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8" w:rsidRDefault="007F7DD8" w:rsidP="007F7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F7DD8" w:rsidRDefault="007F7DD8" w:rsidP="007F7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DD8" w:rsidRDefault="007F7DD8" w:rsidP="007F7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DD8" w:rsidRDefault="007F7DD8" w:rsidP="007F7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F7DD8" w:rsidRDefault="007F7DD8" w:rsidP="007F7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12 декабря 2013 года № 49</w:t>
      </w:r>
    </w:p>
    <w:p w:rsidR="007F7DD8" w:rsidRDefault="007F7DD8" w:rsidP="007F7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DD8" w:rsidRDefault="007F7DD8" w:rsidP="007F7DD8">
      <w:pPr>
        <w:pStyle w:val="a5"/>
        <w:jc w:val="center"/>
      </w:pPr>
    </w:p>
    <w:p w:rsidR="007F7DD8" w:rsidRDefault="007F7DD8" w:rsidP="007F7DD8">
      <w:pPr>
        <w:pStyle w:val="a5"/>
        <w:jc w:val="center"/>
      </w:pPr>
      <w:r>
        <w:t>О внесении изменений в решение Совета сельского поселения</w:t>
      </w:r>
    </w:p>
    <w:p w:rsidR="007F7DD8" w:rsidRDefault="007F7DD8" w:rsidP="007F7DD8">
      <w:pPr>
        <w:pStyle w:val="a5"/>
        <w:jc w:val="center"/>
      </w:pPr>
      <w:r>
        <w:t xml:space="preserve">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 апреля 2013 года № 11 «Об утверждении Положения 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</w:t>
      </w:r>
    </w:p>
    <w:p w:rsidR="007F7DD8" w:rsidRDefault="007F7DD8" w:rsidP="007F7DD8">
      <w:pPr>
        <w:pStyle w:val="a5"/>
        <w:jc w:val="center"/>
      </w:pPr>
    </w:p>
    <w:p w:rsidR="007F7DD8" w:rsidRDefault="007F7DD8" w:rsidP="007F7DD8">
      <w:pPr>
        <w:pStyle w:val="a5"/>
        <w:jc w:val="center"/>
      </w:pPr>
    </w:p>
    <w:p w:rsidR="007F7DD8" w:rsidRDefault="007F7DD8" w:rsidP="007F7DD8">
      <w:pPr>
        <w:pStyle w:val="a5"/>
        <w:jc w:val="both"/>
      </w:pPr>
      <w:r>
        <w:t xml:space="preserve">    В соответствии с Федеральным законом от 04.12.2007 г. № 329-ФЗ «О физической культуре и спорте в Российской Федерации», Федеральным законом от 29.12.2012 года № 273-ФЗ «Об образовании в Российской Федерации», рассмотрев экспертное заключение НГР </w:t>
      </w:r>
      <w:r>
        <w:rPr>
          <w:lang w:val="en-US"/>
        </w:rPr>
        <w:t>RU</w:t>
      </w:r>
      <w:r>
        <w:t xml:space="preserve">03037105201300018 от 22.11.2013г., Совет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</w:p>
    <w:p w:rsidR="007F7DD8" w:rsidRDefault="007F7DD8" w:rsidP="007F7DD8">
      <w:pPr>
        <w:pStyle w:val="a5"/>
      </w:pPr>
      <w:r>
        <w:t>РЕШИЛ:</w:t>
      </w:r>
    </w:p>
    <w:p w:rsidR="007F7DD8" w:rsidRDefault="007F7DD8" w:rsidP="007F7DD8">
      <w:pPr>
        <w:pStyle w:val="a5"/>
        <w:jc w:val="both"/>
      </w:pPr>
      <w:r>
        <w:t xml:space="preserve">          Внести следующие изменения в решение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 апреля 2013 года № 11 «Об утверждении Положения об обеспечении условий для развития на территории муниципального образования массовой физической культуры и спорта на территории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Башкортостан»:</w:t>
      </w:r>
    </w:p>
    <w:p w:rsidR="007F7DD8" w:rsidRDefault="007F7DD8" w:rsidP="007F7DD8">
      <w:pPr>
        <w:pStyle w:val="a5"/>
        <w:jc w:val="both"/>
      </w:pPr>
      <w:r>
        <w:t xml:space="preserve">        п. 4.1. второй абзац « Местная администрация вправе вводить дополнительные учебные и </w:t>
      </w:r>
      <w:proofErr w:type="spellStart"/>
      <w:r>
        <w:t>внеучебные</w:t>
      </w:r>
      <w:proofErr w:type="spellEnd"/>
      <w:r>
        <w:t xml:space="preserve"> физкультурно-спортивные занятия в дошкольных образовательных учреждениях» исключить.</w:t>
      </w:r>
    </w:p>
    <w:p w:rsidR="007F7DD8" w:rsidRDefault="007F7DD8" w:rsidP="007F7DD8">
      <w:pPr>
        <w:pStyle w:val="a5"/>
        <w:jc w:val="both"/>
      </w:pPr>
    </w:p>
    <w:p w:rsidR="007F7DD8" w:rsidRDefault="007F7DD8" w:rsidP="007F7DD8">
      <w:pPr>
        <w:pStyle w:val="a5"/>
        <w:jc w:val="both"/>
      </w:pPr>
    </w:p>
    <w:p w:rsidR="007F7DD8" w:rsidRDefault="007F7DD8" w:rsidP="007F7DD8">
      <w:pPr>
        <w:pStyle w:val="a5"/>
        <w:jc w:val="both"/>
      </w:pPr>
    </w:p>
    <w:p w:rsidR="007F7DD8" w:rsidRDefault="007F7DD8" w:rsidP="007F7DD8">
      <w:pPr>
        <w:pStyle w:val="a5"/>
        <w:jc w:val="both"/>
      </w:pPr>
    </w:p>
    <w:p w:rsidR="007F7DD8" w:rsidRDefault="007F7DD8" w:rsidP="007F7DD8">
      <w:pPr>
        <w:pStyle w:val="a5"/>
        <w:jc w:val="both"/>
      </w:pPr>
    </w:p>
    <w:p w:rsidR="007F7DD8" w:rsidRDefault="007F7DD8" w:rsidP="007F7DD8">
      <w:pPr>
        <w:pStyle w:val="a5"/>
        <w:jc w:val="right"/>
      </w:pPr>
      <w:r>
        <w:t>Глава</w:t>
      </w:r>
    </w:p>
    <w:p w:rsidR="007F7DD8" w:rsidRDefault="007F7DD8" w:rsidP="007F7DD8">
      <w:pPr>
        <w:pStyle w:val="a5"/>
        <w:jc w:val="right"/>
      </w:pP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7F7DD8" w:rsidRDefault="007F7DD8" w:rsidP="007F7DD8">
      <w:pPr>
        <w:pStyle w:val="a5"/>
        <w:jc w:val="right"/>
      </w:pPr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</w:t>
      </w:r>
    </w:p>
    <w:p w:rsidR="007F7DD8" w:rsidRDefault="007F7DD8" w:rsidP="007F7DD8">
      <w:pPr>
        <w:pStyle w:val="a5"/>
        <w:jc w:val="right"/>
      </w:pPr>
      <w:r>
        <w:t xml:space="preserve">Республики Башкортостан                                                           </w:t>
      </w:r>
    </w:p>
    <w:p w:rsidR="00865673" w:rsidRDefault="007F7DD8" w:rsidP="007F7DD8">
      <w:pPr>
        <w:pStyle w:val="a5"/>
        <w:jc w:val="right"/>
      </w:pPr>
      <w:r>
        <w:t xml:space="preserve">  В.В. Ермолаев</w:t>
      </w:r>
    </w:p>
    <w:sectPr w:rsidR="00865673" w:rsidSect="007F7D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D8"/>
    <w:rsid w:val="004408B5"/>
    <w:rsid w:val="007F7DD8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DD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7F7DD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7F7D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F7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7D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D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2013-12-24T09:09:00Z</dcterms:created>
  <dcterms:modified xsi:type="dcterms:W3CDTF">2013-12-24T09:10:00Z</dcterms:modified>
</cp:coreProperties>
</file>