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E0" w:rsidRDefault="00F93BE0" w:rsidP="00F93B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БАШКОРТОСТАН  РЕСПУБЛИКАҺ</w:t>
      </w:r>
      <w:proofErr w:type="gramStart"/>
      <w:r>
        <w:rPr>
          <w:b/>
          <w:sz w:val="16"/>
          <w:szCs w:val="16"/>
        </w:rPr>
        <w:t>Ы</w:t>
      </w:r>
      <w:proofErr w:type="gramEnd"/>
      <w:r>
        <w:rPr>
          <w:b/>
          <w:sz w:val="16"/>
          <w:szCs w:val="16"/>
        </w:rPr>
        <w:t xml:space="preserve">                                          РЕСПУБЛИКА  БАШКОРТОСТАН</w:t>
      </w:r>
    </w:p>
    <w:p w:rsidR="00F93BE0" w:rsidRDefault="00F93BE0" w:rsidP="00F93B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ШИШМӘ  РАЙОНЫ                                                                                  ГЛАВА</w:t>
      </w:r>
      <w:r>
        <w:rPr>
          <w:b/>
          <w:sz w:val="16"/>
          <w:szCs w:val="16"/>
        </w:rPr>
        <w:br/>
        <w:t>МУНИЦИПАЛЬ  РАЙОНЫНЫҢ                                                             СЕЛЬСКОГО ПОСЕЛЕНИЯ</w:t>
      </w:r>
    </w:p>
    <w:p w:rsidR="00F93BE0" w:rsidRDefault="00F93BE0" w:rsidP="00F93B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ЕНГАЛЫШ  АУЫЛ   СОВЕТЫ                                                          ЕНГАЛЫШЕВСКИЙ СЕЛЬСОВЕТ</w:t>
      </w:r>
    </w:p>
    <w:p w:rsidR="00F93BE0" w:rsidRDefault="00F93BE0" w:rsidP="00F93BE0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-570865</wp:posOffset>
            </wp:positionV>
            <wp:extent cx="790575" cy="695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АУЫЛ  БИЛӘМӘҺЕ  БАШЛЫ</w:t>
      </w:r>
      <w:proofErr w:type="gramStart"/>
      <w:r>
        <w:rPr>
          <w:rFonts w:ascii="Arial New Bash" w:hAnsi="Arial New Bash"/>
          <w:b/>
          <w:sz w:val="16"/>
          <w:szCs w:val="16"/>
        </w:rPr>
        <w:t>F</w:t>
      </w:r>
      <w:proofErr w:type="gramEnd"/>
      <w:r>
        <w:rPr>
          <w:b/>
          <w:sz w:val="16"/>
          <w:szCs w:val="16"/>
        </w:rPr>
        <w:t>Ы                                                  МУНИЦИПАЛЬНОГО РАЙОНА</w:t>
      </w:r>
    </w:p>
    <w:p w:rsidR="00F93BE0" w:rsidRDefault="00F93BE0" w:rsidP="00F93B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ЧИШМИНСКИЙ РАЙОН</w:t>
      </w:r>
    </w:p>
    <w:p w:rsidR="00F93BE0" w:rsidRDefault="00F93BE0" w:rsidP="00F93BE0">
      <w:pPr>
        <w:jc w:val="center"/>
        <w:rPr>
          <w:rFonts w:ascii="SerifCTT01Bash" w:hAnsi="SerifCTT01Bash"/>
          <w:b/>
          <w:bCs/>
          <w:sz w:val="16"/>
          <w:szCs w:val="16"/>
        </w:rPr>
      </w:pP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  <w:r>
        <w:rPr>
          <w:rFonts w:ascii="SerifCTT01Bash" w:hAnsi="SerifCTT01Bash"/>
          <w:b/>
          <w:bCs/>
          <w:sz w:val="16"/>
          <w:szCs w:val="16"/>
        </w:rPr>
        <w:t></w:t>
      </w:r>
    </w:p>
    <w:p w:rsidR="00F93BE0" w:rsidRDefault="00F93BE0" w:rsidP="00F93BE0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bCs w:val="0"/>
          <w:sz w:val="16"/>
          <w:szCs w:val="16"/>
        </w:rPr>
        <w:t xml:space="preserve"> 452156 ЕНГАЛЫШ  АУЫЛЫ, МАНАЕВА  УРАМ,13                                452156,с. ЕНГАЛЫШЕВО, УЛ. МАНАЕВА,13            </w:t>
      </w:r>
    </w:p>
    <w:p w:rsidR="00F93BE0" w:rsidRDefault="00F93BE0" w:rsidP="00F93BE0">
      <w:pPr>
        <w:pStyle w:val="a3"/>
      </w:pPr>
    </w:p>
    <w:p w:rsidR="00F93BE0" w:rsidRDefault="00F93BE0" w:rsidP="00F93BE0">
      <w:pPr>
        <w:pStyle w:val="a3"/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F93BE0" w:rsidTr="00F93BE0">
        <w:tc>
          <w:tcPr>
            <w:tcW w:w="4248" w:type="dxa"/>
          </w:tcPr>
          <w:p w:rsidR="00F93BE0" w:rsidRDefault="00F93BE0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кАРАР</w:t>
            </w:r>
          </w:p>
          <w:p w:rsidR="00F93BE0" w:rsidRDefault="00F93BE0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2007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й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 21 декабрь</w:t>
            </w:r>
          </w:p>
          <w:p w:rsidR="00F93BE0" w:rsidRDefault="00F93BE0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F93BE0" w:rsidRDefault="00F93BE0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№ 9</w:t>
            </w:r>
          </w:p>
        </w:tc>
        <w:tc>
          <w:tcPr>
            <w:tcW w:w="3960" w:type="dxa"/>
          </w:tcPr>
          <w:p w:rsidR="00F93BE0" w:rsidRDefault="00F93BE0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постановление</w:t>
            </w:r>
          </w:p>
          <w:p w:rsidR="00F93BE0" w:rsidRDefault="00F93BE0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21 декабря  2007 г.</w:t>
            </w:r>
          </w:p>
          <w:p w:rsidR="00F93BE0" w:rsidRDefault="00F93BE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3BE0" w:rsidRDefault="00F93BE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</w:tr>
    </w:tbl>
    <w:p w:rsidR="00F93BE0" w:rsidRDefault="00F93BE0" w:rsidP="00F93B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возложении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по</w:t>
      </w:r>
      <w:r w:rsidR="00DB14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номочий</w:t>
      </w:r>
    </w:p>
    <w:p w:rsidR="00F93BE0" w:rsidRDefault="00F93BE0" w:rsidP="00F93B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нотариальных действий</w:t>
      </w:r>
    </w:p>
    <w:p w:rsidR="00F93BE0" w:rsidRDefault="00F93BE0" w:rsidP="00F93B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3BE0" w:rsidRDefault="00F93BE0" w:rsidP="00F93BE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37 основ законодательства Российской Федерации о Нотариате от 11 февраля 1993 года № 4462-1 (в редакции от 29 декабря 2006 года)</w:t>
      </w:r>
    </w:p>
    <w:p w:rsidR="00F93BE0" w:rsidRDefault="00F93BE0" w:rsidP="00F93BE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E0" w:rsidRDefault="00F93BE0" w:rsidP="00F93BE0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93BE0" w:rsidRDefault="00F93BE0" w:rsidP="00F93BE0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BE0" w:rsidRDefault="00F93BE0" w:rsidP="00F93BE0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Борисовну полномочия на совершение нотариальных действий в соответствии со статьей 37 основ законодательства Российской Федерации о Нотариате от 11 февраля 1993 года № 4462-1.</w:t>
      </w:r>
    </w:p>
    <w:p w:rsidR="00F93BE0" w:rsidRDefault="00F93BE0" w:rsidP="00F93BE0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BE0" w:rsidRDefault="00F93BE0" w:rsidP="00F93BE0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BE0" w:rsidRDefault="00F93BE0" w:rsidP="00F93BE0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BE0" w:rsidRDefault="00F93BE0" w:rsidP="00F93BE0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BE0" w:rsidRDefault="00F93BE0" w:rsidP="00F93BE0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BE0" w:rsidRDefault="00F93BE0" w:rsidP="00F93BE0">
      <w:pPr>
        <w:pStyle w:val="1"/>
        <w:ind w:left="0"/>
        <w:rPr>
          <w:szCs w:val="28"/>
        </w:rPr>
      </w:pPr>
      <w:r>
        <w:rPr>
          <w:szCs w:val="28"/>
        </w:rPr>
        <w:t>Глава</w:t>
      </w:r>
    </w:p>
    <w:p w:rsidR="00F93BE0" w:rsidRDefault="00F93BE0" w:rsidP="00F93BE0">
      <w:pPr>
        <w:pStyle w:val="1"/>
        <w:ind w:left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</w:t>
      </w:r>
    </w:p>
    <w:p w:rsidR="00F93BE0" w:rsidRDefault="00F93BE0" w:rsidP="00F93BE0">
      <w:pPr>
        <w:pStyle w:val="1"/>
        <w:ind w:left="0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F93BE0" w:rsidRDefault="00F93BE0" w:rsidP="00F93BE0">
      <w:pPr>
        <w:pStyle w:val="1"/>
        <w:ind w:left="0"/>
        <w:rPr>
          <w:szCs w:val="28"/>
        </w:rPr>
      </w:pPr>
      <w:r>
        <w:rPr>
          <w:szCs w:val="28"/>
        </w:rPr>
        <w:t>Республики Башкортостан</w:t>
      </w:r>
      <w:r>
        <w:rPr>
          <w:szCs w:val="28"/>
        </w:rPr>
        <w:tab/>
        <w:t xml:space="preserve">                                                     В.В. Ермолаев                                                     </w:t>
      </w:r>
    </w:p>
    <w:p w:rsidR="00F93BE0" w:rsidRDefault="00F93BE0" w:rsidP="00F93BE0">
      <w:pPr>
        <w:rPr>
          <w:sz w:val="28"/>
          <w:szCs w:val="28"/>
        </w:rPr>
      </w:pPr>
    </w:p>
    <w:p w:rsidR="00F93BE0" w:rsidRDefault="00F93BE0" w:rsidP="00F93BE0">
      <w:pPr>
        <w:rPr>
          <w:sz w:val="28"/>
          <w:szCs w:val="28"/>
        </w:rPr>
      </w:pPr>
    </w:p>
    <w:p w:rsidR="00552C2D" w:rsidRDefault="00F93BE0" w:rsidP="00F93BE0">
      <w:r>
        <w:t xml:space="preserve">                                                                                                                        </w:t>
      </w:r>
    </w:p>
    <w:sectPr w:rsidR="00552C2D" w:rsidSect="0055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rifCTT01B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3BE0"/>
    <w:rsid w:val="00081BC4"/>
    <w:rsid w:val="00552C2D"/>
    <w:rsid w:val="005D1ED0"/>
    <w:rsid w:val="00DB1456"/>
    <w:rsid w:val="00F9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BE0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F93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3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3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2013-01-14T12:26:00Z</cp:lastPrinted>
  <dcterms:created xsi:type="dcterms:W3CDTF">2012-09-20T11:29:00Z</dcterms:created>
  <dcterms:modified xsi:type="dcterms:W3CDTF">2013-01-14T12:37:00Z</dcterms:modified>
</cp:coreProperties>
</file>