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3B" w:rsidRPr="00444FBA" w:rsidRDefault="00BD223B" w:rsidP="00BD223B">
      <w:pPr>
        <w:pStyle w:val="ConsPlusNormal"/>
        <w:widowControl/>
        <w:ind w:left="6120" w:firstLine="0"/>
        <w:jc w:val="both"/>
        <w:rPr>
          <w:rFonts w:ascii="Times New Roman" w:hAnsi="Times New Roman" w:cs="Times New Roman"/>
          <w:b/>
          <w:sz w:val="24"/>
          <w:szCs w:val="24"/>
        </w:rPr>
      </w:pPr>
      <w:r w:rsidRPr="00444FBA">
        <w:rPr>
          <w:rFonts w:ascii="Times New Roman" w:hAnsi="Times New Roman" w:cs="Times New Roman"/>
          <w:b/>
          <w:sz w:val="24"/>
          <w:szCs w:val="24"/>
        </w:rPr>
        <w:t>УТВЕРЖДАЮ</w:t>
      </w:r>
    </w:p>
    <w:p w:rsidR="00BD223B" w:rsidRPr="00444FBA" w:rsidRDefault="00BD223B" w:rsidP="00BD223B">
      <w:pPr>
        <w:pStyle w:val="15"/>
        <w:ind w:left="6120" w:firstLine="0"/>
        <w:jc w:val="left"/>
        <w:rPr>
          <w:rFonts w:eastAsia="MS Mincho"/>
          <w:sz w:val="24"/>
          <w:szCs w:val="24"/>
        </w:rPr>
      </w:pPr>
      <w:r>
        <w:rPr>
          <w:rFonts w:eastAsia="MS Mincho"/>
          <w:sz w:val="24"/>
          <w:szCs w:val="24"/>
        </w:rPr>
        <w:t xml:space="preserve">И.о. Глава </w:t>
      </w:r>
      <w:r w:rsidRPr="00444FBA">
        <w:rPr>
          <w:rFonts w:eastAsia="MS Mincho"/>
          <w:sz w:val="24"/>
          <w:szCs w:val="24"/>
        </w:rPr>
        <w:t>сельского</w:t>
      </w:r>
      <w:r>
        <w:rPr>
          <w:rFonts w:eastAsia="MS Mincho"/>
          <w:sz w:val="24"/>
          <w:szCs w:val="24"/>
        </w:rPr>
        <w:t xml:space="preserve"> </w:t>
      </w:r>
      <w:r w:rsidRPr="00444FBA">
        <w:rPr>
          <w:rFonts w:eastAsia="MS Mincho"/>
          <w:sz w:val="24"/>
          <w:szCs w:val="24"/>
        </w:rPr>
        <w:t xml:space="preserve">поселения </w:t>
      </w:r>
      <w:proofErr w:type="spellStart"/>
      <w:r w:rsidRPr="00444FBA">
        <w:rPr>
          <w:rFonts w:eastAsia="MS Mincho"/>
          <w:sz w:val="24"/>
          <w:szCs w:val="24"/>
        </w:rPr>
        <w:t>Чишминский</w:t>
      </w:r>
      <w:proofErr w:type="spellEnd"/>
      <w:r w:rsidRPr="00444FBA">
        <w:rPr>
          <w:rFonts w:eastAsia="MS Mincho"/>
          <w:sz w:val="24"/>
          <w:szCs w:val="24"/>
        </w:rPr>
        <w:t xml:space="preserve"> </w:t>
      </w:r>
      <w:r>
        <w:rPr>
          <w:rFonts w:eastAsia="MS Mincho"/>
          <w:sz w:val="24"/>
          <w:szCs w:val="24"/>
        </w:rPr>
        <w:t>сельсовет</w:t>
      </w:r>
      <w:r w:rsidRPr="00444FBA">
        <w:rPr>
          <w:rFonts w:eastAsia="MS Mincho"/>
          <w:sz w:val="24"/>
          <w:szCs w:val="24"/>
        </w:rPr>
        <w:t xml:space="preserve"> муниципального района </w:t>
      </w:r>
      <w:proofErr w:type="spellStart"/>
      <w:r w:rsidRPr="00444FBA">
        <w:rPr>
          <w:rFonts w:eastAsia="MS Mincho"/>
          <w:sz w:val="24"/>
          <w:szCs w:val="24"/>
        </w:rPr>
        <w:t>Чишминский</w:t>
      </w:r>
      <w:proofErr w:type="spellEnd"/>
      <w:r w:rsidRPr="00444FBA">
        <w:rPr>
          <w:rFonts w:eastAsia="MS Mincho"/>
          <w:sz w:val="24"/>
          <w:szCs w:val="24"/>
        </w:rPr>
        <w:t xml:space="preserve"> район Республики Башкортостан </w:t>
      </w:r>
    </w:p>
    <w:p w:rsidR="00BD223B" w:rsidRPr="00444FBA" w:rsidRDefault="00BD223B" w:rsidP="00BD223B">
      <w:pPr>
        <w:pStyle w:val="15"/>
        <w:spacing w:line="360" w:lineRule="auto"/>
        <w:ind w:left="6120" w:firstLine="0"/>
        <w:jc w:val="left"/>
        <w:rPr>
          <w:rFonts w:eastAsia="MS Mincho"/>
          <w:sz w:val="24"/>
          <w:szCs w:val="24"/>
        </w:rPr>
      </w:pPr>
      <w:r w:rsidRPr="00444FBA">
        <w:rPr>
          <w:rFonts w:eastAsia="MS Mincho"/>
          <w:sz w:val="24"/>
          <w:szCs w:val="24"/>
        </w:rPr>
        <w:t xml:space="preserve"> ________________ </w:t>
      </w:r>
      <w:r>
        <w:rPr>
          <w:rFonts w:eastAsia="MS Mincho"/>
          <w:sz w:val="24"/>
          <w:szCs w:val="24"/>
        </w:rPr>
        <w:t xml:space="preserve">Т.Б. </w:t>
      </w:r>
      <w:proofErr w:type="spellStart"/>
      <w:r>
        <w:rPr>
          <w:rFonts w:eastAsia="MS Mincho"/>
          <w:sz w:val="24"/>
          <w:szCs w:val="24"/>
        </w:rPr>
        <w:t>Корнилаева</w:t>
      </w:r>
      <w:proofErr w:type="spellEnd"/>
    </w:p>
    <w:p w:rsidR="00BD223B" w:rsidRPr="00444FBA" w:rsidRDefault="00BD223B" w:rsidP="00BD223B">
      <w:pPr>
        <w:pStyle w:val="15"/>
        <w:spacing w:line="360" w:lineRule="auto"/>
        <w:ind w:left="6120" w:firstLine="0"/>
        <w:jc w:val="left"/>
        <w:rPr>
          <w:rFonts w:eastAsia="MS Mincho"/>
          <w:sz w:val="24"/>
          <w:szCs w:val="24"/>
        </w:rPr>
      </w:pPr>
      <w:r w:rsidRPr="00444FBA">
        <w:rPr>
          <w:rFonts w:eastAsia="MS Mincho"/>
          <w:sz w:val="24"/>
          <w:szCs w:val="24"/>
        </w:rPr>
        <w:t>«</w:t>
      </w:r>
      <w:r>
        <w:rPr>
          <w:rFonts w:eastAsia="MS Mincho"/>
          <w:sz w:val="24"/>
          <w:szCs w:val="24"/>
        </w:rPr>
        <w:t>14</w:t>
      </w:r>
      <w:r w:rsidRPr="00444FBA">
        <w:rPr>
          <w:rFonts w:eastAsia="MS Mincho"/>
          <w:sz w:val="24"/>
          <w:szCs w:val="24"/>
        </w:rPr>
        <w:t xml:space="preserve">» </w:t>
      </w:r>
      <w:r>
        <w:rPr>
          <w:rFonts w:eastAsia="MS Mincho"/>
          <w:sz w:val="24"/>
          <w:szCs w:val="24"/>
        </w:rPr>
        <w:t>мая</w:t>
      </w:r>
      <w:r w:rsidRPr="00444FBA">
        <w:rPr>
          <w:rFonts w:eastAsia="MS Mincho"/>
          <w:sz w:val="24"/>
          <w:szCs w:val="24"/>
        </w:rPr>
        <w:t xml:space="preserve"> 201</w:t>
      </w:r>
      <w:r>
        <w:rPr>
          <w:rFonts w:eastAsia="MS Mincho"/>
          <w:sz w:val="24"/>
          <w:szCs w:val="24"/>
        </w:rPr>
        <w:t>8</w:t>
      </w:r>
      <w:r w:rsidRPr="00444FBA">
        <w:rPr>
          <w:rFonts w:eastAsia="MS Mincho"/>
          <w:sz w:val="24"/>
          <w:szCs w:val="24"/>
        </w:rPr>
        <w:t xml:space="preserve"> года</w:t>
      </w:r>
    </w:p>
    <w:p w:rsidR="00BD223B" w:rsidRPr="00444FBA" w:rsidRDefault="00BD223B" w:rsidP="00BD223B">
      <w:pPr>
        <w:keepNext/>
        <w:keepLines/>
        <w:widowControl w:val="0"/>
        <w:suppressLineNumbers/>
        <w:spacing w:after="0"/>
        <w:rPr>
          <w:rFonts w:ascii="Times New Roman" w:hAnsi="Times New Roman" w:cs="Times New Roman"/>
          <w:caps/>
          <w:color w:val="auto"/>
          <w:sz w:val="22"/>
          <w:szCs w:val="22"/>
        </w:rPr>
      </w:pPr>
    </w:p>
    <w:p w:rsidR="00BD223B" w:rsidRPr="00444FBA" w:rsidRDefault="00BD223B" w:rsidP="00BD223B">
      <w:pPr>
        <w:keepNext/>
        <w:keepLines/>
        <w:widowControl w:val="0"/>
        <w:suppressLineNumbers/>
        <w:spacing w:after="0"/>
        <w:rPr>
          <w:rFonts w:ascii="Times New Roman" w:hAnsi="Times New Roman" w:cs="Times New Roman"/>
          <w:caps/>
          <w:color w:val="auto"/>
          <w:sz w:val="22"/>
          <w:szCs w:val="22"/>
        </w:rPr>
      </w:pPr>
    </w:p>
    <w:p w:rsidR="00BD223B" w:rsidRPr="00444FBA" w:rsidRDefault="00BD223B" w:rsidP="00BD223B">
      <w:pPr>
        <w:keepNext/>
        <w:keepLines/>
        <w:widowControl w:val="0"/>
        <w:suppressLineNumbers/>
        <w:spacing w:after="0"/>
        <w:rPr>
          <w:rFonts w:ascii="Times New Roman" w:hAnsi="Times New Roman" w:cs="Times New Roman"/>
          <w:caps/>
          <w:color w:val="auto"/>
          <w:sz w:val="22"/>
          <w:szCs w:val="22"/>
        </w:rPr>
      </w:pPr>
    </w:p>
    <w:p w:rsidR="00BD223B" w:rsidRPr="00444FBA" w:rsidRDefault="00BD223B" w:rsidP="00BD223B">
      <w:pPr>
        <w:keepNext/>
        <w:keepLines/>
        <w:widowControl w:val="0"/>
        <w:suppressLineNumbers/>
        <w:spacing w:after="0"/>
        <w:rPr>
          <w:rFonts w:ascii="Times New Roman" w:hAnsi="Times New Roman" w:cs="Times New Roman"/>
          <w:caps/>
          <w:color w:val="auto"/>
          <w:sz w:val="22"/>
          <w:szCs w:val="22"/>
        </w:rPr>
      </w:pPr>
    </w:p>
    <w:p w:rsidR="00BD223B" w:rsidRPr="00444FBA" w:rsidRDefault="00BD223B" w:rsidP="00BD223B">
      <w:pPr>
        <w:keepNext/>
        <w:keepLines/>
        <w:widowControl w:val="0"/>
        <w:suppressLineNumbers/>
        <w:spacing w:after="0"/>
        <w:rPr>
          <w:rFonts w:ascii="Times New Roman" w:hAnsi="Times New Roman" w:cs="Times New Roman"/>
          <w:caps/>
          <w:color w:val="auto"/>
          <w:sz w:val="22"/>
          <w:szCs w:val="22"/>
        </w:rPr>
      </w:pPr>
    </w:p>
    <w:p w:rsidR="00BD223B" w:rsidRPr="00444FBA" w:rsidRDefault="00BD223B" w:rsidP="00BD223B">
      <w:pPr>
        <w:keepNext/>
        <w:keepLines/>
        <w:widowControl w:val="0"/>
        <w:suppressLineNumbers/>
        <w:spacing w:after="0"/>
        <w:ind w:firstLine="284"/>
        <w:jc w:val="center"/>
        <w:rPr>
          <w:rFonts w:ascii="Times New Roman" w:hAnsi="Times New Roman" w:cs="Times New Roman"/>
          <w:b/>
          <w:color w:val="auto"/>
        </w:rPr>
      </w:pPr>
    </w:p>
    <w:p w:rsidR="00BD223B" w:rsidRPr="00444FBA" w:rsidRDefault="00BD223B" w:rsidP="00BD223B">
      <w:pPr>
        <w:keepNext/>
        <w:keepLines/>
        <w:widowControl w:val="0"/>
        <w:suppressLineNumbers/>
        <w:spacing w:after="0"/>
        <w:jc w:val="center"/>
        <w:rPr>
          <w:rFonts w:ascii="Times New Roman" w:hAnsi="Times New Roman" w:cs="Times New Roman"/>
          <w:b/>
          <w:shadow/>
          <w:color w:val="auto"/>
          <w:sz w:val="40"/>
          <w:szCs w:val="40"/>
        </w:rPr>
      </w:pPr>
      <w:r w:rsidRPr="00444FBA">
        <w:rPr>
          <w:rFonts w:ascii="Times New Roman" w:hAnsi="Times New Roman" w:cs="Times New Roman"/>
          <w:b/>
          <w:shadow/>
          <w:color w:val="auto"/>
          <w:sz w:val="40"/>
          <w:szCs w:val="40"/>
        </w:rPr>
        <w:t>ДОКУМЕНТАЦИЯ ОБ АУКЦИОНЕ</w:t>
      </w:r>
    </w:p>
    <w:p w:rsidR="00BD223B" w:rsidRPr="00444FBA" w:rsidRDefault="00BD223B" w:rsidP="00BD223B">
      <w:pPr>
        <w:keepNext/>
        <w:keepLines/>
        <w:widowControl w:val="0"/>
        <w:suppressLineNumbers/>
        <w:spacing w:after="0"/>
        <w:jc w:val="center"/>
        <w:rPr>
          <w:rFonts w:ascii="Times New Roman" w:hAnsi="Times New Roman" w:cs="Times New Roman"/>
          <w:b/>
          <w:color w:val="auto"/>
        </w:rPr>
      </w:pPr>
    </w:p>
    <w:p w:rsidR="00BD223B" w:rsidRPr="00444FBA" w:rsidRDefault="00BD223B" w:rsidP="00BD223B">
      <w:pPr>
        <w:tabs>
          <w:tab w:val="left" w:pos="2016"/>
        </w:tabs>
        <w:jc w:val="center"/>
        <w:rPr>
          <w:rFonts w:ascii="Times New Roman" w:hAnsi="Times New Roman" w:cs="Times New Roman"/>
          <w:b/>
          <w:color w:val="auto"/>
          <w:sz w:val="28"/>
          <w:szCs w:val="28"/>
        </w:rPr>
      </w:pPr>
      <w:r w:rsidRPr="00444FBA">
        <w:rPr>
          <w:rFonts w:ascii="Times New Roman" w:hAnsi="Times New Roman" w:cs="Times New Roman"/>
          <w:b/>
          <w:color w:val="auto"/>
          <w:sz w:val="28"/>
          <w:szCs w:val="28"/>
        </w:rPr>
        <w:t>на право размещения нестационарн</w:t>
      </w:r>
      <w:r>
        <w:rPr>
          <w:rFonts w:ascii="Times New Roman" w:hAnsi="Times New Roman" w:cs="Times New Roman"/>
          <w:b/>
          <w:color w:val="auto"/>
          <w:sz w:val="28"/>
          <w:szCs w:val="28"/>
        </w:rPr>
        <w:t>ых</w:t>
      </w:r>
      <w:r w:rsidRPr="00444FBA">
        <w:rPr>
          <w:rFonts w:ascii="Times New Roman" w:hAnsi="Times New Roman" w:cs="Times New Roman"/>
          <w:b/>
          <w:color w:val="auto"/>
          <w:sz w:val="28"/>
          <w:szCs w:val="28"/>
        </w:rPr>
        <w:t xml:space="preserve"> торгов</w:t>
      </w:r>
      <w:r>
        <w:rPr>
          <w:rFonts w:ascii="Times New Roman" w:hAnsi="Times New Roman" w:cs="Times New Roman"/>
          <w:b/>
          <w:color w:val="auto"/>
          <w:sz w:val="28"/>
          <w:szCs w:val="28"/>
        </w:rPr>
        <w:t>ых</w:t>
      </w:r>
      <w:r w:rsidRPr="00444FBA">
        <w:rPr>
          <w:rFonts w:ascii="Times New Roman" w:hAnsi="Times New Roman" w:cs="Times New Roman"/>
          <w:b/>
          <w:color w:val="auto"/>
          <w:sz w:val="28"/>
          <w:szCs w:val="28"/>
        </w:rPr>
        <w:t xml:space="preserve"> объект</w:t>
      </w:r>
      <w:r>
        <w:rPr>
          <w:rFonts w:ascii="Times New Roman" w:hAnsi="Times New Roman" w:cs="Times New Roman"/>
          <w:b/>
          <w:color w:val="auto"/>
          <w:sz w:val="28"/>
          <w:szCs w:val="28"/>
        </w:rPr>
        <w:t>ов</w:t>
      </w:r>
      <w:r w:rsidRPr="00444FBA">
        <w:rPr>
          <w:rFonts w:ascii="Times New Roman" w:hAnsi="Times New Roman" w:cs="Times New Roman"/>
          <w:b/>
          <w:color w:val="auto"/>
          <w:sz w:val="28"/>
          <w:szCs w:val="28"/>
        </w:rPr>
        <w:t xml:space="preserve"> на территории </w:t>
      </w:r>
      <w:r>
        <w:rPr>
          <w:rFonts w:ascii="Times New Roman" w:hAnsi="Times New Roman" w:cs="Times New Roman"/>
          <w:b/>
          <w:color w:val="auto"/>
          <w:sz w:val="28"/>
          <w:szCs w:val="28"/>
        </w:rPr>
        <w:t>сельского</w:t>
      </w:r>
      <w:r w:rsidRPr="00444FBA">
        <w:rPr>
          <w:rFonts w:ascii="Times New Roman" w:hAnsi="Times New Roman" w:cs="Times New Roman"/>
          <w:b/>
          <w:color w:val="auto"/>
          <w:sz w:val="28"/>
          <w:szCs w:val="28"/>
        </w:rPr>
        <w:t xml:space="preserve"> поселения </w:t>
      </w:r>
      <w:proofErr w:type="spellStart"/>
      <w:r w:rsidR="00BA4D0D">
        <w:rPr>
          <w:rFonts w:ascii="Times New Roman" w:hAnsi="Times New Roman" w:cs="Times New Roman"/>
          <w:b/>
          <w:color w:val="auto"/>
          <w:sz w:val="28"/>
          <w:szCs w:val="28"/>
        </w:rPr>
        <w:t>Енгалышев</w:t>
      </w:r>
      <w:r w:rsidRPr="00444FBA">
        <w:rPr>
          <w:rFonts w:ascii="Times New Roman" w:hAnsi="Times New Roman" w:cs="Times New Roman"/>
          <w:b/>
          <w:color w:val="auto"/>
          <w:sz w:val="28"/>
          <w:szCs w:val="28"/>
        </w:rPr>
        <w:t>ский</w:t>
      </w:r>
      <w:proofErr w:type="spellEnd"/>
      <w:r w:rsidRPr="00444FBA">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сельсовет</w:t>
      </w:r>
      <w:r w:rsidRPr="00444FBA">
        <w:rPr>
          <w:rFonts w:ascii="Times New Roman" w:hAnsi="Times New Roman" w:cs="Times New Roman"/>
          <w:b/>
          <w:color w:val="auto"/>
          <w:sz w:val="28"/>
          <w:szCs w:val="28"/>
        </w:rPr>
        <w:t xml:space="preserve"> муниципального района </w:t>
      </w:r>
      <w:proofErr w:type="spellStart"/>
      <w:r w:rsidRPr="00444FBA">
        <w:rPr>
          <w:rFonts w:ascii="Times New Roman" w:hAnsi="Times New Roman" w:cs="Times New Roman"/>
          <w:b/>
          <w:color w:val="auto"/>
          <w:sz w:val="28"/>
          <w:szCs w:val="28"/>
        </w:rPr>
        <w:t>Чишминский</w:t>
      </w:r>
      <w:proofErr w:type="spellEnd"/>
      <w:r w:rsidRPr="00444FBA">
        <w:rPr>
          <w:rFonts w:ascii="Times New Roman" w:hAnsi="Times New Roman" w:cs="Times New Roman"/>
          <w:b/>
          <w:color w:val="auto"/>
          <w:sz w:val="28"/>
          <w:szCs w:val="28"/>
        </w:rPr>
        <w:t xml:space="preserve"> район Республики Башкортостан</w:t>
      </w:r>
    </w:p>
    <w:p w:rsidR="00BD223B" w:rsidRPr="00444FBA" w:rsidRDefault="00BD223B" w:rsidP="00BD223B">
      <w:pPr>
        <w:spacing w:after="0"/>
        <w:ind w:firstLine="284"/>
        <w:jc w:val="center"/>
        <w:rPr>
          <w:rFonts w:ascii="Times New Roman" w:hAnsi="Times New Roman" w:cs="Times New Roman"/>
          <w:b/>
          <w:color w:val="auto"/>
          <w:sz w:val="28"/>
          <w:szCs w:val="28"/>
        </w:rPr>
      </w:pPr>
    </w:p>
    <w:p w:rsidR="00BD223B" w:rsidRPr="00444FBA" w:rsidRDefault="00BD223B" w:rsidP="00BD223B">
      <w:pPr>
        <w:spacing w:after="0"/>
        <w:ind w:firstLine="284"/>
        <w:jc w:val="center"/>
        <w:rPr>
          <w:rFonts w:ascii="Times New Roman" w:hAnsi="Times New Roman" w:cs="Times New Roman"/>
          <w:b/>
          <w:color w:val="auto"/>
          <w:sz w:val="28"/>
          <w:szCs w:val="28"/>
        </w:rPr>
      </w:pPr>
    </w:p>
    <w:p w:rsidR="00BD223B" w:rsidRPr="00444FBA" w:rsidRDefault="00BD223B" w:rsidP="00BD223B">
      <w:pPr>
        <w:spacing w:after="0"/>
        <w:ind w:firstLine="284"/>
        <w:jc w:val="center"/>
        <w:rPr>
          <w:rFonts w:ascii="Times New Roman" w:hAnsi="Times New Roman" w:cs="Times New Roman"/>
          <w:b/>
          <w:color w:val="auto"/>
          <w:sz w:val="28"/>
          <w:szCs w:val="28"/>
        </w:rPr>
      </w:pPr>
    </w:p>
    <w:p w:rsidR="00BD223B" w:rsidRPr="00444FBA" w:rsidRDefault="00BD223B" w:rsidP="00BD223B">
      <w:pPr>
        <w:keepNext/>
        <w:keepLines/>
        <w:widowControl w:val="0"/>
        <w:suppressLineNumbers/>
        <w:spacing w:after="0"/>
        <w:ind w:firstLine="284"/>
        <w:jc w:val="center"/>
        <w:rPr>
          <w:rFonts w:ascii="Times New Roman" w:hAnsi="Times New Roman" w:cs="Times New Roman"/>
          <w:b/>
          <w:color w:val="auto"/>
          <w:sz w:val="22"/>
          <w:szCs w:val="22"/>
        </w:rPr>
      </w:pPr>
    </w:p>
    <w:p w:rsidR="00BD223B" w:rsidRPr="00444FBA" w:rsidRDefault="00BD223B" w:rsidP="00BD223B">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tblPr>
      <w:tblGrid>
        <w:gridCol w:w="2988"/>
        <w:gridCol w:w="7074"/>
      </w:tblGrid>
      <w:tr w:rsidR="00BD223B" w:rsidRPr="00444FBA" w:rsidTr="0059061E">
        <w:tc>
          <w:tcPr>
            <w:tcW w:w="2988" w:type="dxa"/>
          </w:tcPr>
          <w:p w:rsidR="00BD223B" w:rsidRPr="00444FBA" w:rsidRDefault="00BD223B" w:rsidP="0059061E">
            <w:pPr>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Организатор  аукциона:                                          </w:t>
            </w:r>
          </w:p>
        </w:tc>
        <w:tc>
          <w:tcPr>
            <w:tcW w:w="7074" w:type="dxa"/>
          </w:tcPr>
          <w:p w:rsidR="00BD223B" w:rsidRPr="00444FBA" w:rsidRDefault="00BD223B" w:rsidP="00BD223B">
            <w:pPr>
              <w:spacing w:after="0"/>
              <w:jc w:val="left"/>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Администрация </w:t>
            </w:r>
            <w:r>
              <w:rPr>
                <w:rFonts w:ascii="Times New Roman" w:hAnsi="Times New Roman" w:cs="Times New Roman"/>
                <w:b/>
                <w:color w:val="auto"/>
                <w:sz w:val="24"/>
                <w:szCs w:val="24"/>
              </w:rPr>
              <w:t>сельского</w:t>
            </w:r>
            <w:r w:rsidRPr="00444FBA">
              <w:rPr>
                <w:rFonts w:ascii="Times New Roman" w:hAnsi="Times New Roman" w:cs="Times New Roman"/>
                <w:b/>
                <w:color w:val="auto"/>
                <w:sz w:val="24"/>
                <w:szCs w:val="24"/>
              </w:rPr>
              <w:t xml:space="preserve"> поселения </w:t>
            </w:r>
            <w:proofErr w:type="spellStart"/>
            <w:r>
              <w:rPr>
                <w:rFonts w:ascii="Times New Roman" w:hAnsi="Times New Roman" w:cs="Times New Roman"/>
                <w:b/>
                <w:color w:val="auto"/>
                <w:sz w:val="24"/>
                <w:szCs w:val="24"/>
              </w:rPr>
              <w:t>Енгалышевский</w:t>
            </w:r>
            <w:proofErr w:type="spellEnd"/>
            <w:r w:rsidRPr="00444FBA">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сельсовет</w:t>
            </w:r>
            <w:r w:rsidRPr="00444FBA">
              <w:rPr>
                <w:rFonts w:ascii="Times New Roman" w:hAnsi="Times New Roman" w:cs="Times New Roman"/>
                <w:b/>
                <w:color w:val="auto"/>
                <w:sz w:val="24"/>
                <w:szCs w:val="24"/>
              </w:rPr>
              <w:t xml:space="preserve"> муниципального района </w:t>
            </w:r>
            <w:proofErr w:type="spellStart"/>
            <w:r w:rsidRPr="00444FBA">
              <w:rPr>
                <w:rFonts w:ascii="Times New Roman" w:hAnsi="Times New Roman" w:cs="Times New Roman"/>
                <w:b/>
                <w:color w:val="auto"/>
                <w:sz w:val="24"/>
                <w:szCs w:val="24"/>
              </w:rPr>
              <w:t>Чишминский</w:t>
            </w:r>
            <w:proofErr w:type="spellEnd"/>
            <w:r w:rsidRPr="00444FBA">
              <w:rPr>
                <w:rFonts w:ascii="Times New Roman" w:hAnsi="Times New Roman" w:cs="Times New Roman"/>
                <w:b/>
                <w:color w:val="auto"/>
                <w:sz w:val="24"/>
                <w:szCs w:val="24"/>
              </w:rPr>
              <w:t xml:space="preserve"> район Республики Башкортостан </w:t>
            </w:r>
          </w:p>
        </w:tc>
      </w:tr>
    </w:tbl>
    <w:p w:rsidR="00BD223B" w:rsidRPr="00444FBA" w:rsidRDefault="00BD223B" w:rsidP="00BD223B">
      <w:pPr>
        <w:spacing w:after="0"/>
        <w:ind w:firstLine="284"/>
        <w:rPr>
          <w:rFonts w:ascii="Times New Roman" w:hAnsi="Times New Roman" w:cs="Times New Roman"/>
          <w:color w:val="auto"/>
          <w:sz w:val="22"/>
          <w:szCs w:val="22"/>
        </w:rPr>
      </w:pPr>
      <w:r w:rsidRPr="00444FBA">
        <w:rPr>
          <w:rFonts w:ascii="Times New Roman" w:hAnsi="Times New Roman" w:cs="Times New Roman"/>
          <w:color w:val="auto"/>
          <w:sz w:val="22"/>
          <w:szCs w:val="22"/>
        </w:rPr>
        <w:t xml:space="preserve">                                               </w:t>
      </w:r>
    </w:p>
    <w:p w:rsidR="00BD223B" w:rsidRPr="00444FBA" w:rsidRDefault="00BD223B" w:rsidP="00BD223B">
      <w:pPr>
        <w:spacing w:after="0"/>
        <w:ind w:firstLine="284"/>
        <w:rPr>
          <w:rFonts w:ascii="Times New Roman" w:hAnsi="Times New Roman" w:cs="Times New Roman"/>
          <w:color w:val="auto"/>
          <w:sz w:val="22"/>
          <w:szCs w:val="22"/>
        </w:rPr>
      </w:pPr>
    </w:p>
    <w:p w:rsidR="00BD223B" w:rsidRPr="00444FBA" w:rsidRDefault="00BD223B" w:rsidP="00BD223B">
      <w:pPr>
        <w:spacing w:after="0"/>
        <w:ind w:firstLine="284"/>
        <w:rPr>
          <w:rFonts w:ascii="Times New Roman" w:hAnsi="Times New Roman" w:cs="Times New Roman"/>
          <w:color w:val="auto"/>
          <w:sz w:val="22"/>
          <w:szCs w:val="22"/>
        </w:rPr>
      </w:pPr>
    </w:p>
    <w:p w:rsidR="00BD223B" w:rsidRPr="00444FBA" w:rsidRDefault="00BD223B" w:rsidP="00BD223B">
      <w:pPr>
        <w:spacing w:after="0"/>
        <w:ind w:firstLine="284"/>
        <w:rPr>
          <w:rFonts w:ascii="Times New Roman" w:hAnsi="Times New Roman" w:cs="Times New Roman"/>
          <w:color w:val="auto"/>
          <w:sz w:val="22"/>
          <w:szCs w:val="22"/>
        </w:rPr>
      </w:pPr>
    </w:p>
    <w:p w:rsidR="00BD223B" w:rsidRPr="00444FBA" w:rsidRDefault="00BD223B" w:rsidP="00BD223B">
      <w:pPr>
        <w:spacing w:after="0"/>
        <w:ind w:firstLine="284"/>
        <w:rPr>
          <w:rFonts w:ascii="Times New Roman" w:hAnsi="Times New Roman" w:cs="Times New Roman"/>
          <w:color w:val="auto"/>
          <w:sz w:val="22"/>
          <w:szCs w:val="22"/>
        </w:rPr>
      </w:pPr>
    </w:p>
    <w:p w:rsidR="00BD223B" w:rsidRPr="00444FBA" w:rsidRDefault="00BD223B" w:rsidP="00BD223B">
      <w:pPr>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Контактные данные организатора аукциона:</w:t>
      </w:r>
    </w:p>
    <w:p w:rsidR="00BD223B" w:rsidRPr="00444FBA" w:rsidRDefault="00BD223B" w:rsidP="00BD223B">
      <w:pPr>
        <w:spacing w:after="0"/>
        <w:ind w:firstLine="284"/>
        <w:rPr>
          <w:rFonts w:ascii="Times New Roman" w:hAnsi="Times New Roman" w:cs="Times New Roman"/>
          <w:b/>
          <w:color w:val="auto"/>
          <w:sz w:val="24"/>
          <w:szCs w:val="24"/>
        </w:rPr>
      </w:pPr>
    </w:p>
    <w:p w:rsidR="00BD223B" w:rsidRPr="00444FBA" w:rsidRDefault="00BD223B" w:rsidP="00BD223B">
      <w:pPr>
        <w:spacing w:after="0"/>
        <w:ind w:left="540"/>
        <w:jc w:val="left"/>
        <w:rPr>
          <w:rFonts w:ascii="Times New Roman" w:hAnsi="Times New Roman" w:cs="Times New Roman"/>
          <w:color w:val="auto"/>
          <w:sz w:val="24"/>
          <w:szCs w:val="24"/>
        </w:rPr>
      </w:pPr>
      <w:r w:rsidRPr="00444FBA">
        <w:rPr>
          <w:rFonts w:ascii="Times New Roman" w:hAnsi="Times New Roman" w:cs="Times New Roman"/>
          <w:b/>
          <w:color w:val="auto"/>
          <w:sz w:val="24"/>
          <w:szCs w:val="24"/>
        </w:rPr>
        <w:t>Место нахождения / почтовый адрес:</w:t>
      </w:r>
      <w:r w:rsidRPr="00444FBA">
        <w:rPr>
          <w:rFonts w:ascii="Times New Roman" w:hAnsi="Times New Roman" w:cs="Times New Roman"/>
          <w:color w:val="auto"/>
          <w:sz w:val="24"/>
          <w:szCs w:val="24"/>
        </w:rPr>
        <w:t xml:space="preserve"> 452</w:t>
      </w:r>
      <w:r>
        <w:rPr>
          <w:rFonts w:ascii="Times New Roman" w:hAnsi="Times New Roman" w:cs="Times New Roman"/>
          <w:color w:val="auto"/>
          <w:sz w:val="24"/>
          <w:szCs w:val="24"/>
        </w:rPr>
        <w:t>156</w:t>
      </w:r>
      <w:r w:rsidRPr="00444FBA">
        <w:rPr>
          <w:rFonts w:ascii="Times New Roman" w:hAnsi="Times New Roman" w:cs="Times New Roman"/>
          <w:color w:val="auto"/>
          <w:sz w:val="24"/>
          <w:szCs w:val="24"/>
        </w:rPr>
        <w:t xml:space="preserve">, Республика Башкортостан,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w:t>
      </w:r>
      <w:r>
        <w:rPr>
          <w:rFonts w:ascii="Times New Roman" w:hAnsi="Times New Roman" w:cs="Times New Roman"/>
          <w:color w:val="auto"/>
          <w:sz w:val="24"/>
          <w:szCs w:val="24"/>
        </w:rPr>
        <w:t>с</w:t>
      </w:r>
      <w:r w:rsidRPr="00444FBA">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Енгалышево</w:t>
      </w:r>
      <w:proofErr w:type="spellEnd"/>
      <w:r w:rsidRPr="00444FBA">
        <w:rPr>
          <w:rFonts w:ascii="Times New Roman" w:hAnsi="Times New Roman" w:cs="Times New Roman"/>
          <w:color w:val="auto"/>
          <w:sz w:val="24"/>
          <w:szCs w:val="24"/>
        </w:rPr>
        <w:t xml:space="preserve">, ул. </w:t>
      </w:r>
      <w:proofErr w:type="spellStart"/>
      <w:r>
        <w:rPr>
          <w:rFonts w:ascii="Times New Roman" w:hAnsi="Times New Roman" w:cs="Times New Roman"/>
          <w:color w:val="auto"/>
          <w:sz w:val="24"/>
          <w:szCs w:val="24"/>
        </w:rPr>
        <w:t>Манаева</w:t>
      </w:r>
      <w:proofErr w:type="spellEnd"/>
      <w:r w:rsidRPr="00444FBA">
        <w:rPr>
          <w:rFonts w:ascii="Times New Roman" w:hAnsi="Times New Roman" w:cs="Times New Roman"/>
          <w:color w:val="auto"/>
          <w:sz w:val="24"/>
          <w:szCs w:val="24"/>
        </w:rPr>
        <w:t>, д.</w:t>
      </w:r>
      <w:r>
        <w:rPr>
          <w:rFonts w:ascii="Times New Roman" w:hAnsi="Times New Roman" w:cs="Times New Roman"/>
          <w:color w:val="auto"/>
          <w:sz w:val="24"/>
          <w:szCs w:val="24"/>
        </w:rPr>
        <w:t>13</w:t>
      </w:r>
    </w:p>
    <w:p w:rsidR="00BD223B" w:rsidRDefault="00BD223B" w:rsidP="00BD223B">
      <w:pPr>
        <w:spacing w:after="0"/>
        <w:ind w:left="540"/>
        <w:jc w:val="left"/>
        <w:rPr>
          <w:rFonts w:ascii="Times New Roman" w:hAnsi="Times New Roman" w:cs="Times New Roman"/>
          <w:color w:val="auto"/>
          <w:sz w:val="24"/>
          <w:szCs w:val="24"/>
        </w:rPr>
      </w:pPr>
      <w:r w:rsidRPr="00444FBA">
        <w:rPr>
          <w:rFonts w:ascii="Times New Roman" w:hAnsi="Times New Roman" w:cs="Times New Roman"/>
          <w:b/>
          <w:color w:val="auto"/>
          <w:sz w:val="24"/>
          <w:szCs w:val="24"/>
        </w:rPr>
        <w:t>Номер контактного телефона:</w:t>
      </w:r>
      <w:r w:rsidRPr="00444FBA">
        <w:rPr>
          <w:rFonts w:ascii="Times New Roman" w:hAnsi="Times New Roman" w:cs="Times New Roman"/>
          <w:color w:val="auto"/>
          <w:sz w:val="24"/>
          <w:szCs w:val="24"/>
        </w:rPr>
        <w:t xml:space="preserve"> 8(34797) 2-</w:t>
      </w:r>
      <w:r>
        <w:rPr>
          <w:rFonts w:ascii="Times New Roman" w:hAnsi="Times New Roman" w:cs="Times New Roman"/>
          <w:color w:val="auto"/>
          <w:sz w:val="24"/>
          <w:szCs w:val="24"/>
        </w:rPr>
        <w:t>84</w:t>
      </w:r>
      <w:r w:rsidRPr="00444FBA">
        <w:rPr>
          <w:rFonts w:ascii="Times New Roman" w:hAnsi="Times New Roman" w:cs="Times New Roman"/>
          <w:color w:val="auto"/>
          <w:sz w:val="24"/>
          <w:szCs w:val="24"/>
        </w:rPr>
        <w:t>-</w:t>
      </w:r>
      <w:r>
        <w:rPr>
          <w:rFonts w:ascii="Times New Roman" w:hAnsi="Times New Roman" w:cs="Times New Roman"/>
          <w:color w:val="auto"/>
          <w:sz w:val="24"/>
          <w:szCs w:val="24"/>
        </w:rPr>
        <w:t>42</w:t>
      </w:r>
      <w:r w:rsidRPr="00444FBA">
        <w:rPr>
          <w:rFonts w:ascii="Times New Roman" w:hAnsi="Times New Roman" w:cs="Times New Roman"/>
          <w:color w:val="auto"/>
          <w:sz w:val="24"/>
          <w:szCs w:val="24"/>
        </w:rPr>
        <w:t>, 2-</w:t>
      </w:r>
      <w:r>
        <w:rPr>
          <w:rFonts w:ascii="Times New Roman" w:hAnsi="Times New Roman" w:cs="Times New Roman"/>
          <w:color w:val="auto"/>
          <w:sz w:val="24"/>
          <w:szCs w:val="24"/>
        </w:rPr>
        <w:t>84-13</w:t>
      </w:r>
    </w:p>
    <w:p w:rsidR="00BD223B" w:rsidRPr="00BD223B" w:rsidRDefault="00BD223B" w:rsidP="00BD223B">
      <w:pPr>
        <w:spacing w:after="0"/>
        <w:ind w:left="540"/>
        <w:jc w:val="left"/>
        <w:rPr>
          <w:rFonts w:ascii="Times New Roman" w:hAnsi="Times New Roman" w:cs="Times New Roman"/>
          <w:color w:val="auto"/>
          <w:sz w:val="24"/>
          <w:szCs w:val="24"/>
        </w:rPr>
      </w:pPr>
      <w:r w:rsidRPr="00444FBA">
        <w:rPr>
          <w:rFonts w:ascii="Times New Roman" w:hAnsi="Times New Roman" w:cs="Times New Roman"/>
          <w:b/>
          <w:color w:val="auto"/>
          <w:sz w:val="24"/>
          <w:szCs w:val="24"/>
        </w:rPr>
        <w:t>Адрес электронной почты:</w:t>
      </w:r>
      <w:r w:rsidRPr="00444FBA">
        <w:rPr>
          <w:rFonts w:ascii="Times New Roman" w:hAnsi="Times New Roman" w:cs="Times New Roman"/>
          <w:color w:val="auto"/>
          <w:sz w:val="24"/>
          <w:szCs w:val="24"/>
        </w:rPr>
        <w:t xml:space="preserve"> </w:t>
      </w:r>
      <w:proofErr w:type="spellStart"/>
      <w:r w:rsidRPr="00BD223B">
        <w:rPr>
          <w:rFonts w:ascii="Times New Roman" w:hAnsi="Times New Roman" w:cs="Times New Roman"/>
          <w:sz w:val="24"/>
          <w:szCs w:val="24"/>
          <w:lang w:val="en-US"/>
        </w:rPr>
        <w:t>engalsh</w:t>
      </w:r>
      <w:proofErr w:type="spellEnd"/>
      <w:r w:rsidRPr="00BD223B">
        <w:rPr>
          <w:rFonts w:ascii="Times New Roman" w:hAnsi="Times New Roman" w:cs="Times New Roman"/>
          <w:sz w:val="24"/>
          <w:szCs w:val="24"/>
        </w:rPr>
        <w:t>@</w:t>
      </w:r>
      <w:r w:rsidRPr="00BD223B">
        <w:rPr>
          <w:rFonts w:ascii="Times New Roman" w:hAnsi="Times New Roman" w:cs="Times New Roman"/>
          <w:sz w:val="24"/>
          <w:szCs w:val="24"/>
          <w:lang w:val="en-US"/>
        </w:rPr>
        <w:t>mail</w:t>
      </w:r>
      <w:r w:rsidRPr="00BD223B">
        <w:rPr>
          <w:rFonts w:ascii="Times New Roman" w:hAnsi="Times New Roman" w:cs="Times New Roman"/>
          <w:sz w:val="24"/>
          <w:szCs w:val="24"/>
        </w:rPr>
        <w:t>.</w:t>
      </w:r>
      <w:proofErr w:type="spellStart"/>
      <w:r w:rsidRPr="00BD223B">
        <w:rPr>
          <w:rFonts w:ascii="Times New Roman" w:hAnsi="Times New Roman" w:cs="Times New Roman"/>
          <w:sz w:val="24"/>
          <w:szCs w:val="24"/>
          <w:lang w:val="en-US"/>
        </w:rPr>
        <w:t>ru</w:t>
      </w:r>
      <w:proofErr w:type="spellEnd"/>
    </w:p>
    <w:p w:rsidR="00BD223B" w:rsidRPr="00444FBA" w:rsidRDefault="00BD223B" w:rsidP="00BD223B">
      <w:pPr>
        <w:widowControl w:val="0"/>
        <w:tabs>
          <w:tab w:val="left" w:pos="709"/>
          <w:tab w:val="left" w:pos="1985"/>
          <w:tab w:val="left" w:pos="9498"/>
        </w:tabs>
        <w:suppressAutoHyphens/>
        <w:spacing w:after="0"/>
        <w:ind w:left="540"/>
        <w:jc w:val="left"/>
        <w:rPr>
          <w:rFonts w:ascii="Times New Roman" w:hAnsi="Times New Roman" w:cs="Times New Roman"/>
          <w:color w:val="auto"/>
          <w:sz w:val="24"/>
          <w:szCs w:val="24"/>
        </w:rPr>
      </w:pPr>
    </w:p>
    <w:p w:rsidR="00BD223B" w:rsidRPr="00444FBA" w:rsidRDefault="00BD223B" w:rsidP="00BD223B">
      <w:pPr>
        <w:spacing w:after="0"/>
        <w:ind w:firstLine="284"/>
        <w:jc w:val="center"/>
        <w:rPr>
          <w:rFonts w:ascii="Times New Roman" w:hAnsi="Times New Roman" w:cs="Times New Roman"/>
          <w:b/>
          <w:color w:val="auto"/>
          <w:sz w:val="24"/>
          <w:szCs w:val="24"/>
        </w:rPr>
      </w:pPr>
    </w:p>
    <w:p w:rsidR="00BD223B" w:rsidRPr="00444FBA" w:rsidRDefault="00BD223B" w:rsidP="00BD223B">
      <w:pPr>
        <w:spacing w:after="0"/>
        <w:ind w:firstLine="284"/>
        <w:jc w:val="center"/>
        <w:rPr>
          <w:rFonts w:ascii="Times New Roman" w:hAnsi="Times New Roman" w:cs="Times New Roman"/>
          <w:b/>
          <w:color w:val="auto"/>
          <w:sz w:val="24"/>
          <w:szCs w:val="24"/>
        </w:rPr>
      </w:pPr>
    </w:p>
    <w:p w:rsidR="00BD223B" w:rsidRPr="00444FBA" w:rsidRDefault="00BD223B" w:rsidP="00BD223B">
      <w:pPr>
        <w:spacing w:after="0"/>
        <w:ind w:firstLine="284"/>
        <w:jc w:val="center"/>
        <w:rPr>
          <w:rFonts w:ascii="Times New Roman" w:hAnsi="Times New Roman" w:cs="Times New Roman"/>
          <w:b/>
          <w:color w:val="auto"/>
          <w:sz w:val="24"/>
          <w:szCs w:val="24"/>
        </w:rPr>
      </w:pPr>
    </w:p>
    <w:p w:rsidR="00BD223B" w:rsidRPr="00444FBA" w:rsidRDefault="00BD223B" w:rsidP="00BD223B">
      <w:pPr>
        <w:spacing w:after="0"/>
        <w:ind w:firstLine="284"/>
        <w:jc w:val="center"/>
        <w:rPr>
          <w:rFonts w:ascii="Times New Roman" w:hAnsi="Times New Roman" w:cs="Times New Roman"/>
          <w:b/>
          <w:color w:val="auto"/>
          <w:sz w:val="24"/>
          <w:szCs w:val="24"/>
        </w:rPr>
      </w:pPr>
    </w:p>
    <w:p w:rsidR="00BD223B" w:rsidRPr="00444FBA" w:rsidRDefault="00BD223B" w:rsidP="00BD223B">
      <w:pPr>
        <w:spacing w:after="0"/>
        <w:ind w:firstLine="284"/>
        <w:jc w:val="center"/>
        <w:rPr>
          <w:rFonts w:ascii="Times New Roman" w:hAnsi="Times New Roman" w:cs="Times New Roman"/>
          <w:b/>
          <w:color w:val="auto"/>
          <w:sz w:val="24"/>
          <w:szCs w:val="24"/>
        </w:rPr>
      </w:pPr>
    </w:p>
    <w:p w:rsidR="00BD223B" w:rsidRPr="00444FBA" w:rsidRDefault="00BD223B" w:rsidP="00BD223B">
      <w:pPr>
        <w:spacing w:after="0"/>
        <w:rPr>
          <w:rFonts w:ascii="Times New Roman" w:hAnsi="Times New Roman" w:cs="Times New Roman"/>
          <w:b/>
          <w:color w:val="auto"/>
          <w:sz w:val="24"/>
          <w:szCs w:val="24"/>
        </w:rPr>
      </w:pPr>
    </w:p>
    <w:p w:rsidR="00BD223B" w:rsidRPr="00444FBA" w:rsidRDefault="00BD223B" w:rsidP="00BD223B">
      <w:pPr>
        <w:spacing w:after="0"/>
        <w:ind w:firstLine="284"/>
        <w:jc w:val="center"/>
        <w:rPr>
          <w:rFonts w:ascii="Times New Roman" w:hAnsi="Times New Roman" w:cs="Times New Roman"/>
          <w:b/>
          <w:color w:val="auto"/>
          <w:sz w:val="24"/>
          <w:szCs w:val="24"/>
        </w:rPr>
      </w:pPr>
    </w:p>
    <w:p w:rsidR="00BD223B" w:rsidRPr="00444FBA" w:rsidRDefault="00BD223B" w:rsidP="00BD223B">
      <w:pPr>
        <w:spacing w:after="0"/>
        <w:ind w:firstLine="284"/>
        <w:jc w:val="center"/>
        <w:rPr>
          <w:rFonts w:ascii="Times New Roman" w:hAnsi="Times New Roman" w:cs="Times New Roman"/>
          <w:b/>
          <w:color w:val="auto"/>
          <w:sz w:val="24"/>
          <w:szCs w:val="24"/>
        </w:rPr>
      </w:pPr>
    </w:p>
    <w:p w:rsidR="00BD223B" w:rsidRPr="00444FBA" w:rsidRDefault="00BD223B" w:rsidP="00BD223B">
      <w:pPr>
        <w:spacing w:after="0"/>
        <w:ind w:firstLine="284"/>
        <w:jc w:val="center"/>
        <w:rPr>
          <w:rFonts w:ascii="Times New Roman" w:hAnsi="Times New Roman" w:cs="Times New Roman"/>
          <w:color w:val="auto"/>
          <w:sz w:val="24"/>
          <w:szCs w:val="24"/>
        </w:rPr>
      </w:pPr>
    </w:p>
    <w:p w:rsidR="00BD223B" w:rsidRPr="00444FBA" w:rsidRDefault="00BD223B" w:rsidP="00BD223B">
      <w:pPr>
        <w:spacing w:after="0"/>
        <w:ind w:firstLine="284"/>
        <w:jc w:val="center"/>
        <w:rPr>
          <w:rFonts w:ascii="Times New Roman" w:hAnsi="Times New Roman" w:cs="Times New Roman"/>
          <w:color w:val="auto"/>
          <w:sz w:val="24"/>
          <w:szCs w:val="24"/>
        </w:rPr>
      </w:pPr>
    </w:p>
    <w:p w:rsidR="00BD223B" w:rsidRPr="00444FBA" w:rsidRDefault="00BD223B" w:rsidP="00BD223B">
      <w:pPr>
        <w:spacing w:after="0"/>
        <w:ind w:firstLine="284"/>
        <w:jc w:val="center"/>
        <w:rPr>
          <w:rFonts w:ascii="Times New Roman" w:hAnsi="Times New Roman" w:cs="Times New Roman"/>
          <w:color w:val="auto"/>
          <w:sz w:val="24"/>
          <w:szCs w:val="24"/>
        </w:rPr>
      </w:pPr>
    </w:p>
    <w:p w:rsidR="00BD223B" w:rsidRPr="00444FBA" w:rsidRDefault="00BD223B" w:rsidP="00BD223B">
      <w:pPr>
        <w:spacing w:after="0"/>
        <w:ind w:firstLine="284"/>
        <w:jc w:val="center"/>
        <w:rPr>
          <w:rFonts w:ascii="Times New Roman" w:hAnsi="Times New Roman" w:cs="Times New Roman"/>
          <w:color w:val="auto"/>
        </w:rPr>
      </w:pPr>
    </w:p>
    <w:p w:rsidR="00BD223B" w:rsidRPr="00444FBA" w:rsidRDefault="00BD223B" w:rsidP="00BD223B">
      <w:pPr>
        <w:spacing w:after="0"/>
        <w:ind w:firstLine="284"/>
        <w:jc w:val="center"/>
        <w:rPr>
          <w:rFonts w:ascii="Times New Roman" w:hAnsi="Times New Roman" w:cs="Times New Roman"/>
          <w:b/>
          <w:color w:val="auto"/>
        </w:rPr>
      </w:pPr>
    </w:p>
    <w:p w:rsidR="00BD223B" w:rsidRPr="00444FBA" w:rsidRDefault="00BD223B" w:rsidP="00BD223B">
      <w:pPr>
        <w:spacing w:after="0"/>
        <w:ind w:firstLine="284"/>
        <w:jc w:val="center"/>
        <w:rPr>
          <w:rFonts w:ascii="Times New Roman" w:hAnsi="Times New Roman" w:cs="Times New Roman"/>
          <w:color w:val="auto"/>
          <w:sz w:val="24"/>
          <w:szCs w:val="24"/>
        </w:rPr>
      </w:pPr>
      <w:r>
        <w:rPr>
          <w:rFonts w:ascii="Times New Roman" w:hAnsi="Times New Roman" w:cs="Times New Roman"/>
          <w:color w:val="auto"/>
          <w:sz w:val="24"/>
          <w:szCs w:val="24"/>
        </w:rPr>
        <w:t>с</w:t>
      </w:r>
      <w:r w:rsidRPr="00444FBA">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Енгалышево</w:t>
      </w:r>
      <w:proofErr w:type="spellEnd"/>
      <w:r w:rsidRPr="00444FBA">
        <w:rPr>
          <w:rFonts w:ascii="Times New Roman" w:hAnsi="Times New Roman" w:cs="Times New Roman"/>
          <w:color w:val="auto"/>
          <w:sz w:val="24"/>
          <w:szCs w:val="24"/>
        </w:rPr>
        <w:t xml:space="preserve"> 201</w:t>
      </w:r>
      <w:r>
        <w:rPr>
          <w:rFonts w:ascii="Times New Roman" w:hAnsi="Times New Roman" w:cs="Times New Roman"/>
          <w:color w:val="auto"/>
          <w:sz w:val="24"/>
          <w:szCs w:val="24"/>
        </w:rPr>
        <w:t>8</w:t>
      </w:r>
      <w:r w:rsidRPr="00444FBA">
        <w:rPr>
          <w:rFonts w:ascii="Times New Roman" w:hAnsi="Times New Roman" w:cs="Times New Roman"/>
          <w:color w:val="auto"/>
          <w:sz w:val="24"/>
          <w:szCs w:val="24"/>
        </w:rPr>
        <w:t xml:space="preserve"> г.</w:t>
      </w:r>
    </w:p>
    <w:p w:rsidR="00BD223B" w:rsidRPr="00444FBA" w:rsidRDefault="00BD223B" w:rsidP="00BD223B">
      <w:pPr>
        <w:spacing w:after="0"/>
        <w:ind w:firstLine="284"/>
        <w:jc w:val="center"/>
        <w:rPr>
          <w:rFonts w:ascii="Times New Roman" w:hAnsi="Times New Roman" w:cs="Times New Roman"/>
          <w:b/>
          <w:color w:val="auto"/>
        </w:rPr>
        <w:sectPr w:rsidR="00BD223B" w:rsidRPr="00444FBA" w:rsidSect="0059061E">
          <w:headerReference w:type="even" r:id="rId7"/>
          <w:footerReference w:type="even" r:id="rId8"/>
          <w:footerReference w:type="default" r:id="rId9"/>
          <w:pgSz w:w="11907" w:h="16840" w:code="9"/>
          <w:pgMar w:top="851" w:right="851" w:bottom="851" w:left="1134" w:header="284" w:footer="709" w:gutter="0"/>
          <w:cols w:space="708"/>
          <w:titlePg/>
          <w:docGrid w:linePitch="360"/>
        </w:sectPr>
      </w:pPr>
    </w:p>
    <w:p w:rsidR="00BD223B" w:rsidRPr="00444FBA" w:rsidRDefault="00BD223B" w:rsidP="00BD223B">
      <w:pPr>
        <w:pageBreakBefore/>
        <w:tabs>
          <w:tab w:val="left" w:pos="851"/>
        </w:tabs>
        <w:spacing w:after="0"/>
        <w:jc w:val="center"/>
        <w:rPr>
          <w:rFonts w:ascii="Times New Roman" w:hAnsi="Times New Roman" w:cs="Times New Roman"/>
          <w:b/>
          <w:color w:val="auto"/>
          <w:spacing w:val="20"/>
          <w:sz w:val="24"/>
          <w:szCs w:val="24"/>
        </w:rPr>
      </w:pPr>
      <w:bookmarkStart w:id="0" w:name="_Toc15890874"/>
      <w:bookmarkStart w:id="1" w:name="_Toc123405431"/>
      <w:bookmarkStart w:id="2" w:name="_Toc162435078"/>
      <w:bookmarkStart w:id="3" w:name="_Toc228163531"/>
      <w:bookmarkStart w:id="4" w:name="_Toc228163570"/>
      <w:bookmarkStart w:id="5" w:name="_Toc162435119"/>
      <w:r w:rsidRPr="00444FBA">
        <w:rPr>
          <w:rFonts w:ascii="Times New Roman" w:hAnsi="Times New Roman" w:cs="Times New Roman"/>
          <w:b/>
          <w:color w:val="auto"/>
          <w:spacing w:val="20"/>
          <w:sz w:val="24"/>
          <w:szCs w:val="24"/>
        </w:rPr>
        <w:lastRenderedPageBreak/>
        <w:t>ЧАСТЬ 1.</w:t>
      </w:r>
      <w:bookmarkEnd w:id="0"/>
      <w:bookmarkEnd w:id="1"/>
      <w:bookmarkEnd w:id="2"/>
      <w:r w:rsidRPr="00444FBA">
        <w:rPr>
          <w:rFonts w:ascii="Times New Roman" w:hAnsi="Times New Roman" w:cs="Times New Roman"/>
          <w:b/>
          <w:color w:val="auto"/>
          <w:spacing w:val="20"/>
          <w:sz w:val="24"/>
          <w:szCs w:val="24"/>
        </w:rPr>
        <w:t xml:space="preserve"> АУКЦИОН</w:t>
      </w:r>
      <w:bookmarkEnd w:id="3"/>
    </w:p>
    <w:p w:rsidR="00BD223B" w:rsidRPr="00444FBA" w:rsidRDefault="00BD223B" w:rsidP="00BD223B">
      <w:pPr>
        <w:pStyle w:val="2"/>
        <w:tabs>
          <w:tab w:val="left" w:pos="851"/>
        </w:tabs>
        <w:spacing w:after="0"/>
        <w:rPr>
          <w:rFonts w:ascii="Times New Roman" w:hAnsi="Times New Roman" w:cs="Times New Roman"/>
          <w:color w:val="auto"/>
          <w:sz w:val="24"/>
          <w:szCs w:val="24"/>
        </w:rPr>
      </w:pPr>
      <w:bookmarkStart w:id="6" w:name="_Ref119427236"/>
      <w:bookmarkStart w:id="7" w:name="_Toc119988599"/>
      <w:bookmarkStart w:id="8" w:name="_Toc123405433"/>
      <w:bookmarkStart w:id="9" w:name="_Toc162435079"/>
      <w:bookmarkStart w:id="10" w:name="_Toc228163532"/>
      <w:r w:rsidRPr="00444FBA">
        <w:rPr>
          <w:rFonts w:ascii="Times New Roman" w:hAnsi="Times New Roman" w:cs="Times New Roman"/>
          <w:color w:val="auto"/>
          <w:sz w:val="24"/>
          <w:szCs w:val="24"/>
        </w:rPr>
        <w:t xml:space="preserve">РАЗДЕЛ 1.1. ОБЩИЕ УСЛОВИЯ ПРОВЕДЕНИЯ </w:t>
      </w:r>
      <w:bookmarkEnd w:id="6"/>
      <w:bookmarkEnd w:id="7"/>
      <w:bookmarkEnd w:id="8"/>
      <w:bookmarkEnd w:id="9"/>
      <w:r w:rsidRPr="00444FBA">
        <w:rPr>
          <w:rFonts w:ascii="Times New Roman" w:hAnsi="Times New Roman" w:cs="Times New Roman"/>
          <w:color w:val="auto"/>
          <w:sz w:val="24"/>
          <w:szCs w:val="24"/>
        </w:rPr>
        <w:t>АУКЦИОНА</w:t>
      </w:r>
      <w:bookmarkEnd w:id="10"/>
    </w:p>
    <w:p w:rsidR="00BD223B" w:rsidRPr="00444FBA" w:rsidRDefault="00BD223B" w:rsidP="00BD223B">
      <w:pPr>
        <w:pStyle w:val="13"/>
        <w:tabs>
          <w:tab w:val="clear" w:pos="360"/>
          <w:tab w:val="left" w:pos="851"/>
        </w:tabs>
        <w:suppressAutoHyphens w:val="0"/>
        <w:spacing w:after="0" w:line="120" w:lineRule="auto"/>
        <w:jc w:val="center"/>
        <w:rPr>
          <w:rFonts w:ascii="Times New Roman" w:hAnsi="Times New Roman" w:cs="Times New Roman"/>
          <w:color w:val="auto"/>
          <w:sz w:val="24"/>
          <w:szCs w:val="24"/>
        </w:rPr>
      </w:pPr>
      <w:bookmarkStart w:id="11" w:name="_Toc126487189"/>
      <w:bookmarkStart w:id="12" w:name="_Toc162435080"/>
      <w:bookmarkStart w:id="13" w:name="_Toc228163533"/>
    </w:p>
    <w:p w:rsidR="00BD223B" w:rsidRPr="00444FBA" w:rsidRDefault="00BD223B" w:rsidP="00BD223B">
      <w:pPr>
        <w:pStyle w:val="13"/>
        <w:tabs>
          <w:tab w:val="clear" w:pos="360"/>
          <w:tab w:val="left" w:pos="851"/>
        </w:tabs>
        <w:suppressAutoHyphens w:val="0"/>
        <w:spacing w:after="0"/>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1. ОБЩИЕ ПОЛОЖЕНИЯ</w:t>
      </w:r>
      <w:bookmarkEnd w:id="11"/>
      <w:bookmarkEnd w:id="12"/>
      <w:bookmarkEnd w:id="13"/>
    </w:p>
    <w:p w:rsidR="00BD223B" w:rsidRPr="00444FBA" w:rsidRDefault="00BD223B" w:rsidP="00BD223B">
      <w:pPr>
        <w:pStyle w:val="13"/>
        <w:tabs>
          <w:tab w:val="clear" w:pos="360"/>
          <w:tab w:val="left" w:pos="851"/>
        </w:tabs>
        <w:suppressAutoHyphens w:val="0"/>
        <w:spacing w:after="0"/>
        <w:ind w:firstLine="284"/>
        <w:jc w:val="center"/>
        <w:outlineLvl w:val="2"/>
        <w:rPr>
          <w:rFonts w:ascii="Times New Roman" w:hAnsi="Times New Roman" w:cs="Times New Roman"/>
          <w:color w:val="auto"/>
          <w:sz w:val="24"/>
          <w:szCs w:val="24"/>
        </w:rPr>
      </w:pPr>
    </w:p>
    <w:p w:rsidR="00BD223B" w:rsidRPr="00444FBA" w:rsidRDefault="00BD223B" w:rsidP="00BD223B">
      <w:pPr>
        <w:pStyle w:val="22"/>
        <w:tabs>
          <w:tab w:val="clear" w:pos="360"/>
          <w:tab w:val="left" w:pos="851"/>
        </w:tabs>
        <w:suppressAutoHyphens w:val="0"/>
        <w:spacing w:after="0"/>
        <w:ind w:left="0" w:firstLine="709"/>
        <w:rPr>
          <w:rFonts w:ascii="Times New Roman" w:hAnsi="Times New Roman" w:cs="Times New Roman"/>
          <w:b w:val="0"/>
          <w:color w:val="auto"/>
          <w:sz w:val="24"/>
          <w:szCs w:val="24"/>
        </w:rPr>
      </w:pPr>
      <w:bookmarkStart w:id="14" w:name="_Toc119343901"/>
      <w:bookmarkStart w:id="15" w:name="_Toc126487190"/>
      <w:bookmarkStart w:id="16" w:name="_Toc162435081"/>
      <w:bookmarkStart w:id="17" w:name="_Toc228163534"/>
      <w:r w:rsidRPr="00444FBA">
        <w:rPr>
          <w:rFonts w:ascii="Times New Roman" w:hAnsi="Times New Roman" w:cs="Times New Roman"/>
          <w:b w:val="0"/>
          <w:color w:val="auto"/>
          <w:sz w:val="24"/>
          <w:szCs w:val="24"/>
        </w:rPr>
        <w:t>1.1. Нормативное регулирование</w:t>
      </w:r>
      <w:bookmarkEnd w:id="14"/>
      <w:bookmarkEnd w:id="15"/>
      <w:bookmarkEnd w:id="16"/>
      <w:bookmarkEnd w:id="17"/>
    </w:p>
    <w:p w:rsidR="00BD223B" w:rsidRPr="00444FBA" w:rsidRDefault="00BD223B" w:rsidP="00BD223B">
      <w:pPr>
        <w:widowControl w:val="0"/>
        <w:autoSpaceDE w:val="0"/>
        <w:autoSpaceDN w:val="0"/>
        <w:adjustRightInd w:val="0"/>
        <w:spacing w:after="0"/>
        <w:ind w:firstLine="709"/>
        <w:rPr>
          <w:rFonts w:ascii="Times New Roman" w:hAnsi="Times New Roman" w:cs="Times New Roman"/>
          <w:color w:val="auto"/>
          <w:sz w:val="24"/>
          <w:szCs w:val="24"/>
        </w:rPr>
      </w:pPr>
      <w:bookmarkStart w:id="18" w:name="_Ref11225299"/>
      <w:r w:rsidRPr="00444FBA">
        <w:rPr>
          <w:rFonts w:ascii="Times New Roman" w:hAnsi="Times New Roman" w:cs="Times New Roman"/>
          <w:color w:val="auto"/>
          <w:sz w:val="24"/>
          <w:szCs w:val="24"/>
        </w:rPr>
        <w:t xml:space="preserve">1.1.1. </w:t>
      </w:r>
      <w:proofErr w:type="gramStart"/>
      <w:r w:rsidRPr="00444FBA">
        <w:rPr>
          <w:rFonts w:ascii="Times New Roman" w:hAnsi="Times New Roman" w:cs="Times New Roman"/>
          <w:color w:val="auto"/>
          <w:sz w:val="24"/>
          <w:szCs w:val="24"/>
        </w:rPr>
        <w:t xml:space="preserve">Настоящая документация об аукционе подготовлена в соответствии со </w:t>
      </w:r>
      <w:hyperlink r:id="rId10" w:history="1">
        <w:r w:rsidRPr="00DE560C">
          <w:rPr>
            <w:rStyle w:val="af"/>
            <w:rFonts w:ascii="Times New Roman" w:hAnsi="Times New Roman" w:cs="Times New Roman"/>
            <w:color w:val="auto"/>
            <w:sz w:val="24"/>
            <w:szCs w:val="24"/>
          </w:rPr>
          <w:t>статьями 39.33, 39.36</w:t>
        </w:r>
      </w:hyperlink>
      <w:r w:rsidRPr="00444FBA">
        <w:rPr>
          <w:rFonts w:ascii="Times New Roman" w:hAnsi="Times New Roman" w:cs="Times New Roman"/>
          <w:color w:val="auto"/>
          <w:sz w:val="24"/>
          <w:szCs w:val="24"/>
        </w:rPr>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 и применяются для размещения нестационарных торговых объектов (далее по тексту - НТО) на территории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на землях или</w:t>
      </w:r>
      <w:proofErr w:type="gramEnd"/>
      <w:r w:rsidRPr="00444FBA">
        <w:rPr>
          <w:rFonts w:ascii="Times New Roman" w:hAnsi="Times New Roman" w:cs="Times New Roman"/>
          <w:color w:val="auto"/>
          <w:sz w:val="24"/>
          <w:szCs w:val="24"/>
        </w:rPr>
        <w:t xml:space="preserve"> земельных </w:t>
      </w:r>
      <w:proofErr w:type="gramStart"/>
      <w:r w:rsidRPr="00444FBA">
        <w:rPr>
          <w:rFonts w:ascii="Times New Roman" w:hAnsi="Times New Roman" w:cs="Times New Roman"/>
          <w:color w:val="auto"/>
          <w:sz w:val="24"/>
          <w:szCs w:val="24"/>
        </w:rPr>
        <w:t>участках</w:t>
      </w:r>
      <w:proofErr w:type="gramEnd"/>
      <w:r w:rsidRPr="00444FBA">
        <w:rPr>
          <w:rFonts w:ascii="Times New Roman" w:hAnsi="Times New Roman" w:cs="Times New Roman"/>
          <w:color w:val="auto"/>
          <w:sz w:val="24"/>
          <w:szCs w:val="24"/>
        </w:rPr>
        <w:t xml:space="preserve">,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w:t>
      </w:r>
    </w:p>
    <w:p w:rsidR="00BD223B" w:rsidRPr="00444FBA" w:rsidRDefault="00BD223B" w:rsidP="00BD223B">
      <w:pPr>
        <w:pStyle w:val="ConsPlusNormal"/>
        <w:widowControl/>
        <w:tabs>
          <w:tab w:val="left" w:pos="1276"/>
          <w:tab w:val="left" w:pos="1843"/>
        </w:tabs>
        <w:ind w:firstLine="709"/>
        <w:jc w:val="both"/>
        <w:rPr>
          <w:rFonts w:ascii="Times New Roman" w:hAnsi="Times New Roman" w:cs="Times New Roman"/>
          <w:sz w:val="24"/>
          <w:szCs w:val="24"/>
        </w:rPr>
      </w:pPr>
      <w:r w:rsidRPr="00444FBA">
        <w:rPr>
          <w:rFonts w:ascii="Times New Roman" w:eastAsia="Arial Unicode MS" w:hAnsi="Times New Roman" w:cs="Times New Roman"/>
          <w:sz w:val="24"/>
          <w:szCs w:val="24"/>
        </w:rPr>
        <w:t xml:space="preserve">1.1.2. Настоящий аукцион проводится на основании распоряжения главы </w:t>
      </w:r>
      <w:r>
        <w:rPr>
          <w:rFonts w:ascii="Times New Roman" w:eastAsia="Arial Unicode MS" w:hAnsi="Times New Roman" w:cs="Times New Roman"/>
          <w:sz w:val="24"/>
          <w:szCs w:val="24"/>
        </w:rPr>
        <w:t>сельского</w:t>
      </w:r>
      <w:r w:rsidRPr="00444FBA">
        <w:rPr>
          <w:rFonts w:ascii="Times New Roman" w:eastAsia="Arial Unicode MS" w:hAnsi="Times New Roman" w:cs="Times New Roman"/>
          <w:sz w:val="24"/>
          <w:szCs w:val="24"/>
        </w:rPr>
        <w:t xml:space="preserve"> поселения </w:t>
      </w:r>
      <w:proofErr w:type="spellStart"/>
      <w:r>
        <w:rPr>
          <w:rFonts w:ascii="Times New Roman" w:hAnsi="Times New Roman" w:cs="Times New Roman"/>
          <w:sz w:val="24"/>
          <w:szCs w:val="24"/>
        </w:rPr>
        <w:t>Енгалышевский</w:t>
      </w:r>
      <w:proofErr w:type="spellEnd"/>
      <w:r w:rsidRPr="00444FB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сельсовет </w:t>
      </w:r>
      <w:r w:rsidRPr="00444FBA">
        <w:rPr>
          <w:rFonts w:ascii="Times New Roman" w:eastAsia="Arial Unicode MS" w:hAnsi="Times New Roman" w:cs="Times New Roman"/>
          <w:sz w:val="24"/>
          <w:szCs w:val="24"/>
        </w:rPr>
        <w:t xml:space="preserve">муниципального района </w:t>
      </w:r>
      <w:proofErr w:type="spellStart"/>
      <w:r w:rsidRPr="00444FBA">
        <w:rPr>
          <w:rFonts w:ascii="Times New Roman" w:eastAsia="Arial Unicode MS" w:hAnsi="Times New Roman" w:cs="Times New Roman"/>
          <w:sz w:val="24"/>
          <w:szCs w:val="24"/>
        </w:rPr>
        <w:t>Чишминский</w:t>
      </w:r>
      <w:proofErr w:type="spellEnd"/>
      <w:r w:rsidRPr="00444FBA">
        <w:rPr>
          <w:rFonts w:ascii="Times New Roman" w:eastAsia="Arial Unicode MS" w:hAnsi="Times New Roman" w:cs="Times New Roman"/>
          <w:sz w:val="24"/>
          <w:szCs w:val="24"/>
        </w:rPr>
        <w:t xml:space="preserve"> район Республики Башкортостан № </w:t>
      </w:r>
      <w:r>
        <w:rPr>
          <w:rFonts w:ascii="Times New Roman" w:eastAsia="Arial Unicode MS" w:hAnsi="Times New Roman" w:cs="Times New Roman"/>
          <w:sz w:val="24"/>
          <w:szCs w:val="24"/>
        </w:rPr>
        <w:t>13-р</w:t>
      </w:r>
      <w:r w:rsidRPr="00444FBA">
        <w:rPr>
          <w:rFonts w:ascii="Times New Roman" w:eastAsia="Arial Unicode MS" w:hAnsi="Times New Roman" w:cs="Times New Roman"/>
          <w:sz w:val="24"/>
          <w:szCs w:val="24"/>
        </w:rPr>
        <w:t xml:space="preserve"> от </w:t>
      </w:r>
      <w:r>
        <w:rPr>
          <w:rFonts w:ascii="Times New Roman" w:eastAsia="Arial Unicode MS" w:hAnsi="Times New Roman" w:cs="Times New Roman"/>
          <w:sz w:val="24"/>
          <w:szCs w:val="24"/>
        </w:rPr>
        <w:t>14</w:t>
      </w:r>
      <w:r w:rsidRPr="00444FBA">
        <w:rPr>
          <w:rFonts w:ascii="Times New Roman" w:eastAsia="Arial Unicode MS" w:hAnsi="Times New Roman" w:cs="Times New Roman"/>
          <w:sz w:val="24"/>
          <w:szCs w:val="24"/>
        </w:rPr>
        <w:t>.</w:t>
      </w:r>
      <w:r>
        <w:rPr>
          <w:rFonts w:ascii="Times New Roman" w:eastAsia="Arial Unicode MS" w:hAnsi="Times New Roman" w:cs="Times New Roman"/>
          <w:sz w:val="24"/>
          <w:szCs w:val="24"/>
        </w:rPr>
        <w:t>05</w:t>
      </w:r>
      <w:r w:rsidRPr="00444FBA">
        <w:rPr>
          <w:rFonts w:ascii="Times New Roman" w:eastAsia="Arial Unicode MS" w:hAnsi="Times New Roman" w:cs="Times New Roman"/>
          <w:sz w:val="24"/>
          <w:szCs w:val="24"/>
        </w:rPr>
        <w:t>.201</w:t>
      </w:r>
      <w:r>
        <w:rPr>
          <w:rFonts w:ascii="Times New Roman" w:eastAsia="Arial Unicode MS" w:hAnsi="Times New Roman" w:cs="Times New Roman"/>
          <w:sz w:val="24"/>
          <w:szCs w:val="24"/>
        </w:rPr>
        <w:t>8</w:t>
      </w:r>
      <w:r w:rsidRPr="00444FBA">
        <w:rPr>
          <w:rFonts w:ascii="Times New Roman" w:eastAsia="Arial Unicode MS" w:hAnsi="Times New Roman" w:cs="Times New Roman"/>
          <w:sz w:val="24"/>
          <w:szCs w:val="24"/>
        </w:rPr>
        <w:t xml:space="preserve"> года. </w:t>
      </w:r>
    </w:p>
    <w:p w:rsidR="00BD223B" w:rsidRPr="00444FBA" w:rsidRDefault="00BD223B" w:rsidP="00BD223B">
      <w:pPr>
        <w:keepNext/>
        <w:keepLines/>
        <w:widowControl w:val="0"/>
        <w:suppressLineNumbers/>
        <w:tabs>
          <w:tab w:val="left" w:pos="851"/>
        </w:tabs>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1.2. Вид проводимого аукциона.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bookmarkStart w:id="19" w:name="_Toc126487191"/>
      <w:bookmarkStart w:id="20" w:name="_Toc162435082"/>
      <w:bookmarkStart w:id="21" w:name="_Toc179025787"/>
      <w:r w:rsidRPr="00444FBA">
        <w:rPr>
          <w:rFonts w:ascii="Times New Roman" w:hAnsi="Times New Roman" w:cs="Times New Roman"/>
          <w:color w:val="auto"/>
          <w:sz w:val="24"/>
          <w:szCs w:val="24"/>
        </w:rPr>
        <w:t xml:space="preserve">1.2.1. </w:t>
      </w:r>
      <w:bookmarkEnd w:id="19"/>
      <w:bookmarkEnd w:id="20"/>
      <w:bookmarkEnd w:id="21"/>
      <w:r w:rsidRPr="00444FBA">
        <w:rPr>
          <w:rFonts w:ascii="Times New Roman" w:hAnsi="Times New Roman" w:cs="Times New Roman"/>
          <w:color w:val="auto"/>
          <w:sz w:val="24"/>
          <w:szCs w:val="24"/>
        </w:rPr>
        <w:t xml:space="preserve">Настоящая документация об аукционе составлена с целью проведения аукциона на право размещения нестационарных торговых объектов и заключение договора на размещение нестационарного торгового объекта, открытого по составу участников и форме подачи предложений о цене (далее - аукцион). </w:t>
      </w:r>
    </w:p>
    <w:p w:rsidR="00BD223B" w:rsidRPr="00444FBA" w:rsidRDefault="00BD223B" w:rsidP="00BD223B">
      <w:pPr>
        <w:pStyle w:val="33"/>
        <w:tabs>
          <w:tab w:val="clear" w:pos="360"/>
          <w:tab w:val="left" w:pos="709"/>
          <w:tab w:val="left" w:pos="851"/>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1.3. Организатор аукциона - Администрация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Pr>
          <w:rFonts w:ascii="Times New Roman" w:hAnsi="Times New Roman" w:cs="Times New Roman"/>
          <w:color w:val="auto"/>
          <w:sz w:val="24"/>
          <w:szCs w:val="24"/>
        </w:rPr>
        <w:t>Енгалышевский</w:t>
      </w:r>
      <w:proofErr w:type="spellEnd"/>
      <w:r>
        <w:rPr>
          <w:rFonts w:ascii="Times New Roman" w:hAnsi="Times New Roman" w:cs="Times New Roman"/>
          <w:color w:val="auto"/>
          <w:sz w:val="24"/>
          <w:szCs w:val="24"/>
        </w:rPr>
        <w:t xml:space="preserve"> сельсовет </w:t>
      </w:r>
      <w:r w:rsidRPr="00444FBA">
        <w:rPr>
          <w:rFonts w:ascii="Times New Roman" w:hAnsi="Times New Roman" w:cs="Times New Roman"/>
          <w:color w:val="auto"/>
          <w:sz w:val="24"/>
          <w:szCs w:val="24"/>
        </w:rPr>
        <w:t xml:space="preserve">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w:t>
      </w:r>
    </w:p>
    <w:p w:rsidR="00BD223B" w:rsidRPr="00444FBA" w:rsidRDefault="00BD223B" w:rsidP="00BD223B">
      <w:pPr>
        <w:pStyle w:val="33"/>
        <w:tabs>
          <w:tab w:val="clear" w:pos="360"/>
          <w:tab w:val="left" w:pos="709"/>
          <w:tab w:val="left" w:pos="851"/>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1.3.1. Организатор аукциона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BD223B" w:rsidRPr="00DE560C" w:rsidRDefault="00BD223B" w:rsidP="00BD223B">
      <w:pPr>
        <w:pStyle w:val="22"/>
        <w:tabs>
          <w:tab w:val="clear" w:pos="360"/>
          <w:tab w:val="left" w:pos="851"/>
        </w:tabs>
        <w:suppressAutoHyphens w:val="0"/>
        <w:spacing w:after="0"/>
        <w:ind w:left="0" w:firstLine="709"/>
        <w:rPr>
          <w:rFonts w:ascii="Times New Roman" w:hAnsi="Times New Roman" w:cs="Times New Roman"/>
          <w:b w:val="0"/>
          <w:color w:val="auto"/>
          <w:sz w:val="24"/>
          <w:szCs w:val="24"/>
        </w:rPr>
      </w:pPr>
      <w:bookmarkStart w:id="22" w:name="_Toc179025788"/>
      <w:bookmarkStart w:id="23" w:name="_Ref129157216"/>
      <w:r w:rsidRPr="00DE560C">
        <w:rPr>
          <w:rFonts w:ascii="Times New Roman" w:hAnsi="Times New Roman" w:cs="Times New Roman"/>
          <w:b w:val="0"/>
          <w:color w:val="auto"/>
          <w:sz w:val="24"/>
          <w:szCs w:val="24"/>
        </w:rPr>
        <w:t xml:space="preserve">1.4. Предмет и Объект аукциона. Место, условия и сроки исполнения Договора на размещение нестационарного торгового объекта </w:t>
      </w:r>
      <w:bookmarkEnd w:id="22"/>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1.4.1. Предмет аукциона - право на размещение нестационарных торговых объектов на территории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Pr>
          <w:rFonts w:ascii="Times New Roman" w:hAnsi="Times New Roman" w:cs="Times New Roman"/>
          <w:color w:val="auto"/>
          <w:sz w:val="24"/>
          <w:szCs w:val="24"/>
        </w:rPr>
        <w:t>Енгалышевский</w:t>
      </w:r>
      <w:proofErr w:type="spellEnd"/>
      <w:r>
        <w:rPr>
          <w:rFonts w:ascii="Times New Roman" w:hAnsi="Times New Roman" w:cs="Times New Roman"/>
          <w:color w:val="auto"/>
          <w:sz w:val="24"/>
          <w:szCs w:val="24"/>
        </w:rPr>
        <w:t xml:space="preserve"> 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1.4.2. Объект аукциона - земельные участки, находящиеся в собственности </w:t>
      </w:r>
      <w:r>
        <w:rPr>
          <w:rFonts w:ascii="Times New Roman" w:hAnsi="Times New Roman" w:cs="Times New Roman"/>
          <w:color w:val="auto"/>
          <w:sz w:val="24"/>
          <w:szCs w:val="24"/>
        </w:rPr>
        <w:t xml:space="preserve">сельского </w:t>
      </w:r>
      <w:r w:rsidRPr="00444FBA">
        <w:rPr>
          <w:rFonts w:ascii="Times New Roman" w:hAnsi="Times New Roman" w:cs="Times New Roman"/>
          <w:color w:val="auto"/>
          <w:sz w:val="24"/>
          <w:szCs w:val="24"/>
        </w:rPr>
        <w:t xml:space="preserve">поселения </w:t>
      </w:r>
      <w:proofErr w:type="spellStart"/>
      <w:r>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444FBA">
        <w:rPr>
          <w:rFonts w:ascii="Times New Roman" w:hAnsi="Times New Roman" w:cs="Times New Roman"/>
          <w:color w:val="auto"/>
          <w:sz w:val="24"/>
          <w:szCs w:val="24"/>
        </w:rPr>
        <w:t xml:space="preserve">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и государственная собственность на которые не разграничена и расположенные в границах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(далее - объ</w:t>
      </w:r>
      <w:r>
        <w:rPr>
          <w:rFonts w:ascii="Times New Roman" w:hAnsi="Times New Roman" w:cs="Times New Roman"/>
          <w:color w:val="auto"/>
          <w:sz w:val="24"/>
          <w:szCs w:val="24"/>
        </w:rPr>
        <w:t>ект</w:t>
      </w:r>
      <w:r w:rsidRPr="00444FBA">
        <w:rPr>
          <w:rFonts w:ascii="Times New Roman" w:hAnsi="Times New Roman" w:cs="Times New Roman"/>
          <w:color w:val="auto"/>
          <w:sz w:val="24"/>
          <w:szCs w:val="24"/>
        </w:rPr>
        <w:t xml:space="preserve">). </w:t>
      </w:r>
    </w:p>
    <w:p w:rsidR="00BD223B" w:rsidRPr="00444FBA" w:rsidRDefault="00BD223B" w:rsidP="00BD223B">
      <w:pPr>
        <w:spacing w:after="0"/>
        <w:ind w:firstLine="709"/>
        <w:rPr>
          <w:rFonts w:ascii="Times New Roman" w:hAnsi="Times New Roman" w:cs="Times New Roman"/>
          <w:b/>
          <w:color w:val="auto"/>
          <w:sz w:val="24"/>
          <w:szCs w:val="24"/>
        </w:rPr>
      </w:pPr>
    </w:p>
    <w:p w:rsidR="00BD223B" w:rsidRPr="00444FBA" w:rsidRDefault="00BD223B" w:rsidP="00BD223B">
      <w:pPr>
        <w:spacing w:after="0"/>
        <w:ind w:firstLine="709"/>
        <w:rPr>
          <w:rFonts w:ascii="Times New Roman" w:hAnsi="Times New Roman" w:cs="Times New Roman"/>
          <w:b/>
          <w:color w:val="auto"/>
          <w:sz w:val="24"/>
          <w:szCs w:val="24"/>
        </w:rPr>
      </w:pPr>
      <w:r w:rsidRPr="00444FBA">
        <w:rPr>
          <w:rFonts w:ascii="Times New Roman" w:hAnsi="Times New Roman" w:cs="Times New Roman"/>
          <w:b/>
          <w:color w:val="auto"/>
          <w:sz w:val="24"/>
          <w:szCs w:val="24"/>
        </w:rPr>
        <w:t>Описание объект</w:t>
      </w:r>
      <w:r>
        <w:rPr>
          <w:rFonts w:ascii="Times New Roman" w:hAnsi="Times New Roman" w:cs="Times New Roman"/>
          <w:b/>
          <w:color w:val="auto"/>
          <w:sz w:val="24"/>
          <w:szCs w:val="24"/>
        </w:rPr>
        <w:t>а</w:t>
      </w:r>
      <w:r w:rsidRPr="00444FBA">
        <w:rPr>
          <w:rFonts w:ascii="Times New Roman" w:hAnsi="Times New Roman" w:cs="Times New Roman"/>
          <w:b/>
          <w:color w:val="auto"/>
          <w:sz w:val="24"/>
          <w:szCs w:val="24"/>
        </w:rPr>
        <w:t xml:space="preserve">: </w:t>
      </w:r>
    </w:p>
    <w:p w:rsidR="00BD223B" w:rsidRPr="00444FBA" w:rsidRDefault="00BD223B" w:rsidP="00BD223B">
      <w:pPr>
        <w:spacing w:after="0"/>
        <w:ind w:firstLine="709"/>
        <w:rPr>
          <w:rFonts w:ascii="Times New Roman" w:hAnsi="Times New Roman" w:cs="Times New Roman"/>
          <w:color w:val="auto"/>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560"/>
        <w:gridCol w:w="1842"/>
        <w:gridCol w:w="709"/>
        <w:gridCol w:w="1134"/>
        <w:gridCol w:w="851"/>
        <w:gridCol w:w="1984"/>
      </w:tblGrid>
      <w:tr w:rsidR="00BD223B" w:rsidRPr="002A216D" w:rsidTr="0059061E">
        <w:trPr>
          <w:trHeight w:val="878"/>
        </w:trPr>
        <w:tc>
          <w:tcPr>
            <w:tcW w:w="568"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ind w:left="-142" w:right="-123"/>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w:t>
            </w:r>
          </w:p>
          <w:p w:rsidR="00BD223B" w:rsidRPr="002A216D" w:rsidRDefault="00BD223B" w:rsidP="0059061E">
            <w:pPr>
              <w:tabs>
                <w:tab w:val="center" w:pos="4153"/>
                <w:tab w:val="right" w:pos="8306"/>
              </w:tabs>
              <w:autoSpaceDE w:val="0"/>
              <w:autoSpaceDN w:val="0"/>
              <w:ind w:left="-142" w:right="-123"/>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лота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Место расположения НТО (объекта по оказанию услуг)</w:t>
            </w:r>
          </w:p>
        </w:tc>
        <w:tc>
          <w:tcPr>
            <w:tcW w:w="1560" w:type="dxa"/>
            <w:tcBorders>
              <w:top w:val="single" w:sz="4" w:space="0" w:color="auto"/>
              <w:left w:val="single" w:sz="4" w:space="0" w:color="auto"/>
              <w:bottom w:val="single" w:sz="4" w:space="0" w:color="auto"/>
              <w:right w:val="single" w:sz="4" w:space="0" w:color="auto"/>
            </w:tcBorders>
            <w:vAlign w:val="center"/>
          </w:tcPr>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Вид НТО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ind w:left="-160" w:right="-57"/>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Специализация НТО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Площадь НТО, кв</w:t>
            </w:r>
            <w:proofErr w:type="gramStart"/>
            <w:r w:rsidRPr="002A216D">
              <w:rPr>
                <w:rFonts w:ascii="Times New Roman" w:hAnsi="Times New Roman" w:cs="Times New Roman"/>
                <w:b/>
                <w:color w:val="auto"/>
                <w:sz w:val="18"/>
                <w:szCs w:val="18"/>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ind w:left="-108" w:right="-108"/>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Период размещения НТО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left" w:pos="1627"/>
                <w:tab w:val="center" w:pos="4153"/>
                <w:tab w:val="right" w:pos="8306"/>
              </w:tabs>
              <w:autoSpaceDE w:val="0"/>
              <w:autoSpaceDN w:val="0"/>
              <w:ind w:right="-108"/>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Срок действия договора</w:t>
            </w:r>
          </w:p>
        </w:tc>
        <w:tc>
          <w:tcPr>
            <w:tcW w:w="1984" w:type="dxa"/>
            <w:tcBorders>
              <w:top w:val="single" w:sz="4" w:space="0" w:color="auto"/>
              <w:left w:val="single" w:sz="4" w:space="0" w:color="auto"/>
              <w:bottom w:val="single" w:sz="4" w:space="0" w:color="auto"/>
              <w:right w:val="single" w:sz="4" w:space="0" w:color="auto"/>
            </w:tcBorders>
            <w:vAlign w:val="center"/>
          </w:tcPr>
          <w:p w:rsidR="00BD223B" w:rsidRPr="002A216D" w:rsidRDefault="00BD223B" w:rsidP="0059061E">
            <w:pPr>
              <w:tabs>
                <w:tab w:val="left" w:pos="1627"/>
                <w:tab w:val="center" w:pos="4153"/>
                <w:tab w:val="right" w:pos="8306"/>
              </w:tabs>
              <w:autoSpaceDE w:val="0"/>
              <w:autoSpaceDN w:val="0"/>
              <w:ind w:right="-108"/>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Начальная цена аукциона/сумма задатка</w:t>
            </w:r>
            <w:r>
              <w:rPr>
                <w:rFonts w:ascii="Times New Roman" w:hAnsi="Times New Roman" w:cs="Times New Roman"/>
                <w:b/>
                <w:color w:val="auto"/>
                <w:sz w:val="18"/>
                <w:szCs w:val="18"/>
              </w:rPr>
              <w:t xml:space="preserve"> (80 %)</w:t>
            </w:r>
            <w:r w:rsidRPr="002A216D">
              <w:rPr>
                <w:rFonts w:ascii="Times New Roman" w:hAnsi="Times New Roman" w:cs="Times New Roman"/>
                <w:b/>
                <w:color w:val="auto"/>
                <w:sz w:val="18"/>
                <w:szCs w:val="18"/>
              </w:rPr>
              <w:t>/шаг аукциона (5%)</w:t>
            </w:r>
          </w:p>
          <w:p w:rsidR="00BD223B" w:rsidRPr="002A216D" w:rsidRDefault="00BD223B" w:rsidP="0059061E">
            <w:pPr>
              <w:tabs>
                <w:tab w:val="left" w:pos="1627"/>
                <w:tab w:val="center" w:pos="4153"/>
                <w:tab w:val="right" w:pos="8306"/>
              </w:tabs>
              <w:autoSpaceDE w:val="0"/>
              <w:autoSpaceDN w:val="0"/>
              <w:ind w:right="-108"/>
              <w:contextualSpacing/>
              <w:jc w:val="center"/>
              <w:rPr>
                <w:rFonts w:ascii="Times New Roman" w:hAnsi="Times New Roman" w:cs="Times New Roman"/>
                <w:b/>
                <w:color w:val="auto"/>
                <w:sz w:val="18"/>
                <w:szCs w:val="18"/>
              </w:rPr>
            </w:pPr>
            <w:r w:rsidRPr="002A216D">
              <w:rPr>
                <w:rFonts w:ascii="Times New Roman" w:hAnsi="Times New Roman" w:cs="Times New Roman"/>
                <w:b/>
                <w:color w:val="auto"/>
                <w:sz w:val="18"/>
                <w:szCs w:val="18"/>
              </w:rPr>
              <w:t>(все в рублях)</w:t>
            </w:r>
          </w:p>
        </w:tc>
      </w:tr>
      <w:tr w:rsidR="00BD223B" w:rsidRPr="00444FBA" w:rsidTr="0059061E">
        <w:trPr>
          <w:trHeight w:val="219"/>
        </w:trPr>
        <w:tc>
          <w:tcPr>
            <w:tcW w:w="568"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ind w:left="-142" w:right="-123"/>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ind w:left="-160" w:right="-57"/>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7</w:t>
            </w:r>
          </w:p>
        </w:tc>
        <w:tc>
          <w:tcPr>
            <w:tcW w:w="1984" w:type="dxa"/>
            <w:tcBorders>
              <w:top w:val="single" w:sz="4" w:space="0" w:color="auto"/>
              <w:left w:val="single" w:sz="4" w:space="0" w:color="auto"/>
              <w:bottom w:val="single" w:sz="4" w:space="0" w:color="auto"/>
              <w:right w:val="single" w:sz="4" w:space="0" w:color="auto"/>
            </w:tcBorders>
            <w:vAlign w:val="center"/>
          </w:tcPr>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8</w:t>
            </w:r>
          </w:p>
        </w:tc>
      </w:tr>
      <w:tr w:rsidR="00BD223B" w:rsidRPr="00444FBA" w:rsidTr="0059061E">
        <w:trPr>
          <w:trHeight w:val="219"/>
        </w:trPr>
        <w:tc>
          <w:tcPr>
            <w:tcW w:w="568" w:type="dxa"/>
            <w:tcBorders>
              <w:top w:val="single" w:sz="4" w:space="0" w:color="auto"/>
              <w:left w:val="single" w:sz="4" w:space="0" w:color="auto"/>
              <w:bottom w:val="single" w:sz="4" w:space="0" w:color="auto"/>
              <w:right w:val="single" w:sz="4" w:space="0" w:color="auto"/>
            </w:tcBorders>
            <w:vAlign w:val="center"/>
          </w:tcPr>
          <w:p w:rsidR="00BD223B" w:rsidRPr="002A216D" w:rsidRDefault="00BD223B" w:rsidP="0059061E">
            <w:pPr>
              <w:tabs>
                <w:tab w:val="center" w:pos="4153"/>
                <w:tab w:val="right" w:pos="8306"/>
              </w:tabs>
              <w:autoSpaceDE w:val="0"/>
              <w:autoSpaceDN w:val="0"/>
              <w:ind w:left="-142" w:right="-123"/>
              <w:contextualSpacing/>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223B" w:rsidRPr="00BD223B" w:rsidRDefault="00BD223B" w:rsidP="00BD223B">
            <w:pPr>
              <w:tabs>
                <w:tab w:val="center" w:pos="4153"/>
                <w:tab w:val="right" w:pos="8306"/>
              </w:tabs>
              <w:autoSpaceDE w:val="0"/>
              <w:autoSpaceDN w:val="0"/>
              <w:contextualSpacing/>
              <w:jc w:val="center"/>
              <w:rPr>
                <w:rFonts w:ascii="Times New Roman" w:hAnsi="Times New Roman" w:cs="Times New Roman"/>
                <w:color w:val="auto"/>
                <w:sz w:val="18"/>
                <w:szCs w:val="18"/>
              </w:rPr>
            </w:pPr>
            <w:r w:rsidRPr="00BD223B">
              <w:rPr>
                <w:rFonts w:ascii="Times New Roman" w:hAnsi="Times New Roman" w:cs="Times New Roman"/>
                <w:color w:val="000000"/>
              </w:rPr>
              <w:t xml:space="preserve">с. </w:t>
            </w:r>
            <w:proofErr w:type="spellStart"/>
            <w:r w:rsidRPr="00BD223B">
              <w:rPr>
                <w:rFonts w:ascii="Times New Roman" w:hAnsi="Times New Roman" w:cs="Times New Roman"/>
                <w:color w:val="000000"/>
              </w:rPr>
              <w:t>Енгалышево</w:t>
            </w:r>
            <w:proofErr w:type="spellEnd"/>
            <w:r w:rsidRPr="00BD223B">
              <w:rPr>
                <w:rFonts w:ascii="Times New Roman" w:hAnsi="Times New Roman" w:cs="Times New Roman"/>
                <w:color w:val="000000"/>
              </w:rPr>
              <w:t>, ул. Трактовая</w:t>
            </w:r>
            <w:r>
              <w:rPr>
                <w:rFonts w:ascii="Times New Roman" w:hAnsi="Times New Roman" w:cs="Times New Roman"/>
                <w:color w:val="000000"/>
              </w:rPr>
              <w:t xml:space="preserve">, </w:t>
            </w:r>
            <w:r w:rsidRPr="00BD223B">
              <w:rPr>
                <w:rFonts w:ascii="Times New Roman" w:hAnsi="Times New Roman" w:cs="Times New Roman"/>
                <w:color w:val="000000"/>
              </w:rPr>
              <w:t xml:space="preserve">д. 15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D223B"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p>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Торговый киоск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223B" w:rsidRDefault="00BD223B" w:rsidP="0059061E">
            <w:pPr>
              <w:tabs>
                <w:tab w:val="center" w:pos="4153"/>
                <w:tab w:val="right" w:pos="8306"/>
              </w:tabs>
              <w:autoSpaceDE w:val="0"/>
              <w:autoSpaceDN w:val="0"/>
              <w:ind w:left="-160" w:right="-57"/>
              <w:contextualSpacing/>
              <w:jc w:val="center"/>
              <w:rPr>
                <w:rFonts w:ascii="Times New Roman" w:hAnsi="Times New Roman" w:cs="Times New Roman"/>
                <w:color w:val="auto"/>
                <w:sz w:val="18"/>
                <w:szCs w:val="18"/>
              </w:rPr>
            </w:pPr>
          </w:p>
          <w:p w:rsidR="00BD223B" w:rsidRPr="002A216D" w:rsidRDefault="00BD223B" w:rsidP="0059061E">
            <w:pPr>
              <w:tabs>
                <w:tab w:val="center" w:pos="4153"/>
                <w:tab w:val="right" w:pos="8306"/>
              </w:tabs>
              <w:autoSpaceDE w:val="0"/>
              <w:autoSpaceDN w:val="0"/>
              <w:ind w:left="-160" w:right="-57"/>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Розничная торговля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D223B"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p>
          <w:p w:rsidR="00BD223B" w:rsidRPr="002A216D"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Pr>
                <w:rFonts w:ascii="Times New Roman" w:hAnsi="Times New Roman" w:cs="Times New Roman"/>
                <w:color w:val="auto"/>
                <w:sz w:val="18"/>
                <w:szCs w:val="18"/>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223B" w:rsidRDefault="00BD223B"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
          <w:p w:rsidR="00BD223B" w:rsidRPr="002A216D" w:rsidRDefault="00BD223B"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BD223B" w:rsidRPr="002A216D" w:rsidRDefault="00BD223B" w:rsidP="0059061E">
            <w:pPr>
              <w:contextualSpacing/>
              <w:jc w:val="center"/>
              <w:rPr>
                <w:rFonts w:ascii="Times New Roman" w:hAnsi="Times New Roman" w:cs="Times New Roman"/>
                <w:color w:val="auto"/>
                <w:sz w:val="18"/>
                <w:szCs w:val="18"/>
              </w:rPr>
            </w:pPr>
          </w:p>
          <w:p w:rsidR="00BD223B" w:rsidRPr="002A216D" w:rsidRDefault="00BD223B"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84" w:type="dxa"/>
            <w:tcBorders>
              <w:top w:val="single" w:sz="4" w:space="0" w:color="auto"/>
              <w:left w:val="single" w:sz="4" w:space="0" w:color="auto"/>
              <w:bottom w:val="single" w:sz="4" w:space="0" w:color="auto"/>
              <w:right w:val="single" w:sz="4" w:space="0" w:color="auto"/>
            </w:tcBorders>
            <w:vAlign w:val="center"/>
          </w:tcPr>
          <w:p w:rsidR="00BD223B"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p>
          <w:p w:rsidR="00BD223B" w:rsidRPr="002A216D" w:rsidRDefault="00BD223B"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r w:rsidR="00545EB8" w:rsidRPr="00444FBA" w:rsidTr="0059061E">
        <w:trPr>
          <w:trHeight w:val="219"/>
        </w:trPr>
        <w:tc>
          <w:tcPr>
            <w:tcW w:w="568" w:type="dxa"/>
            <w:tcBorders>
              <w:top w:val="single" w:sz="4" w:space="0" w:color="auto"/>
              <w:left w:val="single" w:sz="4" w:space="0" w:color="auto"/>
              <w:bottom w:val="single" w:sz="4" w:space="0" w:color="auto"/>
              <w:right w:val="single" w:sz="4" w:space="0" w:color="auto"/>
            </w:tcBorders>
            <w:vAlign w:val="center"/>
          </w:tcPr>
          <w:p w:rsidR="00545EB8" w:rsidRDefault="00545EB8" w:rsidP="0059061E">
            <w:pPr>
              <w:tabs>
                <w:tab w:val="center" w:pos="4153"/>
                <w:tab w:val="right" w:pos="8306"/>
              </w:tabs>
              <w:autoSpaceDE w:val="0"/>
              <w:autoSpaceDN w:val="0"/>
              <w:ind w:left="-142" w:right="-123"/>
              <w:contextualSpacing/>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BD223B">
            <w:pPr>
              <w:tabs>
                <w:tab w:val="center" w:pos="4153"/>
                <w:tab w:val="right" w:pos="8306"/>
              </w:tabs>
              <w:autoSpaceDE w:val="0"/>
              <w:autoSpaceDN w:val="0"/>
              <w:contextualSpacing/>
              <w:jc w:val="center"/>
              <w:rPr>
                <w:rFonts w:ascii="Times New Roman" w:hAnsi="Times New Roman" w:cs="Times New Roman"/>
                <w:color w:val="000000"/>
              </w:rPr>
            </w:pPr>
            <w:r w:rsidRPr="00545EB8">
              <w:rPr>
                <w:rFonts w:ascii="Times New Roman" w:hAnsi="Times New Roman" w:cs="Times New Roman"/>
                <w:color w:val="000000"/>
              </w:rPr>
              <w:t xml:space="preserve">с. </w:t>
            </w:r>
            <w:proofErr w:type="spellStart"/>
            <w:r w:rsidRPr="00545EB8">
              <w:rPr>
                <w:rFonts w:ascii="Times New Roman" w:hAnsi="Times New Roman" w:cs="Times New Roman"/>
                <w:color w:val="000000"/>
              </w:rPr>
              <w:t>Балагушево</w:t>
            </w:r>
            <w:proofErr w:type="spellEnd"/>
            <w:r w:rsidRPr="00545EB8">
              <w:rPr>
                <w:rFonts w:ascii="Times New Roman" w:hAnsi="Times New Roman" w:cs="Times New Roman"/>
                <w:color w:val="000000"/>
              </w:rPr>
              <w:t>, ул. Молодежная рядом с д. 23/1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45EB8"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p>
          <w:p w:rsidR="00545EB8" w:rsidRPr="002A216D"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Торговый киоск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5EB8" w:rsidRDefault="00545EB8" w:rsidP="0059061E">
            <w:pPr>
              <w:tabs>
                <w:tab w:val="center" w:pos="4153"/>
                <w:tab w:val="right" w:pos="8306"/>
              </w:tabs>
              <w:autoSpaceDE w:val="0"/>
              <w:autoSpaceDN w:val="0"/>
              <w:ind w:left="-160" w:right="-57"/>
              <w:contextualSpacing/>
              <w:jc w:val="center"/>
              <w:rPr>
                <w:rFonts w:ascii="Times New Roman" w:hAnsi="Times New Roman" w:cs="Times New Roman"/>
                <w:color w:val="auto"/>
                <w:sz w:val="18"/>
                <w:szCs w:val="18"/>
              </w:rPr>
            </w:pPr>
          </w:p>
          <w:p w:rsidR="00545EB8" w:rsidRPr="002A216D" w:rsidRDefault="00545EB8" w:rsidP="0059061E">
            <w:pPr>
              <w:tabs>
                <w:tab w:val="center" w:pos="4153"/>
                <w:tab w:val="right" w:pos="8306"/>
              </w:tabs>
              <w:autoSpaceDE w:val="0"/>
              <w:autoSpaceDN w:val="0"/>
              <w:ind w:left="-160" w:right="-57"/>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Розничная торговля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545EB8">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EB8" w:rsidRDefault="00545EB8"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
          <w:p w:rsidR="00545EB8" w:rsidRPr="002A216D" w:rsidRDefault="00545EB8"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EB8" w:rsidRPr="002A216D" w:rsidRDefault="00545EB8" w:rsidP="0059061E">
            <w:pPr>
              <w:contextualSpacing/>
              <w:jc w:val="center"/>
              <w:rPr>
                <w:rFonts w:ascii="Times New Roman" w:hAnsi="Times New Roman" w:cs="Times New Roman"/>
                <w:color w:val="auto"/>
                <w:sz w:val="18"/>
                <w:szCs w:val="18"/>
              </w:rPr>
            </w:pPr>
          </w:p>
          <w:p w:rsidR="00545EB8" w:rsidRPr="002A216D" w:rsidRDefault="00545EB8"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84" w:type="dxa"/>
            <w:tcBorders>
              <w:top w:val="single" w:sz="4" w:space="0" w:color="auto"/>
              <w:left w:val="single" w:sz="4" w:space="0" w:color="auto"/>
              <w:bottom w:val="single" w:sz="4" w:space="0" w:color="auto"/>
              <w:right w:val="single" w:sz="4" w:space="0" w:color="auto"/>
            </w:tcBorders>
            <w:vAlign w:val="center"/>
          </w:tcPr>
          <w:p w:rsidR="00545EB8"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p>
          <w:p w:rsidR="00545EB8" w:rsidRPr="002A216D"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r w:rsidR="00545EB8" w:rsidRPr="00444FBA" w:rsidTr="0059061E">
        <w:trPr>
          <w:trHeight w:val="219"/>
        </w:trPr>
        <w:tc>
          <w:tcPr>
            <w:tcW w:w="568" w:type="dxa"/>
            <w:tcBorders>
              <w:top w:val="single" w:sz="4" w:space="0" w:color="auto"/>
              <w:left w:val="single" w:sz="4" w:space="0" w:color="auto"/>
              <w:bottom w:val="single" w:sz="4" w:space="0" w:color="auto"/>
              <w:right w:val="single" w:sz="4" w:space="0" w:color="auto"/>
            </w:tcBorders>
            <w:vAlign w:val="center"/>
          </w:tcPr>
          <w:p w:rsidR="00545EB8" w:rsidRDefault="00545EB8" w:rsidP="0059061E">
            <w:pPr>
              <w:tabs>
                <w:tab w:val="center" w:pos="4153"/>
                <w:tab w:val="right" w:pos="8306"/>
              </w:tabs>
              <w:autoSpaceDE w:val="0"/>
              <w:autoSpaceDN w:val="0"/>
              <w:ind w:left="-142" w:right="-123"/>
              <w:contextualSpacing/>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BD223B">
            <w:pPr>
              <w:tabs>
                <w:tab w:val="center" w:pos="4153"/>
                <w:tab w:val="right" w:pos="8306"/>
              </w:tabs>
              <w:autoSpaceDE w:val="0"/>
              <w:autoSpaceDN w:val="0"/>
              <w:contextualSpacing/>
              <w:jc w:val="center"/>
              <w:rPr>
                <w:rFonts w:ascii="Times New Roman" w:hAnsi="Times New Roman" w:cs="Times New Roman"/>
                <w:color w:val="000000"/>
              </w:rPr>
            </w:pPr>
            <w:r w:rsidRPr="00545EB8">
              <w:rPr>
                <w:rFonts w:ascii="Times New Roman" w:hAnsi="Times New Roman" w:cs="Times New Roman"/>
                <w:color w:val="000000"/>
              </w:rPr>
              <w:t xml:space="preserve">д. Борискино, ул. Нижняя рядом с д. 20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59061E">
            <w:pPr>
              <w:jc w:val="center"/>
              <w:rPr>
                <w:rFonts w:ascii="Times New Roman" w:hAnsi="Times New Roman" w:cs="Times New Roman"/>
                <w:color w:val="000000"/>
              </w:rPr>
            </w:pPr>
            <w:proofErr w:type="spellStart"/>
            <w:r w:rsidRPr="00545EB8">
              <w:rPr>
                <w:rFonts w:ascii="Times New Roman" w:hAnsi="Times New Roman" w:cs="Times New Roman"/>
                <w:color w:val="000000"/>
              </w:rPr>
              <w:t>Автомагазин</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59061E">
            <w:pPr>
              <w:jc w:val="center"/>
              <w:rPr>
                <w:rFonts w:ascii="Times New Roman" w:hAnsi="Times New Roman" w:cs="Times New Roman"/>
                <w:color w:val="000000"/>
              </w:rPr>
            </w:pPr>
            <w:r w:rsidRPr="00545EB8">
              <w:rPr>
                <w:rFonts w:ascii="Times New Roman" w:hAnsi="Times New Roman" w:cs="Times New Roman"/>
                <w:color w:val="000000"/>
              </w:rPr>
              <w:t>Смешанные товары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59061E">
            <w:pPr>
              <w:jc w:val="center"/>
              <w:rPr>
                <w:rFonts w:ascii="Times New Roman" w:hAnsi="Times New Roman" w:cs="Times New Roman"/>
                <w:color w:val="000000"/>
              </w:rPr>
            </w:pPr>
            <w:r w:rsidRPr="00545EB8">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roofErr w:type="gramStart"/>
            <w:r w:rsidRPr="00545EB8">
              <w:rPr>
                <w:rFonts w:ascii="Times New Roman" w:hAnsi="Times New Roman" w:cs="Times New Roman"/>
                <w:color w:val="000000"/>
              </w:rPr>
              <w:t>Сезонное</w:t>
            </w:r>
            <w:proofErr w:type="gramEnd"/>
            <w:r w:rsidRPr="00545EB8">
              <w:rPr>
                <w:rFonts w:ascii="Times New Roman" w:hAnsi="Times New Roman" w:cs="Times New Roman"/>
                <w:color w:val="000000"/>
              </w:rPr>
              <w:t xml:space="preserve"> (с 1 мая по 30 сентября)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EB8" w:rsidRPr="002A216D" w:rsidRDefault="00545EB8" w:rsidP="0059061E">
            <w:pPr>
              <w:contextualSpacing/>
              <w:jc w:val="center"/>
              <w:rPr>
                <w:rFonts w:ascii="Times New Roman" w:hAnsi="Times New Roman" w:cs="Times New Roman"/>
                <w:color w:val="auto"/>
                <w:sz w:val="18"/>
                <w:szCs w:val="18"/>
              </w:rPr>
            </w:pPr>
          </w:p>
          <w:p w:rsidR="00545EB8" w:rsidRPr="002A216D" w:rsidRDefault="00545EB8"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84" w:type="dxa"/>
            <w:tcBorders>
              <w:top w:val="single" w:sz="4" w:space="0" w:color="auto"/>
              <w:left w:val="single" w:sz="4" w:space="0" w:color="auto"/>
              <w:bottom w:val="single" w:sz="4" w:space="0" w:color="auto"/>
              <w:right w:val="single" w:sz="4" w:space="0" w:color="auto"/>
            </w:tcBorders>
            <w:vAlign w:val="center"/>
          </w:tcPr>
          <w:p w:rsidR="00545EB8"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p>
          <w:p w:rsidR="00545EB8" w:rsidRPr="002A216D"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r w:rsidR="00475CEC" w:rsidRPr="00444FBA" w:rsidTr="0059061E">
        <w:trPr>
          <w:trHeight w:val="219"/>
        </w:trPr>
        <w:tc>
          <w:tcPr>
            <w:tcW w:w="568" w:type="dxa"/>
            <w:tcBorders>
              <w:top w:val="single" w:sz="4" w:space="0" w:color="auto"/>
              <w:left w:val="single" w:sz="4" w:space="0" w:color="auto"/>
              <w:bottom w:val="single" w:sz="4" w:space="0" w:color="auto"/>
              <w:right w:val="single" w:sz="4" w:space="0" w:color="auto"/>
            </w:tcBorders>
            <w:vAlign w:val="center"/>
          </w:tcPr>
          <w:p w:rsidR="00475CEC" w:rsidRDefault="00475CEC" w:rsidP="0059061E">
            <w:pPr>
              <w:tabs>
                <w:tab w:val="center" w:pos="4153"/>
                <w:tab w:val="right" w:pos="8306"/>
              </w:tabs>
              <w:autoSpaceDE w:val="0"/>
              <w:autoSpaceDN w:val="0"/>
              <w:ind w:left="-142" w:right="-123"/>
              <w:contextualSpacing/>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D766A6">
            <w:pPr>
              <w:tabs>
                <w:tab w:val="center" w:pos="4153"/>
                <w:tab w:val="right" w:pos="8306"/>
              </w:tabs>
              <w:autoSpaceDE w:val="0"/>
              <w:autoSpaceDN w:val="0"/>
              <w:contextualSpacing/>
              <w:jc w:val="center"/>
              <w:rPr>
                <w:rFonts w:ascii="Times New Roman" w:hAnsi="Times New Roman" w:cs="Times New Roman"/>
                <w:color w:val="000000"/>
              </w:rPr>
            </w:pPr>
            <w:r w:rsidRPr="00545EB8">
              <w:rPr>
                <w:rFonts w:ascii="Times New Roman" w:hAnsi="Times New Roman" w:cs="Times New Roman"/>
                <w:color w:val="000000"/>
              </w:rPr>
              <w:t>д</w:t>
            </w:r>
            <w:r w:rsidR="00D766A6">
              <w:rPr>
                <w:rFonts w:ascii="Times New Roman" w:hAnsi="Times New Roman" w:cs="Times New Roman"/>
                <w:color w:val="000000"/>
              </w:rPr>
              <w:t xml:space="preserve">. </w:t>
            </w:r>
            <w:proofErr w:type="spellStart"/>
            <w:r w:rsidR="00D766A6">
              <w:rPr>
                <w:rFonts w:ascii="Times New Roman" w:hAnsi="Times New Roman" w:cs="Times New Roman"/>
                <w:color w:val="000000"/>
              </w:rPr>
              <w:t>Лентовка</w:t>
            </w:r>
            <w:proofErr w:type="spellEnd"/>
            <w:r w:rsidRPr="00545EB8">
              <w:rPr>
                <w:rFonts w:ascii="Times New Roman" w:hAnsi="Times New Roman" w:cs="Times New Roman"/>
                <w:color w:val="000000"/>
              </w:rPr>
              <w:t xml:space="preserve">, ул. </w:t>
            </w:r>
            <w:r w:rsidR="00D766A6">
              <w:rPr>
                <w:rFonts w:ascii="Times New Roman" w:hAnsi="Times New Roman" w:cs="Times New Roman"/>
                <w:color w:val="000000"/>
              </w:rPr>
              <w:t>Центральная, рядом с д. 36</w:t>
            </w:r>
            <w:r w:rsidRPr="00545EB8">
              <w:rPr>
                <w:rFonts w:ascii="Times New Roman" w:hAnsi="Times New Roman" w:cs="Times New Roman"/>
                <w:color w:val="00000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proofErr w:type="spellStart"/>
            <w:r w:rsidRPr="00545EB8">
              <w:rPr>
                <w:rFonts w:ascii="Times New Roman" w:hAnsi="Times New Roman" w:cs="Times New Roman"/>
                <w:color w:val="000000"/>
              </w:rPr>
              <w:t>Автомагазин</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r w:rsidRPr="00545EB8">
              <w:rPr>
                <w:rFonts w:ascii="Times New Roman" w:hAnsi="Times New Roman" w:cs="Times New Roman"/>
                <w:color w:val="000000"/>
              </w:rPr>
              <w:t>Смешанные товары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r w:rsidRPr="00545EB8">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roofErr w:type="gramStart"/>
            <w:r w:rsidRPr="00545EB8">
              <w:rPr>
                <w:rFonts w:ascii="Times New Roman" w:hAnsi="Times New Roman" w:cs="Times New Roman"/>
                <w:color w:val="000000"/>
              </w:rPr>
              <w:t>Сезонное</w:t>
            </w:r>
            <w:proofErr w:type="gramEnd"/>
            <w:r w:rsidRPr="00545EB8">
              <w:rPr>
                <w:rFonts w:ascii="Times New Roman" w:hAnsi="Times New Roman" w:cs="Times New Roman"/>
                <w:color w:val="000000"/>
              </w:rPr>
              <w:t xml:space="preserve"> (с 1 мая по 30 сентября)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75CEC" w:rsidRPr="002A216D" w:rsidRDefault="00475CEC" w:rsidP="0059061E">
            <w:pPr>
              <w:contextualSpacing/>
              <w:jc w:val="center"/>
              <w:rPr>
                <w:rFonts w:ascii="Times New Roman" w:hAnsi="Times New Roman" w:cs="Times New Roman"/>
                <w:color w:val="auto"/>
                <w:sz w:val="18"/>
                <w:szCs w:val="18"/>
              </w:rPr>
            </w:pPr>
          </w:p>
          <w:p w:rsidR="00475CEC" w:rsidRPr="002A216D" w:rsidRDefault="00475CEC"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84" w:type="dxa"/>
            <w:tcBorders>
              <w:top w:val="single" w:sz="4" w:space="0" w:color="auto"/>
              <w:left w:val="single" w:sz="4" w:space="0" w:color="auto"/>
              <w:bottom w:val="single" w:sz="4" w:space="0" w:color="auto"/>
              <w:right w:val="single" w:sz="4" w:space="0" w:color="auto"/>
            </w:tcBorders>
            <w:vAlign w:val="center"/>
          </w:tcPr>
          <w:p w:rsidR="00475CEC"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p>
          <w:p w:rsidR="00475CEC" w:rsidRPr="002A216D"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r w:rsidR="00545EB8" w:rsidRPr="00444FBA" w:rsidTr="0059061E">
        <w:trPr>
          <w:trHeight w:val="219"/>
        </w:trPr>
        <w:tc>
          <w:tcPr>
            <w:tcW w:w="568" w:type="dxa"/>
            <w:tcBorders>
              <w:top w:val="single" w:sz="4" w:space="0" w:color="auto"/>
              <w:left w:val="single" w:sz="4" w:space="0" w:color="auto"/>
              <w:bottom w:val="single" w:sz="4" w:space="0" w:color="auto"/>
              <w:right w:val="single" w:sz="4" w:space="0" w:color="auto"/>
            </w:tcBorders>
            <w:vAlign w:val="center"/>
          </w:tcPr>
          <w:p w:rsidR="00545EB8" w:rsidRDefault="00545EB8" w:rsidP="0059061E">
            <w:pPr>
              <w:tabs>
                <w:tab w:val="center" w:pos="4153"/>
                <w:tab w:val="right" w:pos="8306"/>
              </w:tabs>
              <w:autoSpaceDE w:val="0"/>
              <w:autoSpaceDN w:val="0"/>
              <w:ind w:left="-142" w:right="-123"/>
              <w:contextualSpacing/>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BD223B">
            <w:pPr>
              <w:tabs>
                <w:tab w:val="center" w:pos="4153"/>
                <w:tab w:val="right" w:pos="8306"/>
              </w:tabs>
              <w:autoSpaceDE w:val="0"/>
              <w:autoSpaceDN w:val="0"/>
              <w:contextualSpacing/>
              <w:jc w:val="center"/>
              <w:rPr>
                <w:rFonts w:ascii="Times New Roman" w:hAnsi="Times New Roman" w:cs="Times New Roman"/>
                <w:color w:val="000000"/>
              </w:rPr>
            </w:pPr>
            <w:r w:rsidRPr="00545EB8">
              <w:rPr>
                <w:rFonts w:ascii="Times New Roman" w:hAnsi="Times New Roman" w:cs="Times New Roman"/>
                <w:color w:val="000000"/>
              </w:rPr>
              <w:t xml:space="preserve">д. </w:t>
            </w:r>
            <w:proofErr w:type="spellStart"/>
            <w:r w:rsidRPr="00545EB8">
              <w:rPr>
                <w:rFonts w:ascii="Times New Roman" w:hAnsi="Times New Roman" w:cs="Times New Roman"/>
                <w:color w:val="000000"/>
              </w:rPr>
              <w:t>Сабурово</w:t>
            </w:r>
            <w:proofErr w:type="spellEnd"/>
            <w:r w:rsidRPr="00545EB8">
              <w:rPr>
                <w:rFonts w:ascii="Times New Roman" w:hAnsi="Times New Roman" w:cs="Times New Roman"/>
                <w:color w:val="000000"/>
              </w:rPr>
              <w:t xml:space="preserve">, ул. </w:t>
            </w:r>
            <w:proofErr w:type="spellStart"/>
            <w:r w:rsidRPr="00545EB8">
              <w:rPr>
                <w:rFonts w:ascii="Times New Roman" w:hAnsi="Times New Roman" w:cs="Times New Roman"/>
                <w:color w:val="000000"/>
              </w:rPr>
              <w:t>Старосабурово</w:t>
            </w:r>
            <w:proofErr w:type="spellEnd"/>
            <w:r w:rsidRPr="00545EB8">
              <w:rPr>
                <w:rFonts w:ascii="Times New Roman" w:hAnsi="Times New Roman" w:cs="Times New Roman"/>
                <w:color w:val="000000"/>
              </w:rPr>
              <w:t xml:space="preserve"> рядом </w:t>
            </w:r>
            <w:r w:rsidRPr="00545EB8">
              <w:rPr>
                <w:rFonts w:ascii="Times New Roman" w:hAnsi="Times New Roman" w:cs="Times New Roman"/>
                <w:color w:val="000000"/>
              </w:rPr>
              <w:lastRenderedPageBreak/>
              <w:t xml:space="preserve">с д. 2а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59061E">
            <w:pPr>
              <w:jc w:val="center"/>
              <w:rPr>
                <w:rFonts w:ascii="Times New Roman" w:hAnsi="Times New Roman" w:cs="Times New Roman"/>
                <w:color w:val="000000"/>
              </w:rPr>
            </w:pPr>
            <w:proofErr w:type="spellStart"/>
            <w:r w:rsidRPr="00545EB8">
              <w:rPr>
                <w:rFonts w:ascii="Times New Roman" w:hAnsi="Times New Roman" w:cs="Times New Roman"/>
                <w:color w:val="000000"/>
              </w:rPr>
              <w:lastRenderedPageBreak/>
              <w:t>Автомагазин</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59061E">
            <w:pPr>
              <w:jc w:val="center"/>
              <w:rPr>
                <w:rFonts w:ascii="Times New Roman" w:hAnsi="Times New Roman" w:cs="Times New Roman"/>
                <w:color w:val="000000"/>
              </w:rPr>
            </w:pPr>
            <w:r w:rsidRPr="00545EB8">
              <w:rPr>
                <w:rFonts w:ascii="Times New Roman" w:hAnsi="Times New Roman" w:cs="Times New Roman"/>
                <w:color w:val="000000"/>
              </w:rPr>
              <w:t>Смешанные товары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59061E">
            <w:pPr>
              <w:jc w:val="center"/>
              <w:rPr>
                <w:rFonts w:ascii="Times New Roman" w:hAnsi="Times New Roman" w:cs="Times New Roman"/>
                <w:color w:val="000000"/>
              </w:rPr>
            </w:pPr>
            <w:r w:rsidRPr="00545EB8">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5EB8" w:rsidRPr="00545EB8" w:rsidRDefault="00545EB8"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roofErr w:type="gramStart"/>
            <w:r w:rsidRPr="00545EB8">
              <w:rPr>
                <w:rFonts w:ascii="Times New Roman" w:hAnsi="Times New Roman" w:cs="Times New Roman"/>
                <w:color w:val="000000"/>
              </w:rPr>
              <w:t>Сезонное</w:t>
            </w:r>
            <w:proofErr w:type="gramEnd"/>
            <w:r w:rsidRPr="00545EB8">
              <w:rPr>
                <w:rFonts w:ascii="Times New Roman" w:hAnsi="Times New Roman" w:cs="Times New Roman"/>
                <w:color w:val="000000"/>
              </w:rPr>
              <w:t xml:space="preserve"> (с 1 мая по 30 </w:t>
            </w:r>
            <w:r w:rsidRPr="00545EB8">
              <w:rPr>
                <w:rFonts w:ascii="Times New Roman" w:hAnsi="Times New Roman" w:cs="Times New Roman"/>
                <w:color w:val="000000"/>
              </w:rPr>
              <w:lastRenderedPageBreak/>
              <w:t>сентября)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EB8" w:rsidRPr="002A216D" w:rsidRDefault="00545EB8" w:rsidP="0059061E">
            <w:pPr>
              <w:contextualSpacing/>
              <w:jc w:val="center"/>
              <w:rPr>
                <w:rFonts w:ascii="Times New Roman" w:hAnsi="Times New Roman" w:cs="Times New Roman"/>
                <w:color w:val="auto"/>
                <w:sz w:val="18"/>
                <w:szCs w:val="18"/>
              </w:rPr>
            </w:pPr>
          </w:p>
          <w:p w:rsidR="00545EB8" w:rsidRPr="002A216D" w:rsidRDefault="00545EB8"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84" w:type="dxa"/>
            <w:tcBorders>
              <w:top w:val="single" w:sz="4" w:space="0" w:color="auto"/>
              <w:left w:val="single" w:sz="4" w:space="0" w:color="auto"/>
              <w:bottom w:val="single" w:sz="4" w:space="0" w:color="auto"/>
              <w:right w:val="single" w:sz="4" w:space="0" w:color="auto"/>
            </w:tcBorders>
            <w:vAlign w:val="center"/>
          </w:tcPr>
          <w:p w:rsidR="00545EB8"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p>
          <w:p w:rsidR="00545EB8" w:rsidRPr="002A216D" w:rsidRDefault="00545EB8"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bl>
    <w:p w:rsidR="00BD223B" w:rsidRPr="00444FBA" w:rsidRDefault="00BD223B" w:rsidP="00BD223B">
      <w:pPr>
        <w:spacing w:after="0"/>
        <w:ind w:firstLine="709"/>
        <w:rPr>
          <w:rFonts w:ascii="Times New Roman" w:hAnsi="Times New Roman" w:cs="Times New Roman"/>
          <w:color w:val="auto"/>
          <w:sz w:val="24"/>
          <w:szCs w:val="24"/>
        </w:rPr>
      </w:pPr>
    </w:p>
    <w:p w:rsidR="00BD223B" w:rsidRDefault="00BD223B" w:rsidP="00BD223B">
      <w:pPr>
        <w:pStyle w:val="33"/>
        <w:tabs>
          <w:tab w:val="clear" w:pos="360"/>
        </w:tabs>
        <w:ind w:left="0" w:firstLine="284"/>
        <w:rPr>
          <w:rFonts w:ascii="Times New Roman" w:hAnsi="Times New Roman" w:cs="Times New Roman"/>
          <w:b/>
          <w:color w:val="auto"/>
          <w:sz w:val="24"/>
          <w:szCs w:val="24"/>
        </w:rPr>
      </w:pPr>
      <w:r w:rsidRPr="00444FBA">
        <w:rPr>
          <w:rFonts w:ascii="Times New Roman" w:hAnsi="Times New Roman" w:cs="Times New Roman"/>
          <w:color w:val="auto"/>
          <w:sz w:val="24"/>
          <w:szCs w:val="24"/>
        </w:rPr>
        <w:t xml:space="preserve">       1.4.3. Организатор аукциона проводит настоящий аукцион, информация о котором содержится в Информационной карте аукциона и Извещении о проведение аукциона. </w:t>
      </w:r>
      <w:bookmarkStart w:id="24" w:name="_Toc126487193"/>
      <w:bookmarkStart w:id="25" w:name="_Toc162435084"/>
      <w:bookmarkStart w:id="26" w:name="_Toc228163537"/>
      <w:bookmarkEnd w:id="23"/>
      <w:r w:rsidRPr="00444FBA">
        <w:rPr>
          <w:rFonts w:ascii="Times New Roman" w:hAnsi="Times New Roman" w:cs="Times New Roman"/>
          <w:b/>
          <w:color w:val="auto"/>
          <w:sz w:val="24"/>
          <w:szCs w:val="24"/>
        </w:rPr>
        <w:t xml:space="preserve"> </w:t>
      </w:r>
    </w:p>
    <w:p w:rsidR="00BD223B" w:rsidRDefault="00BD223B" w:rsidP="00BD223B">
      <w:pPr>
        <w:pStyle w:val="22"/>
        <w:tabs>
          <w:tab w:val="clear" w:pos="360"/>
          <w:tab w:val="left" w:pos="851"/>
        </w:tabs>
        <w:suppressAutoHyphens w:val="0"/>
        <w:spacing w:after="0"/>
        <w:ind w:left="0" w:firstLine="284"/>
        <w:outlineLvl w:val="3"/>
        <w:rPr>
          <w:rFonts w:ascii="Times New Roman" w:hAnsi="Times New Roman" w:cs="Times New Roman"/>
          <w:b w:val="0"/>
          <w:color w:val="auto"/>
          <w:sz w:val="24"/>
          <w:szCs w:val="24"/>
        </w:rPr>
      </w:pPr>
      <w:r w:rsidRPr="00444FBA">
        <w:rPr>
          <w:rFonts w:ascii="Times New Roman" w:hAnsi="Times New Roman" w:cs="Times New Roman"/>
          <w:b w:val="0"/>
          <w:color w:val="auto"/>
          <w:sz w:val="24"/>
          <w:szCs w:val="24"/>
        </w:rPr>
        <w:t xml:space="preserve">      1.5. Начальный размер арендной платы (цены </w:t>
      </w:r>
      <w:bookmarkEnd w:id="24"/>
      <w:bookmarkEnd w:id="25"/>
      <w:r w:rsidRPr="00444FBA">
        <w:rPr>
          <w:rFonts w:ascii="Times New Roman" w:hAnsi="Times New Roman" w:cs="Times New Roman"/>
          <w:b w:val="0"/>
          <w:color w:val="auto"/>
          <w:sz w:val="24"/>
          <w:szCs w:val="24"/>
        </w:rPr>
        <w:t xml:space="preserve">лота), порядок формирования размера </w:t>
      </w:r>
      <w:r>
        <w:rPr>
          <w:rFonts w:ascii="Times New Roman" w:hAnsi="Times New Roman" w:cs="Times New Roman"/>
          <w:b w:val="0"/>
          <w:color w:val="auto"/>
          <w:sz w:val="24"/>
          <w:szCs w:val="24"/>
        </w:rPr>
        <w:t xml:space="preserve">годовой </w:t>
      </w:r>
      <w:r w:rsidRPr="00444FBA">
        <w:rPr>
          <w:rFonts w:ascii="Times New Roman" w:hAnsi="Times New Roman" w:cs="Times New Roman"/>
          <w:b w:val="0"/>
          <w:color w:val="auto"/>
          <w:sz w:val="24"/>
          <w:szCs w:val="24"/>
        </w:rPr>
        <w:t>арендной платы (цены лота) и «шаг аукциона»</w:t>
      </w:r>
      <w:bookmarkEnd w:id="26"/>
      <w:r w:rsidRPr="00444FBA">
        <w:rPr>
          <w:rFonts w:ascii="Times New Roman" w:hAnsi="Times New Roman" w:cs="Times New Roman"/>
          <w:b w:val="0"/>
          <w:color w:val="auto"/>
          <w:sz w:val="24"/>
          <w:szCs w:val="24"/>
        </w:rPr>
        <w:t>.</w:t>
      </w:r>
    </w:p>
    <w:p w:rsidR="00BD223B" w:rsidRPr="009D137E" w:rsidRDefault="00BD223B" w:rsidP="00BD223B">
      <w:pPr>
        <w:rPr>
          <w:rFonts w:ascii="Times New Roman" w:hAnsi="Times New Roman" w:cs="Times New Roman"/>
          <w:color w:val="auto"/>
          <w:sz w:val="24"/>
          <w:szCs w:val="24"/>
        </w:rPr>
      </w:pPr>
      <w:r w:rsidRPr="00AF322F">
        <w:t xml:space="preserve">   </w:t>
      </w:r>
      <w:r>
        <w:t xml:space="preserve">        </w:t>
      </w:r>
      <w:r w:rsidRPr="00444FBA">
        <w:rPr>
          <w:rFonts w:ascii="Times New Roman" w:hAnsi="Times New Roman" w:cs="Times New Roman"/>
          <w:color w:val="auto"/>
          <w:sz w:val="24"/>
          <w:szCs w:val="24"/>
        </w:rPr>
        <w:t xml:space="preserve">1.5.1. Начальный размер </w:t>
      </w:r>
      <w:r w:rsidRPr="009D137E">
        <w:rPr>
          <w:rFonts w:ascii="Times New Roman" w:hAnsi="Times New Roman" w:cs="Times New Roman"/>
          <w:color w:val="auto"/>
          <w:sz w:val="24"/>
          <w:szCs w:val="24"/>
        </w:rPr>
        <w:t xml:space="preserve">арендной платы по Договору аренды указан в Информационной карте аукциона и Извещении о проведение аукциона в сумме </w:t>
      </w:r>
      <w:r>
        <w:rPr>
          <w:rFonts w:ascii="Times New Roman" w:hAnsi="Times New Roman" w:cs="Times New Roman"/>
          <w:color w:val="auto"/>
          <w:sz w:val="24"/>
          <w:szCs w:val="24"/>
        </w:rPr>
        <w:t>18000</w:t>
      </w:r>
      <w:r w:rsidRPr="009D137E">
        <w:rPr>
          <w:rFonts w:ascii="Times New Roman" w:hAnsi="Times New Roman" w:cs="Times New Roman"/>
          <w:color w:val="auto"/>
          <w:sz w:val="24"/>
          <w:szCs w:val="24"/>
        </w:rPr>
        <w:t xml:space="preserve"> рублей, </w:t>
      </w:r>
      <w:r w:rsidRPr="00CD4407">
        <w:rPr>
          <w:rFonts w:ascii="Times New Roman" w:hAnsi="Times New Roman" w:cs="Times New Roman"/>
          <w:color w:val="auto"/>
          <w:sz w:val="24"/>
          <w:szCs w:val="24"/>
        </w:rPr>
        <w:t xml:space="preserve">на </w:t>
      </w:r>
      <w:r w:rsidR="00CD4407" w:rsidRPr="00CD4407">
        <w:rPr>
          <w:rFonts w:ascii="Times New Roman" w:hAnsi="Times New Roman" w:cs="Times New Roman"/>
          <w:color w:val="auto"/>
          <w:sz w:val="24"/>
          <w:szCs w:val="24"/>
        </w:rPr>
        <w:t>14</w:t>
      </w:r>
      <w:r w:rsidRPr="00CD4407">
        <w:rPr>
          <w:rFonts w:ascii="Times New Roman" w:hAnsi="Times New Roman" w:cs="Times New Roman"/>
          <w:color w:val="auto"/>
          <w:sz w:val="24"/>
          <w:szCs w:val="24"/>
        </w:rPr>
        <w:t xml:space="preserve"> мая 2018 года.</w:t>
      </w:r>
    </w:p>
    <w:p w:rsidR="00BD223B" w:rsidRPr="00444FBA" w:rsidRDefault="00BD223B" w:rsidP="00BD223B">
      <w:pPr>
        <w:tabs>
          <w:tab w:val="left" w:pos="13640"/>
        </w:tabs>
        <w:spacing w:after="0"/>
        <w:ind w:firstLine="709"/>
        <w:rPr>
          <w:rFonts w:ascii="Times New Roman" w:hAnsi="Times New Roman" w:cs="Times New Roman"/>
          <w:color w:val="auto"/>
          <w:sz w:val="24"/>
          <w:szCs w:val="24"/>
        </w:rPr>
      </w:pPr>
      <w:r w:rsidRPr="009D137E">
        <w:rPr>
          <w:rFonts w:ascii="Times New Roman" w:hAnsi="Times New Roman" w:cs="Times New Roman"/>
          <w:color w:val="auto"/>
          <w:sz w:val="24"/>
          <w:szCs w:val="24"/>
        </w:rPr>
        <w:t xml:space="preserve">1.5.2. </w:t>
      </w:r>
      <w:r w:rsidRPr="009D137E">
        <w:rPr>
          <w:rFonts w:ascii="Times New Roman" w:hAnsi="Times New Roman" w:cs="Times New Roman"/>
          <w:color w:val="auto"/>
          <w:spacing w:val="-8"/>
          <w:sz w:val="24"/>
          <w:szCs w:val="24"/>
        </w:rPr>
        <w:t>Аукцион проводится среди субъектов малого</w:t>
      </w:r>
      <w:r w:rsidRPr="00444FBA">
        <w:rPr>
          <w:rFonts w:ascii="Times New Roman" w:hAnsi="Times New Roman" w:cs="Times New Roman"/>
          <w:color w:val="auto"/>
          <w:spacing w:val="-8"/>
          <w:sz w:val="24"/>
          <w:szCs w:val="24"/>
        </w:rPr>
        <w:t xml:space="preserve"> и среднего предпринимательства.</w:t>
      </w:r>
    </w:p>
    <w:p w:rsidR="00BD223B" w:rsidRPr="00444FBA" w:rsidRDefault="00BD223B" w:rsidP="00BD223B">
      <w:pPr>
        <w:tabs>
          <w:tab w:val="left" w:pos="13640"/>
        </w:tabs>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1.5.3. «Шаг аукциона» (величина повышения размера платы за право размещения НТО) указан в Информационной карте аукциона и Извещении о проведение аукциона. «Шаг аукциона» устанавливается в размере 5% (пяти процентов) начальной цены аукциона (цены лота). </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В случае если после троекратного объявления последнего предложения о цене за право размещения НТО ни один из участников аукциона не заявил о своем намерении предложить более высокую цену за право размещения НТО, победителем аукциона признается участник, заявка на участие, в аукционе которого подана первой.</w:t>
      </w:r>
    </w:p>
    <w:p w:rsidR="00BD223B" w:rsidRPr="00444FBA" w:rsidRDefault="00BD223B" w:rsidP="00BD223B">
      <w:pPr>
        <w:pStyle w:val="22"/>
        <w:tabs>
          <w:tab w:val="clear" w:pos="360"/>
          <w:tab w:val="left" w:pos="851"/>
        </w:tabs>
        <w:suppressAutoHyphens w:val="0"/>
        <w:spacing w:after="0"/>
        <w:ind w:left="0" w:firstLine="709"/>
        <w:rPr>
          <w:rFonts w:ascii="Times New Roman" w:hAnsi="Times New Roman" w:cs="Times New Roman"/>
          <w:b w:val="0"/>
          <w:color w:val="auto"/>
          <w:sz w:val="24"/>
          <w:szCs w:val="24"/>
        </w:rPr>
      </w:pPr>
      <w:bookmarkStart w:id="27" w:name="_Toc126487195"/>
      <w:bookmarkStart w:id="28" w:name="_Toc162435086"/>
      <w:bookmarkStart w:id="29" w:name="_Toc228163539"/>
      <w:r w:rsidRPr="00444FBA">
        <w:rPr>
          <w:rFonts w:ascii="Times New Roman" w:hAnsi="Times New Roman" w:cs="Times New Roman"/>
          <w:b w:val="0"/>
          <w:color w:val="auto"/>
          <w:sz w:val="24"/>
          <w:szCs w:val="24"/>
        </w:rPr>
        <w:t xml:space="preserve">1.6. Требования к участникам </w:t>
      </w:r>
      <w:bookmarkEnd w:id="27"/>
      <w:bookmarkEnd w:id="28"/>
      <w:bookmarkEnd w:id="29"/>
      <w:r w:rsidRPr="00444FBA">
        <w:rPr>
          <w:rFonts w:ascii="Times New Roman" w:hAnsi="Times New Roman" w:cs="Times New Roman"/>
          <w:b w:val="0"/>
          <w:color w:val="auto"/>
          <w:sz w:val="24"/>
          <w:szCs w:val="24"/>
        </w:rPr>
        <w:t>аукциона:</w:t>
      </w:r>
    </w:p>
    <w:p w:rsidR="00BD223B" w:rsidRPr="00444FBA" w:rsidRDefault="00BD223B" w:rsidP="00BD223B">
      <w:pPr>
        <w:pStyle w:val="33"/>
        <w:tabs>
          <w:tab w:val="clear" w:pos="360"/>
          <w:tab w:val="left" w:pos="851"/>
          <w:tab w:val="left" w:pos="1276"/>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1.6.1. 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 (далее – участник аукциона).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Участники настоящего аукциона должны соответствовать требованиям, установленным законодательством Российской Федерации.</w:t>
      </w:r>
    </w:p>
    <w:p w:rsidR="00BD223B" w:rsidRPr="00444FBA" w:rsidRDefault="00BD223B" w:rsidP="00BD223B">
      <w:pPr>
        <w:pStyle w:val="33"/>
        <w:tabs>
          <w:tab w:val="clear" w:pos="360"/>
          <w:tab w:val="left" w:pos="851"/>
          <w:tab w:val="left" w:pos="1276"/>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1.6.2. Участник аукциона на право размещения НТО должен соответствовать следующим требованиям: </w:t>
      </w:r>
    </w:p>
    <w:p w:rsidR="00BD223B" w:rsidRPr="00444FBA" w:rsidRDefault="00BD223B" w:rsidP="00BD223B">
      <w:pPr>
        <w:pStyle w:val="33"/>
        <w:tabs>
          <w:tab w:val="clear" w:pos="360"/>
          <w:tab w:val="left" w:pos="851"/>
          <w:tab w:val="left" w:pos="1276"/>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 требованию о </w:t>
      </w:r>
      <w:proofErr w:type="spellStart"/>
      <w:r w:rsidRPr="00444FBA">
        <w:rPr>
          <w:rFonts w:ascii="Times New Roman" w:hAnsi="Times New Roman" w:cs="Times New Roman"/>
          <w:color w:val="auto"/>
          <w:sz w:val="24"/>
          <w:szCs w:val="24"/>
        </w:rPr>
        <w:t>непроведении</w:t>
      </w:r>
      <w:proofErr w:type="spellEnd"/>
      <w:r w:rsidRPr="00444FBA">
        <w:rPr>
          <w:rFonts w:ascii="Times New Roman" w:hAnsi="Times New Roman" w:cs="Times New Roman"/>
          <w:color w:val="auto"/>
          <w:sz w:val="24"/>
          <w:szCs w:val="24"/>
        </w:rPr>
        <w:t xml:space="preserve"> ликвидации участника аукциона;</w:t>
      </w:r>
    </w:p>
    <w:p w:rsidR="00BD223B" w:rsidRPr="00444FBA" w:rsidRDefault="00BD223B" w:rsidP="00BD223B">
      <w:pPr>
        <w:pStyle w:val="33"/>
        <w:tabs>
          <w:tab w:val="clear" w:pos="360"/>
          <w:tab w:val="left" w:pos="851"/>
          <w:tab w:val="left" w:pos="1276"/>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требованию о не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D223B" w:rsidRPr="00444FBA" w:rsidRDefault="00BD223B" w:rsidP="00BD223B">
      <w:pPr>
        <w:pStyle w:val="33"/>
        <w:tabs>
          <w:tab w:val="clear" w:pos="360"/>
          <w:tab w:val="left" w:pos="851"/>
          <w:tab w:val="left" w:pos="1276"/>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1.6.3. Несоответствие заявителя указанным требованиям является основанием для отказа в допуске его к участию в аукционе.</w:t>
      </w:r>
    </w:p>
    <w:p w:rsidR="00BD223B" w:rsidRPr="00444FBA" w:rsidRDefault="00BD223B" w:rsidP="00BD223B">
      <w:pPr>
        <w:pStyle w:val="22"/>
        <w:keepNext w:val="0"/>
        <w:keepLines w:val="0"/>
        <w:tabs>
          <w:tab w:val="clear" w:pos="360"/>
          <w:tab w:val="left" w:pos="851"/>
        </w:tabs>
        <w:suppressAutoHyphens w:val="0"/>
        <w:spacing w:after="0"/>
        <w:ind w:left="0" w:firstLine="709"/>
        <w:rPr>
          <w:rFonts w:ascii="Times New Roman" w:hAnsi="Times New Roman" w:cs="Times New Roman"/>
          <w:b w:val="0"/>
          <w:color w:val="auto"/>
          <w:sz w:val="24"/>
          <w:szCs w:val="24"/>
        </w:rPr>
      </w:pPr>
      <w:bookmarkStart w:id="30" w:name="_Toc126487196"/>
      <w:bookmarkStart w:id="31" w:name="_Toc162435087"/>
      <w:bookmarkStart w:id="32" w:name="_Toc228163541"/>
      <w:r w:rsidRPr="00444FBA">
        <w:rPr>
          <w:rFonts w:ascii="Times New Roman" w:hAnsi="Times New Roman" w:cs="Times New Roman"/>
          <w:b w:val="0"/>
          <w:color w:val="auto"/>
          <w:sz w:val="24"/>
          <w:szCs w:val="24"/>
        </w:rPr>
        <w:t xml:space="preserve">1.7. </w:t>
      </w:r>
      <w:bookmarkStart w:id="33" w:name="_Toc126487197"/>
      <w:bookmarkEnd w:id="30"/>
      <w:r w:rsidRPr="00444FBA">
        <w:rPr>
          <w:rFonts w:ascii="Times New Roman" w:hAnsi="Times New Roman" w:cs="Times New Roman"/>
          <w:b w:val="0"/>
          <w:color w:val="auto"/>
          <w:sz w:val="24"/>
          <w:szCs w:val="24"/>
        </w:rPr>
        <w:t xml:space="preserve">Расходы на участие в </w:t>
      </w:r>
      <w:bookmarkEnd w:id="31"/>
      <w:bookmarkEnd w:id="33"/>
      <w:r w:rsidRPr="00444FBA">
        <w:rPr>
          <w:rFonts w:ascii="Times New Roman" w:hAnsi="Times New Roman" w:cs="Times New Roman"/>
          <w:b w:val="0"/>
          <w:color w:val="auto"/>
          <w:sz w:val="24"/>
          <w:szCs w:val="24"/>
        </w:rPr>
        <w:t>аукционе</w:t>
      </w:r>
      <w:bookmarkEnd w:id="32"/>
      <w:r w:rsidRPr="00444FBA">
        <w:rPr>
          <w:rFonts w:ascii="Times New Roman" w:hAnsi="Times New Roman" w:cs="Times New Roman"/>
          <w:b w:val="0"/>
          <w:color w:val="auto"/>
          <w:sz w:val="24"/>
          <w:szCs w:val="24"/>
        </w:rPr>
        <w:t>:</w:t>
      </w:r>
    </w:p>
    <w:p w:rsidR="00BD223B" w:rsidRPr="00444FBA" w:rsidRDefault="00BD223B" w:rsidP="00BD223B">
      <w:pPr>
        <w:widowControl w:val="0"/>
        <w:suppressLineNumbers/>
        <w:tabs>
          <w:tab w:val="left" w:pos="851"/>
        </w:tabs>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1.7.1. Участник аукциона несет все расходы, связанные с подготовкой и подачей заявки на участие в аукционе, участием в аукционе и заключением Договора на размещение НТО.  Организатор торгов не несет ответственность и не имеет обязательств, в связи с такими расходами независимо от того, как проводится и чем завершается процедура аукциона.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bookmarkStart w:id="34" w:name="_Toc126487199"/>
      <w:bookmarkStart w:id="35" w:name="_Toc162435089"/>
      <w:bookmarkStart w:id="36" w:name="_Toc228163543"/>
      <w:bookmarkEnd w:id="18"/>
      <w:r w:rsidRPr="00444FBA">
        <w:rPr>
          <w:rFonts w:ascii="Times New Roman" w:hAnsi="Times New Roman" w:cs="Times New Roman"/>
          <w:color w:val="auto"/>
          <w:sz w:val="24"/>
          <w:szCs w:val="24"/>
        </w:rPr>
        <w:t xml:space="preserve">1.8. </w:t>
      </w:r>
      <w:bookmarkEnd w:id="34"/>
      <w:bookmarkEnd w:id="35"/>
      <w:bookmarkEnd w:id="36"/>
      <w:r w:rsidRPr="00444FBA">
        <w:rPr>
          <w:rFonts w:ascii="Times New Roman" w:hAnsi="Times New Roman" w:cs="Times New Roman"/>
          <w:color w:val="auto"/>
          <w:sz w:val="24"/>
          <w:szCs w:val="24"/>
        </w:rPr>
        <w:t>Допуск к участию в аукционе: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1.8.1. Заявитель не допускается аукционной комиссией к участию в аукционе в случаях:</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 непредставления документов, определенных настоящей документацией об аукционе, либо наличия в таких документах недостоверных сведений;</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2) несоответствия требованиям, указанным в Документации об аукционе;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 невнесения задатка, если требование о внесении задатка указано в Информационной карте аукциона;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4) несоответствия заявки на участие в аукционе требованиям документации об аукционе;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1.8.2.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BD223B" w:rsidRPr="00444FBA" w:rsidRDefault="00BD223B" w:rsidP="00BD223B">
      <w:pPr>
        <w:pStyle w:val="ConsPlusNormal"/>
        <w:widowControl/>
        <w:ind w:firstLine="709"/>
        <w:jc w:val="both"/>
        <w:rPr>
          <w:rFonts w:ascii="Times New Roman" w:hAnsi="Times New Roman" w:cs="Times New Roman"/>
          <w:sz w:val="24"/>
          <w:szCs w:val="24"/>
        </w:rPr>
      </w:pPr>
      <w:bookmarkStart w:id="37" w:name="_РАЗДЕЛ_I.3_ИНФОРМАЦИОННАЯ_КАРТА_КОН"/>
      <w:bookmarkEnd w:id="37"/>
      <w:r w:rsidRPr="00444FBA">
        <w:rPr>
          <w:rFonts w:ascii="Times New Roman" w:hAnsi="Times New Roman" w:cs="Times New Roman"/>
          <w:sz w:val="24"/>
          <w:szCs w:val="24"/>
        </w:rPr>
        <w:lastRenderedPageBreak/>
        <w:t xml:space="preserve">1.8.3. </w:t>
      </w:r>
      <w:proofErr w:type="gramStart"/>
      <w:r w:rsidRPr="00444FBA">
        <w:rPr>
          <w:rFonts w:ascii="Times New Roman" w:hAnsi="Times New Roman" w:cs="Times New Roman"/>
          <w:sz w:val="24"/>
          <w:szCs w:val="24"/>
        </w:rPr>
        <w:t>Организатор аукциона, аукционная комиссия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проведении в отношении такого участника - юридического лица, индивидуального предпринимателя процедуры банкротства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w:t>
      </w:r>
      <w:proofErr w:type="gramEnd"/>
    </w:p>
    <w:p w:rsidR="00BD223B" w:rsidRPr="00444FBA" w:rsidRDefault="00BD223B" w:rsidP="00545EB8">
      <w:pPr>
        <w:pStyle w:val="ConsPlusNormal"/>
        <w:widowControl/>
        <w:ind w:firstLine="0"/>
        <w:jc w:val="both"/>
        <w:rPr>
          <w:rFonts w:ascii="Times New Roman" w:hAnsi="Times New Roman" w:cs="Times New Roman"/>
          <w:sz w:val="24"/>
          <w:szCs w:val="24"/>
        </w:rPr>
      </w:pPr>
    </w:p>
    <w:p w:rsidR="00BD223B" w:rsidRPr="00444FBA" w:rsidRDefault="00BD223B" w:rsidP="00BD223B">
      <w:pPr>
        <w:pStyle w:val="13"/>
        <w:keepNext w:val="0"/>
        <w:keepLines w:val="0"/>
        <w:tabs>
          <w:tab w:val="clear" w:pos="360"/>
          <w:tab w:val="left" w:pos="709"/>
          <w:tab w:val="left" w:pos="851"/>
        </w:tabs>
        <w:suppressAutoHyphens w:val="0"/>
        <w:spacing w:after="0"/>
        <w:jc w:val="center"/>
        <w:outlineLvl w:val="2"/>
        <w:rPr>
          <w:rFonts w:ascii="Times New Roman" w:hAnsi="Times New Roman" w:cs="Times New Roman"/>
          <w:color w:val="auto"/>
          <w:sz w:val="24"/>
          <w:szCs w:val="24"/>
        </w:rPr>
      </w:pPr>
      <w:bookmarkStart w:id="38" w:name="_Toc228163544"/>
      <w:r w:rsidRPr="00444FBA">
        <w:rPr>
          <w:rFonts w:ascii="Times New Roman" w:hAnsi="Times New Roman" w:cs="Times New Roman"/>
          <w:color w:val="auto"/>
          <w:sz w:val="24"/>
          <w:szCs w:val="24"/>
        </w:rPr>
        <w:t>2. ДОКУМЕНТАЦИЯ ОБ АУКЦИОНЕ</w:t>
      </w:r>
      <w:bookmarkEnd w:id="38"/>
    </w:p>
    <w:p w:rsidR="00BD223B" w:rsidRPr="00444FBA" w:rsidRDefault="00BD223B" w:rsidP="00BD223B">
      <w:pPr>
        <w:pStyle w:val="22"/>
        <w:keepNext w:val="0"/>
        <w:keepLines w:val="0"/>
        <w:tabs>
          <w:tab w:val="clear" w:pos="360"/>
          <w:tab w:val="left" w:pos="851"/>
        </w:tabs>
        <w:suppressAutoHyphens w:val="0"/>
        <w:spacing w:after="0" w:line="120" w:lineRule="auto"/>
        <w:ind w:left="0" w:firstLine="284"/>
        <w:rPr>
          <w:rFonts w:ascii="Times New Roman" w:hAnsi="Times New Roman" w:cs="Times New Roman"/>
          <w:color w:val="auto"/>
          <w:sz w:val="24"/>
          <w:szCs w:val="24"/>
        </w:rPr>
      </w:pPr>
      <w:bookmarkStart w:id="39" w:name="_Ref11225592"/>
      <w:bookmarkStart w:id="40" w:name="_Toc13035844"/>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bookmarkStart w:id="41" w:name="_Toc126487201"/>
      <w:bookmarkStart w:id="42" w:name="_Toc145306723"/>
      <w:bookmarkStart w:id="43" w:name="_Toc162435091"/>
      <w:bookmarkStart w:id="44" w:name="_Toc228163545"/>
      <w:r w:rsidRPr="00444FBA">
        <w:rPr>
          <w:rFonts w:ascii="Times New Roman" w:hAnsi="Times New Roman" w:cs="Times New Roman"/>
          <w:color w:val="auto"/>
          <w:sz w:val="24"/>
          <w:szCs w:val="24"/>
        </w:rPr>
        <w:t xml:space="preserve">2.1. Условия аукциона, порядок и условия заключения Договоров на право размещения нестационарного торгового объекта на территории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545EB8">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с участниками аукциона являются условиями публичной оферты, а подача заявки на участие в аукционе является акцептом такой оферты.</w:t>
      </w:r>
    </w:p>
    <w:p w:rsidR="00BD223B" w:rsidRPr="00444FBA" w:rsidRDefault="00BD223B" w:rsidP="00BD223B">
      <w:pPr>
        <w:pStyle w:val="22"/>
        <w:keepNext w:val="0"/>
        <w:keepLines w:val="0"/>
        <w:tabs>
          <w:tab w:val="clear" w:pos="360"/>
          <w:tab w:val="left" w:pos="851"/>
        </w:tabs>
        <w:suppressAutoHyphens w:val="0"/>
        <w:spacing w:after="0"/>
        <w:ind w:left="0" w:firstLine="709"/>
        <w:rPr>
          <w:rFonts w:ascii="Times New Roman" w:hAnsi="Times New Roman" w:cs="Times New Roman"/>
          <w:b w:val="0"/>
          <w:color w:val="auto"/>
          <w:sz w:val="24"/>
          <w:szCs w:val="24"/>
          <w:u w:val="single"/>
        </w:rPr>
      </w:pPr>
      <w:r w:rsidRPr="00444FBA">
        <w:rPr>
          <w:rFonts w:ascii="Times New Roman" w:hAnsi="Times New Roman" w:cs="Times New Roman"/>
          <w:b w:val="0"/>
          <w:color w:val="auto"/>
          <w:sz w:val="24"/>
          <w:szCs w:val="24"/>
          <w:u w:val="single"/>
        </w:rPr>
        <w:t>2.2. Содержание документации</w:t>
      </w:r>
      <w:bookmarkEnd w:id="39"/>
      <w:bookmarkEnd w:id="40"/>
      <w:bookmarkEnd w:id="41"/>
      <w:bookmarkEnd w:id="42"/>
      <w:bookmarkEnd w:id="43"/>
      <w:r w:rsidRPr="00444FBA">
        <w:rPr>
          <w:rFonts w:ascii="Times New Roman" w:hAnsi="Times New Roman" w:cs="Times New Roman"/>
          <w:b w:val="0"/>
          <w:color w:val="auto"/>
          <w:sz w:val="24"/>
          <w:szCs w:val="24"/>
          <w:u w:val="single"/>
        </w:rPr>
        <w:t xml:space="preserve"> об аукционе</w:t>
      </w:r>
      <w:bookmarkEnd w:id="44"/>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938"/>
      </w:tblGrid>
      <w:tr w:rsidR="00BD223B" w:rsidRPr="00444FBA" w:rsidTr="0059061E">
        <w:tc>
          <w:tcPr>
            <w:tcW w:w="1985" w:type="dxa"/>
            <w:vMerge w:val="restart"/>
          </w:tcPr>
          <w:p w:rsidR="00BD223B" w:rsidRPr="00444FBA" w:rsidRDefault="00BD223B" w:rsidP="0059061E">
            <w:pPr>
              <w:keepNext/>
              <w:keepLines/>
              <w:widowControl w:val="0"/>
              <w:suppressLineNumbers/>
              <w:tabs>
                <w:tab w:val="left" w:pos="851"/>
              </w:tabs>
              <w:spacing w:after="0"/>
              <w:ind w:firstLine="34"/>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Часть 1</w:t>
            </w:r>
          </w:p>
        </w:tc>
        <w:tc>
          <w:tcPr>
            <w:tcW w:w="7938" w:type="dxa"/>
          </w:tcPr>
          <w:p w:rsidR="00BD223B" w:rsidRPr="00444FBA" w:rsidRDefault="00BD223B" w:rsidP="0059061E">
            <w:pPr>
              <w:keepNext/>
              <w:keepLines/>
              <w:widowControl w:val="0"/>
              <w:suppressLineNumbers/>
              <w:tabs>
                <w:tab w:val="left" w:pos="851"/>
              </w:tabs>
              <w:spacing w:after="0"/>
              <w:ind w:firstLine="34"/>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Аукцион</w:t>
            </w:r>
          </w:p>
        </w:tc>
      </w:tr>
      <w:tr w:rsidR="00BD223B" w:rsidRPr="00444FBA" w:rsidTr="0059061E">
        <w:tc>
          <w:tcPr>
            <w:tcW w:w="1985" w:type="dxa"/>
            <w:vMerge/>
          </w:tcPr>
          <w:p w:rsidR="00BD223B" w:rsidRPr="00444FBA" w:rsidRDefault="00BD223B" w:rsidP="0059061E">
            <w:pPr>
              <w:keepNext/>
              <w:keepLines/>
              <w:widowControl w:val="0"/>
              <w:suppressLineNumbers/>
              <w:spacing w:after="0"/>
              <w:ind w:firstLine="34"/>
              <w:jc w:val="center"/>
              <w:rPr>
                <w:rFonts w:ascii="Times New Roman" w:hAnsi="Times New Roman" w:cs="Times New Roman"/>
                <w:color w:val="auto"/>
                <w:sz w:val="24"/>
                <w:szCs w:val="24"/>
              </w:rPr>
            </w:pPr>
          </w:p>
        </w:tc>
        <w:tc>
          <w:tcPr>
            <w:tcW w:w="7938" w:type="dxa"/>
          </w:tcPr>
          <w:p w:rsidR="00BD223B" w:rsidRPr="00444FBA" w:rsidRDefault="00BD223B" w:rsidP="0059061E">
            <w:pPr>
              <w:keepNext/>
              <w:keepLines/>
              <w:widowControl w:val="0"/>
              <w:suppressLineNumbers/>
              <w:tabs>
                <w:tab w:val="left" w:pos="851"/>
              </w:tabs>
              <w:spacing w:after="0"/>
              <w:ind w:firstLine="34"/>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Общие условия проведения аукциона</w:t>
            </w:r>
          </w:p>
        </w:tc>
      </w:tr>
      <w:tr w:rsidR="00BD223B" w:rsidRPr="00444FBA" w:rsidTr="0059061E">
        <w:tc>
          <w:tcPr>
            <w:tcW w:w="1985" w:type="dxa"/>
            <w:vMerge/>
          </w:tcPr>
          <w:p w:rsidR="00BD223B" w:rsidRPr="00444FBA" w:rsidRDefault="00BD223B" w:rsidP="0059061E">
            <w:pPr>
              <w:pStyle w:val="ac"/>
              <w:keepNext/>
              <w:keepLines/>
              <w:widowControl w:val="0"/>
              <w:suppressLineNumbers/>
              <w:tabs>
                <w:tab w:val="left" w:pos="851"/>
              </w:tabs>
              <w:spacing w:after="0"/>
              <w:ind w:firstLine="34"/>
              <w:jc w:val="center"/>
              <w:rPr>
                <w:rFonts w:ascii="Times New Roman" w:hAnsi="Times New Roman" w:cs="Times New Roman"/>
                <w:color w:val="auto"/>
                <w:sz w:val="24"/>
                <w:szCs w:val="24"/>
              </w:rPr>
            </w:pPr>
          </w:p>
        </w:tc>
        <w:tc>
          <w:tcPr>
            <w:tcW w:w="7938" w:type="dxa"/>
          </w:tcPr>
          <w:p w:rsidR="00BD223B" w:rsidRPr="00444FBA" w:rsidRDefault="00BD223B" w:rsidP="0059061E">
            <w:pPr>
              <w:keepNext/>
              <w:keepLines/>
              <w:widowControl w:val="0"/>
              <w:suppressLineNumbers/>
              <w:tabs>
                <w:tab w:val="left" w:pos="851"/>
              </w:tabs>
              <w:spacing w:after="0"/>
              <w:ind w:firstLine="34"/>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Информационная карта аукциона</w:t>
            </w:r>
          </w:p>
        </w:tc>
      </w:tr>
      <w:tr w:rsidR="00BD223B" w:rsidRPr="00444FBA" w:rsidTr="0059061E">
        <w:tc>
          <w:tcPr>
            <w:tcW w:w="1985" w:type="dxa"/>
            <w:vMerge/>
          </w:tcPr>
          <w:p w:rsidR="00BD223B" w:rsidRPr="00444FBA" w:rsidRDefault="00BD223B" w:rsidP="0059061E">
            <w:pPr>
              <w:keepNext/>
              <w:keepLines/>
              <w:widowControl w:val="0"/>
              <w:suppressLineNumbers/>
              <w:tabs>
                <w:tab w:val="left" w:pos="851"/>
              </w:tabs>
              <w:spacing w:after="0"/>
              <w:ind w:firstLine="34"/>
              <w:jc w:val="center"/>
              <w:rPr>
                <w:rFonts w:ascii="Times New Roman" w:hAnsi="Times New Roman" w:cs="Times New Roman"/>
                <w:color w:val="auto"/>
                <w:sz w:val="24"/>
                <w:szCs w:val="24"/>
              </w:rPr>
            </w:pPr>
          </w:p>
        </w:tc>
        <w:tc>
          <w:tcPr>
            <w:tcW w:w="7938" w:type="dxa"/>
          </w:tcPr>
          <w:p w:rsidR="00BD223B" w:rsidRPr="00444FBA" w:rsidRDefault="00BD223B" w:rsidP="0059061E">
            <w:pPr>
              <w:keepNext/>
              <w:keepLines/>
              <w:widowControl w:val="0"/>
              <w:suppressLineNumbers/>
              <w:tabs>
                <w:tab w:val="left" w:pos="851"/>
              </w:tabs>
              <w:spacing w:after="0"/>
              <w:ind w:firstLine="34"/>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Образцы форм и документов для заполнения участниками аукциона</w:t>
            </w:r>
          </w:p>
        </w:tc>
      </w:tr>
      <w:tr w:rsidR="00BD223B" w:rsidRPr="00444FBA" w:rsidTr="0059061E">
        <w:tc>
          <w:tcPr>
            <w:tcW w:w="1985" w:type="dxa"/>
            <w:vMerge/>
          </w:tcPr>
          <w:p w:rsidR="00BD223B" w:rsidRPr="00444FBA" w:rsidRDefault="00BD223B" w:rsidP="0059061E">
            <w:pPr>
              <w:pStyle w:val="32"/>
            </w:pPr>
          </w:p>
        </w:tc>
        <w:tc>
          <w:tcPr>
            <w:tcW w:w="7938" w:type="dxa"/>
          </w:tcPr>
          <w:p w:rsidR="00BD223B" w:rsidRPr="00444FBA" w:rsidRDefault="00BD223B" w:rsidP="0059061E">
            <w:pPr>
              <w:tabs>
                <w:tab w:val="left" w:pos="851"/>
              </w:tabs>
              <w:spacing w:after="0"/>
              <w:ind w:firstLine="34"/>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Форма описи документов</w:t>
            </w:r>
          </w:p>
        </w:tc>
      </w:tr>
      <w:tr w:rsidR="00BD223B" w:rsidRPr="00444FBA" w:rsidTr="0059061E">
        <w:tc>
          <w:tcPr>
            <w:tcW w:w="1985" w:type="dxa"/>
            <w:vMerge/>
          </w:tcPr>
          <w:p w:rsidR="00BD223B" w:rsidRPr="00444FBA" w:rsidRDefault="00BD223B" w:rsidP="0059061E">
            <w:pPr>
              <w:pStyle w:val="32"/>
            </w:pPr>
          </w:p>
        </w:tc>
        <w:tc>
          <w:tcPr>
            <w:tcW w:w="7938" w:type="dxa"/>
          </w:tcPr>
          <w:p w:rsidR="00BD223B" w:rsidRPr="00444FBA" w:rsidRDefault="00BD223B" w:rsidP="0059061E">
            <w:pPr>
              <w:tabs>
                <w:tab w:val="left" w:pos="851"/>
              </w:tabs>
              <w:spacing w:after="0"/>
              <w:ind w:firstLine="34"/>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Форма заявки на участие в аукционе</w:t>
            </w:r>
          </w:p>
        </w:tc>
      </w:tr>
      <w:tr w:rsidR="00BD223B" w:rsidRPr="00444FBA" w:rsidTr="0059061E">
        <w:tc>
          <w:tcPr>
            <w:tcW w:w="1985" w:type="dxa"/>
            <w:vMerge/>
          </w:tcPr>
          <w:p w:rsidR="00BD223B" w:rsidRPr="00444FBA" w:rsidRDefault="00BD223B" w:rsidP="0059061E">
            <w:pPr>
              <w:keepNext/>
              <w:keepLines/>
              <w:widowControl w:val="0"/>
              <w:suppressLineNumbers/>
              <w:tabs>
                <w:tab w:val="left" w:pos="602"/>
              </w:tabs>
              <w:spacing w:after="0"/>
              <w:ind w:right="175" w:firstLine="34"/>
              <w:jc w:val="center"/>
              <w:rPr>
                <w:rFonts w:ascii="Times New Roman" w:hAnsi="Times New Roman" w:cs="Times New Roman"/>
                <w:color w:val="auto"/>
                <w:sz w:val="24"/>
                <w:szCs w:val="24"/>
              </w:rPr>
            </w:pPr>
          </w:p>
        </w:tc>
        <w:tc>
          <w:tcPr>
            <w:tcW w:w="7938" w:type="dxa"/>
          </w:tcPr>
          <w:p w:rsidR="00BD223B" w:rsidRPr="00444FBA" w:rsidRDefault="00BD223B" w:rsidP="0059061E">
            <w:pPr>
              <w:keepNext/>
              <w:keepLines/>
              <w:widowControl w:val="0"/>
              <w:suppressLineNumbers/>
              <w:tabs>
                <w:tab w:val="left" w:pos="851"/>
              </w:tabs>
              <w:spacing w:after="0"/>
              <w:ind w:firstLine="34"/>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Форма доверенности на уполномоченное лицо, имеющее право подписи и представления интересов организации – участника аукциона</w:t>
            </w:r>
          </w:p>
        </w:tc>
      </w:tr>
      <w:tr w:rsidR="00BD223B" w:rsidRPr="00444FBA" w:rsidTr="0059061E">
        <w:tc>
          <w:tcPr>
            <w:tcW w:w="1985" w:type="dxa"/>
          </w:tcPr>
          <w:p w:rsidR="00BD223B" w:rsidRPr="00444FBA" w:rsidRDefault="00BD223B" w:rsidP="0059061E">
            <w:pPr>
              <w:keepNext/>
              <w:keepLines/>
              <w:widowControl w:val="0"/>
              <w:suppressLineNumbers/>
              <w:tabs>
                <w:tab w:val="left" w:pos="851"/>
              </w:tabs>
              <w:spacing w:after="0"/>
              <w:ind w:firstLine="34"/>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Часть 2</w:t>
            </w:r>
          </w:p>
        </w:tc>
        <w:tc>
          <w:tcPr>
            <w:tcW w:w="7938" w:type="dxa"/>
          </w:tcPr>
          <w:p w:rsidR="00BD223B" w:rsidRPr="00444FBA" w:rsidRDefault="00BD223B" w:rsidP="0059061E">
            <w:pPr>
              <w:keepNext/>
              <w:keepLines/>
              <w:widowControl w:val="0"/>
              <w:suppressLineNumbers/>
              <w:tabs>
                <w:tab w:val="left" w:pos="851"/>
              </w:tabs>
              <w:spacing w:after="0"/>
              <w:ind w:firstLine="34"/>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Проект Договора</w:t>
            </w:r>
          </w:p>
        </w:tc>
      </w:tr>
    </w:tbl>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2.2.2. Заявитель обязан изучить документацию об аукционе, включая все инструкции, формы и условия. Непредставление полной информации, требуемой в соответствии с документацией об аукционе, предоставление неверных сведений или подача заявки, не отвечающей требованиям, содержащимся в документации об аукционе, является основанием для отказа в допуске заявителя, подавшего такую заявку, к участию в аукционе.</w:t>
      </w:r>
    </w:p>
    <w:p w:rsidR="00BD223B" w:rsidRPr="00444FBA" w:rsidRDefault="00BD223B" w:rsidP="00BD223B">
      <w:pPr>
        <w:pStyle w:val="33"/>
        <w:tabs>
          <w:tab w:val="clear" w:pos="360"/>
          <w:tab w:val="left" w:pos="851"/>
          <w:tab w:val="left" w:pos="1276"/>
        </w:tabs>
        <w:ind w:left="0" w:firstLine="709"/>
        <w:rPr>
          <w:rFonts w:ascii="Times New Roman" w:hAnsi="Times New Roman" w:cs="Times New Roman"/>
          <w:color w:val="auto"/>
          <w:sz w:val="24"/>
          <w:szCs w:val="24"/>
          <w:u w:val="single"/>
        </w:rPr>
      </w:pPr>
      <w:r w:rsidRPr="00444FBA">
        <w:rPr>
          <w:rFonts w:ascii="Times New Roman" w:hAnsi="Times New Roman" w:cs="Times New Roman"/>
          <w:color w:val="auto"/>
          <w:sz w:val="24"/>
          <w:szCs w:val="24"/>
          <w:u w:val="single"/>
        </w:rPr>
        <w:t>2.3. Порядок предоставления документации об аукционе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2.3.1. Документация об аукционе размещается на официальном сайте Российской Федерации в сети «Интернет» </w:t>
      </w:r>
      <w:hyperlink r:id="rId11" w:history="1">
        <w:r w:rsidRPr="00444FBA">
          <w:rPr>
            <w:rStyle w:val="af"/>
            <w:rFonts w:ascii="Times New Roman" w:hAnsi="Times New Roman" w:cs="Times New Roman"/>
            <w:color w:val="auto"/>
            <w:sz w:val="24"/>
            <w:szCs w:val="24"/>
          </w:rPr>
          <w:t>www.</w:t>
        </w:r>
        <w:r w:rsidRPr="00444FBA">
          <w:rPr>
            <w:rStyle w:val="af"/>
            <w:rFonts w:ascii="Times New Roman" w:hAnsi="Times New Roman" w:cs="Times New Roman"/>
            <w:color w:val="auto"/>
            <w:sz w:val="24"/>
            <w:szCs w:val="24"/>
            <w:lang w:val="en-US"/>
          </w:rPr>
          <w:t>torgi</w:t>
        </w:r>
        <w:r w:rsidRPr="00444FBA">
          <w:rPr>
            <w:rStyle w:val="af"/>
            <w:rFonts w:ascii="Times New Roman" w:hAnsi="Times New Roman" w:cs="Times New Roman"/>
            <w:color w:val="auto"/>
            <w:sz w:val="24"/>
            <w:szCs w:val="24"/>
          </w:rPr>
          <w:t>.</w:t>
        </w:r>
        <w:r w:rsidRPr="00444FBA">
          <w:rPr>
            <w:rStyle w:val="af"/>
            <w:rFonts w:ascii="Times New Roman" w:hAnsi="Times New Roman" w:cs="Times New Roman"/>
            <w:color w:val="auto"/>
            <w:sz w:val="24"/>
            <w:szCs w:val="24"/>
            <w:lang w:val="en-US"/>
          </w:rPr>
          <w:t>gov</w:t>
        </w:r>
        <w:r w:rsidRPr="00444FBA">
          <w:rPr>
            <w:rStyle w:val="af"/>
            <w:rFonts w:ascii="Times New Roman" w:hAnsi="Times New Roman" w:cs="Times New Roman"/>
            <w:color w:val="auto"/>
            <w:sz w:val="24"/>
            <w:szCs w:val="24"/>
          </w:rPr>
          <w:t>.</w:t>
        </w:r>
        <w:r w:rsidRPr="00444FBA">
          <w:rPr>
            <w:rStyle w:val="af"/>
            <w:rFonts w:ascii="Times New Roman" w:hAnsi="Times New Roman" w:cs="Times New Roman"/>
            <w:color w:val="auto"/>
            <w:sz w:val="24"/>
            <w:szCs w:val="24"/>
            <w:lang w:val="en-US"/>
          </w:rPr>
          <w:t>ru</w:t>
        </w:r>
      </w:hyperlink>
      <w:r w:rsidRPr="00444FBA">
        <w:rPr>
          <w:rFonts w:ascii="Times New Roman" w:hAnsi="Times New Roman" w:cs="Times New Roman"/>
          <w:color w:val="auto"/>
          <w:sz w:val="24"/>
          <w:szCs w:val="24"/>
        </w:rPr>
        <w:t xml:space="preserve"> и на официальном сайте Администрации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545EB8">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в сети «Интернет</w:t>
      </w:r>
      <w:r w:rsidRPr="00545EB8">
        <w:rPr>
          <w:rFonts w:ascii="Times New Roman" w:hAnsi="Times New Roman" w:cs="Times New Roman"/>
          <w:color w:val="auto"/>
          <w:sz w:val="24"/>
          <w:szCs w:val="24"/>
        </w:rPr>
        <w:t xml:space="preserve">» </w:t>
      </w:r>
      <w:r w:rsidR="00545EB8" w:rsidRPr="00545EB8">
        <w:rPr>
          <w:rFonts w:ascii="Times New Roman" w:hAnsi="Times New Roman" w:cs="Times New Roman"/>
          <w:color w:val="auto"/>
          <w:sz w:val="24"/>
          <w:szCs w:val="24"/>
        </w:rPr>
        <w:t>http://engalys.ru/</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2.3.2.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444FBA">
        <w:rPr>
          <w:rFonts w:ascii="Times New Roman" w:hAnsi="Times New Roman" w:cs="Times New Roman"/>
          <w:color w:val="auto"/>
          <w:sz w:val="24"/>
          <w:szCs w:val="24"/>
        </w:rPr>
        <w:t>с даты получения</w:t>
      </w:r>
      <w:proofErr w:type="gramEnd"/>
      <w:r w:rsidRPr="00444FBA">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в порядке, указанном в Информационной карте аукциона и в Извещении о проведение аукциона. При этом документация об аукционе предоставляется на бумажных носителях или в электронной форме. </w:t>
      </w:r>
    </w:p>
    <w:p w:rsidR="00BD223B" w:rsidRPr="00444FBA" w:rsidRDefault="00BD223B" w:rsidP="00BD223B">
      <w:pPr>
        <w:pStyle w:val="22"/>
        <w:tabs>
          <w:tab w:val="clear" w:pos="360"/>
        </w:tabs>
        <w:suppressAutoHyphens w:val="0"/>
        <w:spacing w:after="0"/>
        <w:ind w:left="0" w:firstLine="709"/>
        <w:rPr>
          <w:rFonts w:ascii="Times New Roman" w:hAnsi="Times New Roman" w:cs="Times New Roman"/>
          <w:b w:val="0"/>
          <w:color w:val="auto"/>
          <w:sz w:val="24"/>
          <w:szCs w:val="24"/>
          <w:u w:val="single"/>
        </w:rPr>
      </w:pPr>
      <w:bookmarkStart w:id="45" w:name="_Toc126487202"/>
      <w:bookmarkStart w:id="46" w:name="_Toc145306724"/>
      <w:bookmarkStart w:id="47" w:name="_Toc162435092"/>
      <w:bookmarkStart w:id="48" w:name="_Toc228163546"/>
      <w:r w:rsidRPr="00444FBA">
        <w:rPr>
          <w:rFonts w:ascii="Times New Roman" w:hAnsi="Times New Roman" w:cs="Times New Roman"/>
          <w:b w:val="0"/>
          <w:color w:val="auto"/>
          <w:sz w:val="24"/>
          <w:szCs w:val="24"/>
          <w:u w:val="single"/>
        </w:rPr>
        <w:t>2.4. Разъяснение положений документации</w:t>
      </w:r>
      <w:bookmarkEnd w:id="45"/>
      <w:bookmarkEnd w:id="46"/>
      <w:bookmarkEnd w:id="47"/>
      <w:r w:rsidRPr="00444FBA">
        <w:rPr>
          <w:rFonts w:ascii="Times New Roman" w:hAnsi="Times New Roman" w:cs="Times New Roman"/>
          <w:b w:val="0"/>
          <w:color w:val="auto"/>
          <w:sz w:val="24"/>
          <w:szCs w:val="24"/>
          <w:u w:val="single"/>
        </w:rPr>
        <w:t xml:space="preserve"> об аукционе</w:t>
      </w:r>
      <w:bookmarkEnd w:id="48"/>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2.4.1. Организатор аукциона вправе давать разъяснения положений документации об аукционе.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444FBA">
        <w:rPr>
          <w:rFonts w:ascii="Times New Roman" w:hAnsi="Times New Roman" w:cs="Times New Roman"/>
          <w:color w:val="auto"/>
          <w:sz w:val="24"/>
          <w:szCs w:val="24"/>
        </w:rPr>
        <w:t>с даты поступления</w:t>
      </w:r>
      <w:proofErr w:type="gramEnd"/>
      <w:r w:rsidRPr="00444FBA">
        <w:rPr>
          <w:rFonts w:ascii="Times New Roman" w:hAnsi="Times New Roman" w:cs="Times New Roman"/>
          <w:color w:val="auto"/>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D223B" w:rsidRPr="00444FBA" w:rsidRDefault="00BD223B" w:rsidP="00BD223B">
      <w:pPr>
        <w:pStyle w:val="22"/>
        <w:tabs>
          <w:tab w:val="clear" w:pos="360"/>
          <w:tab w:val="left" w:pos="851"/>
        </w:tabs>
        <w:suppressAutoHyphens w:val="0"/>
        <w:spacing w:after="0"/>
        <w:ind w:left="0" w:firstLine="709"/>
        <w:rPr>
          <w:rFonts w:ascii="Times New Roman" w:hAnsi="Times New Roman" w:cs="Times New Roman"/>
          <w:b w:val="0"/>
          <w:color w:val="auto"/>
          <w:sz w:val="24"/>
          <w:szCs w:val="24"/>
          <w:u w:val="single"/>
        </w:rPr>
      </w:pPr>
      <w:bookmarkStart w:id="49" w:name="_Ref119429410"/>
      <w:bookmarkStart w:id="50" w:name="_Toc126487203"/>
      <w:bookmarkStart w:id="51" w:name="_Toc145306725"/>
      <w:bookmarkStart w:id="52" w:name="_Toc162435093"/>
      <w:bookmarkStart w:id="53" w:name="_Toc228163547"/>
      <w:r w:rsidRPr="00444FBA">
        <w:rPr>
          <w:rFonts w:ascii="Times New Roman" w:hAnsi="Times New Roman" w:cs="Times New Roman"/>
          <w:b w:val="0"/>
          <w:color w:val="auto"/>
          <w:sz w:val="24"/>
          <w:szCs w:val="24"/>
          <w:u w:val="single"/>
        </w:rPr>
        <w:t>2.5. Внесение изменений в Извещение о проведен</w:t>
      </w:r>
      <w:proofErr w:type="gramStart"/>
      <w:r w:rsidRPr="00444FBA">
        <w:rPr>
          <w:rFonts w:ascii="Times New Roman" w:hAnsi="Times New Roman" w:cs="Times New Roman"/>
          <w:b w:val="0"/>
          <w:color w:val="auto"/>
          <w:sz w:val="24"/>
          <w:szCs w:val="24"/>
          <w:u w:val="single"/>
        </w:rPr>
        <w:t>ии ау</w:t>
      </w:r>
      <w:proofErr w:type="gramEnd"/>
      <w:r w:rsidRPr="00444FBA">
        <w:rPr>
          <w:rFonts w:ascii="Times New Roman" w:hAnsi="Times New Roman" w:cs="Times New Roman"/>
          <w:b w:val="0"/>
          <w:color w:val="auto"/>
          <w:sz w:val="24"/>
          <w:szCs w:val="24"/>
          <w:u w:val="single"/>
        </w:rPr>
        <w:t>кциона и (или) в документацию</w:t>
      </w:r>
      <w:bookmarkEnd w:id="49"/>
      <w:bookmarkEnd w:id="50"/>
      <w:bookmarkEnd w:id="51"/>
      <w:bookmarkEnd w:id="52"/>
      <w:r w:rsidRPr="00444FBA">
        <w:rPr>
          <w:rFonts w:ascii="Times New Roman" w:hAnsi="Times New Roman" w:cs="Times New Roman"/>
          <w:b w:val="0"/>
          <w:color w:val="auto"/>
          <w:sz w:val="24"/>
          <w:szCs w:val="24"/>
          <w:u w:val="single"/>
        </w:rPr>
        <w:t xml:space="preserve"> об аукционе</w:t>
      </w:r>
      <w:bookmarkEnd w:id="53"/>
      <w:r w:rsidRPr="00444FBA">
        <w:rPr>
          <w:rFonts w:ascii="Times New Roman" w:hAnsi="Times New Roman" w:cs="Times New Roman"/>
          <w:b w:val="0"/>
          <w:color w:val="auto"/>
          <w:sz w:val="24"/>
          <w:szCs w:val="24"/>
          <w:u w:val="single"/>
        </w:rPr>
        <w:t>.</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2.5.1.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w:t>
      </w:r>
      <w:r w:rsidRPr="00444FBA">
        <w:rPr>
          <w:rFonts w:ascii="Times New Roman" w:hAnsi="Times New Roman" w:cs="Times New Roman"/>
          <w:color w:val="auto"/>
          <w:sz w:val="24"/>
          <w:szCs w:val="24"/>
        </w:rPr>
        <w:lastRenderedPageBreak/>
        <w:t xml:space="preserve">проведение аукциона и (или) аукционную документацию не позднее, чем за пять дней до даты окончания срока подачи заявок на участие в аукционе. </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2.5.2. Изменение предмета аукциона не допускается. </w:t>
      </w:r>
    </w:p>
    <w:p w:rsidR="00BD223B" w:rsidRPr="00444FBA" w:rsidRDefault="00BD223B" w:rsidP="00BD223B">
      <w:pPr>
        <w:pStyle w:val="22"/>
        <w:keepNext w:val="0"/>
        <w:keepLines w:val="0"/>
        <w:tabs>
          <w:tab w:val="clear" w:pos="360"/>
          <w:tab w:val="left" w:pos="851"/>
        </w:tabs>
        <w:suppressAutoHyphens w:val="0"/>
        <w:spacing w:after="0"/>
        <w:ind w:left="0" w:firstLine="709"/>
        <w:rPr>
          <w:rFonts w:ascii="Times New Roman" w:hAnsi="Times New Roman" w:cs="Times New Roman"/>
          <w:b w:val="0"/>
          <w:color w:val="auto"/>
          <w:sz w:val="24"/>
          <w:szCs w:val="24"/>
          <w:u w:val="single"/>
        </w:rPr>
      </w:pPr>
      <w:bookmarkStart w:id="54" w:name="_Toc126487204"/>
      <w:bookmarkStart w:id="55" w:name="_Toc145306726"/>
      <w:bookmarkStart w:id="56" w:name="_Toc162435094"/>
      <w:bookmarkStart w:id="57" w:name="_Toc228163548"/>
      <w:r w:rsidRPr="00444FBA">
        <w:rPr>
          <w:rFonts w:ascii="Times New Roman" w:hAnsi="Times New Roman" w:cs="Times New Roman"/>
          <w:b w:val="0"/>
          <w:color w:val="auto"/>
          <w:sz w:val="24"/>
          <w:szCs w:val="24"/>
          <w:u w:val="single"/>
        </w:rPr>
        <w:t xml:space="preserve">2.6. Отказ организатора аукциона от проведения </w:t>
      </w:r>
      <w:bookmarkEnd w:id="54"/>
      <w:bookmarkEnd w:id="55"/>
      <w:bookmarkEnd w:id="56"/>
      <w:r w:rsidRPr="00444FBA">
        <w:rPr>
          <w:rFonts w:ascii="Times New Roman" w:hAnsi="Times New Roman" w:cs="Times New Roman"/>
          <w:b w:val="0"/>
          <w:color w:val="auto"/>
          <w:sz w:val="24"/>
          <w:szCs w:val="24"/>
          <w:u w:val="single"/>
        </w:rPr>
        <w:t>аукциона</w:t>
      </w:r>
      <w:bookmarkEnd w:id="57"/>
      <w:r w:rsidRPr="00444FBA">
        <w:rPr>
          <w:rFonts w:ascii="Times New Roman" w:hAnsi="Times New Roman" w:cs="Times New Roman"/>
          <w:b w:val="0"/>
          <w:color w:val="auto"/>
          <w:sz w:val="24"/>
          <w:szCs w:val="24"/>
          <w:u w:val="single"/>
        </w:rPr>
        <w:t>.</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bookmarkStart w:id="58" w:name="_Toc13035847"/>
      <w:bookmarkStart w:id="59" w:name="_Toc15890879"/>
      <w:r w:rsidRPr="00444FBA">
        <w:rPr>
          <w:rFonts w:ascii="Times New Roman" w:hAnsi="Times New Roman" w:cs="Times New Roman"/>
          <w:color w:val="auto"/>
          <w:sz w:val="24"/>
          <w:szCs w:val="24"/>
        </w:rPr>
        <w:t xml:space="preserve">2.6.1. Организатор аукциона вправе отказаться от проведения аукциона не позднее, чем за три дня до даты окончания срока подачи заявок на участие в аукционе. </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2.6.2. </w:t>
      </w:r>
      <w:proofErr w:type="gramStart"/>
      <w:r w:rsidRPr="00444FBA">
        <w:rPr>
          <w:rFonts w:ascii="Times New Roman" w:hAnsi="Times New Roman" w:cs="Times New Roman"/>
          <w:color w:val="auto"/>
          <w:sz w:val="24"/>
          <w:szCs w:val="24"/>
        </w:rPr>
        <w:t xml:space="preserve">Извещение об отказе от проведения аукциона размещается на официальном сайте Российской Федерации в сети «Интернет» </w:t>
      </w:r>
      <w:hyperlink r:id="rId12" w:history="1">
        <w:r w:rsidRPr="00444FBA">
          <w:rPr>
            <w:rStyle w:val="af"/>
            <w:rFonts w:ascii="Times New Roman" w:hAnsi="Times New Roman" w:cs="Times New Roman"/>
            <w:color w:val="auto"/>
            <w:sz w:val="24"/>
            <w:szCs w:val="24"/>
          </w:rPr>
          <w:t>www.</w:t>
        </w:r>
        <w:r w:rsidRPr="00444FBA">
          <w:rPr>
            <w:rStyle w:val="af"/>
            <w:rFonts w:ascii="Times New Roman" w:hAnsi="Times New Roman" w:cs="Times New Roman"/>
            <w:color w:val="auto"/>
            <w:sz w:val="24"/>
            <w:szCs w:val="24"/>
            <w:lang w:val="en-US"/>
          </w:rPr>
          <w:t>torgi</w:t>
        </w:r>
        <w:r w:rsidRPr="00444FBA">
          <w:rPr>
            <w:rStyle w:val="af"/>
            <w:rFonts w:ascii="Times New Roman" w:hAnsi="Times New Roman" w:cs="Times New Roman"/>
            <w:color w:val="auto"/>
            <w:sz w:val="24"/>
            <w:szCs w:val="24"/>
          </w:rPr>
          <w:t>.</w:t>
        </w:r>
        <w:r w:rsidRPr="00444FBA">
          <w:rPr>
            <w:rStyle w:val="af"/>
            <w:rFonts w:ascii="Times New Roman" w:hAnsi="Times New Roman" w:cs="Times New Roman"/>
            <w:color w:val="auto"/>
            <w:sz w:val="24"/>
            <w:szCs w:val="24"/>
            <w:lang w:val="en-US"/>
          </w:rPr>
          <w:t>gov</w:t>
        </w:r>
        <w:r w:rsidRPr="00444FBA">
          <w:rPr>
            <w:rStyle w:val="af"/>
            <w:rFonts w:ascii="Times New Roman" w:hAnsi="Times New Roman" w:cs="Times New Roman"/>
            <w:color w:val="auto"/>
            <w:sz w:val="24"/>
            <w:szCs w:val="24"/>
          </w:rPr>
          <w:t>.</w:t>
        </w:r>
        <w:r w:rsidRPr="00444FBA">
          <w:rPr>
            <w:rStyle w:val="af"/>
            <w:rFonts w:ascii="Times New Roman" w:hAnsi="Times New Roman" w:cs="Times New Roman"/>
            <w:color w:val="auto"/>
            <w:sz w:val="24"/>
            <w:szCs w:val="24"/>
            <w:lang w:val="en-US"/>
          </w:rPr>
          <w:t>ru</w:t>
        </w:r>
      </w:hyperlink>
      <w:r w:rsidRPr="00444FBA">
        <w:rPr>
          <w:rFonts w:ascii="Times New Roman" w:hAnsi="Times New Roman" w:cs="Times New Roman"/>
          <w:color w:val="auto"/>
          <w:sz w:val="24"/>
          <w:szCs w:val="24"/>
        </w:rPr>
        <w:t xml:space="preserve"> и на официальном сайте Администрации </w:t>
      </w:r>
      <w:r>
        <w:rPr>
          <w:rFonts w:ascii="Times New Roman" w:hAnsi="Times New Roman" w:cs="Times New Roman"/>
          <w:color w:val="auto"/>
          <w:sz w:val="24"/>
          <w:szCs w:val="24"/>
        </w:rPr>
        <w:t>сельского</w:t>
      </w:r>
      <w:r w:rsidR="00475CEC">
        <w:rPr>
          <w:rFonts w:ascii="Times New Roman" w:hAnsi="Times New Roman" w:cs="Times New Roman"/>
          <w:color w:val="auto"/>
          <w:sz w:val="24"/>
          <w:szCs w:val="24"/>
        </w:rPr>
        <w:t xml:space="preserve"> поселения </w:t>
      </w:r>
      <w:proofErr w:type="spellStart"/>
      <w:r w:rsidR="00475CEC">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в сети «Интернет» </w:t>
      </w:r>
      <w:r w:rsidR="00475CEC" w:rsidRPr="00475CEC">
        <w:rPr>
          <w:rFonts w:ascii="Times New Roman" w:hAnsi="Times New Roman" w:cs="Times New Roman"/>
          <w:color w:val="auto"/>
          <w:sz w:val="24"/>
          <w:szCs w:val="24"/>
        </w:rPr>
        <w:t>http://engalys.ru/</w:t>
      </w:r>
      <w:r w:rsidRPr="00475CEC">
        <w:rPr>
          <w:rFonts w:ascii="Times New Roman" w:hAnsi="Times New Roman" w:cs="Times New Roman"/>
          <w:color w:val="auto"/>
          <w:sz w:val="24"/>
          <w:szCs w:val="24"/>
        </w:rPr>
        <w:t>,</w:t>
      </w:r>
      <w:r w:rsidRPr="00444FBA">
        <w:rPr>
          <w:rFonts w:ascii="Times New Roman" w:hAnsi="Times New Roman" w:cs="Times New Roman"/>
          <w:color w:val="auto"/>
          <w:sz w:val="24"/>
          <w:szCs w:val="24"/>
        </w:rPr>
        <w:t xml:space="preserve"> в течение одного дня, с даты принятия решения об отказе от проведения аукциона. </w:t>
      </w:r>
      <w:proofErr w:type="gramEnd"/>
    </w:p>
    <w:p w:rsidR="00BD223B" w:rsidRPr="00444FBA" w:rsidRDefault="00BD223B" w:rsidP="00BD223B">
      <w:pPr>
        <w:pStyle w:val="33"/>
        <w:tabs>
          <w:tab w:val="clear" w:pos="360"/>
        </w:tabs>
        <w:ind w:left="0" w:firstLine="709"/>
        <w:rPr>
          <w:rFonts w:ascii="Times New Roman" w:hAnsi="Times New Roman" w:cs="Times New Roman"/>
          <w:bCs/>
          <w:color w:val="auto"/>
          <w:sz w:val="24"/>
          <w:szCs w:val="24"/>
        </w:rPr>
      </w:pPr>
      <w:r w:rsidRPr="00444FBA">
        <w:rPr>
          <w:rFonts w:ascii="Times New Roman" w:hAnsi="Times New Roman" w:cs="Times New Roman"/>
          <w:color w:val="auto"/>
          <w:sz w:val="24"/>
          <w:szCs w:val="24"/>
        </w:rPr>
        <w:t xml:space="preserve">2.6.3. В течение двух рабочих дней </w:t>
      </w:r>
      <w:proofErr w:type="gramStart"/>
      <w:r w:rsidRPr="00444FBA">
        <w:rPr>
          <w:rFonts w:ascii="Times New Roman" w:hAnsi="Times New Roman" w:cs="Times New Roman"/>
          <w:color w:val="auto"/>
          <w:sz w:val="24"/>
          <w:szCs w:val="24"/>
        </w:rPr>
        <w:t>с даты принятия</w:t>
      </w:r>
      <w:proofErr w:type="gramEnd"/>
      <w:r w:rsidRPr="00444FBA">
        <w:rPr>
          <w:rFonts w:ascii="Times New Roman" w:hAnsi="Times New Roman" w:cs="Times New Roman"/>
          <w:color w:val="auto"/>
          <w:sz w:val="24"/>
          <w:szCs w:val="24"/>
        </w:rPr>
        <w:t xml:space="preserve"> указанного решения организатор аукциона уведомляет всем заявителей.</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2.6.4. Организатор аукциона возвращает заявителям задаток в течение пяти рабочих дней, </w:t>
      </w:r>
      <w:proofErr w:type="gramStart"/>
      <w:r w:rsidRPr="00444FBA">
        <w:rPr>
          <w:rFonts w:ascii="Times New Roman" w:hAnsi="Times New Roman" w:cs="Times New Roman"/>
          <w:color w:val="auto"/>
          <w:sz w:val="24"/>
          <w:szCs w:val="24"/>
        </w:rPr>
        <w:t>с даты принятия</w:t>
      </w:r>
      <w:proofErr w:type="gramEnd"/>
      <w:r w:rsidRPr="00444FBA">
        <w:rPr>
          <w:rFonts w:ascii="Times New Roman" w:hAnsi="Times New Roman" w:cs="Times New Roman"/>
          <w:color w:val="auto"/>
          <w:sz w:val="24"/>
          <w:szCs w:val="24"/>
        </w:rPr>
        <w:t xml:space="preserve"> решения об отказе от проведения аукциона.</w:t>
      </w:r>
      <w:bookmarkStart w:id="60" w:name="_Toc126487205"/>
      <w:bookmarkStart w:id="61" w:name="_Toc145306727"/>
      <w:bookmarkStart w:id="62" w:name="_Toc162435095"/>
      <w:bookmarkStart w:id="63" w:name="_Toc228163549"/>
      <w:bookmarkEnd w:id="58"/>
      <w:bookmarkEnd w:id="59"/>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p>
    <w:p w:rsidR="00BD223B" w:rsidRPr="00444FBA" w:rsidRDefault="00BD223B" w:rsidP="00BD223B">
      <w:pPr>
        <w:pStyle w:val="33"/>
        <w:tabs>
          <w:tab w:val="clear" w:pos="360"/>
        </w:tabs>
        <w:ind w:left="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3. ПОДГОТОВКА ЗАЯВКИ НА УЧАСТИЕ В </w:t>
      </w:r>
      <w:bookmarkEnd w:id="60"/>
      <w:bookmarkEnd w:id="61"/>
      <w:bookmarkEnd w:id="62"/>
      <w:r w:rsidRPr="00444FBA">
        <w:rPr>
          <w:rFonts w:ascii="Times New Roman" w:hAnsi="Times New Roman" w:cs="Times New Roman"/>
          <w:b/>
          <w:color w:val="auto"/>
          <w:sz w:val="24"/>
          <w:szCs w:val="24"/>
        </w:rPr>
        <w:t>АУКЦИОНЕ</w:t>
      </w:r>
      <w:bookmarkEnd w:id="63"/>
    </w:p>
    <w:p w:rsidR="00BD223B" w:rsidRPr="00444FBA" w:rsidRDefault="00BD223B" w:rsidP="00BD223B">
      <w:pPr>
        <w:pStyle w:val="33"/>
        <w:tabs>
          <w:tab w:val="clear" w:pos="360"/>
        </w:tabs>
        <w:spacing w:line="120" w:lineRule="auto"/>
        <w:ind w:left="0"/>
        <w:jc w:val="center"/>
        <w:rPr>
          <w:rFonts w:ascii="Times New Roman" w:hAnsi="Times New Roman" w:cs="Times New Roman"/>
          <w:b/>
          <w:bCs/>
          <w:color w:val="auto"/>
          <w:sz w:val="24"/>
          <w:szCs w:val="24"/>
        </w:rPr>
      </w:pPr>
    </w:p>
    <w:p w:rsidR="00BD223B" w:rsidRPr="00444FBA" w:rsidRDefault="00BD223B" w:rsidP="00BD223B">
      <w:pPr>
        <w:pStyle w:val="22"/>
        <w:tabs>
          <w:tab w:val="clear" w:pos="360"/>
          <w:tab w:val="left" w:pos="851"/>
        </w:tabs>
        <w:suppressAutoHyphens w:val="0"/>
        <w:spacing w:after="0"/>
        <w:ind w:left="0" w:firstLine="709"/>
        <w:rPr>
          <w:rFonts w:ascii="Times New Roman" w:hAnsi="Times New Roman" w:cs="Times New Roman"/>
          <w:b w:val="0"/>
          <w:color w:val="auto"/>
          <w:sz w:val="24"/>
          <w:szCs w:val="24"/>
        </w:rPr>
      </w:pPr>
      <w:bookmarkStart w:id="64" w:name="_Toc126487206"/>
      <w:bookmarkStart w:id="65" w:name="_Toc145306728"/>
      <w:bookmarkStart w:id="66" w:name="_Toc162435096"/>
      <w:bookmarkStart w:id="67" w:name="_Toc228163550"/>
      <w:r w:rsidRPr="00444FBA">
        <w:rPr>
          <w:rFonts w:ascii="Times New Roman" w:hAnsi="Times New Roman" w:cs="Times New Roman"/>
          <w:b w:val="0"/>
          <w:color w:val="auto"/>
          <w:sz w:val="24"/>
          <w:szCs w:val="24"/>
        </w:rPr>
        <w:t xml:space="preserve">3.1. Форма заявки на участие в </w:t>
      </w:r>
      <w:bookmarkEnd w:id="64"/>
      <w:bookmarkEnd w:id="65"/>
      <w:bookmarkEnd w:id="66"/>
      <w:r w:rsidRPr="00444FBA">
        <w:rPr>
          <w:rFonts w:ascii="Times New Roman" w:hAnsi="Times New Roman" w:cs="Times New Roman"/>
          <w:b w:val="0"/>
          <w:color w:val="auto"/>
          <w:sz w:val="24"/>
          <w:szCs w:val="24"/>
        </w:rPr>
        <w:t>аукционе</w:t>
      </w:r>
      <w:bookmarkEnd w:id="67"/>
    </w:p>
    <w:p w:rsidR="00BD223B" w:rsidRPr="00444FBA" w:rsidRDefault="00BD223B" w:rsidP="00BD223B">
      <w:pPr>
        <w:pStyle w:val="33"/>
        <w:tabs>
          <w:tab w:val="clear" w:pos="360"/>
          <w:tab w:val="left" w:pos="851"/>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3.1.1. Участник аукциона подает заявку на участие в аукционе в письменной форме, в соответствии с указаниями, изложенными в Информационной карте аукциона, по форме, указанной в настоящей документации об аукционе.</w:t>
      </w:r>
    </w:p>
    <w:p w:rsidR="00BD223B" w:rsidRPr="00444FBA" w:rsidRDefault="00BD223B" w:rsidP="00BD223B">
      <w:pPr>
        <w:pStyle w:val="22"/>
        <w:tabs>
          <w:tab w:val="clear" w:pos="360"/>
        </w:tabs>
        <w:suppressAutoHyphens w:val="0"/>
        <w:spacing w:after="0"/>
        <w:ind w:left="0" w:firstLine="709"/>
        <w:rPr>
          <w:rFonts w:ascii="Times New Roman" w:hAnsi="Times New Roman" w:cs="Times New Roman"/>
          <w:b w:val="0"/>
          <w:color w:val="auto"/>
          <w:sz w:val="24"/>
          <w:szCs w:val="24"/>
        </w:rPr>
      </w:pPr>
      <w:bookmarkStart w:id="68" w:name="_Ref119429784"/>
      <w:bookmarkStart w:id="69" w:name="_Ref119429817"/>
      <w:bookmarkStart w:id="70" w:name="_Ref119430333"/>
      <w:bookmarkStart w:id="71" w:name="_Toc126487208"/>
      <w:bookmarkStart w:id="72" w:name="_Toc145306730"/>
      <w:bookmarkStart w:id="73" w:name="_Toc162435098"/>
      <w:bookmarkStart w:id="74" w:name="_Toc228163552"/>
      <w:r w:rsidRPr="00444FBA">
        <w:rPr>
          <w:rFonts w:ascii="Times New Roman" w:hAnsi="Times New Roman" w:cs="Times New Roman"/>
          <w:b w:val="0"/>
          <w:color w:val="auto"/>
          <w:sz w:val="24"/>
          <w:szCs w:val="24"/>
        </w:rPr>
        <w:t xml:space="preserve">3.2. Требования к содержанию, составу и форме документов, входящих в состав заявки на участие в </w:t>
      </w:r>
      <w:bookmarkEnd w:id="68"/>
      <w:bookmarkEnd w:id="69"/>
      <w:bookmarkEnd w:id="70"/>
      <w:bookmarkEnd w:id="71"/>
      <w:bookmarkEnd w:id="72"/>
      <w:bookmarkEnd w:id="73"/>
      <w:r w:rsidRPr="00444FBA">
        <w:rPr>
          <w:rFonts w:ascii="Times New Roman" w:hAnsi="Times New Roman" w:cs="Times New Roman"/>
          <w:b w:val="0"/>
          <w:color w:val="auto"/>
          <w:sz w:val="24"/>
          <w:szCs w:val="24"/>
        </w:rPr>
        <w:t>аукционе</w:t>
      </w:r>
      <w:bookmarkEnd w:id="74"/>
      <w:r w:rsidRPr="00444FBA">
        <w:rPr>
          <w:rFonts w:ascii="Times New Roman" w:hAnsi="Times New Roman" w:cs="Times New Roman"/>
          <w:b w:val="0"/>
          <w:color w:val="auto"/>
          <w:sz w:val="24"/>
          <w:szCs w:val="24"/>
        </w:rPr>
        <w:t>.</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3.2.1. Заявка на участие в аукционе должна быть подготовлена по форме, указанной в настоящей документации об аукционе, и содержать сведения и документы, указанные в Информационной карте аукциона.</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3.2.2. При подготовке заявки и документов, входящих в состав заявки, не допускается применение факсимильных подписей.</w:t>
      </w:r>
    </w:p>
    <w:p w:rsidR="00BD223B" w:rsidRPr="00444FBA" w:rsidRDefault="00BD223B" w:rsidP="00BD223B">
      <w:pPr>
        <w:pStyle w:val="22"/>
        <w:keepNext w:val="0"/>
        <w:tabs>
          <w:tab w:val="clear" w:pos="360"/>
        </w:tabs>
        <w:suppressAutoHyphens w:val="0"/>
        <w:spacing w:after="0"/>
        <w:ind w:left="0" w:firstLine="709"/>
        <w:rPr>
          <w:rFonts w:ascii="Times New Roman" w:hAnsi="Times New Roman" w:cs="Times New Roman"/>
          <w:b w:val="0"/>
          <w:color w:val="auto"/>
          <w:sz w:val="24"/>
          <w:szCs w:val="24"/>
          <w:u w:val="single"/>
        </w:rPr>
      </w:pPr>
      <w:bookmarkStart w:id="75" w:name="_Ref119429571"/>
      <w:bookmarkStart w:id="76" w:name="_Ref119429636"/>
      <w:bookmarkStart w:id="77" w:name="_Toc126487211"/>
      <w:bookmarkStart w:id="78" w:name="_Toc145306733"/>
      <w:bookmarkStart w:id="79" w:name="_Toc162435101"/>
      <w:bookmarkStart w:id="80" w:name="_Toc228163555"/>
      <w:r w:rsidRPr="00444FBA">
        <w:rPr>
          <w:rFonts w:ascii="Times New Roman" w:hAnsi="Times New Roman" w:cs="Times New Roman"/>
          <w:b w:val="0"/>
          <w:color w:val="auto"/>
          <w:sz w:val="24"/>
          <w:szCs w:val="24"/>
          <w:u w:val="single"/>
        </w:rPr>
        <w:t>3.3. Требования к оформлению заявок на участие в аукционе</w:t>
      </w:r>
      <w:bookmarkEnd w:id="75"/>
      <w:bookmarkEnd w:id="76"/>
      <w:bookmarkEnd w:id="77"/>
      <w:bookmarkEnd w:id="78"/>
      <w:bookmarkEnd w:id="79"/>
      <w:bookmarkEnd w:id="80"/>
      <w:r w:rsidRPr="00444FBA">
        <w:rPr>
          <w:rFonts w:ascii="Times New Roman" w:hAnsi="Times New Roman" w:cs="Times New Roman"/>
          <w:b w:val="0"/>
          <w:color w:val="auto"/>
          <w:sz w:val="24"/>
          <w:szCs w:val="24"/>
          <w:u w:val="single"/>
        </w:rPr>
        <w:t xml:space="preserve"> </w:t>
      </w:r>
    </w:p>
    <w:p w:rsidR="00BD223B" w:rsidRPr="00444FBA" w:rsidRDefault="00BD223B" w:rsidP="00BD223B">
      <w:pPr>
        <w:pStyle w:val="aa"/>
        <w:spacing w:after="0"/>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3.3.1. Заявка на участие в аукционе подается в письменной форме.</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3.3.2</w:t>
      </w:r>
      <w:r w:rsidRPr="00444FBA">
        <w:rPr>
          <w:rFonts w:ascii="Times New Roman" w:hAnsi="Times New Roman" w:cs="Times New Roman"/>
          <w:b/>
          <w:color w:val="auto"/>
          <w:sz w:val="24"/>
          <w:szCs w:val="24"/>
        </w:rPr>
        <w:t xml:space="preserve">. </w:t>
      </w:r>
      <w:r w:rsidRPr="00444FBA">
        <w:rPr>
          <w:rFonts w:ascii="Times New Roman" w:hAnsi="Times New Roman" w:cs="Times New Roman"/>
          <w:color w:val="auto"/>
          <w:sz w:val="24"/>
          <w:szCs w:val="24"/>
        </w:rPr>
        <w:t xml:space="preserve"> </w:t>
      </w:r>
      <w:proofErr w:type="gramStart"/>
      <w:r w:rsidRPr="00444FBA">
        <w:rPr>
          <w:rFonts w:ascii="Times New Roman" w:hAnsi="Times New Roman" w:cs="Times New Roman"/>
          <w:color w:val="auto"/>
          <w:sz w:val="24"/>
          <w:szCs w:val="24"/>
        </w:rPr>
        <w:t>Заявка на участие в аукционе (далее – заявка) должна содержать следующие сведения о претенденте: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roofErr w:type="gramEnd"/>
      <w:r w:rsidRPr="00444FBA">
        <w:rPr>
          <w:rFonts w:ascii="Times New Roman" w:hAnsi="Times New Roman" w:cs="Times New Roman"/>
          <w:color w:val="auto"/>
          <w:sz w:val="24"/>
          <w:szCs w:val="24"/>
        </w:rPr>
        <w:t xml:space="preserve"> Заявка должна быть подписана претендентом либо его представителем, уполномоченного действовать от имени претендента. К заявке прилагаются следующие документы:</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для юридических лиц: полученная, не ранее чем за шесть месяцев до даты публикации извещения о проведен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для индивидуальных предпринимателей: полученная, не ранее чем за шесть месяцев до даты публикации извещения о проведен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lastRenderedPageBreak/>
        <w:t>3.3.3. Заявка на участие в аукционе должна содержать опись входящих в ее состав документов, которая является первым листом заявки (по форме, представленной в настоящей документации об аукционе).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3.3.4. Заявка на участие в аукционе и все прилагаемые к ней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РФ действовать от лица заявителя без доверенности, или надлежащим образом,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rsidR="00BD223B" w:rsidRPr="00444FBA" w:rsidRDefault="00BD223B" w:rsidP="00BD223B">
      <w:pPr>
        <w:pStyle w:val="33"/>
        <w:tabs>
          <w:tab w:val="clear" w:pos="360"/>
          <w:tab w:val="left" w:pos="851"/>
          <w:tab w:val="left" w:pos="993"/>
        </w:tabs>
        <w:ind w:left="0" w:firstLine="709"/>
        <w:rPr>
          <w:rStyle w:val="a5"/>
          <w:rFonts w:cs="Times New Roman"/>
          <w:color w:val="auto"/>
          <w:sz w:val="24"/>
          <w:szCs w:val="24"/>
        </w:rPr>
      </w:pPr>
      <w:r w:rsidRPr="00444FBA">
        <w:rPr>
          <w:rStyle w:val="a5"/>
          <w:rFonts w:cs="Times New Roman"/>
          <w:color w:val="auto"/>
          <w:sz w:val="24"/>
          <w:szCs w:val="24"/>
        </w:rPr>
        <w:t>3.3.5. Требования пунктов 3.3.4. не распространяются на нотариально заверенные копии документов.</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3.3.6. Все документы, представляемые заявителями в составе заявки на участие в аукционе, должны быть заполнены по всем пунктам.</w:t>
      </w:r>
    </w:p>
    <w:p w:rsidR="00BD223B" w:rsidRPr="00444FBA" w:rsidRDefault="00BD223B" w:rsidP="00BD223B">
      <w:pPr>
        <w:pStyle w:val="33"/>
        <w:tabs>
          <w:tab w:val="clear" w:pos="360"/>
          <w:tab w:val="left" w:pos="851"/>
        </w:tabs>
        <w:ind w:left="0"/>
        <w:jc w:val="center"/>
        <w:rPr>
          <w:rFonts w:ascii="Times New Roman" w:hAnsi="Times New Roman" w:cs="Times New Roman"/>
          <w:b/>
          <w:color w:val="auto"/>
          <w:sz w:val="24"/>
          <w:szCs w:val="24"/>
        </w:rPr>
      </w:pPr>
    </w:p>
    <w:p w:rsidR="00BD223B" w:rsidRPr="00444FBA" w:rsidRDefault="00BD223B" w:rsidP="00BD223B">
      <w:pPr>
        <w:pStyle w:val="33"/>
        <w:tabs>
          <w:tab w:val="clear" w:pos="360"/>
          <w:tab w:val="left" w:pos="851"/>
        </w:tabs>
        <w:ind w:left="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4. ОСМОТР ОБЪЕКТА</w:t>
      </w:r>
    </w:p>
    <w:p w:rsidR="00BD223B" w:rsidRPr="00444FBA" w:rsidRDefault="00BD223B" w:rsidP="00BD223B">
      <w:pPr>
        <w:pStyle w:val="33"/>
        <w:tabs>
          <w:tab w:val="clear" w:pos="360"/>
          <w:tab w:val="left" w:pos="851"/>
        </w:tabs>
        <w:spacing w:line="120" w:lineRule="auto"/>
        <w:ind w:left="0"/>
        <w:jc w:val="center"/>
        <w:rPr>
          <w:rFonts w:ascii="Times New Roman" w:hAnsi="Times New Roman" w:cs="Times New Roman"/>
          <w:b/>
          <w:color w:val="auto"/>
          <w:sz w:val="24"/>
          <w:szCs w:val="24"/>
        </w:rPr>
      </w:pP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4.1. Все желающие могут осмотреть место размещения нестационарных торговых объектов, права на которые передаются по Договору. </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4.2. Осмотр обеспечивает организатор аукциона без взимания платы. Проведение такого осмотра осуществляется не реже, чем через каждые пять рабочих дней </w:t>
      </w:r>
      <w:proofErr w:type="gramStart"/>
      <w:r w:rsidRPr="00444FBA">
        <w:rPr>
          <w:rFonts w:ascii="Times New Roman" w:hAnsi="Times New Roman" w:cs="Times New Roman"/>
          <w:color w:val="auto"/>
          <w:sz w:val="24"/>
          <w:szCs w:val="24"/>
        </w:rPr>
        <w:t>с даты размещения</w:t>
      </w:r>
      <w:proofErr w:type="gramEnd"/>
      <w:r w:rsidRPr="00444FBA">
        <w:rPr>
          <w:rFonts w:ascii="Times New Roman" w:hAnsi="Times New Roman" w:cs="Times New Roman"/>
          <w:color w:val="auto"/>
          <w:sz w:val="24"/>
          <w:szCs w:val="24"/>
        </w:rPr>
        <w:t xml:space="preserve"> извещения о проведение аукциона на официальном сайте, но не позднее, чем за два рабочих дня до даты окончания срока подачи заявок на участие в аукционе.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p>
    <w:p w:rsidR="00BD223B" w:rsidRPr="00444FBA" w:rsidRDefault="00BD223B" w:rsidP="00BD223B">
      <w:pPr>
        <w:pStyle w:val="13"/>
        <w:keepNext w:val="0"/>
        <w:keepLines w:val="0"/>
        <w:numPr>
          <w:ilvl w:val="0"/>
          <w:numId w:val="16"/>
        </w:numPr>
        <w:tabs>
          <w:tab w:val="left" w:pos="851"/>
        </w:tabs>
        <w:suppressAutoHyphens w:val="0"/>
        <w:spacing w:after="0"/>
        <w:jc w:val="center"/>
        <w:rPr>
          <w:rFonts w:ascii="Times New Roman" w:hAnsi="Times New Roman" w:cs="Times New Roman"/>
          <w:color w:val="auto"/>
          <w:sz w:val="24"/>
          <w:szCs w:val="24"/>
        </w:rPr>
      </w:pPr>
      <w:bookmarkStart w:id="81" w:name="_Toc162435102"/>
      <w:bookmarkStart w:id="82" w:name="_Toc228163556"/>
      <w:r w:rsidRPr="00444FBA">
        <w:rPr>
          <w:rFonts w:ascii="Times New Roman" w:hAnsi="Times New Roman" w:cs="Times New Roman"/>
          <w:color w:val="auto"/>
          <w:sz w:val="24"/>
          <w:szCs w:val="24"/>
        </w:rPr>
        <w:t>ПОДАЧА, ОТЗЫВ ЗАЯВОК НА УЧАСТИЕ В АУКЦИОНЕ</w:t>
      </w:r>
      <w:bookmarkEnd w:id="81"/>
      <w:bookmarkEnd w:id="82"/>
    </w:p>
    <w:p w:rsidR="00BD223B" w:rsidRPr="00444FBA" w:rsidRDefault="00BD223B" w:rsidP="00BD223B">
      <w:pPr>
        <w:pStyle w:val="13"/>
        <w:keepNext w:val="0"/>
        <w:keepLines w:val="0"/>
        <w:tabs>
          <w:tab w:val="clear" w:pos="360"/>
          <w:tab w:val="left" w:pos="851"/>
        </w:tabs>
        <w:suppressAutoHyphens w:val="0"/>
        <w:spacing w:after="0" w:line="120" w:lineRule="auto"/>
        <w:rPr>
          <w:rFonts w:ascii="Times New Roman" w:hAnsi="Times New Roman" w:cs="Times New Roman"/>
          <w:color w:val="auto"/>
          <w:sz w:val="24"/>
          <w:szCs w:val="24"/>
        </w:rPr>
      </w:pPr>
    </w:p>
    <w:p w:rsidR="00BD223B" w:rsidRPr="00444FBA" w:rsidRDefault="00BD223B" w:rsidP="00BD223B">
      <w:pPr>
        <w:numPr>
          <w:ilvl w:val="1"/>
          <w:numId w:val="16"/>
        </w:numPr>
        <w:autoSpaceDE w:val="0"/>
        <w:autoSpaceDN w:val="0"/>
        <w:adjustRightInd w:val="0"/>
        <w:spacing w:after="0"/>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bookmarkStart w:id="83" w:name="_Ref119429644"/>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 срок заявку.</w:t>
      </w:r>
    </w:p>
    <w:p w:rsidR="00BD223B" w:rsidRPr="00444FBA" w:rsidRDefault="00BD223B" w:rsidP="00BD223B">
      <w:pPr>
        <w:pStyle w:val="22"/>
        <w:keepNext w:val="0"/>
        <w:keepLines w:val="0"/>
        <w:tabs>
          <w:tab w:val="clear" w:pos="360"/>
        </w:tabs>
        <w:suppressAutoHyphens w:val="0"/>
        <w:spacing w:after="0"/>
        <w:ind w:left="0" w:firstLine="709"/>
        <w:rPr>
          <w:rFonts w:ascii="Times New Roman" w:hAnsi="Times New Roman" w:cs="Times New Roman"/>
          <w:b w:val="0"/>
          <w:color w:val="auto"/>
          <w:sz w:val="24"/>
          <w:szCs w:val="24"/>
          <w:u w:val="single"/>
        </w:rPr>
      </w:pPr>
      <w:bookmarkStart w:id="84" w:name="_Toc126487213"/>
      <w:bookmarkStart w:id="85" w:name="_Toc145306735"/>
      <w:bookmarkStart w:id="86" w:name="_Toc162435103"/>
      <w:bookmarkStart w:id="87" w:name="_Toc222216937"/>
      <w:bookmarkStart w:id="88" w:name="_Toc228163557"/>
      <w:r w:rsidRPr="00444FBA">
        <w:rPr>
          <w:rFonts w:ascii="Times New Roman" w:hAnsi="Times New Roman" w:cs="Times New Roman"/>
          <w:b w:val="0"/>
          <w:color w:val="auto"/>
          <w:sz w:val="24"/>
          <w:szCs w:val="24"/>
          <w:u w:val="single"/>
        </w:rPr>
        <w:t>5.2. Срок, место и порядок подачи и регистрации заявок на участие в аукционе</w:t>
      </w:r>
      <w:bookmarkEnd w:id="83"/>
      <w:bookmarkEnd w:id="84"/>
      <w:bookmarkEnd w:id="85"/>
      <w:bookmarkEnd w:id="86"/>
      <w:bookmarkEnd w:id="87"/>
      <w:bookmarkEnd w:id="88"/>
      <w:r w:rsidRPr="00444FBA">
        <w:rPr>
          <w:rFonts w:ascii="Times New Roman" w:hAnsi="Times New Roman" w:cs="Times New Roman"/>
          <w:b w:val="0"/>
          <w:color w:val="auto"/>
          <w:sz w:val="24"/>
          <w:szCs w:val="24"/>
          <w:u w:val="single"/>
        </w:rPr>
        <w:t>.</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5.2.1. Прием заявок на участие в аукционе начинается со дня, указанного в Информационной карте аукциона и Извещении о проведение аукциона.</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5.2.2. Заявки на участие в аукционе подаются по адресу, указанному в Информационной карте аукциона и Извещении о проведение аукциона. </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5.2.4. Каждая заявка, поступившая в срок, указанный в Информационной карте аукциона и Извещении о проведение аукциона, регистрируется организатором торгов и маркируется путем нанесения на заявку регистрационного номера, даты и времени ее приема.</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5.2.5. Поступившие заявки регистрируются в журнале регистрации заявок на участие в аукционе, в порядке поступления заявок. Запись регистрации заявки включает: </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 регистрационный номер заявки, </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 дату получения, </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 время получения, </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 подпись и расшифровку подписи должностного лица, уполномоченного организатором аукциона. </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5.2.6. Заявитель вправе подать только одну заявку на участие в аукционе. </w:t>
      </w:r>
    </w:p>
    <w:p w:rsidR="00BD223B" w:rsidRPr="00444FBA" w:rsidRDefault="00BD223B" w:rsidP="00BD223B">
      <w:pPr>
        <w:pStyle w:val="22"/>
        <w:tabs>
          <w:tab w:val="clear" w:pos="360"/>
          <w:tab w:val="left" w:pos="851"/>
        </w:tabs>
        <w:suppressAutoHyphens w:val="0"/>
        <w:spacing w:after="0"/>
        <w:ind w:left="0" w:firstLine="709"/>
        <w:rPr>
          <w:rFonts w:ascii="Times New Roman" w:hAnsi="Times New Roman" w:cs="Times New Roman"/>
          <w:b w:val="0"/>
          <w:color w:val="auto"/>
          <w:sz w:val="24"/>
          <w:szCs w:val="24"/>
          <w:u w:val="single"/>
        </w:rPr>
      </w:pPr>
      <w:bookmarkStart w:id="89" w:name="_Toc126487215"/>
      <w:bookmarkStart w:id="90" w:name="_Toc145306737"/>
      <w:bookmarkStart w:id="91" w:name="_Toc162435105"/>
      <w:bookmarkStart w:id="92" w:name="_Toc228163558"/>
      <w:r w:rsidRPr="00444FBA">
        <w:rPr>
          <w:rFonts w:ascii="Times New Roman" w:hAnsi="Times New Roman" w:cs="Times New Roman"/>
          <w:b w:val="0"/>
          <w:color w:val="auto"/>
          <w:sz w:val="24"/>
          <w:szCs w:val="24"/>
          <w:u w:val="single"/>
        </w:rPr>
        <w:t>5.3. Отзыв заявок на участие в аукционе</w:t>
      </w:r>
      <w:bookmarkEnd w:id="89"/>
      <w:bookmarkEnd w:id="90"/>
      <w:bookmarkEnd w:id="91"/>
      <w:bookmarkEnd w:id="92"/>
      <w:r w:rsidRPr="00444FBA">
        <w:rPr>
          <w:rFonts w:ascii="Times New Roman" w:hAnsi="Times New Roman" w:cs="Times New Roman"/>
          <w:b w:val="0"/>
          <w:color w:val="auto"/>
          <w:sz w:val="24"/>
          <w:szCs w:val="24"/>
          <w:u w:val="single"/>
        </w:rPr>
        <w:t xml:space="preserve"> </w:t>
      </w:r>
    </w:p>
    <w:p w:rsidR="00BD223B" w:rsidRPr="00444FBA" w:rsidRDefault="00BD223B" w:rsidP="00BD223B">
      <w:pPr>
        <w:pStyle w:val="33"/>
        <w:tabs>
          <w:tab w:val="clear" w:pos="360"/>
        </w:tabs>
        <w:ind w:left="0" w:firstLine="709"/>
        <w:rPr>
          <w:color w:val="auto"/>
          <w:sz w:val="28"/>
          <w:szCs w:val="28"/>
        </w:rPr>
      </w:pPr>
      <w:r w:rsidRPr="00444FBA">
        <w:rPr>
          <w:rFonts w:ascii="Times New Roman" w:hAnsi="Times New Roman" w:cs="Times New Roman"/>
          <w:color w:val="auto"/>
          <w:sz w:val="24"/>
          <w:szCs w:val="24"/>
        </w:rPr>
        <w:t>5.3.1. 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5.3.2. Организатор аукциона обязан вернуть задаток отозвавшему заявку заявителю </w:t>
      </w:r>
      <w:proofErr w:type="gramStart"/>
      <w:r w:rsidRPr="00444FBA">
        <w:rPr>
          <w:rFonts w:ascii="Times New Roman" w:hAnsi="Times New Roman" w:cs="Times New Roman"/>
          <w:color w:val="auto"/>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444FBA">
        <w:rPr>
          <w:rFonts w:ascii="Times New Roman" w:hAnsi="Times New Roman" w:cs="Times New Roman"/>
          <w:color w:val="auto"/>
          <w:sz w:val="24"/>
          <w:szCs w:val="24"/>
        </w:rPr>
        <w:t>.</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5.3.3. После окончания срока подачи заявок не допускается отзыв заявок на участие в аукционе.</w:t>
      </w:r>
    </w:p>
    <w:p w:rsidR="00BD223B" w:rsidRPr="00444FBA" w:rsidRDefault="00BD223B" w:rsidP="00BD223B">
      <w:pPr>
        <w:pStyle w:val="33"/>
        <w:tabs>
          <w:tab w:val="clear" w:pos="360"/>
          <w:tab w:val="left" w:pos="851"/>
        </w:tabs>
        <w:ind w:left="0" w:firstLine="709"/>
        <w:rPr>
          <w:rFonts w:ascii="Times New Roman" w:hAnsi="Times New Roman" w:cs="Times New Roman"/>
          <w:color w:val="auto"/>
          <w:sz w:val="24"/>
          <w:szCs w:val="24"/>
          <w:u w:val="single"/>
        </w:rPr>
      </w:pPr>
      <w:bookmarkStart w:id="93" w:name="_Toc126487216"/>
      <w:r w:rsidRPr="00444FBA">
        <w:rPr>
          <w:rFonts w:ascii="Times New Roman" w:hAnsi="Times New Roman" w:cs="Times New Roman"/>
          <w:color w:val="auto"/>
          <w:sz w:val="24"/>
          <w:szCs w:val="24"/>
          <w:u w:val="single"/>
        </w:rPr>
        <w:t>5.4. Заявки на участие в аукционе, поданные с опозданием</w:t>
      </w:r>
      <w:bookmarkEnd w:id="93"/>
    </w:p>
    <w:p w:rsidR="00BD223B" w:rsidRPr="00444FBA" w:rsidRDefault="00BD223B" w:rsidP="00BD223B">
      <w:pPr>
        <w:pStyle w:val="33"/>
        <w:tabs>
          <w:tab w:val="clear" w:pos="360"/>
          <w:tab w:val="left" w:pos="851"/>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lastRenderedPageBreak/>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участникам аукциона</w:t>
      </w:r>
    </w:p>
    <w:p w:rsidR="00BD223B" w:rsidRPr="00444FBA" w:rsidRDefault="00BD223B" w:rsidP="00BD223B">
      <w:pPr>
        <w:pStyle w:val="13"/>
        <w:tabs>
          <w:tab w:val="clear" w:pos="360"/>
          <w:tab w:val="left" w:pos="851"/>
        </w:tabs>
        <w:suppressAutoHyphens w:val="0"/>
        <w:spacing w:after="0"/>
        <w:jc w:val="center"/>
        <w:rPr>
          <w:rFonts w:ascii="Times New Roman" w:hAnsi="Times New Roman" w:cs="Times New Roman"/>
          <w:color w:val="auto"/>
          <w:sz w:val="24"/>
          <w:szCs w:val="24"/>
        </w:rPr>
      </w:pPr>
    </w:p>
    <w:p w:rsidR="00BD223B" w:rsidRPr="00444FBA" w:rsidRDefault="00BD223B" w:rsidP="00BD223B">
      <w:pPr>
        <w:pStyle w:val="13"/>
        <w:numPr>
          <w:ilvl w:val="0"/>
          <w:numId w:val="15"/>
        </w:numPr>
        <w:tabs>
          <w:tab w:val="left" w:pos="851"/>
        </w:tabs>
        <w:suppressAutoHyphens w:val="0"/>
        <w:spacing w:after="0"/>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ПОРЯДОК РАССМОТРЕНИЯ ЗАЯВОК НА УЧАСТИЕ В АУКЦИОНЕ</w:t>
      </w:r>
    </w:p>
    <w:p w:rsidR="00BD223B" w:rsidRPr="00444FBA" w:rsidRDefault="00BD223B" w:rsidP="00BD223B">
      <w:pPr>
        <w:pStyle w:val="13"/>
        <w:tabs>
          <w:tab w:val="clear" w:pos="360"/>
          <w:tab w:val="left" w:pos="851"/>
        </w:tabs>
        <w:suppressAutoHyphens w:val="0"/>
        <w:spacing w:after="0" w:line="120" w:lineRule="auto"/>
        <w:rPr>
          <w:rFonts w:ascii="Times New Roman" w:hAnsi="Times New Roman" w:cs="Times New Roman"/>
          <w:color w:val="auto"/>
          <w:sz w:val="24"/>
          <w:szCs w:val="24"/>
        </w:rPr>
      </w:pP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bookmarkStart w:id="94" w:name="_Ref119429700"/>
      <w:r w:rsidRPr="00444FBA">
        <w:rPr>
          <w:rFonts w:ascii="Times New Roman" w:hAnsi="Times New Roman" w:cs="Times New Roman"/>
          <w:color w:val="auto"/>
          <w:sz w:val="24"/>
          <w:szCs w:val="24"/>
        </w:rPr>
        <w:t>6.1. В день, время и в месте, указанные в Информационной карте аукциона, Аукционной комиссией рассматриваются заявки на участие в аукционе.</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6.2. Аукционная комиссия рассматривает заявки на участие в аукционе, которые поступили организатору торгов до момента начала рассмотрения заявок на участие в аукционе, указанного в Информационной карте аукциона.</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6.3. Аукционная комиссия рассматривает заявки на участие в аукционе на соответствие требованиям, установленным документацией об аукционе.</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6.5. Срок рассмотрения заявок на участие в аукционе не должен превышать </w:t>
      </w:r>
      <w:r w:rsidRPr="00444FBA">
        <w:rPr>
          <w:rFonts w:ascii="Times New Roman" w:hAnsi="Times New Roman" w:cs="Times New Roman"/>
          <w:b/>
          <w:i/>
          <w:color w:val="auto"/>
          <w:sz w:val="24"/>
          <w:szCs w:val="24"/>
        </w:rPr>
        <w:t>10 дней</w:t>
      </w:r>
      <w:r w:rsidRPr="00444FBA">
        <w:rPr>
          <w:rFonts w:ascii="Times New Roman" w:hAnsi="Times New Roman" w:cs="Times New Roman"/>
          <w:b/>
          <w:color w:val="auto"/>
          <w:sz w:val="24"/>
          <w:szCs w:val="24"/>
        </w:rPr>
        <w:t xml:space="preserve"> со</w:t>
      </w:r>
      <w:r w:rsidRPr="00444FBA">
        <w:rPr>
          <w:rFonts w:ascii="Times New Roman" w:hAnsi="Times New Roman" w:cs="Times New Roman"/>
          <w:color w:val="auto"/>
          <w:sz w:val="24"/>
          <w:szCs w:val="24"/>
        </w:rPr>
        <w:t xml:space="preserve"> дня окончания подачи заявок на участие в аукционе.</w:t>
      </w:r>
    </w:p>
    <w:p w:rsidR="00BD223B" w:rsidRPr="00444FBA" w:rsidRDefault="00BD223B" w:rsidP="00BD223B">
      <w:pPr>
        <w:pStyle w:val="33"/>
        <w:tabs>
          <w:tab w:val="clear" w:pos="360"/>
        </w:tabs>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6.6.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и официальном сайте Администрации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475CEC">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6.7. Организатор аукциона обязан вернуть задаток заявителю, не допущенному к участию в аукционе, в течение пяти рабочих дней, </w:t>
      </w:r>
      <w:proofErr w:type="gramStart"/>
      <w:r w:rsidRPr="00444FBA">
        <w:rPr>
          <w:rFonts w:ascii="Times New Roman" w:hAnsi="Times New Roman" w:cs="Times New Roman"/>
          <w:color w:val="auto"/>
          <w:sz w:val="24"/>
          <w:szCs w:val="24"/>
        </w:rPr>
        <w:t>с даты подписания</w:t>
      </w:r>
      <w:proofErr w:type="gramEnd"/>
      <w:r w:rsidRPr="00444FBA">
        <w:rPr>
          <w:rFonts w:ascii="Times New Roman" w:hAnsi="Times New Roman" w:cs="Times New Roman"/>
          <w:color w:val="auto"/>
          <w:sz w:val="24"/>
          <w:szCs w:val="24"/>
        </w:rPr>
        <w:t xml:space="preserve"> протокола рассмотрения заявок.</w:t>
      </w:r>
    </w:p>
    <w:p w:rsidR="00BD223B" w:rsidRPr="00444FBA" w:rsidRDefault="00BD223B" w:rsidP="00475CEC">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6.9.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и с единственным участником заключается договор на право размещения НТО.  </w:t>
      </w:r>
      <w:bookmarkEnd w:id="94"/>
    </w:p>
    <w:p w:rsidR="00BD223B" w:rsidRPr="00444FBA" w:rsidRDefault="00BD223B" w:rsidP="00BD223B">
      <w:pPr>
        <w:autoSpaceDE w:val="0"/>
        <w:autoSpaceDN w:val="0"/>
        <w:adjustRightInd w:val="0"/>
        <w:spacing w:after="0" w:line="120" w:lineRule="auto"/>
        <w:ind w:firstLine="709"/>
        <w:rPr>
          <w:rFonts w:ascii="Times New Roman" w:hAnsi="Times New Roman" w:cs="Times New Roman"/>
          <w:color w:val="auto"/>
          <w:sz w:val="24"/>
          <w:szCs w:val="24"/>
        </w:rPr>
      </w:pPr>
    </w:p>
    <w:p w:rsidR="00BD223B" w:rsidRPr="00444FBA" w:rsidRDefault="00BD223B" w:rsidP="00BD223B">
      <w:pPr>
        <w:pStyle w:val="13"/>
        <w:numPr>
          <w:ilvl w:val="0"/>
          <w:numId w:val="4"/>
        </w:numPr>
        <w:tabs>
          <w:tab w:val="left" w:pos="851"/>
        </w:tabs>
        <w:suppressAutoHyphens w:val="0"/>
        <w:spacing w:after="0"/>
        <w:ind w:left="0" w:firstLine="0"/>
        <w:jc w:val="center"/>
        <w:rPr>
          <w:rFonts w:ascii="Times New Roman" w:hAnsi="Times New Roman" w:cs="Times New Roman"/>
          <w:color w:val="auto"/>
          <w:sz w:val="24"/>
          <w:szCs w:val="24"/>
        </w:rPr>
      </w:pPr>
      <w:bookmarkStart w:id="95" w:name="_Toc228163561"/>
      <w:r w:rsidRPr="00444FBA">
        <w:rPr>
          <w:rFonts w:ascii="Times New Roman" w:hAnsi="Times New Roman" w:cs="Times New Roman"/>
          <w:color w:val="auto"/>
          <w:sz w:val="24"/>
          <w:szCs w:val="24"/>
        </w:rPr>
        <w:t>ПОРЯДОК ПРОВЕДЕНИЯ АУКЦИОНА</w:t>
      </w:r>
      <w:bookmarkEnd w:id="95"/>
    </w:p>
    <w:p w:rsidR="00BD223B" w:rsidRPr="00444FBA" w:rsidRDefault="00BD223B" w:rsidP="00BD223B">
      <w:pPr>
        <w:pStyle w:val="13"/>
        <w:tabs>
          <w:tab w:val="clear" w:pos="360"/>
          <w:tab w:val="left" w:pos="851"/>
        </w:tabs>
        <w:suppressAutoHyphens w:val="0"/>
        <w:spacing w:after="0" w:line="120" w:lineRule="auto"/>
        <w:rPr>
          <w:rFonts w:ascii="Times New Roman" w:hAnsi="Times New Roman" w:cs="Times New Roman"/>
          <w:color w:val="auto"/>
          <w:sz w:val="24"/>
          <w:szCs w:val="24"/>
        </w:rPr>
      </w:pP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bookmarkStart w:id="96" w:name="_Toc126487223"/>
      <w:bookmarkStart w:id="97" w:name="_Toc145306744"/>
      <w:bookmarkStart w:id="98" w:name="_Toc162435112"/>
      <w:bookmarkStart w:id="99" w:name="_Toc228163562"/>
      <w:r w:rsidRPr="00444FBA">
        <w:rPr>
          <w:rFonts w:ascii="Times New Roman" w:hAnsi="Times New Roman" w:cs="Times New Roman"/>
          <w:color w:val="auto"/>
          <w:sz w:val="24"/>
          <w:szCs w:val="24"/>
        </w:rPr>
        <w:t>7.1. Общие положения при проведен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участникам выдаются пронумерованные карточки участника аукциона (далее – карточки).</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7.2. Аукцион проводится последовательно и отдельно по каждому лоту.</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7.3. Аукцион с подачей предложений о цене в открытой форме проводится в следующем порядке: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а) аукцион ведет аукционист;</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lastRenderedPageBreak/>
        <w:t>б) при проведен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44FBA">
        <w:rPr>
          <w:rFonts w:ascii="Times New Roman" w:hAnsi="Times New Roman" w:cs="Times New Roman"/>
          <w:color w:val="auto"/>
          <w:sz w:val="24"/>
          <w:szCs w:val="24"/>
        </w:rPr>
        <w:t>заявляется</w:t>
      </w:r>
      <w:proofErr w:type="gramEnd"/>
      <w:r w:rsidRPr="00444FBA">
        <w:rPr>
          <w:rFonts w:ascii="Times New Roman" w:hAnsi="Times New Roman" w:cs="Times New Roman"/>
          <w:color w:val="auto"/>
          <w:sz w:val="24"/>
          <w:szCs w:val="24"/>
        </w:rPr>
        <w:t xml:space="preserve"> участниками аукциона путем поднятия карточек. В случае заявления цены, кратной «шагу аукциона», эта цена </w:t>
      </w:r>
      <w:proofErr w:type="gramStart"/>
      <w:r w:rsidRPr="00444FBA">
        <w:rPr>
          <w:rFonts w:ascii="Times New Roman" w:hAnsi="Times New Roman" w:cs="Times New Roman"/>
          <w:color w:val="auto"/>
          <w:sz w:val="24"/>
          <w:szCs w:val="24"/>
        </w:rPr>
        <w:t>заявляется</w:t>
      </w:r>
      <w:proofErr w:type="gramEnd"/>
      <w:r w:rsidRPr="00444FBA">
        <w:rPr>
          <w:rFonts w:ascii="Times New Roman" w:hAnsi="Times New Roman" w:cs="Times New Roman"/>
          <w:color w:val="auto"/>
          <w:sz w:val="24"/>
          <w:szCs w:val="24"/>
        </w:rPr>
        <w:t xml:space="preserve"> участниками аукциона путем поднятия карточек и ее оглашения; </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proofErr w:type="spellStart"/>
      <w:r w:rsidRPr="00444FBA">
        <w:rPr>
          <w:rFonts w:ascii="Times New Roman" w:hAnsi="Times New Roman" w:cs="Times New Roman"/>
          <w:color w:val="auto"/>
          <w:sz w:val="24"/>
          <w:szCs w:val="24"/>
        </w:rPr>
        <w:t>д</w:t>
      </w:r>
      <w:proofErr w:type="spellEnd"/>
      <w:r w:rsidRPr="00444FBA">
        <w:rPr>
          <w:rFonts w:ascii="Times New Roman" w:hAnsi="Times New Roman" w:cs="Times New Roman"/>
          <w:color w:val="auto"/>
          <w:sz w:val="24"/>
          <w:szCs w:val="24"/>
        </w:rPr>
        <w:t>) предложения на повышение цены могут вноситься участниками в произвольном порядке или по очереди;</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е) если после троекратного объявления текущей цены ни один из участников не предложил более высокой цены (не поднял карточку), аукцион завершается. Победителем аукциона признается участник, предложивший самую высокую цену лота, на которой завершился аукцион.</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7.4. По завершен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7.5. </w:t>
      </w:r>
      <w:proofErr w:type="gramStart"/>
      <w:r w:rsidRPr="00444FBA">
        <w:rPr>
          <w:rFonts w:ascii="Times New Roman" w:hAnsi="Times New Roman" w:cs="Times New Roman"/>
          <w:color w:val="auto"/>
          <w:sz w:val="24"/>
          <w:szCs w:val="24"/>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перечень претендентов, признанных участниками аукциона и получивших допуск к участию в аукционе;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победитель аукциона;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цена аукциона, предложенная победителем;</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участник аукциона, сделавшего предпоследнее предложение о цене аукциона.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7.6. Победитель аукциона и участник аукциона, сделавший предпоследнее предложение по цене аукциона, обязаны по завершен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 по лоту подписать протокол в день проведения аукциона.</w:t>
      </w:r>
    </w:p>
    <w:p w:rsidR="00BD223B" w:rsidRPr="00444FBA" w:rsidRDefault="00BD223B" w:rsidP="00BD223B">
      <w:pPr>
        <w:widowControl w:val="0"/>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BD223B" w:rsidRPr="00444FBA" w:rsidRDefault="00BD223B" w:rsidP="00BD223B">
      <w:pPr>
        <w:widowControl w:val="0"/>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7.7.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proofErr w:type="gramStart"/>
      <w:r w:rsidRPr="00444FBA">
        <w:rPr>
          <w:rFonts w:ascii="Times New Roman" w:hAnsi="Times New Roman" w:cs="Times New Roman"/>
          <w:color w:val="auto"/>
          <w:sz w:val="24"/>
          <w:szCs w:val="24"/>
        </w:rPr>
        <w:t>Организатор аукциона в течение трех рабочих дней с момента истечения срока заключения договора, указанного в извещение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7.8.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победителем аукциона признается участник, заявка на участие, в аукционе которого подана первой.</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40. В случае если наибольшее предложение о цене аукциона заявлено несколькими участниками аукциона, победителем аукциона признается участник, заявка на участие, в аукционе которого подана первой.</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lastRenderedPageBreak/>
        <w:t>41. Протокол об итогах аукциона направляется победителю аукциона одновременно с уведомлением о признании его победителем.</w:t>
      </w:r>
    </w:p>
    <w:p w:rsidR="00BD223B"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42. Протокол об итогах аукциона хранится у организатора аукциона не менее 3 лет.</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p>
    <w:p w:rsidR="00BD223B" w:rsidRPr="00444FBA" w:rsidRDefault="00BD223B" w:rsidP="00BD223B">
      <w:pPr>
        <w:autoSpaceDE w:val="0"/>
        <w:autoSpaceDN w:val="0"/>
        <w:adjustRightInd w:val="0"/>
        <w:spacing w:after="0" w:line="120" w:lineRule="auto"/>
        <w:ind w:firstLine="709"/>
        <w:rPr>
          <w:rFonts w:ascii="Times New Roman" w:hAnsi="Times New Roman" w:cs="Times New Roman"/>
          <w:color w:val="auto"/>
          <w:sz w:val="24"/>
          <w:szCs w:val="24"/>
        </w:rPr>
      </w:pPr>
    </w:p>
    <w:p w:rsidR="00BD223B" w:rsidRPr="00444FBA" w:rsidRDefault="00BD223B" w:rsidP="00BD223B">
      <w:pPr>
        <w:numPr>
          <w:ilvl w:val="0"/>
          <w:numId w:val="4"/>
        </w:numPr>
        <w:autoSpaceDE w:val="0"/>
        <w:autoSpaceDN w:val="0"/>
        <w:adjustRightInd w:val="0"/>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ЗАКЛЮЧЕНИЕ ДОГОВОРА АРЕНДЫ ПО РЕЗУЛЬТАТАМ  </w:t>
      </w:r>
    </w:p>
    <w:p w:rsidR="00BD223B" w:rsidRPr="00444FBA" w:rsidRDefault="00BD223B" w:rsidP="00BD223B">
      <w:pPr>
        <w:autoSpaceDE w:val="0"/>
        <w:autoSpaceDN w:val="0"/>
        <w:adjustRightInd w:val="0"/>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ПРОВЕДЕНИЯ АУКЦИОНА</w:t>
      </w:r>
      <w:bookmarkEnd w:id="96"/>
      <w:bookmarkEnd w:id="97"/>
      <w:bookmarkEnd w:id="98"/>
      <w:bookmarkEnd w:id="99"/>
    </w:p>
    <w:p w:rsidR="00BD223B" w:rsidRPr="00444FBA" w:rsidRDefault="00BD223B" w:rsidP="00BD223B">
      <w:pPr>
        <w:autoSpaceDE w:val="0"/>
        <w:autoSpaceDN w:val="0"/>
        <w:adjustRightInd w:val="0"/>
        <w:spacing w:after="0" w:line="120" w:lineRule="auto"/>
        <w:ind w:left="1038"/>
        <w:rPr>
          <w:rFonts w:ascii="Times New Roman" w:hAnsi="Times New Roman" w:cs="Times New Roman"/>
          <w:b/>
          <w:color w:val="auto"/>
          <w:sz w:val="24"/>
          <w:szCs w:val="24"/>
        </w:rPr>
      </w:pP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8.1. Победителю аукциона в течение десяти рабочих дней после внесения платы за право заключения договора выдается проект договора.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8.2. </w:t>
      </w:r>
      <w:proofErr w:type="gramStart"/>
      <w:r w:rsidRPr="00444FBA">
        <w:rPr>
          <w:rFonts w:ascii="Times New Roman" w:hAnsi="Times New Roman" w:cs="Times New Roman"/>
          <w:color w:val="auto"/>
          <w:sz w:val="24"/>
          <w:szCs w:val="24"/>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sidRPr="00444FBA">
        <w:rPr>
          <w:rFonts w:ascii="Times New Roman" w:hAnsi="Times New Roman" w:cs="Times New Roman"/>
          <w:color w:val="auto"/>
          <w:sz w:val="24"/>
          <w:szCs w:val="24"/>
        </w:rPr>
        <w:t xml:space="preserve"> право на заключение данного договора.</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46.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BD223B" w:rsidRPr="00444FBA" w:rsidRDefault="00BD223B" w:rsidP="00475CEC">
      <w:pPr>
        <w:widowControl w:val="0"/>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47. </w:t>
      </w:r>
      <w:proofErr w:type="gramStart"/>
      <w:r w:rsidRPr="00444FBA">
        <w:rPr>
          <w:rFonts w:ascii="Times New Roman" w:hAnsi="Times New Roman" w:cs="Times New Roman"/>
          <w:color w:val="auto"/>
          <w:sz w:val="24"/>
          <w:szCs w:val="24"/>
        </w:rPr>
        <w:t>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аукциона, признаны уклонившимися от заключения договора, либо если договор досрочно расторгнут, обязан объявить о проведении повторного аукциона, либо в установленном порядке подготовить предложения об исключении объекта из схемы размещения нестационарных торговых объектов</w:t>
      </w:r>
      <w:proofErr w:type="gramEnd"/>
      <w:r w:rsidRPr="00444FBA">
        <w:rPr>
          <w:rFonts w:ascii="Times New Roman" w:hAnsi="Times New Roman" w:cs="Times New Roman"/>
          <w:color w:val="auto"/>
          <w:sz w:val="24"/>
          <w:szCs w:val="24"/>
        </w:rPr>
        <w:t xml:space="preserve"> или о внесении в нее изменений. </w:t>
      </w:r>
    </w:p>
    <w:p w:rsidR="00BD223B" w:rsidRPr="00444FBA" w:rsidRDefault="00BD223B" w:rsidP="00BD223B">
      <w:pPr>
        <w:pStyle w:val="33"/>
        <w:tabs>
          <w:tab w:val="clear" w:pos="360"/>
          <w:tab w:val="left" w:pos="851"/>
        </w:tabs>
        <w:spacing w:line="120" w:lineRule="auto"/>
        <w:ind w:left="0" w:firstLine="709"/>
        <w:rPr>
          <w:rFonts w:ascii="Times New Roman" w:hAnsi="Times New Roman" w:cs="Times New Roman"/>
          <w:color w:val="auto"/>
          <w:sz w:val="24"/>
          <w:szCs w:val="24"/>
        </w:rPr>
      </w:pPr>
    </w:p>
    <w:p w:rsidR="00BD223B" w:rsidRPr="00444FBA" w:rsidRDefault="00BD223B" w:rsidP="00BD223B">
      <w:pPr>
        <w:autoSpaceDE w:val="0"/>
        <w:autoSpaceDN w:val="0"/>
        <w:adjustRightInd w:val="0"/>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10. ПОСЛЕДСТВИЯ ПРИЗНАНИЯ АУКЦИОНА </w:t>
      </w:r>
      <w:proofErr w:type="gramStart"/>
      <w:r w:rsidRPr="00444FBA">
        <w:rPr>
          <w:rFonts w:ascii="Times New Roman" w:hAnsi="Times New Roman" w:cs="Times New Roman"/>
          <w:b/>
          <w:color w:val="auto"/>
          <w:sz w:val="24"/>
          <w:szCs w:val="24"/>
        </w:rPr>
        <w:t>НЕСОСТОЯВШИМСЯ</w:t>
      </w:r>
      <w:proofErr w:type="gramEnd"/>
    </w:p>
    <w:p w:rsidR="00BD223B" w:rsidRPr="00444FBA" w:rsidRDefault="00BD223B" w:rsidP="00BD223B">
      <w:pPr>
        <w:autoSpaceDE w:val="0"/>
        <w:autoSpaceDN w:val="0"/>
        <w:adjustRightInd w:val="0"/>
        <w:spacing w:after="0" w:line="120" w:lineRule="auto"/>
        <w:ind w:firstLine="709"/>
        <w:rPr>
          <w:rFonts w:ascii="Times New Roman" w:hAnsi="Times New Roman" w:cs="Times New Roman"/>
          <w:b/>
          <w:color w:val="auto"/>
          <w:sz w:val="24"/>
          <w:szCs w:val="24"/>
        </w:rPr>
      </w:pP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10.1. В случае если аукцион признан несостоявшимся, организатор аукциона вправе: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при наличии одного участника заключить с ним Договор на условиях, предусмотренных настоящим аукционом;</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объявить о проведении нового аукциона в установленном порядке.</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10.2. В случае объявления о проведении нового аукциона организатор аукциона вправе изменить условия аукциона.</w:t>
      </w:r>
    </w:p>
    <w:p w:rsidR="00BD223B" w:rsidRPr="00444FBA" w:rsidRDefault="00BD223B" w:rsidP="00BD223B">
      <w:pPr>
        <w:pStyle w:val="af4"/>
        <w:tabs>
          <w:tab w:val="left" w:pos="851"/>
        </w:tabs>
        <w:spacing w:after="0"/>
        <w:ind w:firstLine="284"/>
        <w:rPr>
          <w:rFonts w:ascii="Times New Roman" w:hAnsi="Times New Roman" w:cs="Times New Roman"/>
          <w:color w:val="auto"/>
          <w:sz w:val="24"/>
          <w:szCs w:val="24"/>
        </w:rPr>
      </w:pPr>
    </w:p>
    <w:p w:rsidR="00BD223B" w:rsidRPr="00444FBA" w:rsidRDefault="00BD223B" w:rsidP="00BD223B">
      <w:pPr>
        <w:pStyle w:val="33"/>
        <w:tabs>
          <w:tab w:val="clear" w:pos="360"/>
        </w:tabs>
        <w:ind w:left="0" w:firstLine="284"/>
        <w:jc w:val="left"/>
        <w:rPr>
          <w:rFonts w:ascii="Times New Roman" w:hAnsi="Times New Roman" w:cs="Times New Roman"/>
          <w:color w:val="auto"/>
          <w:sz w:val="24"/>
          <w:szCs w:val="24"/>
        </w:rPr>
        <w:sectPr w:rsidR="00BD223B" w:rsidRPr="00444FBA" w:rsidSect="0059061E">
          <w:pgSz w:w="11907" w:h="16840" w:code="9"/>
          <w:pgMar w:top="567" w:right="851" w:bottom="567" w:left="1134" w:header="6" w:footer="244" w:gutter="0"/>
          <w:cols w:space="708"/>
          <w:titlePg/>
          <w:docGrid w:linePitch="360"/>
        </w:sectPr>
      </w:pPr>
    </w:p>
    <w:bookmarkEnd w:id="4"/>
    <w:bookmarkEnd w:id="5"/>
    <w:p w:rsidR="00BD223B" w:rsidRPr="00444FBA" w:rsidRDefault="00BD223B" w:rsidP="00BD223B">
      <w:pPr>
        <w:pStyle w:val="2"/>
        <w:pageBreakBefore/>
        <w:tabs>
          <w:tab w:val="left" w:pos="851"/>
        </w:tabs>
        <w:spacing w:after="0"/>
        <w:rPr>
          <w:rFonts w:ascii="Times New Roman" w:hAnsi="Times New Roman" w:cs="Times New Roman"/>
          <w:color w:val="auto"/>
          <w:sz w:val="24"/>
          <w:szCs w:val="24"/>
        </w:rPr>
      </w:pPr>
      <w:r w:rsidRPr="00444FBA">
        <w:rPr>
          <w:rFonts w:ascii="Times New Roman" w:hAnsi="Times New Roman" w:cs="Times New Roman"/>
          <w:caps/>
          <w:color w:val="auto"/>
          <w:sz w:val="24"/>
          <w:szCs w:val="24"/>
        </w:rPr>
        <w:lastRenderedPageBreak/>
        <w:t>Информационная карта</w:t>
      </w:r>
      <w:r w:rsidRPr="00444FBA">
        <w:rPr>
          <w:rFonts w:ascii="Times New Roman" w:hAnsi="Times New Roman" w:cs="Times New Roman"/>
          <w:color w:val="auto"/>
          <w:sz w:val="24"/>
          <w:szCs w:val="24"/>
        </w:rPr>
        <w:t xml:space="preserve"> АУКЦИОНА</w:t>
      </w:r>
    </w:p>
    <w:p w:rsidR="00BD223B" w:rsidRPr="00444FBA" w:rsidRDefault="00BD223B" w:rsidP="00BD223B">
      <w:pPr>
        <w:rPr>
          <w:rFonts w:ascii="Times New Roman" w:hAnsi="Times New Roman" w:cs="Times New Roman"/>
          <w:color w:val="auto"/>
          <w:sz w:val="24"/>
          <w:szCs w:val="24"/>
        </w:rPr>
      </w:pPr>
    </w:p>
    <w:p w:rsidR="00BD223B" w:rsidRPr="00444FBA" w:rsidRDefault="00BD223B" w:rsidP="00BD223B">
      <w:pPr>
        <w:widowControl w:val="0"/>
        <w:autoSpaceDE w:val="0"/>
        <w:ind w:left="-540" w:firstLine="540"/>
        <w:rPr>
          <w:rFonts w:ascii="Times New Roman" w:hAnsi="Times New Roman" w:cs="Times New Roman"/>
          <w:color w:val="auto"/>
          <w:sz w:val="24"/>
          <w:szCs w:val="24"/>
        </w:rPr>
      </w:pPr>
      <w:r w:rsidRPr="00444FBA">
        <w:rPr>
          <w:rFonts w:ascii="Times New Roman" w:hAnsi="Times New Roman" w:cs="Times New Roman"/>
          <w:color w:val="auto"/>
          <w:sz w:val="24"/>
          <w:szCs w:val="24"/>
        </w:rPr>
        <w:t>В Информационной карте аукциона указана конкретная информация и требования, относящиеся к оформлению заявки и применимым правилам проведения аукциона.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14612"/>
      </w:tblGrid>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ind w:left="142"/>
              <w:rPr>
                <w:rFonts w:ascii="Times New Roman" w:hAnsi="Times New Roman" w:cs="Times New Roman"/>
                <w:b/>
                <w:color w:val="auto"/>
                <w:sz w:val="24"/>
                <w:szCs w:val="24"/>
              </w:rPr>
            </w:pPr>
            <w:r w:rsidRPr="00444FBA">
              <w:rPr>
                <w:rFonts w:ascii="Times New Roman" w:hAnsi="Times New Roman" w:cs="Times New Roman"/>
                <w:b/>
                <w:color w:val="auto"/>
                <w:sz w:val="24"/>
                <w:szCs w:val="24"/>
              </w:rPr>
              <w:t>1</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Наименование организатора торгов, контактная информация</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spacing w:after="0"/>
              <w:ind w:firstLine="32"/>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Организатор торгов – Администрация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475CEC">
              <w:rPr>
                <w:rFonts w:ascii="Times New Roman" w:hAnsi="Times New Roman" w:cs="Times New Roman"/>
                <w:color w:val="auto"/>
                <w:sz w:val="24"/>
                <w:szCs w:val="24"/>
              </w:rPr>
              <w:t>Енгалышевский</w:t>
            </w:r>
            <w:proofErr w:type="spellEnd"/>
            <w:r w:rsidR="00475CEC">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w:t>
            </w:r>
          </w:p>
          <w:p w:rsidR="00475CEC" w:rsidRDefault="00BD223B" w:rsidP="00475CEC">
            <w:pPr>
              <w:tabs>
                <w:tab w:val="left" w:pos="851"/>
              </w:tabs>
              <w:spacing w:after="0"/>
              <w:ind w:firstLine="32"/>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Место на</w:t>
            </w:r>
            <w:r w:rsidR="00475CEC">
              <w:rPr>
                <w:rFonts w:ascii="Times New Roman" w:hAnsi="Times New Roman" w:cs="Times New Roman"/>
                <w:color w:val="auto"/>
                <w:sz w:val="24"/>
                <w:szCs w:val="24"/>
              </w:rPr>
              <w:t>хождения / почтовый адрес: 452156</w:t>
            </w:r>
            <w:r w:rsidRPr="00444FBA">
              <w:rPr>
                <w:rFonts w:ascii="Times New Roman" w:hAnsi="Times New Roman" w:cs="Times New Roman"/>
                <w:color w:val="auto"/>
                <w:sz w:val="24"/>
                <w:szCs w:val="24"/>
              </w:rPr>
              <w:t xml:space="preserve">, Республика Башкортостан,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w:t>
            </w:r>
            <w:r>
              <w:rPr>
                <w:rFonts w:ascii="Times New Roman" w:hAnsi="Times New Roman" w:cs="Times New Roman"/>
                <w:color w:val="auto"/>
                <w:sz w:val="24"/>
                <w:szCs w:val="24"/>
              </w:rPr>
              <w:t>с</w:t>
            </w:r>
            <w:r w:rsidRPr="00444FBA">
              <w:rPr>
                <w:rFonts w:ascii="Times New Roman" w:hAnsi="Times New Roman" w:cs="Times New Roman"/>
                <w:color w:val="auto"/>
                <w:sz w:val="24"/>
                <w:szCs w:val="24"/>
              </w:rPr>
              <w:t xml:space="preserve">. </w:t>
            </w:r>
            <w:proofErr w:type="spellStart"/>
            <w:r w:rsidR="00475CEC">
              <w:rPr>
                <w:rFonts w:ascii="Times New Roman" w:hAnsi="Times New Roman" w:cs="Times New Roman"/>
                <w:color w:val="auto"/>
                <w:sz w:val="24"/>
                <w:szCs w:val="24"/>
              </w:rPr>
              <w:t>Енгалышево</w:t>
            </w:r>
            <w:proofErr w:type="spellEnd"/>
            <w:r w:rsidRPr="00444FBA">
              <w:rPr>
                <w:rFonts w:ascii="Times New Roman" w:hAnsi="Times New Roman" w:cs="Times New Roman"/>
                <w:color w:val="auto"/>
                <w:sz w:val="24"/>
                <w:szCs w:val="24"/>
              </w:rPr>
              <w:t xml:space="preserve">, ул. </w:t>
            </w:r>
            <w:proofErr w:type="spellStart"/>
            <w:r w:rsidR="00475CEC">
              <w:rPr>
                <w:rFonts w:ascii="Times New Roman" w:hAnsi="Times New Roman" w:cs="Times New Roman"/>
                <w:color w:val="auto"/>
                <w:sz w:val="24"/>
                <w:szCs w:val="24"/>
              </w:rPr>
              <w:t>Манаева</w:t>
            </w:r>
            <w:proofErr w:type="spellEnd"/>
            <w:r w:rsidRPr="00444FBA">
              <w:rPr>
                <w:rFonts w:ascii="Times New Roman" w:hAnsi="Times New Roman" w:cs="Times New Roman"/>
                <w:color w:val="auto"/>
                <w:sz w:val="24"/>
                <w:szCs w:val="24"/>
              </w:rPr>
              <w:t>, д.</w:t>
            </w:r>
            <w:r w:rsidR="00475CEC">
              <w:rPr>
                <w:rFonts w:ascii="Times New Roman" w:hAnsi="Times New Roman" w:cs="Times New Roman"/>
                <w:color w:val="auto"/>
                <w:sz w:val="24"/>
                <w:szCs w:val="24"/>
              </w:rPr>
              <w:t>13</w:t>
            </w:r>
            <w:r w:rsidRPr="00444FBA">
              <w:rPr>
                <w:rFonts w:ascii="Times New Roman" w:hAnsi="Times New Roman" w:cs="Times New Roman"/>
                <w:color w:val="auto"/>
                <w:sz w:val="24"/>
                <w:szCs w:val="24"/>
              </w:rPr>
              <w:t xml:space="preserve">. </w:t>
            </w:r>
          </w:p>
          <w:p w:rsidR="00475CEC" w:rsidRPr="00475CEC" w:rsidRDefault="00BD223B" w:rsidP="00475CEC">
            <w:pPr>
              <w:tabs>
                <w:tab w:val="left" w:pos="851"/>
              </w:tabs>
              <w:spacing w:after="0"/>
              <w:ind w:firstLine="32"/>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Адрес электронной почты: </w:t>
            </w:r>
            <w:proofErr w:type="spellStart"/>
            <w:r w:rsidR="00475CEC" w:rsidRPr="00475CEC">
              <w:rPr>
                <w:rFonts w:ascii="Times New Roman" w:hAnsi="Times New Roman" w:cs="Times New Roman"/>
                <w:sz w:val="24"/>
                <w:szCs w:val="24"/>
                <w:lang w:val="en-US"/>
              </w:rPr>
              <w:t>engalsh</w:t>
            </w:r>
            <w:proofErr w:type="spellEnd"/>
            <w:r w:rsidR="00475CEC" w:rsidRPr="00475CEC">
              <w:rPr>
                <w:rFonts w:ascii="Times New Roman" w:hAnsi="Times New Roman" w:cs="Times New Roman"/>
                <w:sz w:val="24"/>
                <w:szCs w:val="24"/>
              </w:rPr>
              <w:t>@</w:t>
            </w:r>
            <w:r w:rsidR="00475CEC" w:rsidRPr="00475CEC">
              <w:rPr>
                <w:rFonts w:ascii="Times New Roman" w:hAnsi="Times New Roman" w:cs="Times New Roman"/>
                <w:sz w:val="24"/>
                <w:szCs w:val="24"/>
                <w:lang w:val="en-US"/>
              </w:rPr>
              <w:t>mail</w:t>
            </w:r>
            <w:r w:rsidR="00475CEC" w:rsidRPr="00475CEC">
              <w:rPr>
                <w:rFonts w:ascii="Times New Roman" w:hAnsi="Times New Roman" w:cs="Times New Roman"/>
                <w:sz w:val="24"/>
                <w:szCs w:val="24"/>
              </w:rPr>
              <w:t>.</w:t>
            </w:r>
            <w:proofErr w:type="spellStart"/>
            <w:r w:rsidR="00475CEC" w:rsidRPr="00475CEC">
              <w:rPr>
                <w:rFonts w:ascii="Times New Roman" w:hAnsi="Times New Roman" w:cs="Times New Roman"/>
                <w:sz w:val="24"/>
                <w:szCs w:val="24"/>
                <w:lang w:val="en-US"/>
              </w:rPr>
              <w:t>ru</w:t>
            </w:r>
            <w:proofErr w:type="spellEnd"/>
          </w:p>
          <w:p w:rsidR="00BD223B" w:rsidRPr="00444FBA" w:rsidRDefault="00BD223B" w:rsidP="0059061E">
            <w:pPr>
              <w:spacing w:after="0"/>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Номер контактного телефона: 8(34797) 2-</w:t>
            </w:r>
            <w:r w:rsidR="00475CEC">
              <w:rPr>
                <w:rFonts w:ascii="Times New Roman" w:hAnsi="Times New Roman" w:cs="Times New Roman"/>
                <w:color w:val="auto"/>
                <w:sz w:val="24"/>
                <w:szCs w:val="24"/>
              </w:rPr>
              <w:t>84-42</w:t>
            </w:r>
            <w:r w:rsidRPr="00444FBA">
              <w:rPr>
                <w:rFonts w:ascii="Times New Roman" w:hAnsi="Times New Roman" w:cs="Times New Roman"/>
                <w:color w:val="auto"/>
                <w:sz w:val="24"/>
                <w:szCs w:val="24"/>
              </w:rPr>
              <w:t>, 2-</w:t>
            </w:r>
            <w:r w:rsidR="00475CEC">
              <w:rPr>
                <w:rFonts w:ascii="Times New Roman" w:hAnsi="Times New Roman" w:cs="Times New Roman"/>
                <w:color w:val="auto"/>
                <w:sz w:val="24"/>
                <w:szCs w:val="24"/>
              </w:rPr>
              <w:t>84-13</w:t>
            </w:r>
          </w:p>
          <w:p w:rsidR="00BD223B" w:rsidRPr="00444FBA" w:rsidRDefault="00BD223B" w:rsidP="00475CEC">
            <w:pPr>
              <w:spacing w:after="0"/>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Контактное лицо: </w:t>
            </w:r>
            <w:r w:rsidR="00475CEC">
              <w:rPr>
                <w:rFonts w:ascii="Times New Roman" w:hAnsi="Times New Roman" w:cs="Times New Roman"/>
                <w:color w:val="auto"/>
                <w:sz w:val="24"/>
                <w:szCs w:val="24"/>
              </w:rPr>
              <w:t>Ермолаев Виктор Васильевич</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ind w:left="142"/>
              <w:rPr>
                <w:rFonts w:ascii="Times New Roman" w:hAnsi="Times New Roman" w:cs="Times New Roman"/>
                <w:b/>
                <w:color w:val="auto"/>
                <w:sz w:val="24"/>
                <w:szCs w:val="24"/>
              </w:rPr>
            </w:pPr>
            <w:r w:rsidRPr="00444FBA">
              <w:rPr>
                <w:rFonts w:ascii="Times New Roman" w:hAnsi="Times New Roman" w:cs="Times New Roman"/>
                <w:b/>
                <w:color w:val="auto"/>
                <w:sz w:val="24"/>
                <w:szCs w:val="24"/>
              </w:rPr>
              <w:t>2</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Вид и предмет аукциона</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spacing w:after="0"/>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BD223B" w:rsidRPr="00444FBA" w:rsidRDefault="00BD223B" w:rsidP="00475CEC">
            <w:pPr>
              <w:pStyle w:val="16"/>
              <w:suppressAutoHyphens/>
              <w:ind w:firstLine="0"/>
              <w:rPr>
                <w:b w:val="0"/>
                <w:bCs w:val="0"/>
              </w:rPr>
            </w:pPr>
            <w:r w:rsidRPr="00444FBA">
              <w:rPr>
                <w:b w:val="0"/>
              </w:rPr>
              <w:t xml:space="preserve">Предмет аукциона: </w:t>
            </w:r>
            <w:r w:rsidRPr="00444FBA">
              <w:t xml:space="preserve">Продажа права размещения нестационарного торгового объекта на территории </w:t>
            </w:r>
            <w:r>
              <w:t>сельского</w:t>
            </w:r>
            <w:r w:rsidRPr="00444FBA">
              <w:t xml:space="preserve"> поселения </w:t>
            </w:r>
            <w:proofErr w:type="spellStart"/>
            <w:r w:rsidR="00475CEC">
              <w:t>Енгалышев</w:t>
            </w:r>
            <w:r w:rsidRPr="00444FBA">
              <w:t>ский</w:t>
            </w:r>
            <w:proofErr w:type="spellEnd"/>
            <w:r w:rsidRPr="00444FBA">
              <w:t xml:space="preserve"> </w:t>
            </w:r>
            <w:r>
              <w:t>сельсовет</w:t>
            </w:r>
            <w:r w:rsidRPr="00444FBA">
              <w:t xml:space="preserve"> муниципального района </w:t>
            </w:r>
            <w:proofErr w:type="spellStart"/>
            <w:r w:rsidRPr="00444FBA">
              <w:t>Чишминский</w:t>
            </w:r>
            <w:proofErr w:type="spellEnd"/>
            <w:r w:rsidRPr="00444FBA">
              <w:t xml:space="preserve"> район Республики Башкортостан  по следующим лотам:</w:t>
            </w:r>
          </w:p>
        </w:tc>
      </w:tr>
      <w:tr w:rsidR="00BD223B" w:rsidRPr="00444FBA" w:rsidTr="0059061E">
        <w:trPr>
          <w:trHeight w:val="1800"/>
          <w:jc w:val="center"/>
        </w:trPr>
        <w:tc>
          <w:tcPr>
            <w:tcW w:w="5000" w:type="pct"/>
            <w:gridSpan w:val="2"/>
            <w:tcBorders>
              <w:top w:val="single" w:sz="4" w:space="0" w:color="auto"/>
              <w:left w:val="single" w:sz="4" w:space="0" w:color="auto"/>
              <w:right w:val="single" w:sz="4" w:space="0" w:color="auto"/>
            </w:tcBorders>
          </w:tcPr>
          <w:tbl>
            <w:tblPr>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2268"/>
              <w:gridCol w:w="1985"/>
              <w:gridCol w:w="3402"/>
              <w:gridCol w:w="1559"/>
              <w:gridCol w:w="2268"/>
              <w:gridCol w:w="1559"/>
              <w:gridCol w:w="1956"/>
            </w:tblGrid>
            <w:tr w:rsidR="00BD223B" w:rsidRPr="00444FBA" w:rsidTr="0059061E">
              <w:trPr>
                <w:trHeight w:val="878"/>
              </w:trPr>
              <w:tc>
                <w:tcPr>
                  <w:tcW w:w="428"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ind w:left="-142" w:right="-123"/>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w:t>
                  </w:r>
                </w:p>
                <w:p w:rsidR="00BD223B" w:rsidRPr="00444FBA" w:rsidRDefault="00BD223B" w:rsidP="0059061E">
                  <w:pPr>
                    <w:tabs>
                      <w:tab w:val="center" w:pos="4153"/>
                      <w:tab w:val="right" w:pos="8306"/>
                    </w:tabs>
                    <w:autoSpaceDE w:val="0"/>
                    <w:autoSpaceDN w:val="0"/>
                    <w:ind w:left="-142" w:right="-123"/>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лота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Место расположения НТО (объекта по оказанию услуг)</w:t>
                  </w:r>
                </w:p>
              </w:tc>
              <w:tc>
                <w:tcPr>
                  <w:tcW w:w="1985" w:type="dxa"/>
                  <w:tcBorders>
                    <w:top w:val="single" w:sz="4" w:space="0" w:color="auto"/>
                    <w:left w:val="single" w:sz="4" w:space="0" w:color="auto"/>
                    <w:bottom w:val="single" w:sz="4" w:space="0" w:color="auto"/>
                    <w:right w:val="single" w:sz="4" w:space="0" w:color="auto"/>
                  </w:tcBorders>
                  <w:vAlign w:val="center"/>
                </w:tcPr>
                <w:p w:rsidR="00BD223B" w:rsidRPr="00444FBA" w:rsidRDefault="00BD223B" w:rsidP="0059061E">
                  <w:pPr>
                    <w:tabs>
                      <w:tab w:val="center" w:pos="4153"/>
                      <w:tab w:val="right" w:pos="8306"/>
                    </w:tabs>
                    <w:autoSpaceDE w:val="0"/>
                    <w:autoSpaceDN w:val="0"/>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Вид НТО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ind w:left="-160" w:right="-57"/>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Специализация НТО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 xml:space="preserve">Площадь НТО, </w:t>
                  </w:r>
                  <w:proofErr w:type="spellStart"/>
                  <w:r w:rsidRPr="00444FBA">
                    <w:rPr>
                      <w:rFonts w:ascii="Times New Roman" w:hAnsi="Times New Roman" w:cs="Times New Roman"/>
                      <w:color w:val="auto"/>
                      <w:sz w:val="19"/>
                      <w:szCs w:val="19"/>
                    </w:rPr>
                    <w:t>кв</w:t>
                  </w:r>
                  <w:proofErr w:type="spellEnd"/>
                  <w:r w:rsidRPr="00444FBA">
                    <w:rPr>
                      <w:rFonts w:ascii="Times New Roman" w:hAnsi="Times New Roman" w:cs="Times New Roman"/>
                      <w:color w:val="auto"/>
                      <w:sz w:val="19"/>
                      <w:szCs w:val="19"/>
                    </w:rPr>
                    <w:c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ind w:left="-108" w:right="-108"/>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Период размещения НТО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left" w:pos="1627"/>
                      <w:tab w:val="center" w:pos="4153"/>
                      <w:tab w:val="right" w:pos="8306"/>
                    </w:tabs>
                    <w:autoSpaceDE w:val="0"/>
                    <w:autoSpaceDN w:val="0"/>
                    <w:ind w:right="-108"/>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Срок действия договора</w:t>
                  </w:r>
                </w:p>
              </w:tc>
              <w:tc>
                <w:tcPr>
                  <w:tcW w:w="1956" w:type="dxa"/>
                  <w:tcBorders>
                    <w:top w:val="single" w:sz="4" w:space="0" w:color="auto"/>
                    <w:left w:val="single" w:sz="4" w:space="0" w:color="auto"/>
                    <w:bottom w:val="single" w:sz="4" w:space="0" w:color="auto"/>
                    <w:right w:val="single" w:sz="4" w:space="0" w:color="auto"/>
                  </w:tcBorders>
                  <w:vAlign w:val="center"/>
                </w:tcPr>
                <w:p w:rsidR="00BD223B" w:rsidRPr="00444FBA" w:rsidRDefault="00BD223B" w:rsidP="0059061E">
                  <w:pPr>
                    <w:tabs>
                      <w:tab w:val="left" w:pos="1627"/>
                      <w:tab w:val="center" w:pos="4153"/>
                      <w:tab w:val="right" w:pos="8306"/>
                    </w:tabs>
                    <w:autoSpaceDE w:val="0"/>
                    <w:autoSpaceDN w:val="0"/>
                    <w:ind w:right="-108"/>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Начальная цена аукциона/сумма задатка/шаг аукциона (5%)</w:t>
                  </w:r>
                </w:p>
                <w:p w:rsidR="00BD223B" w:rsidRPr="00444FBA" w:rsidRDefault="00BD223B" w:rsidP="0059061E">
                  <w:pPr>
                    <w:tabs>
                      <w:tab w:val="left" w:pos="1627"/>
                      <w:tab w:val="center" w:pos="4153"/>
                      <w:tab w:val="right" w:pos="8306"/>
                    </w:tabs>
                    <w:autoSpaceDE w:val="0"/>
                    <w:autoSpaceDN w:val="0"/>
                    <w:ind w:right="-108"/>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(все в рублях)</w:t>
                  </w:r>
                </w:p>
              </w:tc>
            </w:tr>
            <w:tr w:rsidR="00BD223B" w:rsidRPr="00444FBA" w:rsidTr="0059061E">
              <w:trPr>
                <w:trHeight w:val="219"/>
              </w:trPr>
              <w:tc>
                <w:tcPr>
                  <w:tcW w:w="428"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ind w:left="-142" w:right="-123"/>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ind w:left="-160" w:right="-57"/>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ind w:left="-108" w:right="-108"/>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223B" w:rsidRPr="00444FBA" w:rsidRDefault="00BD223B" w:rsidP="0059061E">
                  <w:pPr>
                    <w:tabs>
                      <w:tab w:val="center" w:pos="4153"/>
                      <w:tab w:val="right" w:pos="8306"/>
                    </w:tabs>
                    <w:autoSpaceDE w:val="0"/>
                    <w:autoSpaceDN w:val="0"/>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7</w:t>
                  </w:r>
                </w:p>
              </w:tc>
              <w:tc>
                <w:tcPr>
                  <w:tcW w:w="1956" w:type="dxa"/>
                  <w:tcBorders>
                    <w:top w:val="single" w:sz="4" w:space="0" w:color="auto"/>
                    <w:left w:val="single" w:sz="4" w:space="0" w:color="auto"/>
                    <w:bottom w:val="single" w:sz="4" w:space="0" w:color="auto"/>
                    <w:right w:val="single" w:sz="4" w:space="0" w:color="auto"/>
                  </w:tcBorders>
                  <w:vAlign w:val="center"/>
                </w:tcPr>
                <w:p w:rsidR="00BD223B" w:rsidRPr="00444FBA" w:rsidRDefault="00BD223B" w:rsidP="0059061E">
                  <w:pPr>
                    <w:tabs>
                      <w:tab w:val="center" w:pos="4153"/>
                      <w:tab w:val="right" w:pos="8306"/>
                    </w:tabs>
                    <w:autoSpaceDE w:val="0"/>
                    <w:autoSpaceDN w:val="0"/>
                    <w:jc w:val="center"/>
                    <w:rPr>
                      <w:rFonts w:ascii="Times New Roman" w:hAnsi="Times New Roman" w:cs="Times New Roman"/>
                      <w:color w:val="auto"/>
                      <w:sz w:val="19"/>
                      <w:szCs w:val="19"/>
                    </w:rPr>
                  </w:pPr>
                  <w:r w:rsidRPr="00444FBA">
                    <w:rPr>
                      <w:rFonts w:ascii="Times New Roman" w:hAnsi="Times New Roman" w:cs="Times New Roman"/>
                      <w:color w:val="auto"/>
                      <w:sz w:val="19"/>
                      <w:szCs w:val="19"/>
                    </w:rPr>
                    <w:t>8</w:t>
                  </w:r>
                </w:p>
              </w:tc>
            </w:tr>
            <w:tr w:rsidR="00475CEC" w:rsidRPr="00444FBA" w:rsidTr="0059061E">
              <w:trPr>
                <w:trHeight w:val="219"/>
              </w:trPr>
              <w:tc>
                <w:tcPr>
                  <w:tcW w:w="428" w:type="dxa"/>
                  <w:tcBorders>
                    <w:top w:val="single" w:sz="4" w:space="0" w:color="auto"/>
                    <w:left w:val="single" w:sz="4" w:space="0" w:color="auto"/>
                    <w:bottom w:val="single" w:sz="4" w:space="0" w:color="auto"/>
                    <w:right w:val="single" w:sz="4" w:space="0" w:color="auto"/>
                  </w:tcBorders>
                  <w:vAlign w:val="center"/>
                  <w:hideMark/>
                </w:tcPr>
                <w:p w:rsidR="00475CEC" w:rsidRPr="002A216D" w:rsidRDefault="00475CEC" w:rsidP="0059061E">
                  <w:pPr>
                    <w:tabs>
                      <w:tab w:val="center" w:pos="4153"/>
                      <w:tab w:val="right" w:pos="8306"/>
                    </w:tabs>
                    <w:autoSpaceDE w:val="0"/>
                    <w:autoSpaceDN w:val="0"/>
                    <w:ind w:left="-142" w:right="-123"/>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Pr="00BD223B"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BD223B">
                    <w:rPr>
                      <w:rFonts w:ascii="Times New Roman" w:hAnsi="Times New Roman" w:cs="Times New Roman"/>
                      <w:color w:val="000000"/>
                    </w:rPr>
                    <w:t xml:space="preserve">с. </w:t>
                  </w:r>
                  <w:proofErr w:type="spellStart"/>
                  <w:r w:rsidRPr="00BD223B">
                    <w:rPr>
                      <w:rFonts w:ascii="Times New Roman" w:hAnsi="Times New Roman" w:cs="Times New Roman"/>
                      <w:color w:val="000000"/>
                    </w:rPr>
                    <w:t>Енгалышево</w:t>
                  </w:r>
                  <w:proofErr w:type="spellEnd"/>
                  <w:r w:rsidRPr="00BD223B">
                    <w:rPr>
                      <w:rFonts w:ascii="Times New Roman" w:hAnsi="Times New Roman" w:cs="Times New Roman"/>
                      <w:color w:val="000000"/>
                    </w:rPr>
                    <w:t>, ул. Трактовая</w:t>
                  </w:r>
                  <w:r>
                    <w:rPr>
                      <w:rFonts w:ascii="Times New Roman" w:hAnsi="Times New Roman" w:cs="Times New Roman"/>
                      <w:color w:val="000000"/>
                    </w:rPr>
                    <w:t xml:space="preserve">, </w:t>
                  </w:r>
                  <w:r w:rsidRPr="00BD223B">
                    <w:rPr>
                      <w:rFonts w:ascii="Times New Roman" w:hAnsi="Times New Roman" w:cs="Times New Roman"/>
                      <w:color w:val="000000"/>
                    </w:rPr>
                    <w:t xml:space="preserve">д. 15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p>
                <w:p w:rsidR="00475CEC" w:rsidRPr="002A216D"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Торговый киоск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ind w:left="-160" w:right="-57"/>
                    <w:contextualSpacing/>
                    <w:jc w:val="center"/>
                    <w:rPr>
                      <w:rFonts w:ascii="Times New Roman" w:hAnsi="Times New Roman" w:cs="Times New Roman"/>
                      <w:color w:val="auto"/>
                      <w:sz w:val="18"/>
                      <w:szCs w:val="18"/>
                    </w:rPr>
                  </w:pPr>
                </w:p>
                <w:p w:rsidR="00475CEC" w:rsidRPr="002A216D" w:rsidRDefault="00475CEC" w:rsidP="0059061E">
                  <w:pPr>
                    <w:tabs>
                      <w:tab w:val="center" w:pos="4153"/>
                      <w:tab w:val="right" w:pos="8306"/>
                    </w:tabs>
                    <w:autoSpaceDE w:val="0"/>
                    <w:autoSpaceDN w:val="0"/>
                    <w:ind w:left="-160" w:right="-57"/>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Розничная торговля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p>
                <w:p w:rsidR="00475CEC" w:rsidRPr="002A216D"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Pr>
                      <w:rFonts w:ascii="Times New Roman" w:hAnsi="Times New Roman" w:cs="Times New Roman"/>
                      <w:color w:val="auto"/>
                      <w:sz w:val="18"/>
                      <w:szCs w:val="18"/>
                    </w:rPr>
                    <w:t>64</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
                <w:p w:rsidR="00475CEC" w:rsidRPr="002A216D" w:rsidRDefault="00475CEC"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Pr="002A216D" w:rsidRDefault="00475CEC" w:rsidP="0059061E">
                  <w:pPr>
                    <w:contextualSpacing/>
                    <w:jc w:val="center"/>
                    <w:rPr>
                      <w:rFonts w:ascii="Times New Roman" w:hAnsi="Times New Roman" w:cs="Times New Roman"/>
                      <w:color w:val="auto"/>
                      <w:sz w:val="18"/>
                      <w:szCs w:val="18"/>
                    </w:rPr>
                  </w:pPr>
                </w:p>
                <w:p w:rsidR="00475CEC" w:rsidRPr="002A216D" w:rsidRDefault="00475CEC"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56" w:type="dxa"/>
                  <w:tcBorders>
                    <w:top w:val="single" w:sz="4" w:space="0" w:color="auto"/>
                    <w:left w:val="single" w:sz="4" w:space="0" w:color="auto"/>
                    <w:bottom w:val="single" w:sz="4" w:space="0" w:color="auto"/>
                    <w:right w:val="single" w:sz="4" w:space="0" w:color="auto"/>
                  </w:tcBorders>
                  <w:vAlign w:val="center"/>
                </w:tcPr>
                <w:p w:rsidR="00475CEC" w:rsidRPr="002A216D"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r w:rsidR="00475CEC" w:rsidRPr="00444FBA" w:rsidTr="0059061E">
              <w:trPr>
                <w:trHeight w:val="219"/>
              </w:trPr>
              <w:tc>
                <w:tcPr>
                  <w:tcW w:w="428"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ind w:left="-142" w:right="-123"/>
                    <w:jc w:val="center"/>
                    <w:rPr>
                      <w:rFonts w:ascii="Times New Roman" w:hAnsi="Times New Roman" w:cs="Times New Roman"/>
                      <w:color w:val="auto"/>
                      <w:sz w:val="18"/>
                      <w:szCs w:val="18"/>
                    </w:rPr>
                  </w:pPr>
                  <w:r>
                    <w:rPr>
                      <w:rFonts w:ascii="Times New Roman" w:hAnsi="Times New Roman" w:cs="Times New Roman"/>
                      <w:color w:val="auto"/>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tabs>
                      <w:tab w:val="center" w:pos="4153"/>
                      <w:tab w:val="right" w:pos="8306"/>
                    </w:tabs>
                    <w:autoSpaceDE w:val="0"/>
                    <w:autoSpaceDN w:val="0"/>
                    <w:contextualSpacing/>
                    <w:jc w:val="center"/>
                    <w:rPr>
                      <w:rFonts w:ascii="Times New Roman" w:hAnsi="Times New Roman" w:cs="Times New Roman"/>
                      <w:color w:val="000000"/>
                    </w:rPr>
                  </w:pPr>
                  <w:r w:rsidRPr="00545EB8">
                    <w:rPr>
                      <w:rFonts w:ascii="Times New Roman" w:hAnsi="Times New Roman" w:cs="Times New Roman"/>
                      <w:color w:val="000000"/>
                    </w:rPr>
                    <w:t xml:space="preserve">с. </w:t>
                  </w:r>
                  <w:proofErr w:type="spellStart"/>
                  <w:r w:rsidRPr="00545EB8">
                    <w:rPr>
                      <w:rFonts w:ascii="Times New Roman" w:hAnsi="Times New Roman" w:cs="Times New Roman"/>
                      <w:color w:val="000000"/>
                    </w:rPr>
                    <w:t>Балагушево</w:t>
                  </w:r>
                  <w:proofErr w:type="spellEnd"/>
                  <w:r w:rsidRPr="00545EB8">
                    <w:rPr>
                      <w:rFonts w:ascii="Times New Roman" w:hAnsi="Times New Roman" w:cs="Times New Roman"/>
                      <w:color w:val="000000"/>
                    </w:rPr>
                    <w:t>, ул. Молодежная рядом с д. 23/1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p>
                <w:p w:rsidR="00475CEC" w:rsidRPr="002A216D"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Торговый киоск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ind w:left="-160" w:right="-57"/>
                    <w:contextualSpacing/>
                    <w:jc w:val="center"/>
                    <w:rPr>
                      <w:rFonts w:ascii="Times New Roman" w:hAnsi="Times New Roman" w:cs="Times New Roman"/>
                      <w:color w:val="auto"/>
                      <w:sz w:val="18"/>
                      <w:szCs w:val="18"/>
                    </w:rPr>
                  </w:pPr>
                </w:p>
                <w:p w:rsidR="00475CEC" w:rsidRPr="002A216D" w:rsidRDefault="00475CEC" w:rsidP="0059061E">
                  <w:pPr>
                    <w:tabs>
                      <w:tab w:val="center" w:pos="4153"/>
                      <w:tab w:val="right" w:pos="8306"/>
                    </w:tabs>
                    <w:autoSpaceDE w:val="0"/>
                    <w:autoSpaceDN w:val="0"/>
                    <w:ind w:left="-160" w:right="-57"/>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Розничная торговля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rPr>
                  </w:pPr>
                  <w:r w:rsidRPr="00545EB8">
                    <w:rPr>
                      <w:rFonts w:ascii="Times New Roman" w:hAnsi="Times New Roman" w:cs="Times New Roman"/>
                      <w:color w:val="00000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
                <w:p w:rsidR="00475CEC" w:rsidRPr="002A216D" w:rsidRDefault="00475CEC"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Pr="002A216D" w:rsidRDefault="00475CEC" w:rsidP="0059061E">
                  <w:pPr>
                    <w:contextualSpacing/>
                    <w:jc w:val="center"/>
                    <w:rPr>
                      <w:rFonts w:ascii="Times New Roman" w:hAnsi="Times New Roman" w:cs="Times New Roman"/>
                      <w:color w:val="auto"/>
                      <w:sz w:val="18"/>
                      <w:szCs w:val="18"/>
                    </w:rPr>
                  </w:pPr>
                </w:p>
                <w:p w:rsidR="00475CEC" w:rsidRPr="002A216D" w:rsidRDefault="00475CEC"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56" w:type="dxa"/>
                  <w:tcBorders>
                    <w:top w:val="single" w:sz="4" w:space="0" w:color="auto"/>
                    <w:left w:val="single" w:sz="4" w:space="0" w:color="auto"/>
                    <w:bottom w:val="single" w:sz="4" w:space="0" w:color="auto"/>
                    <w:right w:val="single" w:sz="4" w:space="0" w:color="auto"/>
                  </w:tcBorders>
                  <w:vAlign w:val="center"/>
                </w:tcPr>
                <w:p w:rsidR="00475CEC"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p>
                <w:p w:rsidR="00475CEC" w:rsidRPr="002A216D"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r w:rsidR="00475CEC" w:rsidRPr="00444FBA" w:rsidTr="0059061E">
              <w:trPr>
                <w:trHeight w:val="219"/>
              </w:trPr>
              <w:tc>
                <w:tcPr>
                  <w:tcW w:w="428"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ind w:left="-142" w:right="-123"/>
                    <w:jc w:val="center"/>
                    <w:rPr>
                      <w:rFonts w:ascii="Times New Roman" w:hAnsi="Times New Roman" w:cs="Times New Roman"/>
                      <w:color w:val="auto"/>
                      <w:sz w:val="18"/>
                      <w:szCs w:val="18"/>
                    </w:rPr>
                  </w:pPr>
                  <w:r>
                    <w:rPr>
                      <w:rFonts w:ascii="Times New Roman" w:hAnsi="Times New Roman" w:cs="Times New Roman"/>
                      <w:color w:val="auto"/>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tabs>
                      <w:tab w:val="center" w:pos="4153"/>
                      <w:tab w:val="right" w:pos="8306"/>
                    </w:tabs>
                    <w:autoSpaceDE w:val="0"/>
                    <w:autoSpaceDN w:val="0"/>
                    <w:contextualSpacing/>
                    <w:jc w:val="center"/>
                    <w:rPr>
                      <w:rFonts w:ascii="Times New Roman" w:hAnsi="Times New Roman" w:cs="Times New Roman"/>
                      <w:color w:val="000000"/>
                    </w:rPr>
                  </w:pPr>
                  <w:r w:rsidRPr="00545EB8">
                    <w:rPr>
                      <w:rFonts w:ascii="Times New Roman" w:hAnsi="Times New Roman" w:cs="Times New Roman"/>
                      <w:color w:val="000000"/>
                    </w:rPr>
                    <w:t xml:space="preserve">д. Борискино, ул. Нижняя рядом с д. 20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proofErr w:type="spellStart"/>
                  <w:r w:rsidRPr="00545EB8">
                    <w:rPr>
                      <w:rFonts w:ascii="Times New Roman" w:hAnsi="Times New Roman" w:cs="Times New Roman"/>
                      <w:color w:val="000000"/>
                    </w:rPr>
                    <w:t>Автомагазин</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r w:rsidRPr="00545EB8">
                    <w:rPr>
                      <w:rFonts w:ascii="Times New Roman" w:hAnsi="Times New Roman" w:cs="Times New Roman"/>
                      <w:color w:val="000000"/>
                    </w:rPr>
                    <w:t>Смешанные товары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r w:rsidRPr="00545EB8">
                    <w:rPr>
                      <w:rFonts w:ascii="Times New Roman" w:hAnsi="Times New Roman" w:cs="Times New Roman"/>
                      <w:color w:val="00000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roofErr w:type="gramStart"/>
                  <w:r w:rsidRPr="00545EB8">
                    <w:rPr>
                      <w:rFonts w:ascii="Times New Roman" w:hAnsi="Times New Roman" w:cs="Times New Roman"/>
                      <w:color w:val="000000"/>
                    </w:rPr>
                    <w:t>Сезонное</w:t>
                  </w:r>
                  <w:proofErr w:type="gramEnd"/>
                  <w:r w:rsidRPr="00545EB8">
                    <w:rPr>
                      <w:rFonts w:ascii="Times New Roman" w:hAnsi="Times New Roman" w:cs="Times New Roman"/>
                      <w:color w:val="000000"/>
                    </w:rPr>
                    <w:t xml:space="preserve"> (с 1 мая по 30 сентября)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Pr="002A216D" w:rsidRDefault="00475CEC" w:rsidP="0059061E">
                  <w:pPr>
                    <w:contextualSpacing/>
                    <w:jc w:val="center"/>
                    <w:rPr>
                      <w:rFonts w:ascii="Times New Roman" w:hAnsi="Times New Roman" w:cs="Times New Roman"/>
                      <w:color w:val="auto"/>
                      <w:sz w:val="18"/>
                      <w:szCs w:val="18"/>
                    </w:rPr>
                  </w:pPr>
                </w:p>
                <w:p w:rsidR="00475CEC" w:rsidRPr="002A216D" w:rsidRDefault="00475CEC"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56" w:type="dxa"/>
                  <w:tcBorders>
                    <w:top w:val="single" w:sz="4" w:space="0" w:color="auto"/>
                    <w:left w:val="single" w:sz="4" w:space="0" w:color="auto"/>
                    <w:bottom w:val="single" w:sz="4" w:space="0" w:color="auto"/>
                    <w:right w:val="single" w:sz="4" w:space="0" w:color="auto"/>
                  </w:tcBorders>
                  <w:vAlign w:val="center"/>
                </w:tcPr>
                <w:p w:rsidR="00475CEC"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p>
                <w:p w:rsidR="00475CEC" w:rsidRPr="002A216D"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r w:rsidR="00475CEC" w:rsidRPr="00444FBA" w:rsidTr="0059061E">
              <w:trPr>
                <w:trHeight w:val="219"/>
              </w:trPr>
              <w:tc>
                <w:tcPr>
                  <w:tcW w:w="428"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ind w:left="-142" w:right="-123"/>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tabs>
                      <w:tab w:val="center" w:pos="4153"/>
                      <w:tab w:val="right" w:pos="8306"/>
                    </w:tabs>
                    <w:autoSpaceDE w:val="0"/>
                    <w:autoSpaceDN w:val="0"/>
                    <w:contextualSpacing/>
                    <w:jc w:val="center"/>
                    <w:rPr>
                      <w:rFonts w:ascii="Times New Roman" w:hAnsi="Times New Roman" w:cs="Times New Roman"/>
                      <w:color w:val="000000"/>
                    </w:rPr>
                  </w:pPr>
                  <w:r w:rsidRPr="00545EB8">
                    <w:rPr>
                      <w:rFonts w:ascii="Times New Roman" w:hAnsi="Times New Roman" w:cs="Times New Roman"/>
                      <w:color w:val="000000"/>
                    </w:rPr>
                    <w:t xml:space="preserve">д. Борискино, ул. Нижняя рядом с д. 20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proofErr w:type="spellStart"/>
                  <w:r w:rsidRPr="00545EB8">
                    <w:rPr>
                      <w:rFonts w:ascii="Times New Roman" w:hAnsi="Times New Roman" w:cs="Times New Roman"/>
                      <w:color w:val="000000"/>
                    </w:rPr>
                    <w:t>Автомагазин</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r w:rsidRPr="00545EB8">
                    <w:rPr>
                      <w:rFonts w:ascii="Times New Roman" w:hAnsi="Times New Roman" w:cs="Times New Roman"/>
                      <w:color w:val="000000"/>
                    </w:rPr>
                    <w:t>Смешанные товары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r w:rsidRPr="00545EB8">
                    <w:rPr>
                      <w:rFonts w:ascii="Times New Roman" w:hAnsi="Times New Roman" w:cs="Times New Roman"/>
                      <w:color w:val="00000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roofErr w:type="gramStart"/>
                  <w:r w:rsidRPr="00545EB8">
                    <w:rPr>
                      <w:rFonts w:ascii="Times New Roman" w:hAnsi="Times New Roman" w:cs="Times New Roman"/>
                      <w:color w:val="000000"/>
                    </w:rPr>
                    <w:t>Сезонное</w:t>
                  </w:r>
                  <w:proofErr w:type="gramEnd"/>
                  <w:r w:rsidRPr="00545EB8">
                    <w:rPr>
                      <w:rFonts w:ascii="Times New Roman" w:hAnsi="Times New Roman" w:cs="Times New Roman"/>
                      <w:color w:val="000000"/>
                    </w:rPr>
                    <w:t xml:space="preserve"> (с 1 мая по 30 сентября)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Pr="002A216D" w:rsidRDefault="00475CEC" w:rsidP="0059061E">
                  <w:pPr>
                    <w:contextualSpacing/>
                    <w:jc w:val="center"/>
                    <w:rPr>
                      <w:rFonts w:ascii="Times New Roman" w:hAnsi="Times New Roman" w:cs="Times New Roman"/>
                      <w:color w:val="auto"/>
                      <w:sz w:val="18"/>
                      <w:szCs w:val="18"/>
                    </w:rPr>
                  </w:pPr>
                </w:p>
                <w:p w:rsidR="00475CEC" w:rsidRPr="002A216D" w:rsidRDefault="00475CEC"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56" w:type="dxa"/>
                  <w:tcBorders>
                    <w:top w:val="single" w:sz="4" w:space="0" w:color="auto"/>
                    <w:left w:val="single" w:sz="4" w:space="0" w:color="auto"/>
                    <w:bottom w:val="single" w:sz="4" w:space="0" w:color="auto"/>
                    <w:right w:val="single" w:sz="4" w:space="0" w:color="auto"/>
                  </w:tcBorders>
                  <w:vAlign w:val="center"/>
                </w:tcPr>
                <w:p w:rsidR="00475CEC"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p>
                <w:p w:rsidR="00475CEC" w:rsidRPr="002A216D"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r w:rsidR="00475CEC" w:rsidRPr="00444FBA" w:rsidTr="0059061E">
              <w:trPr>
                <w:trHeight w:val="219"/>
              </w:trPr>
              <w:tc>
                <w:tcPr>
                  <w:tcW w:w="428" w:type="dxa"/>
                  <w:tcBorders>
                    <w:top w:val="single" w:sz="4" w:space="0" w:color="auto"/>
                    <w:left w:val="single" w:sz="4" w:space="0" w:color="auto"/>
                    <w:bottom w:val="single" w:sz="4" w:space="0" w:color="auto"/>
                    <w:right w:val="single" w:sz="4" w:space="0" w:color="auto"/>
                  </w:tcBorders>
                  <w:vAlign w:val="center"/>
                  <w:hideMark/>
                </w:tcPr>
                <w:p w:rsidR="00475CEC" w:rsidRDefault="00475CEC" w:rsidP="0059061E">
                  <w:pPr>
                    <w:tabs>
                      <w:tab w:val="center" w:pos="4153"/>
                      <w:tab w:val="right" w:pos="8306"/>
                    </w:tabs>
                    <w:autoSpaceDE w:val="0"/>
                    <w:autoSpaceDN w:val="0"/>
                    <w:ind w:left="-142" w:right="-123"/>
                    <w:jc w:val="center"/>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tabs>
                      <w:tab w:val="center" w:pos="4153"/>
                      <w:tab w:val="right" w:pos="8306"/>
                    </w:tabs>
                    <w:autoSpaceDE w:val="0"/>
                    <w:autoSpaceDN w:val="0"/>
                    <w:contextualSpacing/>
                    <w:jc w:val="center"/>
                    <w:rPr>
                      <w:rFonts w:ascii="Times New Roman" w:hAnsi="Times New Roman" w:cs="Times New Roman"/>
                      <w:color w:val="000000"/>
                    </w:rPr>
                  </w:pPr>
                  <w:r w:rsidRPr="00545EB8">
                    <w:rPr>
                      <w:rFonts w:ascii="Times New Roman" w:hAnsi="Times New Roman" w:cs="Times New Roman"/>
                      <w:color w:val="000000"/>
                    </w:rPr>
                    <w:t xml:space="preserve">д. </w:t>
                  </w:r>
                  <w:proofErr w:type="spellStart"/>
                  <w:r w:rsidRPr="00545EB8">
                    <w:rPr>
                      <w:rFonts w:ascii="Times New Roman" w:hAnsi="Times New Roman" w:cs="Times New Roman"/>
                      <w:color w:val="000000"/>
                    </w:rPr>
                    <w:t>Сабурово</w:t>
                  </w:r>
                  <w:proofErr w:type="spellEnd"/>
                  <w:r w:rsidRPr="00545EB8">
                    <w:rPr>
                      <w:rFonts w:ascii="Times New Roman" w:hAnsi="Times New Roman" w:cs="Times New Roman"/>
                      <w:color w:val="000000"/>
                    </w:rPr>
                    <w:t xml:space="preserve">, ул. </w:t>
                  </w:r>
                  <w:proofErr w:type="spellStart"/>
                  <w:r w:rsidRPr="00545EB8">
                    <w:rPr>
                      <w:rFonts w:ascii="Times New Roman" w:hAnsi="Times New Roman" w:cs="Times New Roman"/>
                      <w:color w:val="000000"/>
                    </w:rPr>
                    <w:t>Старосабурово</w:t>
                  </w:r>
                  <w:proofErr w:type="spellEnd"/>
                  <w:r w:rsidRPr="00545EB8">
                    <w:rPr>
                      <w:rFonts w:ascii="Times New Roman" w:hAnsi="Times New Roman" w:cs="Times New Roman"/>
                      <w:color w:val="000000"/>
                    </w:rPr>
                    <w:t xml:space="preserve"> рядом с д. 2а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proofErr w:type="spellStart"/>
                  <w:r w:rsidRPr="00545EB8">
                    <w:rPr>
                      <w:rFonts w:ascii="Times New Roman" w:hAnsi="Times New Roman" w:cs="Times New Roman"/>
                      <w:color w:val="000000"/>
                    </w:rPr>
                    <w:t>Автомагазин</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r w:rsidRPr="00545EB8">
                    <w:rPr>
                      <w:rFonts w:ascii="Times New Roman" w:hAnsi="Times New Roman" w:cs="Times New Roman"/>
                      <w:color w:val="000000"/>
                    </w:rPr>
                    <w:t>Смешанные товары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jc w:val="center"/>
                    <w:rPr>
                      <w:rFonts w:ascii="Times New Roman" w:hAnsi="Times New Roman" w:cs="Times New Roman"/>
                      <w:color w:val="000000"/>
                    </w:rPr>
                  </w:pPr>
                  <w:r w:rsidRPr="00545EB8">
                    <w:rPr>
                      <w:rFonts w:ascii="Times New Roman" w:hAnsi="Times New Roman" w:cs="Times New Roman"/>
                      <w:color w:val="00000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5CEC" w:rsidRPr="00545EB8" w:rsidRDefault="00475CEC" w:rsidP="0059061E">
                  <w:pPr>
                    <w:tabs>
                      <w:tab w:val="center" w:pos="4153"/>
                      <w:tab w:val="right" w:pos="8306"/>
                    </w:tabs>
                    <w:autoSpaceDE w:val="0"/>
                    <w:autoSpaceDN w:val="0"/>
                    <w:ind w:left="-108" w:right="-108"/>
                    <w:contextualSpacing/>
                    <w:jc w:val="center"/>
                    <w:rPr>
                      <w:rFonts w:ascii="Times New Roman" w:hAnsi="Times New Roman" w:cs="Times New Roman"/>
                      <w:color w:val="auto"/>
                      <w:sz w:val="18"/>
                      <w:szCs w:val="18"/>
                    </w:rPr>
                  </w:pPr>
                  <w:proofErr w:type="gramStart"/>
                  <w:r w:rsidRPr="00545EB8">
                    <w:rPr>
                      <w:rFonts w:ascii="Times New Roman" w:hAnsi="Times New Roman" w:cs="Times New Roman"/>
                      <w:color w:val="000000"/>
                    </w:rPr>
                    <w:t>Сезонное</w:t>
                  </w:r>
                  <w:proofErr w:type="gramEnd"/>
                  <w:r w:rsidRPr="00545EB8">
                    <w:rPr>
                      <w:rFonts w:ascii="Times New Roman" w:hAnsi="Times New Roman" w:cs="Times New Roman"/>
                      <w:color w:val="000000"/>
                    </w:rPr>
                    <w:t xml:space="preserve"> (с 1 мая по 30 сентября)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CEC" w:rsidRPr="002A216D" w:rsidRDefault="00475CEC" w:rsidP="0059061E">
                  <w:pPr>
                    <w:contextualSpacing/>
                    <w:jc w:val="center"/>
                    <w:rPr>
                      <w:rFonts w:ascii="Times New Roman" w:hAnsi="Times New Roman" w:cs="Times New Roman"/>
                      <w:color w:val="auto"/>
                      <w:sz w:val="18"/>
                      <w:szCs w:val="18"/>
                    </w:rPr>
                  </w:pPr>
                </w:p>
                <w:p w:rsidR="00475CEC" w:rsidRPr="002A216D" w:rsidRDefault="00475CEC" w:rsidP="0059061E">
                  <w:pPr>
                    <w:contextualSpacing/>
                    <w:jc w:val="center"/>
                    <w:rPr>
                      <w:rFonts w:ascii="Times New Roman" w:hAnsi="Times New Roman" w:cs="Times New Roman"/>
                      <w:color w:val="auto"/>
                      <w:sz w:val="18"/>
                      <w:szCs w:val="18"/>
                    </w:rPr>
                  </w:pPr>
                  <w:r w:rsidRPr="002A216D">
                    <w:rPr>
                      <w:rFonts w:ascii="Times New Roman" w:hAnsi="Times New Roman" w:cs="Times New Roman"/>
                      <w:color w:val="auto"/>
                      <w:sz w:val="18"/>
                      <w:szCs w:val="18"/>
                    </w:rPr>
                    <w:t>5 лет</w:t>
                  </w:r>
                </w:p>
              </w:tc>
              <w:tc>
                <w:tcPr>
                  <w:tcW w:w="1956" w:type="dxa"/>
                  <w:tcBorders>
                    <w:top w:val="single" w:sz="4" w:space="0" w:color="auto"/>
                    <w:left w:val="single" w:sz="4" w:space="0" w:color="auto"/>
                    <w:bottom w:val="single" w:sz="4" w:space="0" w:color="auto"/>
                    <w:right w:val="single" w:sz="4" w:space="0" w:color="auto"/>
                  </w:tcBorders>
                  <w:vAlign w:val="center"/>
                </w:tcPr>
                <w:p w:rsidR="00475CEC"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p>
                <w:p w:rsidR="00475CEC" w:rsidRPr="002A216D" w:rsidRDefault="00475CEC" w:rsidP="0059061E">
                  <w:pPr>
                    <w:tabs>
                      <w:tab w:val="center" w:pos="4153"/>
                      <w:tab w:val="right" w:pos="8306"/>
                    </w:tabs>
                    <w:autoSpaceDE w:val="0"/>
                    <w:autoSpaceDN w:val="0"/>
                    <w:contextualSpacing/>
                    <w:jc w:val="center"/>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18000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14400</w:t>
                  </w:r>
                  <w:r w:rsidRPr="002A216D">
                    <w:rPr>
                      <w:rFonts w:ascii="Times New Roman" w:hAnsi="Times New Roman" w:cs="Times New Roman"/>
                      <w:color w:val="auto"/>
                      <w:sz w:val="18"/>
                      <w:szCs w:val="18"/>
                      <w:shd w:val="clear" w:color="auto" w:fill="FFFFFF"/>
                    </w:rPr>
                    <w:t>/</w:t>
                  </w:r>
                  <w:r>
                    <w:rPr>
                      <w:rFonts w:ascii="Times New Roman" w:hAnsi="Times New Roman" w:cs="Times New Roman"/>
                      <w:color w:val="auto"/>
                      <w:sz w:val="18"/>
                      <w:szCs w:val="18"/>
                      <w:shd w:val="clear" w:color="auto" w:fill="FFFFFF"/>
                    </w:rPr>
                    <w:t>900</w:t>
                  </w:r>
                </w:p>
              </w:tc>
            </w:tr>
          </w:tbl>
          <w:p w:rsidR="00BD223B" w:rsidRPr="00444FBA" w:rsidRDefault="00BD223B" w:rsidP="0059061E">
            <w:pPr>
              <w:pStyle w:val="aa"/>
              <w:suppressAutoHyphens/>
              <w:jc w:val="center"/>
              <w:rPr>
                <w:rFonts w:ascii="Times New Roman" w:hAnsi="Times New Roman" w:cs="Times New Roman"/>
                <w:b/>
                <w:bCs/>
                <w:color w:val="auto"/>
                <w:sz w:val="24"/>
                <w:szCs w:val="24"/>
              </w:rPr>
            </w:pPr>
          </w:p>
        </w:tc>
      </w:tr>
      <w:tr w:rsidR="00BD223B" w:rsidRPr="00444FBA" w:rsidTr="0059061E">
        <w:trPr>
          <w:trHeight w:val="300"/>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2</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Форма, сроки и порядок оплаты по Договору аренды                       </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Оплата производится безналичным расчетом в порядке и на условиях, определённых в проекте Договора</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lastRenderedPageBreak/>
              <w:t>3</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Участники аукциона</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widowControl w:val="0"/>
              <w:tabs>
                <w:tab w:val="left" w:pos="851"/>
              </w:tabs>
              <w:spacing w:after="0"/>
              <w:ind w:left="142" w:hanging="142"/>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4</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widowControl w:val="0"/>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Обязательные требования к участникам аукциона</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pStyle w:val="33"/>
              <w:tabs>
                <w:tab w:val="clear" w:pos="360"/>
                <w:tab w:val="left" w:pos="851"/>
                <w:tab w:val="left" w:pos="1276"/>
              </w:tabs>
              <w:ind w:left="135"/>
              <w:rPr>
                <w:rFonts w:ascii="Times New Roman" w:hAnsi="Times New Roman" w:cs="Times New Roman"/>
                <w:color w:val="auto"/>
                <w:sz w:val="24"/>
                <w:szCs w:val="24"/>
                <w:u w:val="single"/>
              </w:rPr>
            </w:pPr>
            <w:r w:rsidRPr="00444FBA">
              <w:rPr>
                <w:rFonts w:ascii="Times New Roman" w:hAnsi="Times New Roman" w:cs="Times New Roman"/>
                <w:color w:val="auto"/>
                <w:sz w:val="24"/>
                <w:szCs w:val="24"/>
                <w:u w:val="single"/>
              </w:rPr>
              <w:t>Соответствие участников:</w:t>
            </w:r>
          </w:p>
          <w:p w:rsidR="00BD223B" w:rsidRPr="00444FBA" w:rsidRDefault="00BD223B" w:rsidP="0059061E">
            <w:pPr>
              <w:pStyle w:val="33"/>
              <w:tabs>
                <w:tab w:val="clear" w:pos="360"/>
                <w:tab w:val="left" w:pos="851"/>
                <w:tab w:val="left" w:pos="1276"/>
              </w:tabs>
              <w:ind w:left="135"/>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1) требованию о </w:t>
            </w:r>
            <w:proofErr w:type="spellStart"/>
            <w:r w:rsidRPr="00444FBA">
              <w:rPr>
                <w:rFonts w:ascii="Times New Roman" w:hAnsi="Times New Roman" w:cs="Times New Roman"/>
                <w:color w:val="auto"/>
                <w:sz w:val="24"/>
                <w:szCs w:val="24"/>
              </w:rPr>
              <w:t>непроведении</w:t>
            </w:r>
            <w:proofErr w:type="spellEnd"/>
            <w:r w:rsidRPr="00444FBA">
              <w:rPr>
                <w:rFonts w:ascii="Times New Roman" w:hAnsi="Times New Roman" w:cs="Times New Roman"/>
                <w:color w:val="auto"/>
                <w:sz w:val="24"/>
                <w:szCs w:val="24"/>
              </w:rPr>
              <w:t xml:space="preserve"> ликвидации участника аукциона – юридического лица и об отсутствии </w:t>
            </w:r>
            <w:r w:rsidRPr="00444FBA">
              <w:rPr>
                <w:rFonts w:ascii="Times New Roman" w:hAnsi="Times New Roman" w:cs="Times New Roman"/>
                <w:bCs/>
                <w:color w:val="auto"/>
                <w:sz w:val="24"/>
                <w:szCs w:val="24"/>
              </w:rPr>
              <w:t xml:space="preserve">решения арбитражного суда о признании </w:t>
            </w:r>
            <w:r w:rsidRPr="00444FBA">
              <w:rPr>
                <w:rFonts w:ascii="Times New Roman" w:hAnsi="Times New Roman" w:cs="Times New Roman"/>
                <w:color w:val="auto"/>
                <w:sz w:val="24"/>
                <w:szCs w:val="24"/>
              </w:rPr>
              <w:t>участника – юридического лица, индивидуального предпринимателя</w:t>
            </w:r>
            <w:r w:rsidRPr="00444FBA">
              <w:rPr>
                <w:rFonts w:ascii="Times New Roman" w:hAnsi="Times New Roman" w:cs="Times New Roman"/>
                <w:bCs/>
                <w:color w:val="auto"/>
                <w:sz w:val="24"/>
                <w:szCs w:val="24"/>
              </w:rPr>
              <w:t xml:space="preserve"> банкротом и об открытии конкурсного производства</w:t>
            </w:r>
            <w:r w:rsidRPr="00444FBA">
              <w:rPr>
                <w:rFonts w:ascii="Times New Roman" w:hAnsi="Times New Roman" w:cs="Times New Roman"/>
                <w:color w:val="auto"/>
                <w:sz w:val="24"/>
                <w:szCs w:val="24"/>
              </w:rPr>
              <w:t>;</w:t>
            </w:r>
          </w:p>
          <w:p w:rsidR="00BD223B" w:rsidRPr="00444FBA" w:rsidRDefault="00BD223B" w:rsidP="0059061E">
            <w:pPr>
              <w:pStyle w:val="33"/>
              <w:tabs>
                <w:tab w:val="clear" w:pos="360"/>
                <w:tab w:val="left" w:pos="851"/>
                <w:tab w:val="left" w:pos="1276"/>
              </w:tabs>
              <w:ind w:left="135"/>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 требованию о </w:t>
            </w:r>
            <w:proofErr w:type="spellStart"/>
            <w:r w:rsidRPr="00444FBA">
              <w:rPr>
                <w:rFonts w:ascii="Times New Roman" w:hAnsi="Times New Roman" w:cs="Times New Roman"/>
                <w:color w:val="auto"/>
                <w:sz w:val="24"/>
                <w:szCs w:val="24"/>
              </w:rPr>
              <w:t>неприостановлении</w:t>
            </w:r>
            <w:proofErr w:type="spellEnd"/>
            <w:r w:rsidRPr="00444FBA">
              <w:rPr>
                <w:rFonts w:ascii="Times New Roman" w:hAnsi="Times New Roman" w:cs="Times New Roman"/>
                <w:color w:val="auto"/>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ind w:left="142"/>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5</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keepNext/>
              <w:keepLines/>
              <w:widowControl w:val="0"/>
              <w:suppressLineNumbers/>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Форма заявки на участие в аукционе</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keepNext/>
              <w:keepLines/>
              <w:widowControl w:val="0"/>
              <w:suppressLineNumbers/>
              <w:tabs>
                <w:tab w:val="left" w:pos="851"/>
              </w:tabs>
              <w:spacing w:after="0"/>
              <w:ind w:firstLine="135"/>
              <w:rPr>
                <w:rFonts w:ascii="Times New Roman" w:hAnsi="Times New Roman" w:cs="Times New Roman"/>
                <w:color w:val="auto"/>
                <w:sz w:val="24"/>
                <w:szCs w:val="24"/>
              </w:rPr>
            </w:pPr>
            <w:r w:rsidRPr="00444FBA">
              <w:rPr>
                <w:rFonts w:ascii="Times New Roman" w:hAnsi="Times New Roman" w:cs="Times New Roman"/>
                <w:color w:val="auto"/>
                <w:sz w:val="24"/>
                <w:szCs w:val="24"/>
              </w:rPr>
              <w:t>Участник аукциона подает заявку на участие в аукционе в письменной форме в одном экземпляре</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ind w:left="142"/>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6</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Документы, входящие в состав заявки на участие в аукционе</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1) Заявка на участие в аукционе по утвержденной Организатором торгов форме (по форме, представленной в настоящей документации об аукционе). </w:t>
            </w:r>
          </w:p>
          <w:p w:rsidR="00BD223B" w:rsidRPr="00444FBA" w:rsidRDefault="00BD223B" w:rsidP="0059061E">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444FBA">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BD223B" w:rsidRPr="00444FBA" w:rsidRDefault="00BD223B" w:rsidP="0059061E">
            <w:pPr>
              <w:autoSpaceDE w:val="0"/>
              <w:autoSpaceDN w:val="0"/>
              <w:adjustRightInd w:val="0"/>
              <w:spacing w:after="0"/>
              <w:ind w:firstLine="284"/>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3) </w:t>
            </w:r>
            <w:proofErr w:type="gramStart"/>
            <w:r w:rsidRPr="00444FBA">
              <w:rPr>
                <w:rFonts w:ascii="Times New Roman" w:hAnsi="Times New Roman" w:cs="Times New Roman"/>
                <w:color w:val="auto"/>
                <w:sz w:val="24"/>
                <w:szCs w:val="24"/>
              </w:rPr>
              <w:t>Полученную</w:t>
            </w:r>
            <w:proofErr w:type="gramEnd"/>
            <w:r w:rsidRPr="00444FBA">
              <w:rPr>
                <w:rFonts w:ascii="Times New Roman" w:hAnsi="Times New Roman" w:cs="Times New Roman"/>
                <w:color w:val="auto"/>
                <w:sz w:val="24"/>
                <w:szCs w:val="24"/>
              </w:rPr>
              <w:t xml:space="preserve"> не ранее чем за три месяца до даты размещения на официальном сайте Российской Федерации в сети «Интернет» </w:t>
            </w:r>
            <w:proofErr w:type="spellStart"/>
            <w:r w:rsidRPr="00444FBA">
              <w:rPr>
                <w:rFonts w:ascii="Times New Roman" w:hAnsi="Times New Roman" w:cs="Times New Roman"/>
                <w:color w:val="auto"/>
                <w:sz w:val="24"/>
                <w:szCs w:val="24"/>
              </w:rPr>
              <w:t>www</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torgi</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gov</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ru</w:t>
            </w:r>
            <w:proofErr w:type="spellEnd"/>
            <w:r w:rsidRPr="00444FBA">
              <w:rPr>
                <w:rFonts w:ascii="Times New Roman" w:hAnsi="Times New Roman" w:cs="Times New Roman"/>
                <w:color w:val="auto"/>
                <w:sz w:val="24"/>
                <w:szCs w:val="24"/>
              </w:rPr>
              <w:t xml:space="preserve">. </w:t>
            </w:r>
          </w:p>
          <w:p w:rsidR="00BD223B" w:rsidRPr="00444FBA" w:rsidRDefault="00BD223B" w:rsidP="0059061E">
            <w:pPr>
              <w:autoSpaceDE w:val="0"/>
              <w:autoSpaceDN w:val="0"/>
              <w:adjustRightInd w:val="0"/>
              <w:spacing w:after="0"/>
              <w:ind w:firstLine="284"/>
              <w:rPr>
                <w:rFonts w:ascii="Times New Roman" w:hAnsi="Times New Roman" w:cs="Times New Roman"/>
                <w:color w:val="auto"/>
                <w:sz w:val="24"/>
                <w:szCs w:val="24"/>
              </w:rPr>
            </w:pPr>
            <w:proofErr w:type="gramStart"/>
            <w:r w:rsidRPr="00444FBA">
              <w:rPr>
                <w:rFonts w:ascii="Times New Roman" w:hAnsi="Times New Roman" w:cs="Times New Roman"/>
                <w:color w:val="auto"/>
                <w:sz w:val="24"/>
                <w:szCs w:val="24"/>
              </w:rPr>
              <w:t xml:space="preserve">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даты размещения на официальном сайте Российской Федерации в сети «Интернет» </w:t>
            </w:r>
            <w:proofErr w:type="spellStart"/>
            <w:r w:rsidRPr="00444FBA">
              <w:rPr>
                <w:rFonts w:ascii="Times New Roman" w:hAnsi="Times New Roman" w:cs="Times New Roman"/>
                <w:color w:val="auto"/>
                <w:sz w:val="24"/>
                <w:szCs w:val="24"/>
              </w:rPr>
              <w:t>www</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torgi</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gov</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ru</w:t>
            </w:r>
            <w:proofErr w:type="spellEnd"/>
            <w:r w:rsidRPr="00444FBA">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w:t>
            </w:r>
            <w:proofErr w:type="gramEnd"/>
            <w:r w:rsidRPr="00444FBA">
              <w:rPr>
                <w:rFonts w:ascii="Times New Roman" w:hAnsi="Times New Roman" w:cs="Times New Roman"/>
                <w:color w:val="auto"/>
                <w:sz w:val="24"/>
                <w:szCs w:val="24"/>
              </w:rPr>
              <w:t xml:space="preserve"> </w:t>
            </w:r>
            <w:proofErr w:type="gramStart"/>
            <w:r w:rsidRPr="00444FBA">
              <w:rPr>
                <w:rFonts w:ascii="Times New Roman" w:hAnsi="Times New Roman" w:cs="Times New Roman"/>
                <w:color w:val="auto"/>
                <w:sz w:val="24"/>
                <w:szCs w:val="24"/>
              </w:rPr>
              <w:t xml:space="preserve">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даты размещается на официальном сайте Российской Федерации  в сети «Интернет» </w:t>
            </w:r>
            <w:proofErr w:type="spellStart"/>
            <w:r w:rsidRPr="00444FBA">
              <w:rPr>
                <w:rFonts w:ascii="Times New Roman" w:hAnsi="Times New Roman" w:cs="Times New Roman"/>
                <w:color w:val="auto"/>
                <w:sz w:val="24"/>
                <w:szCs w:val="24"/>
              </w:rPr>
              <w:t>www</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torgi</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gov</w:t>
            </w:r>
            <w:proofErr w:type="spellEnd"/>
            <w:proofErr w:type="gram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ru</w:t>
            </w:r>
            <w:proofErr w:type="spellEnd"/>
            <w:r w:rsidRPr="00444FBA">
              <w:rPr>
                <w:rFonts w:ascii="Times New Roman" w:hAnsi="Times New Roman" w:cs="Times New Roman"/>
                <w:color w:val="auto"/>
                <w:sz w:val="24"/>
                <w:szCs w:val="24"/>
              </w:rPr>
              <w:t xml:space="preserve"> извещения о проведении аукциона;</w:t>
            </w:r>
          </w:p>
          <w:p w:rsidR="00BD223B" w:rsidRPr="00444FBA" w:rsidRDefault="00BD223B" w:rsidP="0059061E">
            <w:pPr>
              <w:autoSpaceDE w:val="0"/>
              <w:autoSpaceDN w:val="0"/>
              <w:adjustRightInd w:val="0"/>
              <w:rPr>
                <w:rFonts w:ascii="Times New Roman" w:hAnsi="Times New Roman" w:cs="Times New Roman"/>
                <w:color w:val="auto"/>
                <w:sz w:val="24"/>
                <w:szCs w:val="24"/>
              </w:rPr>
            </w:pPr>
            <w:r w:rsidRPr="00444FBA">
              <w:rPr>
                <w:rFonts w:ascii="Times New Roman" w:hAnsi="Times New Roman" w:cs="Times New Roman"/>
                <w:color w:val="auto"/>
                <w:sz w:val="24"/>
                <w:szCs w:val="24"/>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223B" w:rsidRPr="00444FBA" w:rsidRDefault="00BD223B" w:rsidP="0059061E">
            <w:pPr>
              <w:autoSpaceDE w:val="0"/>
              <w:autoSpaceDN w:val="0"/>
              <w:adjustRightInd w:val="0"/>
              <w:rPr>
                <w:rFonts w:ascii="Times New Roman" w:hAnsi="Times New Roman" w:cs="Times New Roman"/>
                <w:color w:val="auto"/>
                <w:sz w:val="24"/>
                <w:szCs w:val="24"/>
              </w:rPr>
            </w:pPr>
            <w:r w:rsidRPr="00444FBA">
              <w:rPr>
                <w:rFonts w:ascii="Times New Roman" w:hAnsi="Times New Roman" w:cs="Times New Roman"/>
                <w:color w:val="auto"/>
                <w:sz w:val="24"/>
                <w:szCs w:val="24"/>
              </w:rPr>
              <w:t>5) Копии учредительных документов заявителя (для юридических лиц);</w:t>
            </w:r>
          </w:p>
          <w:p w:rsidR="00BD223B" w:rsidRPr="00444FBA" w:rsidRDefault="00BD223B" w:rsidP="0059061E">
            <w:pPr>
              <w:autoSpaceDE w:val="0"/>
              <w:autoSpaceDN w:val="0"/>
              <w:adjustRightInd w:val="0"/>
              <w:rPr>
                <w:rFonts w:ascii="Times New Roman" w:hAnsi="Times New Roman" w:cs="Times New Roman"/>
                <w:color w:val="auto"/>
                <w:sz w:val="24"/>
                <w:szCs w:val="24"/>
              </w:rPr>
            </w:pPr>
            <w:r w:rsidRPr="00444FBA">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D223B" w:rsidRPr="00444FBA" w:rsidRDefault="00BD223B" w:rsidP="0059061E">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lastRenderedPageBreak/>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D223B" w:rsidRPr="00444FBA" w:rsidRDefault="00BD223B" w:rsidP="0059061E">
            <w:pPr>
              <w:autoSpaceDE w:val="0"/>
              <w:autoSpaceDN w:val="0"/>
              <w:adjustRightInd w:val="0"/>
              <w:spacing w:after="0"/>
              <w:rPr>
                <w:rFonts w:ascii="Times New Roman" w:hAnsi="Times New Roman" w:cs="Times New Roman"/>
                <w:color w:val="auto"/>
                <w:sz w:val="24"/>
                <w:szCs w:val="24"/>
              </w:rPr>
            </w:pPr>
            <w:proofErr w:type="gramStart"/>
            <w:r w:rsidRPr="00444FBA">
              <w:rPr>
                <w:rFonts w:ascii="Times New Roman" w:hAnsi="Times New Roman" w:cs="Times New Roman"/>
                <w:color w:val="auto"/>
                <w:sz w:val="24"/>
                <w:szCs w:val="24"/>
              </w:rPr>
              <w:t>8)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444FBA">
              <w:rPr>
                <w:rFonts w:ascii="Times New Roman" w:hAnsi="Times New Roman" w:cs="Times New Roman"/>
                <w:color w:val="auto"/>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widowControl w:val="0"/>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lastRenderedPageBreak/>
              <w:t>7</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widowControl w:val="0"/>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Требования к предложениям о размере платы по Договору аренды (цена лота)</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pStyle w:val="33"/>
              <w:tabs>
                <w:tab w:val="clear" w:pos="360"/>
              </w:tabs>
              <w:ind w:left="38"/>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Размер платы по Договору определяется в ходе аукциона. Участник аукциона делает предложение о размере платы по договору непосредственно во время процедуры аукциона путем поднятия карточки с номером участника аукциона, в соответствии с порядком проведения аукциона </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8</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Срок подачи заявок на участие в аукционе</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spacing w:after="0"/>
              <w:ind w:firstLine="135"/>
              <w:rPr>
                <w:rFonts w:ascii="Times New Roman" w:hAnsi="Times New Roman" w:cs="Times New Roman"/>
                <w:color w:val="auto"/>
                <w:sz w:val="24"/>
                <w:szCs w:val="24"/>
              </w:rPr>
            </w:pPr>
            <w:r w:rsidRPr="00444FBA">
              <w:rPr>
                <w:rFonts w:ascii="Times New Roman" w:hAnsi="Times New Roman" w:cs="Times New Roman"/>
                <w:color w:val="auto"/>
                <w:sz w:val="24"/>
                <w:szCs w:val="24"/>
              </w:rPr>
              <w:t>Дата начала подачи заявок: 09</w:t>
            </w:r>
            <w:r>
              <w:rPr>
                <w:rFonts w:ascii="Times New Roman" w:hAnsi="Times New Roman" w:cs="Times New Roman"/>
                <w:color w:val="auto"/>
                <w:sz w:val="24"/>
                <w:szCs w:val="24"/>
              </w:rPr>
              <w:t xml:space="preserve"> </w:t>
            </w:r>
            <w:r w:rsidRPr="00444FBA">
              <w:rPr>
                <w:rFonts w:ascii="Times New Roman" w:hAnsi="Times New Roman" w:cs="Times New Roman"/>
                <w:color w:val="auto"/>
                <w:sz w:val="24"/>
                <w:szCs w:val="24"/>
              </w:rPr>
              <w:t xml:space="preserve">ч. 00 мин. </w:t>
            </w:r>
            <w:r w:rsidR="0059061E">
              <w:rPr>
                <w:rFonts w:ascii="Times New Roman" w:hAnsi="Times New Roman" w:cs="Times New Roman"/>
                <w:color w:val="auto"/>
                <w:sz w:val="24"/>
                <w:szCs w:val="24"/>
              </w:rPr>
              <w:t>20</w:t>
            </w:r>
            <w:r w:rsidRPr="00444FBA">
              <w:rPr>
                <w:rFonts w:ascii="Times New Roman" w:hAnsi="Times New Roman" w:cs="Times New Roman"/>
                <w:color w:val="auto"/>
                <w:sz w:val="24"/>
                <w:szCs w:val="24"/>
              </w:rPr>
              <w:t>.0</w:t>
            </w:r>
            <w:r>
              <w:rPr>
                <w:rFonts w:ascii="Times New Roman" w:hAnsi="Times New Roman" w:cs="Times New Roman"/>
                <w:color w:val="auto"/>
                <w:sz w:val="24"/>
                <w:szCs w:val="24"/>
              </w:rPr>
              <w:t>5</w:t>
            </w:r>
            <w:r w:rsidRPr="00444FBA">
              <w:rPr>
                <w:rFonts w:ascii="Times New Roman" w:hAnsi="Times New Roman" w:cs="Times New Roman"/>
                <w:color w:val="auto"/>
                <w:sz w:val="24"/>
                <w:szCs w:val="24"/>
              </w:rPr>
              <w:t>.201</w:t>
            </w:r>
            <w:r>
              <w:rPr>
                <w:rFonts w:ascii="Times New Roman" w:hAnsi="Times New Roman" w:cs="Times New Roman"/>
                <w:color w:val="auto"/>
                <w:sz w:val="24"/>
                <w:szCs w:val="24"/>
              </w:rPr>
              <w:t>8</w:t>
            </w:r>
            <w:r w:rsidRPr="00444FBA">
              <w:rPr>
                <w:rFonts w:ascii="Times New Roman" w:hAnsi="Times New Roman" w:cs="Times New Roman"/>
                <w:color w:val="auto"/>
                <w:sz w:val="24"/>
                <w:szCs w:val="24"/>
              </w:rPr>
              <w:t xml:space="preserve"> года</w:t>
            </w:r>
          </w:p>
          <w:p w:rsidR="00BD223B" w:rsidRPr="00444FBA" w:rsidRDefault="00BD223B" w:rsidP="0059061E">
            <w:pPr>
              <w:spacing w:after="0"/>
              <w:ind w:firstLine="135"/>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Дата окончания подачи заявок: 18 ч. 00 мин. </w:t>
            </w:r>
            <w:r w:rsidR="0059061E">
              <w:rPr>
                <w:rFonts w:ascii="Times New Roman" w:hAnsi="Times New Roman" w:cs="Times New Roman"/>
                <w:color w:val="auto"/>
                <w:sz w:val="24"/>
                <w:szCs w:val="24"/>
              </w:rPr>
              <w:t>20</w:t>
            </w:r>
            <w:r w:rsidRPr="00444FBA">
              <w:rPr>
                <w:rFonts w:ascii="Times New Roman" w:hAnsi="Times New Roman" w:cs="Times New Roman"/>
                <w:color w:val="auto"/>
                <w:sz w:val="24"/>
                <w:szCs w:val="24"/>
              </w:rPr>
              <w:t>.0</w:t>
            </w:r>
            <w:r>
              <w:rPr>
                <w:rFonts w:ascii="Times New Roman" w:hAnsi="Times New Roman" w:cs="Times New Roman"/>
                <w:color w:val="auto"/>
                <w:sz w:val="24"/>
                <w:szCs w:val="24"/>
              </w:rPr>
              <w:t>6</w:t>
            </w:r>
            <w:r w:rsidRPr="00444FBA">
              <w:rPr>
                <w:rFonts w:ascii="Times New Roman" w:hAnsi="Times New Roman" w:cs="Times New Roman"/>
                <w:color w:val="auto"/>
                <w:sz w:val="24"/>
                <w:szCs w:val="24"/>
              </w:rPr>
              <w:t>.201</w:t>
            </w:r>
            <w:r>
              <w:rPr>
                <w:rFonts w:ascii="Times New Roman" w:hAnsi="Times New Roman" w:cs="Times New Roman"/>
                <w:color w:val="auto"/>
                <w:sz w:val="24"/>
                <w:szCs w:val="24"/>
              </w:rPr>
              <w:t>8</w:t>
            </w:r>
            <w:r w:rsidRPr="00444FBA">
              <w:rPr>
                <w:rFonts w:ascii="Times New Roman" w:hAnsi="Times New Roman" w:cs="Times New Roman"/>
                <w:color w:val="auto"/>
                <w:sz w:val="24"/>
                <w:szCs w:val="24"/>
              </w:rPr>
              <w:t xml:space="preserve"> года.</w:t>
            </w:r>
          </w:p>
          <w:p w:rsidR="00BD223B" w:rsidRPr="00444FBA" w:rsidRDefault="00BD223B" w:rsidP="0059061E">
            <w:pPr>
              <w:spacing w:after="0"/>
              <w:ind w:firstLine="135"/>
              <w:rPr>
                <w:rFonts w:ascii="Times New Roman" w:hAnsi="Times New Roman" w:cs="Times New Roman"/>
                <w:color w:val="auto"/>
                <w:sz w:val="24"/>
                <w:szCs w:val="24"/>
              </w:rPr>
            </w:pPr>
            <w:r w:rsidRPr="00444FBA">
              <w:rPr>
                <w:rFonts w:ascii="Times New Roman" w:hAnsi="Times New Roman" w:cs="Times New Roman"/>
                <w:color w:val="auto"/>
                <w:sz w:val="24"/>
                <w:szCs w:val="24"/>
              </w:rPr>
              <w:t>(в рабочие дни с 9 ч. 00 мин. до 13 ч. 00 мин. и с 14 ч.00 мин. до 17 ч. мин. 30)</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9</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Место подачи заявок на участие в аукционе, заявления об отзыве заявки</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Прием заявок</w:t>
            </w:r>
            <w:r w:rsidR="0059061E">
              <w:rPr>
                <w:rFonts w:ascii="Times New Roman" w:hAnsi="Times New Roman" w:cs="Times New Roman"/>
                <w:color w:val="auto"/>
                <w:sz w:val="24"/>
                <w:szCs w:val="24"/>
              </w:rPr>
              <w:t xml:space="preserve"> осуществляется по адресу: 452156</w:t>
            </w:r>
            <w:r w:rsidRPr="00444FBA">
              <w:rPr>
                <w:rFonts w:ascii="Times New Roman" w:hAnsi="Times New Roman" w:cs="Times New Roman"/>
                <w:color w:val="auto"/>
                <w:sz w:val="24"/>
                <w:szCs w:val="24"/>
              </w:rPr>
              <w:t xml:space="preserve">, Республика Башкортостан,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w:t>
            </w:r>
            <w:r>
              <w:rPr>
                <w:rFonts w:ascii="Times New Roman" w:hAnsi="Times New Roman" w:cs="Times New Roman"/>
                <w:color w:val="auto"/>
                <w:sz w:val="24"/>
                <w:szCs w:val="24"/>
              </w:rPr>
              <w:t>с</w:t>
            </w:r>
            <w:r w:rsidRPr="00444FBA">
              <w:rPr>
                <w:rFonts w:ascii="Times New Roman" w:hAnsi="Times New Roman" w:cs="Times New Roman"/>
                <w:color w:val="auto"/>
                <w:sz w:val="24"/>
                <w:szCs w:val="24"/>
              </w:rPr>
              <w:t xml:space="preserve">. </w:t>
            </w:r>
            <w:proofErr w:type="spellStart"/>
            <w:r w:rsidR="0059061E">
              <w:rPr>
                <w:rFonts w:ascii="Times New Roman" w:hAnsi="Times New Roman" w:cs="Times New Roman"/>
                <w:color w:val="auto"/>
                <w:sz w:val="24"/>
                <w:szCs w:val="24"/>
              </w:rPr>
              <w:t>Енгалышево</w:t>
            </w:r>
            <w:proofErr w:type="spellEnd"/>
            <w:r w:rsidRPr="00444FBA">
              <w:rPr>
                <w:rFonts w:ascii="Times New Roman" w:hAnsi="Times New Roman" w:cs="Times New Roman"/>
                <w:color w:val="auto"/>
                <w:sz w:val="24"/>
                <w:szCs w:val="24"/>
              </w:rPr>
              <w:t xml:space="preserve">, ул. </w:t>
            </w:r>
            <w:proofErr w:type="spellStart"/>
            <w:r w:rsidR="0059061E">
              <w:rPr>
                <w:rFonts w:ascii="Times New Roman" w:hAnsi="Times New Roman" w:cs="Times New Roman"/>
                <w:color w:val="auto"/>
                <w:sz w:val="24"/>
                <w:szCs w:val="24"/>
              </w:rPr>
              <w:t>Манаева</w:t>
            </w:r>
            <w:proofErr w:type="spellEnd"/>
            <w:r w:rsidR="0059061E">
              <w:rPr>
                <w:rFonts w:ascii="Times New Roman" w:hAnsi="Times New Roman" w:cs="Times New Roman"/>
                <w:color w:val="auto"/>
                <w:sz w:val="24"/>
                <w:szCs w:val="24"/>
              </w:rPr>
              <w:t>, 13</w:t>
            </w:r>
            <w:r w:rsidRPr="00444FBA">
              <w:rPr>
                <w:rFonts w:ascii="Times New Roman" w:hAnsi="Times New Roman" w:cs="Times New Roman"/>
                <w:color w:val="auto"/>
                <w:sz w:val="24"/>
                <w:szCs w:val="24"/>
              </w:rPr>
              <w:t xml:space="preserve"> Администрация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10</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Формы, порядок, даты начала и окончания срока предоставления документации об аукционе</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По письменным запросам Организатор аукциона предоставляет Документацию об аукционе в течение двух рабочих дней после получения запроса, по адресу: </w:t>
            </w:r>
            <w:r w:rsidR="0059061E">
              <w:rPr>
                <w:rFonts w:ascii="Times New Roman" w:hAnsi="Times New Roman" w:cs="Times New Roman"/>
                <w:color w:val="auto"/>
                <w:sz w:val="24"/>
                <w:szCs w:val="24"/>
              </w:rPr>
              <w:t>452156</w:t>
            </w:r>
            <w:r w:rsidR="0059061E" w:rsidRPr="00444FBA">
              <w:rPr>
                <w:rFonts w:ascii="Times New Roman" w:hAnsi="Times New Roman" w:cs="Times New Roman"/>
                <w:color w:val="auto"/>
                <w:sz w:val="24"/>
                <w:szCs w:val="24"/>
              </w:rPr>
              <w:t xml:space="preserve">, Республика Башкортостан, </w:t>
            </w:r>
            <w:proofErr w:type="spellStart"/>
            <w:r w:rsidR="0059061E" w:rsidRPr="00444FBA">
              <w:rPr>
                <w:rFonts w:ascii="Times New Roman" w:hAnsi="Times New Roman" w:cs="Times New Roman"/>
                <w:color w:val="auto"/>
                <w:sz w:val="24"/>
                <w:szCs w:val="24"/>
              </w:rPr>
              <w:t>Чишминский</w:t>
            </w:r>
            <w:proofErr w:type="spellEnd"/>
            <w:r w:rsidR="0059061E" w:rsidRPr="00444FBA">
              <w:rPr>
                <w:rFonts w:ascii="Times New Roman" w:hAnsi="Times New Roman" w:cs="Times New Roman"/>
                <w:color w:val="auto"/>
                <w:sz w:val="24"/>
                <w:szCs w:val="24"/>
              </w:rPr>
              <w:t xml:space="preserve"> район, </w:t>
            </w:r>
            <w:r w:rsidR="0059061E">
              <w:rPr>
                <w:rFonts w:ascii="Times New Roman" w:hAnsi="Times New Roman" w:cs="Times New Roman"/>
                <w:color w:val="auto"/>
                <w:sz w:val="24"/>
                <w:szCs w:val="24"/>
              </w:rPr>
              <w:t>с</w:t>
            </w:r>
            <w:r w:rsidR="0059061E" w:rsidRPr="00444FBA">
              <w:rPr>
                <w:rFonts w:ascii="Times New Roman" w:hAnsi="Times New Roman" w:cs="Times New Roman"/>
                <w:color w:val="auto"/>
                <w:sz w:val="24"/>
                <w:szCs w:val="24"/>
              </w:rPr>
              <w:t xml:space="preserve">. </w:t>
            </w:r>
            <w:proofErr w:type="spellStart"/>
            <w:r w:rsidR="0059061E">
              <w:rPr>
                <w:rFonts w:ascii="Times New Roman" w:hAnsi="Times New Roman" w:cs="Times New Roman"/>
                <w:color w:val="auto"/>
                <w:sz w:val="24"/>
                <w:szCs w:val="24"/>
              </w:rPr>
              <w:t>Енгалышево</w:t>
            </w:r>
            <w:proofErr w:type="spellEnd"/>
            <w:r w:rsidR="0059061E" w:rsidRPr="00444FBA">
              <w:rPr>
                <w:rFonts w:ascii="Times New Roman" w:hAnsi="Times New Roman" w:cs="Times New Roman"/>
                <w:color w:val="auto"/>
                <w:sz w:val="24"/>
                <w:szCs w:val="24"/>
              </w:rPr>
              <w:t xml:space="preserve">, ул. </w:t>
            </w:r>
            <w:proofErr w:type="spellStart"/>
            <w:r w:rsidR="0059061E">
              <w:rPr>
                <w:rFonts w:ascii="Times New Roman" w:hAnsi="Times New Roman" w:cs="Times New Roman"/>
                <w:color w:val="auto"/>
                <w:sz w:val="24"/>
                <w:szCs w:val="24"/>
              </w:rPr>
              <w:t>Манаева</w:t>
            </w:r>
            <w:proofErr w:type="spellEnd"/>
            <w:r w:rsidR="0059061E">
              <w:rPr>
                <w:rFonts w:ascii="Times New Roman" w:hAnsi="Times New Roman" w:cs="Times New Roman"/>
                <w:color w:val="auto"/>
                <w:sz w:val="24"/>
                <w:szCs w:val="24"/>
              </w:rPr>
              <w:t>, 13</w:t>
            </w:r>
            <w:r w:rsidR="0059061E" w:rsidRPr="00444FBA">
              <w:rPr>
                <w:rFonts w:ascii="Times New Roman" w:hAnsi="Times New Roman" w:cs="Times New Roman"/>
                <w:color w:val="auto"/>
                <w:sz w:val="24"/>
                <w:szCs w:val="24"/>
              </w:rPr>
              <w:t xml:space="preserve"> Администрация </w:t>
            </w:r>
            <w:r w:rsidR="0059061E">
              <w:rPr>
                <w:rFonts w:ascii="Times New Roman" w:hAnsi="Times New Roman" w:cs="Times New Roman"/>
                <w:color w:val="auto"/>
                <w:sz w:val="24"/>
                <w:szCs w:val="24"/>
              </w:rPr>
              <w:t>сельского</w:t>
            </w:r>
            <w:r w:rsidR="0059061E" w:rsidRPr="00444FBA">
              <w:rPr>
                <w:rFonts w:ascii="Times New Roman"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Енгалышевский</w:t>
            </w:r>
            <w:proofErr w:type="spellEnd"/>
            <w:r w:rsidR="0059061E" w:rsidRPr="00444FBA">
              <w:rPr>
                <w:rFonts w:ascii="Times New Roman" w:hAnsi="Times New Roman" w:cs="Times New Roman"/>
                <w:color w:val="auto"/>
                <w:sz w:val="24"/>
                <w:szCs w:val="24"/>
              </w:rPr>
              <w:t xml:space="preserve"> </w:t>
            </w:r>
            <w:r w:rsidR="0059061E">
              <w:rPr>
                <w:rFonts w:ascii="Times New Roman" w:hAnsi="Times New Roman" w:cs="Times New Roman"/>
                <w:color w:val="auto"/>
                <w:sz w:val="24"/>
                <w:szCs w:val="24"/>
              </w:rPr>
              <w:t xml:space="preserve">сельсовет </w:t>
            </w:r>
            <w:r w:rsidR="0059061E" w:rsidRPr="00444FBA">
              <w:rPr>
                <w:rFonts w:ascii="Times New Roman" w:hAnsi="Times New Roman" w:cs="Times New Roman"/>
                <w:color w:val="auto"/>
                <w:sz w:val="24"/>
                <w:szCs w:val="24"/>
              </w:rPr>
              <w:t xml:space="preserve"> муниципального района </w:t>
            </w:r>
            <w:proofErr w:type="spellStart"/>
            <w:r w:rsidR="0059061E" w:rsidRPr="00444FBA">
              <w:rPr>
                <w:rFonts w:ascii="Times New Roman" w:hAnsi="Times New Roman" w:cs="Times New Roman"/>
                <w:color w:val="auto"/>
                <w:sz w:val="24"/>
                <w:szCs w:val="24"/>
              </w:rPr>
              <w:t>Чишминский</w:t>
            </w:r>
            <w:proofErr w:type="spellEnd"/>
            <w:r w:rsidR="0059061E" w:rsidRPr="00444FBA">
              <w:rPr>
                <w:rFonts w:ascii="Times New Roman" w:hAnsi="Times New Roman" w:cs="Times New Roman"/>
                <w:color w:val="auto"/>
                <w:sz w:val="24"/>
                <w:szCs w:val="24"/>
              </w:rPr>
              <w:t xml:space="preserve"> район Республики Башкортостан</w:t>
            </w:r>
            <w:r w:rsidRPr="00444FBA">
              <w:rPr>
                <w:rFonts w:ascii="Times New Roman" w:hAnsi="Times New Roman" w:cs="Times New Roman"/>
                <w:color w:val="auto"/>
                <w:sz w:val="24"/>
                <w:szCs w:val="24"/>
              </w:rPr>
              <w:t xml:space="preserve">. </w:t>
            </w:r>
          </w:p>
          <w:p w:rsidR="00BD223B" w:rsidRPr="00444FBA" w:rsidRDefault="00BD223B" w:rsidP="0059061E">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Документация об аукционе размещена на официальном сайте Российской Федерации в сети «Интернет» </w:t>
            </w:r>
            <w:hyperlink r:id="rId13" w:history="1">
              <w:r w:rsidRPr="00444FBA">
                <w:rPr>
                  <w:rStyle w:val="af"/>
                  <w:rFonts w:ascii="Times New Roman" w:hAnsi="Times New Roman" w:cs="Times New Roman"/>
                  <w:color w:val="auto"/>
                  <w:sz w:val="24"/>
                  <w:szCs w:val="24"/>
                </w:rPr>
                <w:t>www.</w:t>
              </w:r>
              <w:r w:rsidRPr="00444FBA">
                <w:rPr>
                  <w:rStyle w:val="af"/>
                  <w:rFonts w:ascii="Times New Roman" w:hAnsi="Times New Roman" w:cs="Times New Roman"/>
                  <w:color w:val="auto"/>
                  <w:sz w:val="24"/>
                  <w:szCs w:val="24"/>
                  <w:lang w:val="en-US"/>
                </w:rPr>
                <w:t>torgi</w:t>
              </w:r>
              <w:r w:rsidRPr="00444FBA">
                <w:rPr>
                  <w:rStyle w:val="af"/>
                  <w:rFonts w:ascii="Times New Roman" w:hAnsi="Times New Roman" w:cs="Times New Roman"/>
                  <w:color w:val="auto"/>
                  <w:sz w:val="24"/>
                  <w:szCs w:val="24"/>
                </w:rPr>
                <w:t>.</w:t>
              </w:r>
              <w:r w:rsidRPr="00444FBA">
                <w:rPr>
                  <w:rStyle w:val="af"/>
                  <w:rFonts w:ascii="Times New Roman" w:hAnsi="Times New Roman" w:cs="Times New Roman"/>
                  <w:color w:val="auto"/>
                  <w:sz w:val="24"/>
                  <w:szCs w:val="24"/>
                  <w:lang w:val="en-US"/>
                </w:rPr>
                <w:t>gov</w:t>
              </w:r>
              <w:r w:rsidRPr="00444FBA">
                <w:rPr>
                  <w:rStyle w:val="af"/>
                  <w:rFonts w:ascii="Times New Roman" w:hAnsi="Times New Roman" w:cs="Times New Roman"/>
                  <w:color w:val="auto"/>
                  <w:sz w:val="24"/>
                  <w:szCs w:val="24"/>
                </w:rPr>
                <w:t>.</w:t>
              </w:r>
              <w:r w:rsidRPr="00444FBA">
                <w:rPr>
                  <w:rStyle w:val="af"/>
                  <w:rFonts w:ascii="Times New Roman" w:hAnsi="Times New Roman" w:cs="Times New Roman"/>
                  <w:color w:val="auto"/>
                  <w:sz w:val="24"/>
                  <w:szCs w:val="24"/>
                  <w:lang w:val="en-US"/>
                </w:rPr>
                <w:t>ru</w:t>
              </w:r>
            </w:hyperlink>
            <w:r w:rsidRPr="00444FBA">
              <w:rPr>
                <w:rFonts w:ascii="Times New Roman" w:hAnsi="Times New Roman" w:cs="Times New Roman"/>
                <w:color w:val="auto"/>
                <w:sz w:val="24"/>
                <w:szCs w:val="24"/>
              </w:rPr>
              <w:t>. Документация об аукционе предоставляется участникам в форме и в порядке, указанным в Разделе 1 настоящей документации об аукционе. Плата за предоставление документации об аукционе не взимается.</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11</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Дата, время и место начала рассмотрения заявок на участие в аукционе </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Рассмотрение заявок на участие в аукционе будет производиться Аукционной комиссией в 11 ч.00 мин. по местному времени </w:t>
            </w:r>
            <w:r w:rsidR="0059061E" w:rsidRPr="0059061E">
              <w:rPr>
                <w:rFonts w:ascii="Times New Roman" w:hAnsi="Times New Roman" w:cs="Times New Roman"/>
                <w:color w:val="FF0000"/>
                <w:sz w:val="24"/>
                <w:szCs w:val="24"/>
              </w:rPr>
              <w:t>25</w:t>
            </w:r>
            <w:r w:rsidRPr="0059061E">
              <w:rPr>
                <w:rFonts w:ascii="Times New Roman" w:hAnsi="Times New Roman" w:cs="Times New Roman"/>
                <w:color w:val="FF0000"/>
                <w:sz w:val="24"/>
                <w:szCs w:val="24"/>
              </w:rPr>
              <w:t>.06.2018</w:t>
            </w:r>
            <w:r w:rsidRPr="00444FBA">
              <w:rPr>
                <w:rFonts w:ascii="Times New Roman" w:hAnsi="Times New Roman" w:cs="Times New Roman"/>
                <w:color w:val="auto"/>
                <w:sz w:val="24"/>
                <w:szCs w:val="24"/>
              </w:rPr>
              <w:t>. по адресу:</w:t>
            </w:r>
            <w:r w:rsidRPr="00444FBA">
              <w:rPr>
                <w:rFonts w:ascii="Times New Roman" w:hAnsi="Times New Roman" w:cs="Times New Roman"/>
                <w:bCs/>
                <w:color w:val="auto"/>
                <w:sz w:val="24"/>
                <w:szCs w:val="24"/>
              </w:rPr>
              <w:t xml:space="preserve"> </w:t>
            </w:r>
            <w:r w:rsidR="0059061E">
              <w:rPr>
                <w:rFonts w:ascii="Times New Roman" w:hAnsi="Times New Roman" w:cs="Times New Roman"/>
                <w:color w:val="auto"/>
                <w:sz w:val="24"/>
                <w:szCs w:val="24"/>
              </w:rPr>
              <w:t>452156</w:t>
            </w:r>
            <w:r w:rsidR="0059061E" w:rsidRPr="00444FBA">
              <w:rPr>
                <w:rFonts w:ascii="Times New Roman" w:hAnsi="Times New Roman" w:cs="Times New Roman"/>
                <w:color w:val="auto"/>
                <w:sz w:val="24"/>
                <w:szCs w:val="24"/>
              </w:rPr>
              <w:t xml:space="preserve">, Республика Башкортостан, </w:t>
            </w:r>
            <w:proofErr w:type="spellStart"/>
            <w:r w:rsidR="0059061E" w:rsidRPr="00444FBA">
              <w:rPr>
                <w:rFonts w:ascii="Times New Roman" w:hAnsi="Times New Roman" w:cs="Times New Roman"/>
                <w:color w:val="auto"/>
                <w:sz w:val="24"/>
                <w:szCs w:val="24"/>
              </w:rPr>
              <w:t>Чишминский</w:t>
            </w:r>
            <w:proofErr w:type="spellEnd"/>
            <w:r w:rsidR="0059061E" w:rsidRPr="00444FBA">
              <w:rPr>
                <w:rFonts w:ascii="Times New Roman" w:hAnsi="Times New Roman" w:cs="Times New Roman"/>
                <w:color w:val="auto"/>
                <w:sz w:val="24"/>
                <w:szCs w:val="24"/>
              </w:rPr>
              <w:t xml:space="preserve"> район, </w:t>
            </w:r>
            <w:r w:rsidR="0059061E">
              <w:rPr>
                <w:rFonts w:ascii="Times New Roman" w:hAnsi="Times New Roman" w:cs="Times New Roman"/>
                <w:color w:val="auto"/>
                <w:sz w:val="24"/>
                <w:szCs w:val="24"/>
              </w:rPr>
              <w:t>с</w:t>
            </w:r>
            <w:r w:rsidR="0059061E" w:rsidRPr="00444FBA">
              <w:rPr>
                <w:rFonts w:ascii="Times New Roman" w:hAnsi="Times New Roman" w:cs="Times New Roman"/>
                <w:color w:val="auto"/>
                <w:sz w:val="24"/>
                <w:szCs w:val="24"/>
              </w:rPr>
              <w:t xml:space="preserve">. </w:t>
            </w:r>
            <w:proofErr w:type="spellStart"/>
            <w:r w:rsidR="0059061E">
              <w:rPr>
                <w:rFonts w:ascii="Times New Roman" w:hAnsi="Times New Roman" w:cs="Times New Roman"/>
                <w:color w:val="auto"/>
                <w:sz w:val="24"/>
                <w:szCs w:val="24"/>
              </w:rPr>
              <w:t>Енгалышево</w:t>
            </w:r>
            <w:proofErr w:type="spellEnd"/>
            <w:r w:rsidR="0059061E" w:rsidRPr="00444FBA">
              <w:rPr>
                <w:rFonts w:ascii="Times New Roman" w:hAnsi="Times New Roman" w:cs="Times New Roman"/>
                <w:color w:val="auto"/>
                <w:sz w:val="24"/>
                <w:szCs w:val="24"/>
              </w:rPr>
              <w:t xml:space="preserve">, ул. </w:t>
            </w:r>
            <w:proofErr w:type="spellStart"/>
            <w:r w:rsidR="0059061E">
              <w:rPr>
                <w:rFonts w:ascii="Times New Roman" w:hAnsi="Times New Roman" w:cs="Times New Roman"/>
                <w:color w:val="auto"/>
                <w:sz w:val="24"/>
                <w:szCs w:val="24"/>
              </w:rPr>
              <w:t>Манаева</w:t>
            </w:r>
            <w:proofErr w:type="spellEnd"/>
            <w:r w:rsidR="0059061E">
              <w:rPr>
                <w:rFonts w:ascii="Times New Roman" w:hAnsi="Times New Roman" w:cs="Times New Roman"/>
                <w:color w:val="auto"/>
                <w:sz w:val="24"/>
                <w:szCs w:val="24"/>
              </w:rPr>
              <w:t>, 13</w:t>
            </w:r>
            <w:r w:rsidR="0059061E" w:rsidRPr="00444FBA">
              <w:rPr>
                <w:rFonts w:ascii="Times New Roman" w:hAnsi="Times New Roman" w:cs="Times New Roman"/>
                <w:color w:val="auto"/>
                <w:sz w:val="24"/>
                <w:szCs w:val="24"/>
              </w:rPr>
              <w:t xml:space="preserve"> Администрация </w:t>
            </w:r>
            <w:r w:rsidR="0059061E">
              <w:rPr>
                <w:rFonts w:ascii="Times New Roman" w:hAnsi="Times New Roman" w:cs="Times New Roman"/>
                <w:color w:val="auto"/>
                <w:sz w:val="24"/>
                <w:szCs w:val="24"/>
              </w:rPr>
              <w:t>сельского</w:t>
            </w:r>
            <w:r w:rsidR="0059061E" w:rsidRPr="00444FBA">
              <w:rPr>
                <w:rFonts w:ascii="Times New Roman"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Енгалышевский</w:t>
            </w:r>
            <w:proofErr w:type="spellEnd"/>
            <w:r w:rsidR="0059061E" w:rsidRPr="00444FBA">
              <w:rPr>
                <w:rFonts w:ascii="Times New Roman" w:hAnsi="Times New Roman" w:cs="Times New Roman"/>
                <w:color w:val="auto"/>
                <w:sz w:val="24"/>
                <w:szCs w:val="24"/>
              </w:rPr>
              <w:t xml:space="preserve"> </w:t>
            </w:r>
            <w:r w:rsidR="0059061E">
              <w:rPr>
                <w:rFonts w:ascii="Times New Roman" w:hAnsi="Times New Roman" w:cs="Times New Roman"/>
                <w:color w:val="auto"/>
                <w:sz w:val="24"/>
                <w:szCs w:val="24"/>
              </w:rPr>
              <w:t xml:space="preserve">сельсовет </w:t>
            </w:r>
            <w:r w:rsidR="0059061E" w:rsidRPr="00444FBA">
              <w:rPr>
                <w:rFonts w:ascii="Times New Roman" w:hAnsi="Times New Roman" w:cs="Times New Roman"/>
                <w:color w:val="auto"/>
                <w:sz w:val="24"/>
                <w:szCs w:val="24"/>
              </w:rPr>
              <w:t xml:space="preserve"> муниципального района </w:t>
            </w:r>
            <w:proofErr w:type="spellStart"/>
            <w:r w:rsidR="0059061E" w:rsidRPr="00444FBA">
              <w:rPr>
                <w:rFonts w:ascii="Times New Roman" w:hAnsi="Times New Roman" w:cs="Times New Roman"/>
                <w:color w:val="auto"/>
                <w:sz w:val="24"/>
                <w:szCs w:val="24"/>
              </w:rPr>
              <w:t>Чишминский</w:t>
            </w:r>
            <w:proofErr w:type="spellEnd"/>
            <w:r w:rsidR="0059061E" w:rsidRPr="00444FBA">
              <w:rPr>
                <w:rFonts w:ascii="Times New Roman" w:hAnsi="Times New Roman" w:cs="Times New Roman"/>
                <w:color w:val="auto"/>
                <w:sz w:val="24"/>
                <w:szCs w:val="24"/>
              </w:rPr>
              <w:t xml:space="preserve"> район Республики Башкортостан</w:t>
            </w:r>
          </w:p>
        </w:tc>
      </w:tr>
      <w:tr w:rsidR="00BD223B" w:rsidRPr="00444FBA" w:rsidTr="0059061E">
        <w:trPr>
          <w:trHeight w:val="189"/>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12</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autoSpaceDE w:val="0"/>
              <w:autoSpaceDN w:val="0"/>
              <w:adjustRightInd w:val="0"/>
              <w:spacing w:after="0"/>
              <w:ind w:firstLine="36"/>
              <w:rPr>
                <w:rFonts w:ascii="Times New Roman" w:hAnsi="Times New Roman" w:cs="Times New Roman"/>
                <w:b/>
                <w:color w:val="auto"/>
                <w:sz w:val="24"/>
                <w:szCs w:val="24"/>
              </w:rPr>
            </w:pPr>
            <w:r w:rsidRPr="00444FBA">
              <w:rPr>
                <w:rFonts w:ascii="Times New Roman" w:hAnsi="Times New Roman" w:cs="Times New Roman"/>
                <w:b/>
                <w:color w:val="auto"/>
                <w:sz w:val="24"/>
                <w:szCs w:val="24"/>
              </w:rPr>
              <w:t>Дата и время проведения осмотра имущества, права на которое передаются по договору</w:t>
            </w:r>
          </w:p>
        </w:tc>
      </w:tr>
      <w:tr w:rsidR="00BD223B" w:rsidRPr="00444FBA" w:rsidTr="0059061E">
        <w:trPr>
          <w:trHeight w:val="274"/>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autoSpaceDE w:val="0"/>
              <w:autoSpaceDN w:val="0"/>
              <w:adjustRightInd w:val="0"/>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Осмотр осуществляется не реже, чем через каждые пять рабочих дней с даты размещения извещения о проведен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 на официальном сайте, но не позднее, чем за два рабочих дня до даты окончания срока подачи заявок на участие в аукционе</w:t>
            </w:r>
          </w:p>
        </w:tc>
      </w:tr>
      <w:tr w:rsidR="00BD223B" w:rsidRPr="00444FBA" w:rsidTr="0059061E">
        <w:trPr>
          <w:trHeight w:val="345"/>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13</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rPr>
                <w:rFonts w:ascii="Times New Roman" w:hAnsi="Times New Roman" w:cs="Times New Roman"/>
                <w:b/>
                <w:color w:val="auto"/>
                <w:sz w:val="24"/>
                <w:szCs w:val="24"/>
              </w:rPr>
            </w:pPr>
            <w:r w:rsidRPr="00444FBA">
              <w:rPr>
                <w:rFonts w:ascii="Times New Roman" w:hAnsi="Times New Roman" w:cs="Times New Roman"/>
                <w:b/>
                <w:color w:val="auto"/>
                <w:sz w:val="24"/>
                <w:szCs w:val="24"/>
              </w:rPr>
              <w:t>Требование о внесении задатка</w:t>
            </w:r>
          </w:p>
        </w:tc>
      </w:tr>
      <w:tr w:rsidR="00BD223B" w:rsidRPr="00444FBA" w:rsidTr="0059061E">
        <w:trPr>
          <w:trHeight w:val="351"/>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Для участия в аукционе участники уплачивают задаток в размере </w:t>
            </w:r>
            <w:r>
              <w:rPr>
                <w:rFonts w:ascii="Times New Roman" w:hAnsi="Times New Roman" w:cs="Times New Roman"/>
                <w:color w:val="auto"/>
                <w:sz w:val="24"/>
                <w:szCs w:val="24"/>
              </w:rPr>
              <w:t>8</w:t>
            </w:r>
            <w:r w:rsidRPr="00444FBA">
              <w:rPr>
                <w:rFonts w:ascii="Times New Roman" w:hAnsi="Times New Roman" w:cs="Times New Roman"/>
                <w:color w:val="auto"/>
                <w:sz w:val="24"/>
                <w:szCs w:val="24"/>
              </w:rPr>
              <w:t>0 % начальной цены аукциона</w:t>
            </w:r>
          </w:p>
        </w:tc>
      </w:tr>
      <w:tr w:rsidR="00BD223B" w:rsidRPr="00444FBA" w:rsidTr="0059061E">
        <w:trPr>
          <w:trHeight w:val="225"/>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lastRenderedPageBreak/>
              <w:t>14</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 Срок уплаты задатка</w:t>
            </w:r>
          </w:p>
        </w:tc>
      </w:tr>
      <w:tr w:rsidR="00BD223B" w:rsidRPr="00444FBA" w:rsidTr="0059061E">
        <w:trPr>
          <w:trHeight w:val="418"/>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Задаток уплачивается участником аукциона до окончания срока подачи заявки.</w:t>
            </w:r>
          </w:p>
        </w:tc>
      </w:tr>
      <w:tr w:rsidR="00BD223B" w:rsidRPr="00444FBA" w:rsidTr="0059061E">
        <w:trPr>
          <w:trHeight w:val="207"/>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15</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ind w:firstLine="135"/>
              <w:rPr>
                <w:rFonts w:ascii="Times New Roman" w:hAnsi="Times New Roman" w:cs="Times New Roman"/>
                <w:b/>
                <w:color w:val="auto"/>
                <w:sz w:val="24"/>
                <w:szCs w:val="24"/>
              </w:rPr>
            </w:pPr>
            <w:r w:rsidRPr="00444FBA">
              <w:rPr>
                <w:rFonts w:ascii="Times New Roman" w:hAnsi="Times New Roman" w:cs="Times New Roman"/>
                <w:b/>
                <w:iCs/>
                <w:color w:val="auto"/>
                <w:sz w:val="24"/>
                <w:szCs w:val="24"/>
              </w:rPr>
              <w:t>Задаток перечисляется денежными средствами по реквизитам:</w:t>
            </w:r>
          </w:p>
        </w:tc>
      </w:tr>
      <w:tr w:rsidR="00BD223B" w:rsidRPr="00444FBA" w:rsidTr="0059061E">
        <w:trPr>
          <w:trHeight w:val="218"/>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Организатор аукциона принимает на лицевой счет </w:t>
            </w:r>
            <w:r>
              <w:rPr>
                <w:rFonts w:ascii="Times New Roman" w:hAnsi="Times New Roman" w:cs="Times New Roman"/>
                <w:color w:val="auto"/>
                <w:sz w:val="24"/>
                <w:szCs w:val="24"/>
              </w:rPr>
              <w:t>УФК по РБ</w:t>
            </w:r>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Администрация сельского поселения </w:t>
            </w:r>
            <w:proofErr w:type="spellStart"/>
            <w:r w:rsidR="0059061E">
              <w:rPr>
                <w:rFonts w:ascii="Times New Roman" w:hAnsi="Times New Roman" w:cs="Times New Roman"/>
                <w:color w:val="auto"/>
                <w:sz w:val="24"/>
                <w:szCs w:val="24"/>
              </w:rPr>
              <w:t>Енгалышев</w:t>
            </w:r>
            <w:r>
              <w:rPr>
                <w:rFonts w:ascii="Times New Roman" w:hAnsi="Times New Roman" w:cs="Times New Roman"/>
                <w:color w:val="auto"/>
                <w:sz w:val="24"/>
                <w:szCs w:val="24"/>
              </w:rPr>
              <w:t>ский</w:t>
            </w:r>
            <w:proofErr w:type="spellEnd"/>
            <w:r>
              <w:rPr>
                <w:rFonts w:ascii="Times New Roman" w:hAnsi="Times New Roman" w:cs="Times New Roman"/>
                <w:color w:val="auto"/>
                <w:sz w:val="24"/>
                <w:szCs w:val="24"/>
              </w:rPr>
              <w:t xml:space="preserve"> сельсовет муниципального района </w:t>
            </w:r>
            <w:proofErr w:type="spellStart"/>
            <w:r>
              <w:rPr>
                <w:rFonts w:ascii="Times New Roman" w:hAnsi="Times New Roman" w:cs="Times New Roman"/>
                <w:color w:val="auto"/>
                <w:sz w:val="24"/>
                <w:szCs w:val="24"/>
              </w:rPr>
              <w:t>Чишминский</w:t>
            </w:r>
            <w:proofErr w:type="spellEnd"/>
            <w:r>
              <w:rPr>
                <w:rFonts w:ascii="Times New Roman" w:hAnsi="Times New Roman" w:cs="Times New Roman"/>
                <w:color w:val="auto"/>
                <w:sz w:val="24"/>
                <w:szCs w:val="24"/>
              </w:rPr>
              <w:t xml:space="preserve"> район РБ</w:t>
            </w:r>
            <w:r w:rsidRPr="00444FBA">
              <w:rPr>
                <w:rFonts w:ascii="Times New Roman" w:hAnsi="Times New Roman" w:cs="Times New Roman"/>
                <w:color w:val="auto"/>
                <w:sz w:val="24"/>
                <w:szCs w:val="24"/>
              </w:rPr>
              <w:t xml:space="preserve"> (л/с </w:t>
            </w:r>
            <w:r w:rsidRPr="0059061E">
              <w:rPr>
                <w:rFonts w:ascii="Times New Roman" w:hAnsi="Times New Roman" w:cs="Times New Roman"/>
                <w:color w:val="FF0000"/>
                <w:sz w:val="24"/>
                <w:szCs w:val="24"/>
              </w:rPr>
              <w:t>02013059180),</w:t>
            </w:r>
            <w:r w:rsidRPr="00444FBA">
              <w:rPr>
                <w:rFonts w:ascii="Times New Roman" w:hAnsi="Times New Roman" w:cs="Times New Roman"/>
                <w:color w:val="auto"/>
                <w:sz w:val="24"/>
                <w:szCs w:val="24"/>
              </w:rPr>
              <w:t xml:space="preserve">  </w:t>
            </w:r>
            <w:proofErr w:type="spellStart"/>
            <w:proofErr w:type="gramStart"/>
            <w:r w:rsidRPr="00444FBA">
              <w:rPr>
                <w:rFonts w:ascii="Times New Roman" w:hAnsi="Times New Roman" w:cs="Times New Roman"/>
                <w:bCs/>
                <w:color w:val="auto"/>
                <w:sz w:val="24"/>
                <w:szCs w:val="24"/>
              </w:rPr>
              <w:t>р</w:t>
            </w:r>
            <w:proofErr w:type="spellEnd"/>
            <w:proofErr w:type="gramEnd"/>
            <w:r w:rsidRPr="00444FBA">
              <w:rPr>
                <w:rFonts w:ascii="Times New Roman" w:hAnsi="Times New Roman" w:cs="Times New Roman"/>
                <w:bCs/>
                <w:color w:val="auto"/>
                <w:sz w:val="24"/>
                <w:szCs w:val="24"/>
              </w:rPr>
              <w:t xml:space="preserve">/с </w:t>
            </w:r>
            <w:r w:rsidR="0059061E">
              <w:rPr>
                <w:rFonts w:ascii="Times New Roman" w:hAnsi="Times New Roman" w:cs="Times New Roman"/>
                <w:bCs/>
                <w:color w:val="auto"/>
                <w:sz w:val="24"/>
                <w:szCs w:val="24"/>
              </w:rPr>
              <w:t>40204810600000002034</w:t>
            </w:r>
            <w:r w:rsidRPr="00444FBA">
              <w:rPr>
                <w:rFonts w:ascii="Times New Roman" w:hAnsi="Times New Roman" w:cs="Times New Roman"/>
                <w:bCs/>
                <w:color w:val="auto"/>
                <w:sz w:val="24"/>
                <w:szCs w:val="24"/>
              </w:rPr>
              <w:t xml:space="preserve"> отделение – НБ Респуб</w:t>
            </w:r>
            <w:r>
              <w:rPr>
                <w:rFonts w:ascii="Times New Roman" w:hAnsi="Times New Roman" w:cs="Times New Roman"/>
                <w:bCs/>
                <w:color w:val="auto"/>
                <w:sz w:val="24"/>
                <w:szCs w:val="24"/>
              </w:rPr>
              <w:t>лики Башкортостан, БИК 048073001, ИНН 025000</w:t>
            </w:r>
            <w:r w:rsidR="0059061E">
              <w:rPr>
                <w:rFonts w:ascii="Times New Roman" w:hAnsi="Times New Roman" w:cs="Times New Roman"/>
                <w:bCs/>
                <w:color w:val="auto"/>
                <w:sz w:val="24"/>
                <w:szCs w:val="24"/>
              </w:rPr>
              <w:t>1367</w:t>
            </w:r>
            <w:r w:rsidRPr="00444FBA">
              <w:rPr>
                <w:rFonts w:ascii="Times New Roman" w:hAnsi="Times New Roman" w:cs="Times New Roman"/>
                <w:bCs/>
                <w:color w:val="auto"/>
                <w:sz w:val="24"/>
                <w:szCs w:val="24"/>
              </w:rPr>
              <w:t xml:space="preserve">, КПП </w:t>
            </w:r>
            <w:r>
              <w:rPr>
                <w:rFonts w:ascii="Times New Roman" w:hAnsi="Times New Roman" w:cs="Times New Roman"/>
                <w:bCs/>
                <w:color w:val="auto"/>
                <w:sz w:val="24"/>
                <w:szCs w:val="24"/>
              </w:rPr>
              <w:t>025001001</w:t>
            </w:r>
            <w:r w:rsidRPr="00444FBA">
              <w:rPr>
                <w:rFonts w:ascii="Times New Roman" w:hAnsi="Times New Roman" w:cs="Times New Roman"/>
                <w:bCs/>
                <w:color w:val="auto"/>
                <w:sz w:val="24"/>
                <w:szCs w:val="24"/>
              </w:rPr>
              <w:t xml:space="preserve">, </w:t>
            </w:r>
            <w:r>
              <w:rPr>
                <w:rFonts w:ascii="Times New Roman" w:hAnsi="Times New Roman" w:cs="Times New Roman"/>
                <w:color w:val="auto"/>
                <w:sz w:val="24"/>
                <w:szCs w:val="24"/>
              </w:rPr>
              <w:t>ОКТМО 806574</w:t>
            </w:r>
            <w:r w:rsidR="0059061E">
              <w:rPr>
                <w:rFonts w:ascii="Times New Roman" w:hAnsi="Times New Roman" w:cs="Times New Roman"/>
                <w:color w:val="auto"/>
                <w:sz w:val="24"/>
                <w:szCs w:val="24"/>
              </w:rPr>
              <w:t>30</w:t>
            </w:r>
          </w:p>
        </w:tc>
      </w:tr>
      <w:tr w:rsidR="00BD223B" w:rsidRPr="00444FBA" w:rsidTr="0059061E">
        <w:trPr>
          <w:trHeight w:val="189"/>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16</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bCs/>
                <w:color w:val="auto"/>
                <w:sz w:val="24"/>
                <w:szCs w:val="24"/>
              </w:rPr>
            </w:pPr>
            <w:r w:rsidRPr="00444FBA">
              <w:rPr>
                <w:rFonts w:ascii="Times New Roman" w:hAnsi="Times New Roman" w:cs="Times New Roman"/>
                <w:b/>
                <w:color w:val="auto"/>
                <w:sz w:val="24"/>
                <w:szCs w:val="24"/>
              </w:rPr>
              <w:t>Место, порядок, дата и время проведения аукциона</w:t>
            </w:r>
          </w:p>
        </w:tc>
      </w:tr>
      <w:tr w:rsidR="00BD223B" w:rsidRPr="00444FBA" w:rsidTr="0059061E">
        <w:trPr>
          <w:trHeight w:val="274"/>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Аукцион будет </w:t>
            </w:r>
            <w:r>
              <w:rPr>
                <w:rFonts w:ascii="Times New Roman" w:hAnsi="Times New Roman" w:cs="Times New Roman"/>
                <w:color w:val="auto"/>
                <w:sz w:val="24"/>
                <w:szCs w:val="24"/>
              </w:rPr>
              <w:t xml:space="preserve">проводиться </w:t>
            </w:r>
            <w:r w:rsidR="0059061E" w:rsidRPr="0059061E">
              <w:rPr>
                <w:rFonts w:ascii="Times New Roman" w:hAnsi="Times New Roman" w:cs="Times New Roman"/>
                <w:color w:val="FF0000"/>
                <w:sz w:val="24"/>
                <w:szCs w:val="24"/>
              </w:rPr>
              <w:t>25</w:t>
            </w:r>
            <w:r w:rsidRPr="0059061E">
              <w:rPr>
                <w:rFonts w:ascii="Times New Roman" w:hAnsi="Times New Roman" w:cs="Times New Roman"/>
                <w:color w:val="FF0000"/>
                <w:sz w:val="24"/>
                <w:szCs w:val="24"/>
              </w:rPr>
              <w:t xml:space="preserve">.06.2018 </w:t>
            </w:r>
            <w:r w:rsidRPr="00444FBA">
              <w:rPr>
                <w:rFonts w:ascii="Times New Roman" w:hAnsi="Times New Roman" w:cs="Times New Roman"/>
                <w:color w:val="auto"/>
                <w:sz w:val="24"/>
                <w:szCs w:val="24"/>
              </w:rPr>
              <w:t xml:space="preserve">в 11 ч. 00 мин. по местному времени по адресу: </w:t>
            </w:r>
            <w:r w:rsidR="0059061E">
              <w:rPr>
                <w:rFonts w:ascii="Times New Roman" w:hAnsi="Times New Roman" w:cs="Times New Roman"/>
                <w:color w:val="auto"/>
                <w:sz w:val="24"/>
                <w:szCs w:val="24"/>
              </w:rPr>
              <w:t>452156</w:t>
            </w:r>
            <w:r w:rsidR="0059061E" w:rsidRPr="00444FBA">
              <w:rPr>
                <w:rFonts w:ascii="Times New Roman" w:hAnsi="Times New Roman" w:cs="Times New Roman"/>
                <w:color w:val="auto"/>
                <w:sz w:val="24"/>
                <w:szCs w:val="24"/>
              </w:rPr>
              <w:t xml:space="preserve">, Республика Башкортостан, </w:t>
            </w:r>
            <w:proofErr w:type="spellStart"/>
            <w:r w:rsidR="0059061E" w:rsidRPr="00444FBA">
              <w:rPr>
                <w:rFonts w:ascii="Times New Roman" w:hAnsi="Times New Roman" w:cs="Times New Roman"/>
                <w:color w:val="auto"/>
                <w:sz w:val="24"/>
                <w:szCs w:val="24"/>
              </w:rPr>
              <w:t>Чишминский</w:t>
            </w:r>
            <w:proofErr w:type="spellEnd"/>
            <w:r w:rsidR="0059061E" w:rsidRPr="00444FBA">
              <w:rPr>
                <w:rFonts w:ascii="Times New Roman" w:hAnsi="Times New Roman" w:cs="Times New Roman"/>
                <w:color w:val="auto"/>
                <w:sz w:val="24"/>
                <w:szCs w:val="24"/>
              </w:rPr>
              <w:t xml:space="preserve"> район, </w:t>
            </w:r>
            <w:r w:rsidR="0059061E">
              <w:rPr>
                <w:rFonts w:ascii="Times New Roman" w:hAnsi="Times New Roman" w:cs="Times New Roman"/>
                <w:color w:val="auto"/>
                <w:sz w:val="24"/>
                <w:szCs w:val="24"/>
              </w:rPr>
              <w:t>с</w:t>
            </w:r>
            <w:r w:rsidR="0059061E" w:rsidRPr="00444FBA">
              <w:rPr>
                <w:rFonts w:ascii="Times New Roman" w:hAnsi="Times New Roman" w:cs="Times New Roman"/>
                <w:color w:val="auto"/>
                <w:sz w:val="24"/>
                <w:szCs w:val="24"/>
              </w:rPr>
              <w:t xml:space="preserve">. </w:t>
            </w:r>
            <w:proofErr w:type="spellStart"/>
            <w:r w:rsidR="0059061E">
              <w:rPr>
                <w:rFonts w:ascii="Times New Roman" w:hAnsi="Times New Roman" w:cs="Times New Roman"/>
                <w:color w:val="auto"/>
                <w:sz w:val="24"/>
                <w:szCs w:val="24"/>
              </w:rPr>
              <w:t>Енгалышево</w:t>
            </w:r>
            <w:proofErr w:type="spellEnd"/>
            <w:r w:rsidR="0059061E" w:rsidRPr="00444FBA">
              <w:rPr>
                <w:rFonts w:ascii="Times New Roman" w:hAnsi="Times New Roman" w:cs="Times New Roman"/>
                <w:color w:val="auto"/>
                <w:sz w:val="24"/>
                <w:szCs w:val="24"/>
              </w:rPr>
              <w:t xml:space="preserve">, ул. </w:t>
            </w:r>
            <w:proofErr w:type="spellStart"/>
            <w:r w:rsidR="0059061E">
              <w:rPr>
                <w:rFonts w:ascii="Times New Roman" w:hAnsi="Times New Roman" w:cs="Times New Roman"/>
                <w:color w:val="auto"/>
                <w:sz w:val="24"/>
                <w:szCs w:val="24"/>
              </w:rPr>
              <w:t>Манаева</w:t>
            </w:r>
            <w:proofErr w:type="spellEnd"/>
            <w:r w:rsidR="0059061E">
              <w:rPr>
                <w:rFonts w:ascii="Times New Roman" w:hAnsi="Times New Roman" w:cs="Times New Roman"/>
                <w:color w:val="auto"/>
                <w:sz w:val="24"/>
                <w:szCs w:val="24"/>
              </w:rPr>
              <w:t>, 13</w:t>
            </w:r>
            <w:r w:rsidR="0059061E" w:rsidRPr="00444FBA">
              <w:rPr>
                <w:rFonts w:ascii="Times New Roman" w:hAnsi="Times New Roman" w:cs="Times New Roman"/>
                <w:color w:val="auto"/>
                <w:sz w:val="24"/>
                <w:szCs w:val="24"/>
              </w:rPr>
              <w:t xml:space="preserve"> Администрация </w:t>
            </w:r>
            <w:r w:rsidR="0059061E">
              <w:rPr>
                <w:rFonts w:ascii="Times New Roman" w:hAnsi="Times New Roman" w:cs="Times New Roman"/>
                <w:color w:val="auto"/>
                <w:sz w:val="24"/>
                <w:szCs w:val="24"/>
              </w:rPr>
              <w:t>сельского</w:t>
            </w:r>
            <w:r w:rsidR="0059061E" w:rsidRPr="00444FBA">
              <w:rPr>
                <w:rFonts w:ascii="Times New Roman"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Енгалышевский</w:t>
            </w:r>
            <w:proofErr w:type="spellEnd"/>
            <w:r w:rsidR="0059061E" w:rsidRPr="00444FBA">
              <w:rPr>
                <w:rFonts w:ascii="Times New Roman" w:hAnsi="Times New Roman" w:cs="Times New Roman"/>
                <w:color w:val="auto"/>
                <w:sz w:val="24"/>
                <w:szCs w:val="24"/>
              </w:rPr>
              <w:t xml:space="preserve"> </w:t>
            </w:r>
            <w:r w:rsidR="0059061E">
              <w:rPr>
                <w:rFonts w:ascii="Times New Roman" w:hAnsi="Times New Roman" w:cs="Times New Roman"/>
                <w:color w:val="auto"/>
                <w:sz w:val="24"/>
                <w:szCs w:val="24"/>
              </w:rPr>
              <w:t xml:space="preserve">сельсовет </w:t>
            </w:r>
            <w:r w:rsidR="0059061E" w:rsidRPr="00444FBA">
              <w:rPr>
                <w:rFonts w:ascii="Times New Roman" w:hAnsi="Times New Roman" w:cs="Times New Roman"/>
                <w:color w:val="auto"/>
                <w:sz w:val="24"/>
                <w:szCs w:val="24"/>
              </w:rPr>
              <w:t xml:space="preserve"> муниципального района </w:t>
            </w:r>
            <w:proofErr w:type="spellStart"/>
            <w:r w:rsidR="0059061E" w:rsidRPr="00444FBA">
              <w:rPr>
                <w:rFonts w:ascii="Times New Roman" w:hAnsi="Times New Roman" w:cs="Times New Roman"/>
                <w:color w:val="auto"/>
                <w:sz w:val="24"/>
                <w:szCs w:val="24"/>
              </w:rPr>
              <w:t>Чишминский</w:t>
            </w:r>
            <w:proofErr w:type="spellEnd"/>
            <w:r w:rsidR="0059061E" w:rsidRPr="00444FBA">
              <w:rPr>
                <w:rFonts w:ascii="Times New Roman" w:hAnsi="Times New Roman" w:cs="Times New Roman"/>
                <w:color w:val="auto"/>
                <w:sz w:val="24"/>
                <w:szCs w:val="24"/>
              </w:rPr>
              <w:t xml:space="preserve"> район Республики Башкортостан</w:t>
            </w:r>
          </w:p>
        </w:tc>
      </w:tr>
      <w:tr w:rsidR="00BD223B" w:rsidRPr="00444FBA" w:rsidTr="0059061E">
        <w:trPr>
          <w:jc w:val="center"/>
        </w:trPr>
        <w:tc>
          <w:tcPr>
            <w:tcW w:w="332"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17</w:t>
            </w:r>
          </w:p>
        </w:tc>
        <w:tc>
          <w:tcPr>
            <w:tcW w:w="4668" w:type="pct"/>
            <w:tcBorders>
              <w:top w:val="single" w:sz="4" w:space="0" w:color="auto"/>
              <w:left w:val="single" w:sz="4" w:space="0" w:color="auto"/>
              <w:bottom w:val="single" w:sz="4" w:space="0" w:color="auto"/>
              <w:right w:val="single" w:sz="4" w:space="0" w:color="auto"/>
            </w:tcBorders>
          </w:tcPr>
          <w:p w:rsidR="00BD223B" w:rsidRPr="00444FBA" w:rsidRDefault="00BD223B" w:rsidP="0059061E">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bCs/>
                <w:color w:val="auto"/>
                <w:sz w:val="24"/>
                <w:szCs w:val="24"/>
              </w:rPr>
              <w:t>Срок заключения Договора аренды по результатам аукциона</w:t>
            </w:r>
          </w:p>
        </w:tc>
      </w:tr>
      <w:tr w:rsidR="00BD223B" w:rsidRPr="00444FBA" w:rsidTr="0059061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BD223B" w:rsidRPr="00444FBA" w:rsidRDefault="00BD223B" w:rsidP="0059061E">
            <w:pPr>
              <w:autoSpaceDE w:val="0"/>
              <w:autoSpaceDN w:val="0"/>
              <w:adjustRightInd w:val="0"/>
              <w:spacing w:after="0"/>
              <w:ind w:firstLine="284"/>
              <w:rPr>
                <w:rFonts w:ascii="Times New Roman" w:hAnsi="Times New Roman" w:cs="Times New Roman"/>
                <w:color w:val="auto"/>
                <w:sz w:val="24"/>
                <w:szCs w:val="24"/>
              </w:rPr>
            </w:pPr>
            <w:r>
              <w:rPr>
                <w:rFonts w:ascii="Times New Roman" w:hAnsi="Times New Roman" w:cs="Times New Roman"/>
                <w:bCs/>
                <w:color w:val="auto"/>
                <w:sz w:val="24"/>
                <w:szCs w:val="24"/>
              </w:rPr>
              <w:t>Договор</w:t>
            </w:r>
            <w:r w:rsidRPr="00444FBA">
              <w:rPr>
                <w:rFonts w:ascii="Times New Roman" w:hAnsi="Times New Roman" w:cs="Times New Roman"/>
                <w:bCs/>
                <w:color w:val="auto"/>
                <w:sz w:val="24"/>
                <w:szCs w:val="24"/>
              </w:rPr>
              <w:t xml:space="preserve"> </w:t>
            </w:r>
            <w:r w:rsidRPr="00444FBA">
              <w:rPr>
                <w:rFonts w:ascii="Times New Roman" w:hAnsi="Times New Roman" w:cs="Times New Roman"/>
                <w:color w:val="auto"/>
                <w:sz w:val="24"/>
                <w:szCs w:val="24"/>
              </w:rPr>
              <w:t xml:space="preserve">должен быть заключен в течение </w:t>
            </w:r>
            <w:r>
              <w:rPr>
                <w:rFonts w:ascii="Times New Roman" w:hAnsi="Times New Roman" w:cs="Times New Roman"/>
                <w:color w:val="auto"/>
                <w:sz w:val="24"/>
                <w:szCs w:val="24"/>
              </w:rPr>
              <w:t>2</w:t>
            </w:r>
            <w:r w:rsidRPr="00444FBA">
              <w:rPr>
                <w:rFonts w:ascii="Times New Roman" w:hAnsi="Times New Roman" w:cs="Times New Roman"/>
                <w:color w:val="auto"/>
                <w:sz w:val="24"/>
                <w:szCs w:val="24"/>
              </w:rPr>
              <w:t xml:space="preserve">0 дней со дня размещения протокола о результате аукциона на официальном сайте Российской Федерации в сети «Интернет» </w:t>
            </w:r>
            <w:proofErr w:type="spellStart"/>
            <w:r w:rsidRPr="00444FBA">
              <w:rPr>
                <w:rFonts w:ascii="Times New Roman" w:hAnsi="Times New Roman" w:cs="Times New Roman"/>
                <w:color w:val="auto"/>
                <w:sz w:val="24"/>
                <w:szCs w:val="24"/>
              </w:rPr>
              <w:t>www</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torgi</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gov</w:t>
            </w:r>
            <w:proofErr w:type="spellEnd"/>
            <w:r w:rsidRPr="00444FBA">
              <w:rPr>
                <w:rFonts w:ascii="Times New Roman" w:hAnsi="Times New Roman" w:cs="Times New Roman"/>
                <w:color w:val="auto"/>
                <w:sz w:val="24"/>
                <w:szCs w:val="24"/>
              </w:rPr>
              <w:t>.</w:t>
            </w:r>
            <w:proofErr w:type="spellStart"/>
            <w:r w:rsidRPr="00444FBA">
              <w:rPr>
                <w:rFonts w:ascii="Times New Roman" w:hAnsi="Times New Roman" w:cs="Times New Roman"/>
                <w:color w:val="auto"/>
                <w:sz w:val="24"/>
                <w:szCs w:val="24"/>
                <w:lang w:val="en-US"/>
              </w:rPr>
              <w:t>ru</w:t>
            </w:r>
            <w:proofErr w:type="spellEnd"/>
            <w:r w:rsidRPr="00444FBA">
              <w:rPr>
                <w:rFonts w:ascii="Times New Roman" w:hAnsi="Times New Roman" w:cs="Times New Roman"/>
                <w:color w:val="auto"/>
                <w:sz w:val="24"/>
                <w:szCs w:val="24"/>
              </w:rPr>
              <w:t xml:space="preserve">. </w:t>
            </w:r>
          </w:p>
          <w:p w:rsidR="00BD223B" w:rsidRPr="00444FBA" w:rsidRDefault="00BD223B" w:rsidP="0059061E">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  </w:t>
            </w:r>
          </w:p>
        </w:tc>
      </w:tr>
    </w:tbl>
    <w:p w:rsidR="00BD223B" w:rsidRPr="00444FBA" w:rsidRDefault="00BD223B" w:rsidP="00BD223B">
      <w:pPr>
        <w:rPr>
          <w:rFonts w:ascii="Times New Roman" w:hAnsi="Times New Roman" w:cs="Times New Roman"/>
          <w:color w:val="auto"/>
          <w:sz w:val="24"/>
          <w:szCs w:val="24"/>
        </w:rPr>
      </w:pPr>
    </w:p>
    <w:p w:rsidR="00BD223B" w:rsidRPr="00444FBA" w:rsidRDefault="00BD223B" w:rsidP="00BD223B">
      <w:pPr>
        <w:rPr>
          <w:rFonts w:ascii="Times New Roman" w:hAnsi="Times New Roman" w:cs="Times New Roman"/>
          <w:color w:val="auto"/>
          <w:sz w:val="24"/>
          <w:szCs w:val="24"/>
        </w:rPr>
      </w:pPr>
    </w:p>
    <w:p w:rsidR="00BD223B" w:rsidRPr="00444FBA" w:rsidRDefault="00BD223B" w:rsidP="00BD223B">
      <w:pPr>
        <w:pStyle w:val="2"/>
        <w:pageBreakBefore/>
        <w:tabs>
          <w:tab w:val="left" w:pos="851"/>
        </w:tabs>
        <w:spacing w:after="0"/>
        <w:ind w:firstLine="284"/>
        <w:rPr>
          <w:rFonts w:ascii="Times New Roman" w:hAnsi="Times New Roman" w:cs="Times New Roman"/>
          <w:color w:val="auto"/>
          <w:sz w:val="24"/>
          <w:szCs w:val="24"/>
        </w:rPr>
        <w:sectPr w:rsidR="00BD223B" w:rsidRPr="00444FBA" w:rsidSect="0059061E">
          <w:pgSz w:w="16838" w:h="11906" w:orient="landscape"/>
          <w:pgMar w:top="851" w:right="851" w:bottom="851" w:left="1134" w:header="709" w:footer="709" w:gutter="0"/>
          <w:cols w:space="708"/>
          <w:docGrid w:linePitch="360"/>
        </w:sectPr>
      </w:pPr>
      <w:bookmarkStart w:id="100" w:name="_Ref119427310"/>
      <w:bookmarkStart w:id="101" w:name="_Toc123405436"/>
      <w:bookmarkStart w:id="102" w:name="_Toc162435121"/>
      <w:bookmarkStart w:id="103" w:name="_Toc228163571"/>
      <w:bookmarkStart w:id="104" w:name="_Toc256693827"/>
      <w:bookmarkStart w:id="105" w:name="_Toc169608998"/>
      <w:bookmarkStart w:id="106" w:name="_Toc228163575"/>
    </w:p>
    <w:p w:rsidR="00BD223B" w:rsidRPr="00444FBA" w:rsidRDefault="00BD223B" w:rsidP="00BD223B">
      <w:pPr>
        <w:pStyle w:val="2"/>
        <w:pageBreakBefore/>
        <w:tabs>
          <w:tab w:val="left" w:pos="851"/>
        </w:tabs>
        <w:spacing w:after="0"/>
        <w:ind w:firstLine="284"/>
        <w:rPr>
          <w:rFonts w:ascii="Times New Roman" w:hAnsi="Times New Roman" w:cs="Times New Roman"/>
          <w:color w:val="auto"/>
          <w:sz w:val="24"/>
          <w:szCs w:val="24"/>
        </w:rPr>
      </w:pPr>
      <w:r w:rsidRPr="00444FBA">
        <w:rPr>
          <w:rFonts w:ascii="Times New Roman" w:hAnsi="Times New Roman" w:cs="Times New Roman"/>
          <w:color w:val="auto"/>
          <w:sz w:val="24"/>
          <w:szCs w:val="24"/>
        </w:rPr>
        <w:lastRenderedPageBreak/>
        <w:t>ОБРАЗЦЫ ФОРМ И ДОКУМЕНТОВ ДЛЯ ЗАПОЛНЕНИЯ ЗАЯВИТЕЛЯМИ</w:t>
      </w:r>
      <w:bookmarkEnd w:id="100"/>
      <w:bookmarkEnd w:id="101"/>
      <w:bookmarkEnd w:id="102"/>
      <w:bookmarkEnd w:id="103"/>
      <w:bookmarkEnd w:id="104"/>
    </w:p>
    <w:p w:rsidR="00BD223B" w:rsidRPr="00444FBA" w:rsidRDefault="00BD223B" w:rsidP="00BD223B">
      <w:pPr>
        <w:spacing w:after="0" w:line="120" w:lineRule="auto"/>
        <w:rPr>
          <w:rFonts w:ascii="Times New Roman" w:hAnsi="Times New Roman" w:cs="Times New Roman"/>
          <w:color w:val="auto"/>
          <w:sz w:val="24"/>
          <w:szCs w:val="24"/>
        </w:rPr>
      </w:pPr>
    </w:p>
    <w:p w:rsidR="00BD223B" w:rsidRPr="00444FBA" w:rsidRDefault="00BD223B" w:rsidP="00BD223B">
      <w:pPr>
        <w:pStyle w:val="30"/>
        <w:tabs>
          <w:tab w:val="left" w:pos="851"/>
        </w:tabs>
        <w:spacing w:before="0" w:after="0"/>
        <w:ind w:firstLine="284"/>
        <w:jc w:val="center"/>
        <w:rPr>
          <w:rFonts w:ascii="Times New Roman" w:hAnsi="Times New Roman"/>
          <w:color w:val="auto"/>
          <w:sz w:val="24"/>
          <w:szCs w:val="24"/>
        </w:rPr>
      </w:pPr>
      <w:bookmarkStart w:id="107" w:name="_Toc256693828"/>
      <w:bookmarkStart w:id="108" w:name="_Toc162435122"/>
      <w:bookmarkStart w:id="109" w:name="_Toc123405437"/>
      <w:bookmarkStart w:id="110" w:name="_Toc228163572"/>
      <w:r w:rsidRPr="00444FBA">
        <w:rPr>
          <w:rFonts w:ascii="Times New Roman" w:hAnsi="Times New Roman"/>
          <w:color w:val="auto"/>
          <w:sz w:val="24"/>
          <w:szCs w:val="24"/>
        </w:rPr>
        <w:t>ФОРМА ОПИСИ ДОКУМЕНТОВ, ПРЕДСТАВЛЯЕМЫХ</w:t>
      </w:r>
      <w:bookmarkEnd w:id="107"/>
      <w:r w:rsidRPr="00444FBA">
        <w:rPr>
          <w:rFonts w:ascii="Times New Roman" w:hAnsi="Times New Roman"/>
          <w:color w:val="auto"/>
          <w:sz w:val="24"/>
          <w:szCs w:val="24"/>
        </w:rPr>
        <w:t xml:space="preserve"> </w:t>
      </w:r>
    </w:p>
    <w:p w:rsidR="00BD223B" w:rsidRPr="00444FBA" w:rsidRDefault="00BD223B" w:rsidP="00BD223B">
      <w:pPr>
        <w:pStyle w:val="30"/>
        <w:tabs>
          <w:tab w:val="left" w:pos="851"/>
        </w:tabs>
        <w:spacing w:before="0" w:after="0"/>
        <w:ind w:firstLine="284"/>
        <w:jc w:val="center"/>
        <w:rPr>
          <w:rFonts w:ascii="Times New Roman" w:hAnsi="Times New Roman"/>
          <w:color w:val="auto"/>
          <w:sz w:val="24"/>
          <w:szCs w:val="24"/>
        </w:rPr>
      </w:pPr>
      <w:bookmarkStart w:id="111" w:name="_Toc256693829"/>
      <w:r w:rsidRPr="00444FBA">
        <w:rPr>
          <w:rFonts w:ascii="Times New Roman" w:hAnsi="Times New Roman"/>
          <w:color w:val="auto"/>
          <w:sz w:val="24"/>
          <w:szCs w:val="24"/>
        </w:rPr>
        <w:t>ДЛЯ УЧАСТИЯ</w:t>
      </w:r>
      <w:bookmarkStart w:id="112" w:name="_Toc162435123"/>
      <w:bookmarkEnd w:id="108"/>
      <w:r w:rsidRPr="00444FBA">
        <w:rPr>
          <w:rFonts w:ascii="Times New Roman" w:hAnsi="Times New Roman"/>
          <w:color w:val="auto"/>
          <w:sz w:val="24"/>
          <w:szCs w:val="24"/>
        </w:rPr>
        <w:t xml:space="preserve"> В АУКЦИОНЕ</w:t>
      </w:r>
      <w:bookmarkEnd w:id="109"/>
      <w:bookmarkEnd w:id="110"/>
      <w:bookmarkEnd w:id="111"/>
      <w:bookmarkEnd w:id="112"/>
    </w:p>
    <w:p w:rsidR="00BD223B" w:rsidRPr="00444FBA" w:rsidRDefault="00BD223B" w:rsidP="00BD223B">
      <w:pPr>
        <w:pBdr>
          <w:top w:val="single" w:sz="4" w:space="1" w:color="auto"/>
          <w:left w:val="single" w:sz="4" w:space="4"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sz w:val="24"/>
          <w:szCs w:val="24"/>
        </w:rPr>
      </w:pPr>
      <w:r w:rsidRPr="00444FBA">
        <w:rPr>
          <w:rFonts w:ascii="Times New Roman" w:eastAsia="Arial Unicode MS" w:hAnsi="Times New Roman" w:cs="Times New Roman"/>
          <w:color w:val="auto"/>
          <w:sz w:val="24"/>
          <w:szCs w:val="24"/>
        </w:rPr>
        <w:t>«___»___________ 201</w:t>
      </w:r>
      <w:r>
        <w:rPr>
          <w:rFonts w:ascii="Times New Roman" w:eastAsia="Arial Unicode MS" w:hAnsi="Times New Roman" w:cs="Times New Roman"/>
          <w:color w:val="auto"/>
          <w:sz w:val="24"/>
          <w:szCs w:val="24"/>
        </w:rPr>
        <w:t>8</w:t>
      </w:r>
      <w:r w:rsidRPr="00444FBA">
        <w:rPr>
          <w:rFonts w:ascii="Times New Roman" w:eastAsia="Arial Unicode MS" w:hAnsi="Times New Roman" w:cs="Times New Roman"/>
          <w:color w:val="auto"/>
          <w:sz w:val="24"/>
          <w:szCs w:val="24"/>
        </w:rPr>
        <w:t xml:space="preserve"> г.                      Регистрационный номер заявки_______________</w:t>
      </w:r>
    </w:p>
    <w:p w:rsidR="00BD223B" w:rsidRPr="00444FBA" w:rsidRDefault="00BD223B" w:rsidP="00BD223B">
      <w:pPr>
        <w:pBdr>
          <w:top w:val="single" w:sz="4" w:space="1" w:color="auto"/>
          <w:left w:val="single" w:sz="4" w:space="4"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sz w:val="24"/>
          <w:szCs w:val="24"/>
        </w:rPr>
      </w:pPr>
      <w:proofErr w:type="spellStart"/>
      <w:r w:rsidRPr="00444FBA">
        <w:rPr>
          <w:rFonts w:ascii="Times New Roman" w:eastAsia="Arial Unicode MS" w:hAnsi="Times New Roman" w:cs="Times New Roman"/>
          <w:color w:val="auto"/>
          <w:sz w:val="24"/>
          <w:szCs w:val="24"/>
        </w:rPr>
        <w:t>__________часов</w:t>
      </w:r>
      <w:proofErr w:type="spellEnd"/>
      <w:r w:rsidRPr="00444FBA">
        <w:rPr>
          <w:rFonts w:ascii="Times New Roman" w:eastAsia="Arial Unicode MS" w:hAnsi="Times New Roman" w:cs="Times New Roman"/>
          <w:color w:val="auto"/>
          <w:sz w:val="24"/>
          <w:szCs w:val="24"/>
        </w:rPr>
        <w:t xml:space="preserve">  </w:t>
      </w:r>
      <w:proofErr w:type="spellStart"/>
      <w:r w:rsidRPr="00444FBA">
        <w:rPr>
          <w:rFonts w:ascii="Times New Roman" w:eastAsia="Arial Unicode MS" w:hAnsi="Times New Roman" w:cs="Times New Roman"/>
          <w:color w:val="auto"/>
          <w:sz w:val="24"/>
          <w:szCs w:val="24"/>
        </w:rPr>
        <w:t>______мин</w:t>
      </w:r>
      <w:proofErr w:type="spellEnd"/>
      <w:r w:rsidRPr="00444FBA">
        <w:rPr>
          <w:rFonts w:ascii="Times New Roman" w:eastAsia="Arial Unicode MS" w:hAnsi="Times New Roman" w:cs="Times New Roman"/>
          <w:color w:val="auto"/>
          <w:sz w:val="24"/>
          <w:szCs w:val="24"/>
        </w:rPr>
        <w:t xml:space="preserve">.   </w:t>
      </w:r>
    </w:p>
    <w:p w:rsidR="00BD223B" w:rsidRPr="00444FBA" w:rsidRDefault="00BD223B" w:rsidP="00BD223B">
      <w:pPr>
        <w:pStyle w:val="2"/>
        <w:tabs>
          <w:tab w:val="left" w:pos="851"/>
        </w:tabs>
        <w:spacing w:after="0"/>
        <w:ind w:firstLine="284"/>
        <w:rPr>
          <w:rFonts w:ascii="Times New Roman" w:hAnsi="Times New Roman" w:cs="Times New Roman"/>
          <w:color w:val="auto"/>
          <w:sz w:val="24"/>
          <w:szCs w:val="24"/>
        </w:rPr>
      </w:pPr>
    </w:p>
    <w:p w:rsidR="00BD223B" w:rsidRPr="00444FBA" w:rsidRDefault="00BD223B" w:rsidP="00BD223B">
      <w:pPr>
        <w:tabs>
          <w:tab w:val="left" w:pos="851"/>
        </w:tabs>
        <w:spacing w:after="0"/>
        <w:ind w:firstLine="284"/>
        <w:jc w:val="center"/>
        <w:rPr>
          <w:rFonts w:ascii="Times New Roman" w:hAnsi="Times New Roman" w:cs="Times New Roman"/>
          <w:b/>
          <w:color w:val="auto"/>
          <w:sz w:val="24"/>
          <w:szCs w:val="24"/>
        </w:rPr>
      </w:pPr>
      <w:bookmarkStart w:id="113" w:name="_Toc119343910"/>
      <w:r w:rsidRPr="00444FBA">
        <w:rPr>
          <w:rFonts w:ascii="Times New Roman" w:hAnsi="Times New Roman" w:cs="Times New Roman"/>
          <w:b/>
          <w:color w:val="auto"/>
          <w:sz w:val="24"/>
          <w:szCs w:val="24"/>
        </w:rPr>
        <w:t>ОПИСЬ ДОКУМЕНТОВ</w:t>
      </w:r>
      <w:bookmarkEnd w:id="113"/>
      <w:r w:rsidRPr="00444FBA">
        <w:rPr>
          <w:rFonts w:ascii="Times New Roman" w:hAnsi="Times New Roman" w:cs="Times New Roman"/>
          <w:b/>
          <w:color w:val="auto"/>
          <w:sz w:val="24"/>
          <w:szCs w:val="24"/>
        </w:rPr>
        <w:t>,</w:t>
      </w:r>
    </w:p>
    <w:p w:rsidR="00BD223B" w:rsidRPr="00444FBA" w:rsidRDefault="00BD223B" w:rsidP="00BD223B">
      <w:pPr>
        <w:tabs>
          <w:tab w:val="left" w:pos="851"/>
        </w:tabs>
        <w:spacing w:after="0"/>
        <w:ind w:firstLine="284"/>
        <w:jc w:val="center"/>
        <w:rPr>
          <w:rFonts w:ascii="Times New Roman" w:hAnsi="Times New Roman" w:cs="Times New Roman"/>
          <w:b/>
          <w:color w:val="auto"/>
          <w:sz w:val="24"/>
          <w:szCs w:val="24"/>
        </w:rPr>
      </w:pPr>
      <w:proofErr w:type="gramStart"/>
      <w:r w:rsidRPr="00444FBA">
        <w:rPr>
          <w:rFonts w:ascii="Times New Roman" w:hAnsi="Times New Roman" w:cs="Times New Roman"/>
          <w:b/>
          <w:color w:val="auto"/>
          <w:sz w:val="24"/>
          <w:szCs w:val="24"/>
        </w:rPr>
        <w:t>предоставленные для участия в аукционе по лоту № ____</w:t>
      </w:r>
      <w:proofErr w:type="gramEnd"/>
    </w:p>
    <w:p w:rsidR="00BD223B" w:rsidRPr="00444FBA" w:rsidRDefault="00BD223B" w:rsidP="00BD223B">
      <w:pPr>
        <w:tabs>
          <w:tab w:val="left" w:pos="851"/>
        </w:tabs>
        <w:spacing w:after="0"/>
        <w:ind w:firstLine="284"/>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Настоящим __________________________________________________________________________________________________________________________________________________________ </w:t>
      </w:r>
    </w:p>
    <w:p w:rsidR="00BD223B" w:rsidRPr="00444FBA" w:rsidRDefault="00BD223B" w:rsidP="00BD223B">
      <w:pPr>
        <w:tabs>
          <w:tab w:val="left" w:pos="851"/>
        </w:tabs>
        <w:spacing w:after="0"/>
        <w:ind w:firstLine="284"/>
        <w:jc w:val="center"/>
        <w:rPr>
          <w:rFonts w:ascii="Times New Roman" w:hAnsi="Times New Roman" w:cs="Times New Roman"/>
          <w:color w:val="auto"/>
          <w:sz w:val="24"/>
          <w:szCs w:val="24"/>
        </w:rPr>
      </w:pPr>
      <w:r w:rsidRPr="00444FBA">
        <w:rPr>
          <w:rFonts w:ascii="Times New Roman" w:hAnsi="Times New Roman" w:cs="Times New Roman"/>
          <w:i/>
          <w:color w:val="auto"/>
          <w:sz w:val="24"/>
          <w:szCs w:val="24"/>
        </w:rPr>
        <w:t>(наименование, Ф.И.О. заявителя)</w:t>
      </w:r>
    </w:p>
    <w:p w:rsidR="00BD223B" w:rsidRPr="00444FBA" w:rsidRDefault="00BD223B" w:rsidP="00BD223B">
      <w:pPr>
        <w:tabs>
          <w:tab w:val="left" w:pos="851"/>
        </w:tabs>
        <w:spacing w:after="0" w:line="120" w:lineRule="auto"/>
        <w:ind w:firstLine="284"/>
        <w:rPr>
          <w:rFonts w:ascii="Times New Roman" w:hAnsi="Times New Roman" w:cs="Times New Roman"/>
          <w:color w:val="auto"/>
          <w:sz w:val="24"/>
          <w:szCs w:val="24"/>
        </w:rPr>
      </w:pP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подтверждает, что для участия в аукционе на право заключить Договор на размещение нестационарного торгового объекта на территории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w:t>
      </w:r>
      <w:r w:rsidRPr="00444FBA">
        <w:rPr>
          <w:rFonts w:ascii="Times New Roman" w:hAnsi="Times New Roman" w:cs="Times New Roman"/>
          <w:color w:val="auto"/>
          <w:sz w:val="24"/>
          <w:szCs w:val="24"/>
        </w:rPr>
        <w:t>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444FBA">
        <w:rPr>
          <w:rFonts w:ascii="Times New Roman" w:hAnsi="Times New Roman" w:cs="Times New Roman"/>
          <w:color w:val="auto"/>
          <w:sz w:val="24"/>
          <w:szCs w:val="24"/>
        </w:rPr>
        <w:t xml:space="preserve">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представил (а) следующие документы:</w:t>
      </w:r>
    </w:p>
    <w:p w:rsidR="00BD223B" w:rsidRPr="00444FBA" w:rsidRDefault="00BD223B" w:rsidP="00BD223B">
      <w:pPr>
        <w:tabs>
          <w:tab w:val="left" w:pos="851"/>
        </w:tabs>
        <w:spacing w:after="0" w:line="120" w:lineRule="auto"/>
        <w:ind w:firstLine="284"/>
        <w:rPr>
          <w:rFonts w:ascii="Times New Roman" w:hAnsi="Times New Roman" w:cs="Times New Roman"/>
          <w:b/>
          <w:color w:val="auto"/>
          <w:sz w:val="24"/>
          <w:szCs w:val="24"/>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7229"/>
        <w:gridCol w:w="1843"/>
      </w:tblGrid>
      <w:tr w:rsidR="00BD223B" w:rsidRPr="00444FBA" w:rsidTr="0059061E">
        <w:tc>
          <w:tcPr>
            <w:tcW w:w="851" w:type="dxa"/>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w:t>
            </w:r>
          </w:p>
          <w:p w:rsidR="00BD223B" w:rsidRPr="00444FBA" w:rsidRDefault="00BD223B" w:rsidP="0059061E">
            <w:pPr>
              <w:tabs>
                <w:tab w:val="left" w:pos="851"/>
              </w:tabs>
              <w:spacing w:after="0"/>
              <w:jc w:val="center"/>
              <w:rPr>
                <w:rFonts w:ascii="Times New Roman" w:hAnsi="Times New Roman" w:cs="Times New Roman"/>
                <w:b/>
                <w:color w:val="auto"/>
                <w:sz w:val="24"/>
                <w:szCs w:val="24"/>
              </w:rPr>
            </w:pPr>
          </w:p>
        </w:tc>
        <w:tc>
          <w:tcPr>
            <w:tcW w:w="7229" w:type="dxa"/>
            <w:tcBorders>
              <w:bottom w:val="single" w:sz="4" w:space="0" w:color="auto"/>
            </w:tcBorders>
            <w:vAlign w:val="center"/>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Наименование</w:t>
            </w:r>
          </w:p>
        </w:tc>
        <w:tc>
          <w:tcPr>
            <w:tcW w:w="1843" w:type="dxa"/>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Кол-во листов</w:t>
            </w:r>
          </w:p>
        </w:tc>
      </w:tr>
      <w:tr w:rsidR="00BD223B" w:rsidRPr="00444FBA" w:rsidTr="0059061E">
        <w:tc>
          <w:tcPr>
            <w:tcW w:w="851" w:type="dxa"/>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1</w:t>
            </w:r>
          </w:p>
        </w:tc>
        <w:tc>
          <w:tcPr>
            <w:tcW w:w="7229" w:type="dxa"/>
            <w:tcBorders>
              <w:bottom w:val="single" w:sz="4" w:space="0" w:color="auto"/>
            </w:tcBorders>
            <w:vAlign w:val="center"/>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2</w:t>
            </w:r>
          </w:p>
        </w:tc>
        <w:tc>
          <w:tcPr>
            <w:tcW w:w="1843" w:type="dxa"/>
          </w:tcPr>
          <w:p w:rsidR="00BD223B" w:rsidRPr="00444FBA" w:rsidRDefault="00BD223B" w:rsidP="0059061E">
            <w:pPr>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3</w:t>
            </w:r>
          </w:p>
        </w:tc>
      </w:tr>
      <w:tr w:rsidR="00BD223B" w:rsidRPr="00444FBA" w:rsidTr="0059061E">
        <w:trPr>
          <w:trHeight w:val="429"/>
        </w:trPr>
        <w:tc>
          <w:tcPr>
            <w:tcW w:w="851" w:type="dxa"/>
          </w:tcPr>
          <w:p w:rsidR="00BD223B" w:rsidRPr="00444FBA" w:rsidRDefault="00BD223B" w:rsidP="0059061E">
            <w:pPr>
              <w:numPr>
                <w:ilvl w:val="0"/>
                <w:numId w:val="10"/>
              </w:numPr>
              <w:tabs>
                <w:tab w:val="left" w:pos="318"/>
              </w:tabs>
              <w:spacing w:after="0"/>
              <w:jc w:val="center"/>
              <w:rPr>
                <w:rFonts w:ascii="Times New Roman" w:hAnsi="Times New Roman" w:cs="Times New Roman"/>
                <w:color w:val="auto"/>
                <w:sz w:val="24"/>
                <w:szCs w:val="24"/>
              </w:rPr>
            </w:pPr>
          </w:p>
        </w:tc>
        <w:tc>
          <w:tcPr>
            <w:tcW w:w="7229" w:type="dxa"/>
            <w:tcBorders>
              <w:bottom w:val="single" w:sz="4" w:space="0" w:color="auto"/>
            </w:tcBorders>
          </w:tcPr>
          <w:p w:rsidR="00BD223B" w:rsidRPr="00444FBA" w:rsidRDefault="00BD223B" w:rsidP="0059061E">
            <w:pPr>
              <w:tabs>
                <w:tab w:val="left" w:pos="851"/>
              </w:tabs>
              <w:spacing w:after="0"/>
              <w:jc w:val="left"/>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firstLine="284"/>
              <w:rPr>
                <w:rFonts w:ascii="Times New Roman" w:hAnsi="Times New Roman" w:cs="Times New Roman"/>
                <w:color w:val="auto"/>
                <w:sz w:val="24"/>
                <w:szCs w:val="24"/>
              </w:rPr>
            </w:pPr>
          </w:p>
        </w:tc>
      </w:tr>
      <w:tr w:rsidR="00BD223B" w:rsidRPr="00444FBA" w:rsidTr="0059061E">
        <w:trPr>
          <w:trHeight w:val="263"/>
        </w:trPr>
        <w:tc>
          <w:tcPr>
            <w:tcW w:w="851" w:type="dxa"/>
          </w:tcPr>
          <w:p w:rsidR="00BD223B" w:rsidRPr="00444FBA" w:rsidRDefault="00BD223B" w:rsidP="0059061E">
            <w:pPr>
              <w:numPr>
                <w:ilvl w:val="0"/>
                <w:numId w:val="10"/>
              </w:numPr>
              <w:tabs>
                <w:tab w:val="left" w:pos="851"/>
              </w:tabs>
              <w:spacing w:after="0"/>
              <w:rPr>
                <w:rFonts w:ascii="Times New Roman" w:hAnsi="Times New Roman" w:cs="Times New Roman"/>
                <w:color w:val="auto"/>
                <w:sz w:val="24"/>
                <w:szCs w:val="24"/>
              </w:rPr>
            </w:pPr>
          </w:p>
        </w:tc>
        <w:tc>
          <w:tcPr>
            <w:tcW w:w="7229" w:type="dxa"/>
          </w:tcPr>
          <w:p w:rsidR="00BD223B" w:rsidRPr="00444FBA" w:rsidRDefault="00BD223B" w:rsidP="0059061E">
            <w:pPr>
              <w:tabs>
                <w:tab w:val="left" w:pos="851"/>
              </w:tabs>
              <w:spacing w:after="0"/>
              <w:jc w:val="left"/>
              <w:rPr>
                <w:rFonts w:ascii="Times New Roman" w:hAnsi="Times New Roman" w:cs="Times New Roman"/>
                <w:color w:val="auto"/>
                <w:sz w:val="24"/>
                <w:szCs w:val="24"/>
              </w:rPr>
            </w:pPr>
          </w:p>
          <w:p w:rsidR="00BD223B" w:rsidRPr="00444FBA" w:rsidRDefault="00BD223B" w:rsidP="0059061E">
            <w:pPr>
              <w:tabs>
                <w:tab w:val="left" w:pos="851"/>
              </w:tabs>
              <w:spacing w:after="0"/>
              <w:jc w:val="left"/>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firstLine="284"/>
              <w:rPr>
                <w:rFonts w:ascii="Times New Roman" w:hAnsi="Times New Roman" w:cs="Times New Roman"/>
                <w:color w:val="auto"/>
                <w:sz w:val="24"/>
                <w:szCs w:val="24"/>
              </w:rPr>
            </w:pPr>
          </w:p>
        </w:tc>
      </w:tr>
      <w:tr w:rsidR="00BD223B" w:rsidRPr="00444FBA" w:rsidTr="0059061E">
        <w:trPr>
          <w:trHeight w:val="136"/>
        </w:trPr>
        <w:tc>
          <w:tcPr>
            <w:tcW w:w="851" w:type="dxa"/>
          </w:tcPr>
          <w:p w:rsidR="00BD223B" w:rsidRPr="00444FBA" w:rsidRDefault="00BD223B" w:rsidP="0059061E">
            <w:pPr>
              <w:numPr>
                <w:ilvl w:val="0"/>
                <w:numId w:val="10"/>
              </w:numPr>
              <w:tabs>
                <w:tab w:val="left" w:pos="851"/>
              </w:tabs>
              <w:spacing w:after="0"/>
              <w:rPr>
                <w:rFonts w:ascii="Times New Roman" w:hAnsi="Times New Roman" w:cs="Times New Roman"/>
                <w:color w:val="auto"/>
                <w:sz w:val="24"/>
                <w:szCs w:val="24"/>
              </w:rPr>
            </w:pPr>
          </w:p>
        </w:tc>
        <w:tc>
          <w:tcPr>
            <w:tcW w:w="7229" w:type="dxa"/>
          </w:tcPr>
          <w:p w:rsidR="00BD223B" w:rsidRPr="00444FBA" w:rsidRDefault="00BD223B" w:rsidP="0059061E">
            <w:pPr>
              <w:tabs>
                <w:tab w:val="left" w:pos="851"/>
              </w:tabs>
              <w:spacing w:after="0"/>
              <w:rPr>
                <w:rFonts w:ascii="Times New Roman" w:hAnsi="Times New Roman" w:cs="Times New Roman"/>
                <w:color w:val="auto"/>
                <w:sz w:val="24"/>
                <w:szCs w:val="24"/>
              </w:rPr>
            </w:pPr>
          </w:p>
          <w:p w:rsidR="00BD223B" w:rsidRPr="00444FBA" w:rsidRDefault="00BD223B" w:rsidP="0059061E">
            <w:pPr>
              <w:tabs>
                <w:tab w:val="left" w:pos="851"/>
              </w:tabs>
              <w:spacing w:after="0"/>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left="360"/>
              <w:rPr>
                <w:rFonts w:ascii="Times New Roman" w:hAnsi="Times New Roman" w:cs="Times New Roman"/>
                <w:color w:val="auto"/>
                <w:sz w:val="24"/>
                <w:szCs w:val="24"/>
              </w:rPr>
            </w:pPr>
          </w:p>
        </w:tc>
      </w:tr>
      <w:tr w:rsidR="00BD223B" w:rsidRPr="00444FBA" w:rsidTr="0059061E">
        <w:trPr>
          <w:trHeight w:val="263"/>
        </w:trPr>
        <w:tc>
          <w:tcPr>
            <w:tcW w:w="851" w:type="dxa"/>
          </w:tcPr>
          <w:p w:rsidR="00BD223B" w:rsidRPr="00444FBA" w:rsidRDefault="00BD223B" w:rsidP="0059061E">
            <w:pPr>
              <w:numPr>
                <w:ilvl w:val="0"/>
                <w:numId w:val="10"/>
              </w:numPr>
              <w:tabs>
                <w:tab w:val="left" w:pos="851"/>
              </w:tabs>
              <w:spacing w:after="0"/>
              <w:rPr>
                <w:rFonts w:ascii="Times New Roman" w:hAnsi="Times New Roman" w:cs="Times New Roman"/>
                <w:color w:val="auto"/>
                <w:sz w:val="24"/>
                <w:szCs w:val="24"/>
              </w:rPr>
            </w:pPr>
          </w:p>
        </w:tc>
        <w:tc>
          <w:tcPr>
            <w:tcW w:w="7229" w:type="dxa"/>
          </w:tcPr>
          <w:p w:rsidR="00BD223B" w:rsidRPr="00444FBA" w:rsidRDefault="00BD223B" w:rsidP="0059061E">
            <w:pPr>
              <w:autoSpaceDE w:val="0"/>
              <w:autoSpaceDN w:val="0"/>
              <w:adjustRightInd w:val="0"/>
              <w:rPr>
                <w:rFonts w:ascii="Times New Roman" w:hAnsi="Times New Roman" w:cs="Times New Roman"/>
                <w:color w:val="auto"/>
                <w:sz w:val="24"/>
                <w:szCs w:val="24"/>
              </w:rPr>
            </w:pPr>
          </w:p>
          <w:p w:rsidR="00BD223B" w:rsidRPr="00444FBA" w:rsidRDefault="00BD223B" w:rsidP="0059061E">
            <w:pPr>
              <w:autoSpaceDE w:val="0"/>
              <w:autoSpaceDN w:val="0"/>
              <w:adjustRightInd w:val="0"/>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left="360"/>
              <w:rPr>
                <w:rFonts w:ascii="Times New Roman" w:hAnsi="Times New Roman" w:cs="Times New Roman"/>
                <w:color w:val="auto"/>
                <w:sz w:val="24"/>
                <w:szCs w:val="24"/>
              </w:rPr>
            </w:pPr>
          </w:p>
        </w:tc>
      </w:tr>
      <w:tr w:rsidR="00BD223B" w:rsidRPr="00444FBA" w:rsidTr="0059061E">
        <w:trPr>
          <w:trHeight w:val="263"/>
        </w:trPr>
        <w:tc>
          <w:tcPr>
            <w:tcW w:w="851" w:type="dxa"/>
          </w:tcPr>
          <w:p w:rsidR="00BD223B" w:rsidRPr="00444FBA" w:rsidRDefault="00BD223B" w:rsidP="0059061E">
            <w:pPr>
              <w:numPr>
                <w:ilvl w:val="0"/>
                <w:numId w:val="10"/>
              </w:numPr>
              <w:tabs>
                <w:tab w:val="left" w:pos="851"/>
              </w:tabs>
              <w:spacing w:after="0"/>
              <w:rPr>
                <w:rFonts w:ascii="Times New Roman" w:hAnsi="Times New Roman" w:cs="Times New Roman"/>
                <w:color w:val="auto"/>
                <w:sz w:val="24"/>
                <w:szCs w:val="24"/>
              </w:rPr>
            </w:pPr>
          </w:p>
        </w:tc>
        <w:tc>
          <w:tcPr>
            <w:tcW w:w="7229" w:type="dxa"/>
          </w:tcPr>
          <w:p w:rsidR="00BD223B" w:rsidRPr="00444FBA" w:rsidRDefault="00BD223B" w:rsidP="0059061E">
            <w:pPr>
              <w:autoSpaceDE w:val="0"/>
              <w:autoSpaceDN w:val="0"/>
              <w:adjustRightInd w:val="0"/>
              <w:rPr>
                <w:rFonts w:ascii="Times New Roman" w:hAnsi="Times New Roman" w:cs="Times New Roman"/>
                <w:color w:val="auto"/>
                <w:sz w:val="24"/>
                <w:szCs w:val="24"/>
              </w:rPr>
            </w:pPr>
          </w:p>
          <w:p w:rsidR="00BD223B" w:rsidRPr="00444FBA" w:rsidRDefault="00BD223B" w:rsidP="0059061E">
            <w:pPr>
              <w:autoSpaceDE w:val="0"/>
              <w:autoSpaceDN w:val="0"/>
              <w:adjustRightInd w:val="0"/>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left="360"/>
              <w:rPr>
                <w:rFonts w:ascii="Times New Roman" w:hAnsi="Times New Roman" w:cs="Times New Roman"/>
                <w:color w:val="auto"/>
                <w:sz w:val="24"/>
                <w:szCs w:val="24"/>
              </w:rPr>
            </w:pPr>
          </w:p>
        </w:tc>
      </w:tr>
      <w:tr w:rsidR="00BD223B" w:rsidRPr="00444FBA" w:rsidTr="0059061E">
        <w:trPr>
          <w:trHeight w:val="221"/>
        </w:trPr>
        <w:tc>
          <w:tcPr>
            <w:tcW w:w="851" w:type="dxa"/>
          </w:tcPr>
          <w:p w:rsidR="00BD223B" w:rsidRPr="00444FBA" w:rsidRDefault="00BD223B" w:rsidP="0059061E">
            <w:pPr>
              <w:numPr>
                <w:ilvl w:val="0"/>
                <w:numId w:val="10"/>
              </w:numPr>
              <w:tabs>
                <w:tab w:val="left" w:pos="851"/>
              </w:tabs>
              <w:spacing w:after="0"/>
              <w:rPr>
                <w:rFonts w:ascii="Times New Roman" w:hAnsi="Times New Roman" w:cs="Times New Roman"/>
                <w:color w:val="auto"/>
                <w:sz w:val="24"/>
                <w:szCs w:val="24"/>
              </w:rPr>
            </w:pPr>
          </w:p>
        </w:tc>
        <w:tc>
          <w:tcPr>
            <w:tcW w:w="7229" w:type="dxa"/>
          </w:tcPr>
          <w:p w:rsidR="00BD223B" w:rsidRPr="00444FBA" w:rsidRDefault="00BD223B" w:rsidP="0059061E">
            <w:pPr>
              <w:autoSpaceDE w:val="0"/>
              <w:autoSpaceDN w:val="0"/>
              <w:adjustRightInd w:val="0"/>
              <w:rPr>
                <w:rFonts w:ascii="Times New Roman" w:hAnsi="Times New Roman" w:cs="Times New Roman"/>
                <w:color w:val="auto"/>
                <w:sz w:val="24"/>
                <w:szCs w:val="24"/>
              </w:rPr>
            </w:pPr>
          </w:p>
          <w:p w:rsidR="00BD223B" w:rsidRPr="00444FBA" w:rsidRDefault="00BD223B" w:rsidP="0059061E">
            <w:pPr>
              <w:autoSpaceDE w:val="0"/>
              <w:autoSpaceDN w:val="0"/>
              <w:adjustRightInd w:val="0"/>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left="360"/>
              <w:rPr>
                <w:rFonts w:ascii="Times New Roman" w:hAnsi="Times New Roman" w:cs="Times New Roman"/>
                <w:color w:val="auto"/>
                <w:sz w:val="24"/>
                <w:szCs w:val="24"/>
              </w:rPr>
            </w:pPr>
          </w:p>
        </w:tc>
      </w:tr>
      <w:tr w:rsidR="00BD223B" w:rsidRPr="00444FBA" w:rsidTr="0059061E">
        <w:trPr>
          <w:trHeight w:val="246"/>
        </w:trPr>
        <w:tc>
          <w:tcPr>
            <w:tcW w:w="851" w:type="dxa"/>
          </w:tcPr>
          <w:p w:rsidR="00BD223B" w:rsidRPr="00444FBA" w:rsidRDefault="00BD223B" w:rsidP="0059061E">
            <w:pPr>
              <w:numPr>
                <w:ilvl w:val="0"/>
                <w:numId w:val="10"/>
              </w:numPr>
              <w:tabs>
                <w:tab w:val="left" w:pos="851"/>
              </w:tabs>
              <w:spacing w:after="0"/>
              <w:rPr>
                <w:rFonts w:ascii="Times New Roman" w:hAnsi="Times New Roman" w:cs="Times New Roman"/>
                <w:color w:val="auto"/>
                <w:sz w:val="24"/>
                <w:szCs w:val="24"/>
              </w:rPr>
            </w:pPr>
          </w:p>
        </w:tc>
        <w:tc>
          <w:tcPr>
            <w:tcW w:w="7229" w:type="dxa"/>
          </w:tcPr>
          <w:p w:rsidR="00BD223B" w:rsidRPr="00444FBA" w:rsidRDefault="00BD223B" w:rsidP="0059061E">
            <w:pPr>
              <w:autoSpaceDE w:val="0"/>
              <w:autoSpaceDN w:val="0"/>
              <w:adjustRightInd w:val="0"/>
              <w:rPr>
                <w:rFonts w:ascii="Times New Roman" w:hAnsi="Times New Roman" w:cs="Times New Roman"/>
                <w:color w:val="auto"/>
                <w:sz w:val="24"/>
                <w:szCs w:val="24"/>
              </w:rPr>
            </w:pPr>
          </w:p>
          <w:p w:rsidR="00BD223B" w:rsidRPr="00444FBA" w:rsidRDefault="00BD223B" w:rsidP="0059061E">
            <w:pPr>
              <w:autoSpaceDE w:val="0"/>
              <w:autoSpaceDN w:val="0"/>
              <w:adjustRightInd w:val="0"/>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left="360"/>
              <w:rPr>
                <w:rFonts w:ascii="Times New Roman" w:hAnsi="Times New Roman" w:cs="Times New Roman"/>
                <w:color w:val="auto"/>
                <w:sz w:val="24"/>
                <w:szCs w:val="24"/>
              </w:rPr>
            </w:pPr>
          </w:p>
        </w:tc>
      </w:tr>
      <w:tr w:rsidR="00BD223B" w:rsidRPr="00444FBA" w:rsidTr="0059061E">
        <w:trPr>
          <w:trHeight w:val="356"/>
        </w:trPr>
        <w:tc>
          <w:tcPr>
            <w:tcW w:w="851" w:type="dxa"/>
          </w:tcPr>
          <w:p w:rsidR="00BD223B" w:rsidRPr="00444FBA" w:rsidRDefault="00BD223B" w:rsidP="0059061E">
            <w:pPr>
              <w:numPr>
                <w:ilvl w:val="0"/>
                <w:numId w:val="10"/>
              </w:numPr>
              <w:tabs>
                <w:tab w:val="left" w:pos="851"/>
              </w:tabs>
              <w:spacing w:after="0"/>
              <w:rPr>
                <w:rFonts w:ascii="Times New Roman" w:hAnsi="Times New Roman" w:cs="Times New Roman"/>
                <w:color w:val="auto"/>
                <w:sz w:val="24"/>
                <w:szCs w:val="24"/>
              </w:rPr>
            </w:pPr>
          </w:p>
        </w:tc>
        <w:tc>
          <w:tcPr>
            <w:tcW w:w="7229" w:type="dxa"/>
          </w:tcPr>
          <w:p w:rsidR="00BD223B" w:rsidRPr="00444FBA" w:rsidRDefault="00BD223B" w:rsidP="0059061E">
            <w:pPr>
              <w:autoSpaceDE w:val="0"/>
              <w:autoSpaceDN w:val="0"/>
              <w:adjustRightInd w:val="0"/>
              <w:rPr>
                <w:rFonts w:ascii="Times New Roman" w:hAnsi="Times New Roman" w:cs="Times New Roman"/>
                <w:color w:val="auto"/>
                <w:sz w:val="24"/>
                <w:szCs w:val="24"/>
              </w:rPr>
            </w:pPr>
          </w:p>
          <w:p w:rsidR="00BD223B" w:rsidRPr="00444FBA" w:rsidRDefault="00BD223B" w:rsidP="0059061E">
            <w:pPr>
              <w:autoSpaceDE w:val="0"/>
              <w:autoSpaceDN w:val="0"/>
              <w:adjustRightInd w:val="0"/>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left="360"/>
              <w:rPr>
                <w:rFonts w:ascii="Times New Roman" w:hAnsi="Times New Roman" w:cs="Times New Roman"/>
                <w:color w:val="auto"/>
                <w:sz w:val="24"/>
                <w:szCs w:val="24"/>
              </w:rPr>
            </w:pPr>
          </w:p>
        </w:tc>
      </w:tr>
      <w:tr w:rsidR="00BD223B" w:rsidRPr="00444FBA" w:rsidTr="0059061E">
        <w:trPr>
          <w:trHeight w:val="356"/>
        </w:trPr>
        <w:tc>
          <w:tcPr>
            <w:tcW w:w="851" w:type="dxa"/>
          </w:tcPr>
          <w:p w:rsidR="00BD223B" w:rsidRPr="00444FBA" w:rsidRDefault="00BD223B" w:rsidP="0059061E">
            <w:pPr>
              <w:numPr>
                <w:ilvl w:val="0"/>
                <w:numId w:val="10"/>
              </w:numPr>
              <w:tabs>
                <w:tab w:val="left" w:pos="851"/>
              </w:tabs>
              <w:spacing w:after="0"/>
              <w:rPr>
                <w:rFonts w:ascii="Times New Roman" w:hAnsi="Times New Roman" w:cs="Times New Roman"/>
                <w:color w:val="auto"/>
                <w:sz w:val="24"/>
                <w:szCs w:val="24"/>
              </w:rPr>
            </w:pPr>
          </w:p>
        </w:tc>
        <w:tc>
          <w:tcPr>
            <w:tcW w:w="7229" w:type="dxa"/>
            <w:tcBorders>
              <w:bottom w:val="single" w:sz="4" w:space="0" w:color="auto"/>
            </w:tcBorders>
          </w:tcPr>
          <w:p w:rsidR="00BD223B" w:rsidRPr="00444FBA" w:rsidRDefault="00BD223B" w:rsidP="0059061E">
            <w:pPr>
              <w:autoSpaceDE w:val="0"/>
              <w:autoSpaceDN w:val="0"/>
              <w:adjustRightInd w:val="0"/>
              <w:rPr>
                <w:rFonts w:ascii="Times New Roman" w:hAnsi="Times New Roman" w:cs="Times New Roman"/>
                <w:color w:val="auto"/>
                <w:sz w:val="24"/>
                <w:szCs w:val="24"/>
              </w:rPr>
            </w:pPr>
          </w:p>
          <w:p w:rsidR="00BD223B" w:rsidRPr="00444FBA" w:rsidRDefault="00BD223B" w:rsidP="0059061E">
            <w:pPr>
              <w:autoSpaceDE w:val="0"/>
              <w:autoSpaceDN w:val="0"/>
              <w:adjustRightInd w:val="0"/>
              <w:rPr>
                <w:rFonts w:ascii="Times New Roman" w:hAnsi="Times New Roman" w:cs="Times New Roman"/>
                <w:color w:val="auto"/>
                <w:sz w:val="24"/>
                <w:szCs w:val="24"/>
              </w:rPr>
            </w:pPr>
          </w:p>
        </w:tc>
        <w:tc>
          <w:tcPr>
            <w:tcW w:w="1843" w:type="dxa"/>
            <w:tcBorders>
              <w:bottom w:val="single" w:sz="4" w:space="0" w:color="auto"/>
            </w:tcBorders>
          </w:tcPr>
          <w:p w:rsidR="00BD223B" w:rsidRPr="00444FBA" w:rsidRDefault="00BD223B" w:rsidP="0059061E">
            <w:pPr>
              <w:tabs>
                <w:tab w:val="left" w:pos="851"/>
              </w:tabs>
              <w:spacing w:after="0"/>
              <w:ind w:left="360"/>
              <w:rPr>
                <w:rFonts w:ascii="Times New Roman" w:hAnsi="Times New Roman" w:cs="Times New Roman"/>
                <w:color w:val="auto"/>
                <w:sz w:val="24"/>
                <w:szCs w:val="24"/>
              </w:rPr>
            </w:pPr>
          </w:p>
        </w:tc>
      </w:tr>
      <w:tr w:rsidR="00BD223B" w:rsidRPr="00444FBA" w:rsidTr="0059061E">
        <w:trPr>
          <w:trHeight w:val="234"/>
        </w:trPr>
        <w:tc>
          <w:tcPr>
            <w:tcW w:w="851" w:type="dxa"/>
          </w:tcPr>
          <w:p w:rsidR="00BD223B" w:rsidRPr="00444FBA" w:rsidRDefault="00BD223B" w:rsidP="0059061E">
            <w:pPr>
              <w:numPr>
                <w:ilvl w:val="0"/>
                <w:numId w:val="10"/>
              </w:numPr>
              <w:tabs>
                <w:tab w:val="left" w:pos="851"/>
              </w:tabs>
              <w:spacing w:after="0"/>
              <w:rPr>
                <w:rFonts w:ascii="Times New Roman" w:hAnsi="Times New Roman" w:cs="Times New Roman"/>
                <w:color w:val="auto"/>
                <w:sz w:val="24"/>
                <w:szCs w:val="24"/>
              </w:rPr>
            </w:pPr>
          </w:p>
        </w:tc>
        <w:tc>
          <w:tcPr>
            <w:tcW w:w="7229" w:type="dxa"/>
          </w:tcPr>
          <w:p w:rsidR="00BD223B" w:rsidRPr="00444FBA" w:rsidRDefault="00BD223B" w:rsidP="0059061E">
            <w:pPr>
              <w:autoSpaceDE w:val="0"/>
              <w:autoSpaceDN w:val="0"/>
              <w:adjustRightInd w:val="0"/>
              <w:rPr>
                <w:rFonts w:ascii="Times New Roman" w:hAnsi="Times New Roman" w:cs="Times New Roman"/>
                <w:color w:val="auto"/>
                <w:sz w:val="24"/>
                <w:szCs w:val="24"/>
              </w:rPr>
            </w:pPr>
          </w:p>
          <w:p w:rsidR="00BD223B" w:rsidRPr="00444FBA" w:rsidRDefault="00BD223B" w:rsidP="0059061E">
            <w:pPr>
              <w:autoSpaceDE w:val="0"/>
              <w:autoSpaceDN w:val="0"/>
              <w:adjustRightInd w:val="0"/>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left="360"/>
              <w:rPr>
                <w:rFonts w:ascii="Times New Roman" w:hAnsi="Times New Roman" w:cs="Times New Roman"/>
                <w:color w:val="auto"/>
                <w:sz w:val="24"/>
                <w:szCs w:val="24"/>
              </w:rPr>
            </w:pPr>
          </w:p>
        </w:tc>
      </w:tr>
      <w:tr w:rsidR="00BD223B" w:rsidRPr="00444FBA" w:rsidTr="0059061E">
        <w:trPr>
          <w:trHeight w:val="491"/>
        </w:trPr>
        <w:tc>
          <w:tcPr>
            <w:tcW w:w="851" w:type="dxa"/>
          </w:tcPr>
          <w:p w:rsidR="00BD223B" w:rsidRPr="00444FBA" w:rsidRDefault="00BD223B" w:rsidP="0059061E">
            <w:pPr>
              <w:numPr>
                <w:ilvl w:val="0"/>
                <w:numId w:val="10"/>
              </w:numPr>
              <w:tabs>
                <w:tab w:val="left" w:pos="851"/>
              </w:tabs>
              <w:spacing w:after="0"/>
              <w:jc w:val="center"/>
              <w:rPr>
                <w:rFonts w:ascii="Times New Roman" w:hAnsi="Times New Roman" w:cs="Times New Roman"/>
                <w:color w:val="auto"/>
                <w:sz w:val="24"/>
                <w:szCs w:val="24"/>
              </w:rPr>
            </w:pPr>
          </w:p>
        </w:tc>
        <w:tc>
          <w:tcPr>
            <w:tcW w:w="7229" w:type="dxa"/>
          </w:tcPr>
          <w:p w:rsidR="00BD223B" w:rsidRPr="00444FBA" w:rsidRDefault="00BD223B" w:rsidP="0059061E">
            <w:pPr>
              <w:autoSpaceDE w:val="0"/>
              <w:autoSpaceDN w:val="0"/>
              <w:adjustRightInd w:val="0"/>
              <w:rPr>
                <w:rFonts w:ascii="Times New Roman" w:hAnsi="Times New Roman" w:cs="Times New Roman"/>
                <w:color w:val="auto"/>
                <w:sz w:val="24"/>
                <w:szCs w:val="24"/>
              </w:rPr>
            </w:pPr>
          </w:p>
          <w:p w:rsidR="00BD223B" w:rsidRPr="00444FBA" w:rsidRDefault="00BD223B" w:rsidP="0059061E">
            <w:pPr>
              <w:rPr>
                <w:rFonts w:ascii="Times New Roman" w:hAnsi="Times New Roman" w:cs="Times New Roman"/>
                <w:color w:val="auto"/>
                <w:sz w:val="24"/>
                <w:szCs w:val="24"/>
              </w:rPr>
            </w:pPr>
          </w:p>
        </w:tc>
        <w:tc>
          <w:tcPr>
            <w:tcW w:w="1843" w:type="dxa"/>
          </w:tcPr>
          <w:p w:rsidR="00BD223B" w:rsidRPr="00444FBA" w:rsidRDefault="00BD223B" w:rsidP="0059061E">
            <w:pPr>
              <w:tabs>
                <w:tab w:val="left" w:pos="851"/>
              </w:tabs>
              <w:spacing w:after="0"/>
              <w:ind w:left="360"/>
              <w:rPr>
                <w:rFonts w:ascii="Times New Roman" w:hAnsi="Times New Roman" w:cs="Times New Roman"/>
                <w:color w:val="auto"/>
                <w:sz w:val="24"/>
                <w:szCs w:val="24"/>
              </w:rPr>
            </w:pPr>
          </w:p>
        </w:tc>
      </w:tr>
    </w:tbl>
    <w:p w:rsidR="00BD223B" w:rsidRPr="00444FBA" w:rsidRDefault="00BD223B" w:rsidP="00BD223B">
      <w:pPr>
        <w:tabs>
          <w:tab w:val="left" w:pos="851"/>
        </w:tabs>
        <w:spacing w:after="0"/>
        <w:rPr>
          <w:rFonts w:ascii="Times New Roman" w:hAnsi="Times New Roman" w:cs="Times New Roman"/>
          <w:b/>
          <w:color w:val="auto"/>
          <w:sz w:val="24"/>
          <w:szCs w:val="24"/>
        </w:rPr>
      </w:pPr>
    </w:p>
    <w:p w:rsidR="00BD223B" w:rsidRPr="00444FBA" w:rsidRDefault="00BD223B" w:rsidP="00BD223B">
      <w:pPr>
        <w:tabs>
          <w:tab w:val="left" w:pos="851"/>
        </w:tabs>
        <w:spacing w:after="0"/>
        <w:rPr>
          <w:rFonts w:ascii="Times New Roman" w:hAnsi="Times New Roman" w:cs="Times New Roman"/>
          <w:b/>
          <w:color w:val="auto"/>
          <w:sz w:val="24"/>
          <w:szCs w:val="24"/>
        </w:rPr>
      </w:pPr>
      <w:r w:rsidRPr="00444FBA">
        <w:rPr>
          <w:rFonts w:ascii="Times New Roman" w:hAnsi="Times New Roman" w:cs="Times New Roman"/>
          <w:b/>
          <w:color w:val="auto"/>
          <w:sz w:val="24"/>
          <w:szCs w:val="24"/>
        </w:rPr>
        <w:t>Заявитель</w:t>
      </w:r>
    </w:p>
    <w:p w:rsidR="00BD223B" w:rsidRPr="00444FBA" w:rsidRDefault="00BD223B" w:rsidP="00BD223B">
      <w:pPr>
        <w:tabs>
          <w:tab w:val="left" w:pos="851"/>
        </w:tabs>
        <w:spacing w:after="0"/>
        <w:rPr>
          <w:rFonts w:ascii="Times New Roman" w:hAnsi="Times New Roman" w:cs="Times New Roman"/>
          <w:color w:val="auto"/>
          <w:sz w:val="24"/>
          <w:szCs w:val="24"/>
        </w:rPr>
      </w:pPr>
      <w:r w:rsidRPr="00444FBA">
        <w:rPr>
          <w:rFonts w:ascii="Times New Roman" w:hAnsi="Times New Roman" w:cs="Times New Roman"/>
          <w:b/>
          <w:color w:val="auto"/>
          <w:sz w:val="24"/>
          <w:szCs w:val="24"/>
        </w:rPr>
        <w:t>(уполномоченный представитель)</w:t>
      </w:r>
      <w:r w:rsidRPr="00444FBA">
        <w:rPr>
          <w:rFonts w:ascii="Times New Roman" w:hAnsi="Times New Roman" w:cs="Times New Roman"/>
          <w:b/>
          <w:color w:val="auto"/>
          <w:sz w:val="24"/>
          <w:szCs w:val="24"/>
        </w:rPr>
        <w:tab/>
      </w:r>
      <w:r w:rsidRPr="00444FBA">
        <w:rPr>
          <w:rFonts w:ascii="Times New Roman" w:hAnsi="Times New Roman" w:cs="Times New Roman"/>
          <w:color w:val="auto"/>
          <w:sz w:val="24"/>
          <w:szCs w:val="24"/>
        </w:rPr>
        <w:t>_________________</w:t>
      </w:r>
      <w:r w:rsidRPr="00444FBA">
        <w:rPr>
          <w:rFonts w:ascii="Times New Roman" w:hAnsi="Times New Roman" w:cs="Times New Roman"/>
          <w:color w:val="auto"/>
          <w:sz w:val="24"/>
          <w:szCs w:val="24"/>
        </w:rPr>
        <w:tab/>
        <w:t>________________________</w:t>
      </w:r>
    </w:p>
    <w:p w:rsidR="00BD223B" w:rsidRPr="00444FBA" w:rsidRDefault="00BD223B" w:rsidP="00BD223B">
      <w:pPr>
        <w:tabs>
          <w:tab w:val="left" w:pos="851"/>
        </w:tabs>
        <w:spacing w:after="0"/>
        <w:ind w:firstLine="284"/>
        <w:rPr>
          <w:rFonts w:ascii="Times New Roman" w:hAnsi="Times New Roman" w:cs="Times New Roman"/>
          <w:i/>
          <w:color w:val="auto"/>
          <w:sz w:val="24"/>
          <w:szCs w:val="24"/>
        </w:rPr>
      </w:pPr>
      <w:r w:rsidRPr="00444FBA">
        <w:rPr>
          <w:rFonts w:ascii="Times New Roman" w:hAnsi="Times New Roman" w:cs="Times New Roman"/>
          <w:i/>
          <w:color w:val="auto"/>
          <w:sz w:val="24"/>
          <w:szCs w:val="24"/>
        </w:rPr>
        <w:t xml:space="preserve">                                                                      (подпись)</w:t>
      </w:r>
      <w:r w:rsidRPr="00444FBA">
        <w:rPr>
          <w:rFonts w:ascii="Times New Roman" w:hAnsi="Times New Roman" w:cs="Times New Roman"/>
          <w:i/>
          <w:color w:val="auto"/>
          <w:sz w:val="24"/>
          <w:szCs w:val="24"/>
        </w:rPr>
        <w:tab/>
      </w:r>
      <w:r w:rsidRPr="00444FBA">
        <w:rPr>
          <w:rFonts w:ascii="Times New Roman" w:hAnsi="Times New Roman" w:cs="Times New Roman"/>
          <w:i/>
          <w:color w:val="auto"/>
          <w:sz w:val="24"/>
          <w:szCs w:val="24"/>
        </w:rPr>
        <w:tab/>
        <w:t xml:space="preserve">                      (Ф.И.О.) М.П.</w:t>
      </w:r>
    </w:p>
    <w:p w:rsidR="00BD223B" w:rsidRPr="00444FBA" w:rsidRDefault="00BD223B" w:rsidP="00BD223B">
      <w:pPr>
        <w:pStyle w:val="30"/>
        <w:pageBreakBefore/>
        <w:tabs>
          <w:tab w:val="left" w:pos="851"/>
        </w:tabs>
        <w:spacing w:before="0" w:after="0"/>
        <w:ind w:firstLine="284"/>
        <w:jc w:val="center"/>
        <w:rPr>
          <w:rFonts w:ascii="Times New Roman" w:hAnsi="Times New Roman"/>
          <w:color w:val="auto"/>
          <w:sz w:val="24"/>
          <w:szCs w:val="24"/>
        </w:rPr>
        <w:sectPr w:rsidR="00BD223B" w:rsidRPr="00444FBA" w:rsidSect="0059061E">
          <w:pgSz w:w="11906" w:h="16838"/>
          <w:pgMar w:top="851" w:right="851" w:bottom="851" w:left="1134" w:header="708" w:footer="708" w:gutter="0"/>
          <w:cols w:space="708"/>
          <w:docGrid w:linePitch="360"/>
        </w:sectPr>
      </w:pPr>
      <w:bookmarkStart w:id="114" w:name="_Toc228163573"/>
      <w:bookmarkStart w:id="115" w:name="_Toc256693830"/>
    </w:p>
    <w:p w:rsidR="00BD223B" w:rsidRPr="00444FBA" w:rsidRDefault="00BD223B" w:rsidP="00BD223B">
      <w:pPr>
        <w:pStyle w:val="30"/>
        <w:pageBreakBefore/>
        <w:tabs>
          <w:tab w:val="left" w:pos="851"/>
        </w:tabs>
        <w:spacing w:before="0" w:after="0"/>
        <w:ind w:firstLine="284"/>
        <w:jc w:val="center"/>
        <w:rPr>
          <w:rFonts w:ascii="Times New Roman" w:hAnsi="Times New Roman"/>
          <w:color w:val="auto"/>
          <w:sz w:val="24"/>
          <w:szCs w:val="24"/>
        </w:rPr>
      </w:pPr>
      <w:r w:rsidRPr="00444FBA">
        <w:rPr>
          <w:rFonts w:ascii="Times New Roman" w:hAnsi="Times New Roman"/>
          <w:color w:val="auto"/>
          <w:sz w:val="24"/>
          <w:szCs w:val="24"/>
        </w:rPr>
        <w:lastRenderedPageBreak/>
        <w:t>ФОРМА ЗАЯВКИ НА УЧАСТИЕ В АУКЦИОНЕ</w:t>
      </w:r>
      <w:bookmarkEnd w:id="114"/>
      <w:bookmarkEnd w:id="115"/>
    </w:p>
    <w:p w:rsidR="00BD223B" w:rsidRPr="00444FBA" w:rsidRDefault="00BD223B" w:rsidP="00BD223B">
      <w:pPr>
        <w:tabs>
          <w:tab w:val="left" w:pos="851"/>
        </w:tabs>
        <w:spacing w:after="0"/>
        <w:ind w:firstLine="284"/>
        <w:jc w:val="left"/>
        <w:rPr>
          <w:rFonts w:ascii="Times New Roman" w:eastAsia="Arial Unicode MS" w:hAnsi="Times New Roman" w:cs="Times New Roman"/>
          <w:i/>
          <w:color w:val="auto"/>
          <w:sz w:val="24"/>
          <w:szCs w:val="24"/>
        </w:rPr>
      </w:pPr>
    </w:p>
    <w:p w:rsidR="00BD223B" w:rsidRPr="00444FBA" w:rsidRDefault="00BD223B" w:rsidP="00BD223B">
      <w:pPr>
        <w:tabs>
          <w:tab w:val="left" w:pos="851"/>
        </w:tabs>
        <w:spacing w:after="0"/>
        <w:ind w:firstLine="284"/>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Дата, исх. номер</w:t>
      </w:r>
    </w:p>
    <w:p w:rsidR="00BD223B" w:rsidRPr="00444FBA" w:rsidRDefault="00BD223B" w:rsidP="00BD223B">
      <w:pPr>
        <w:tabs>
          <w:tab w:val="left" w:pos="8730"/>
          <w:tab w:val="right" w:pos="14570"/>
        </w:tabs>
        <w:ind w:left="8640"/>
        <w:jc w:val="left"/>
        <w:rPr>
          <w:rFonts w:ascii="Times New Roman" w:hAnsi="Times New Roman" w:cs="Times New Roman"/>
          <w:color w:val="auto"/>
          <w:sz w:val="24"/>
          <w:szCs w:val="24"/>
        </w:rPr>
      </w:pPr>
      <w:r w:rsidRPr="00444FBA">
        <w:rPr>
          <w:rFonts w:ascii="Times New Roman" w:eastAsia="Arial Unicode MS" w:hAnsi="Times New Roman" w:cs="Times New Roman"/>
          <w:color w:val="auto"/>
          <w:sz w:val="24"/>
          <w:szCs w:val="24"/>
        </w:rPr>
        <w:t xml:space="preserve">Главе </w:t>
      </w:r>
      <w:r>
        <w:rPr>
          <w:rFonts w:ascii="Times New Roman" w:eastAsia="Arial Unicode MS" w:hAnsi="Times New Roman" w:cs="Times New Roman"/>
          <w:color w:val="auto"/>
          <w:sz w:val="24"/>
          <w:szCs w:val="24"/>
        </w:rPr>
        <w:t>сельского</w:t>
      </w:r>
      <w:r w:rsidRPr="00444FBA">
        <w:rPr>
          <w:rFonts w:ascii="Times New Roman" w:eastAsia="Arial Unicode MS"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w:t>
      </w:r>
      <w:r w:rsidR="0059061E" w:rsidRPr="00444FBA">
        <w:rPr>
          <w:rFonts w:ascii="Times New Roman" w:hAnsi="Times New Roman" w:cs="Times New Roman"/>
          <w:color w:val="auto"/>
          <w:sz w:val="24"/>
          <w:szCs w:val="24"/>
        </w:rPr>
        <w:t>ский</w:t>
      </w:r>
      <w:proofErr w:type="spellEnd"/>
      <w:r w:rsidRPr="00444FBA">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 xml:space="preserve">сельсовет </w:t>
      </w:r>
      <w:r w:rsidRPr="00444FBA">
        <w:rPr>
          <w:rFonts w:ascii="Times New Roman" w:eastAsia="Arial Unicode MS" w:hAnsi="Times New Roman" w:cs="Times New Roman"/>
          <w:color w:val="auto"/>
          <w:sz w:val="24"/>
          <w:szCs w:val="24"/>
        </w:rPr>
        <w:t xml:space="preserve">муниципального района </w:t>
      </w:r>
      <w:proofErr w:type="spellStart"/>
      <w:r w:rsidRPr="00444FBA">
        <w:rPr>
          <w:rFonts w:ascii="Times New Roman" w:eastAsia="Arial Unicode MS" w:hAnsi="Times New Roman" w:cs="Times New Roman"/>
          <w:color w:val="auto"/>
          <w:sz w:val="24"/>
          <w:szCs w:val="24"/>
        </w:rPr>
        <w:t>Чишминский</w:t>
      </w:r>
      <w:proofErr w:type="spellEnd"/>
      <w:r w:rsidRPr="00444FBA">
        <w:rPr>
          <w:rFonts w:ascii="Times New Roman" w:eastAsia="Arial Unicode MS" w:hAnsi="Times New Roman" w:cs="Times New Roman"/>
          <w:color w:val="auto"/>
          <w:sz w:val="24"/>
          <w:szCs w:val="24"/>
        </w:rPr>
        <w:t xml:space="preserve"> район Республики Башкортостан </w:t>
      </w:r>
      <w:r w:rsidR="0059061E">
        <w:rPr>
          <w:rFonts w:ascii="Times New Roman" w:eastAsia="Arial Unicode MS" w:hAnsi="Times New Roman" w:cs="Times New Roman"/>
          <w:color w:val="auto"/>
          <w:sz w:val="24"/>
          <w:szCs w:val="24"/>
        </w:rPr>
        <w:t>Ермолаеву В.В.</w:t>
      </w:r>
    </w:p>
    <w:p w:rsidR="00BD223B" w:rsidRPr="00444FBA" w:rsidRDefault="00BD223B" w:rsidP="00BD223B">
      <w:pPr>
        <w:spacing w:line="360" w:lineRule="auto"/>
        <w:ind w:left="8640"/>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от_________________________________________________                                                                                                                                                                   ___________________________________________________</w:t>
      </w:r>
    </w:p>
    <w:p w:rsidR="00BD223B" w:rsidRPr="00444FBA" w:rsidRDefault="00BD223B" w:rsidP="00BD223B">
      <w:pPr>
        <w:spacing w:line="360" w:lineRule="auto"/>
        <w:ind w:left="8640" w:hanging="8460"/>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                                                                                                                                           </w:t>
      </w:r>
      <w:r w:rsidRPr="00444FBA">
        <w:rPr>
          <w:rFonts w:ascii="Times New Roman" w:hAnsi="Times New Roman" w:cs="Times New Roman"/>
          <w:i/>
          <w:color w:val="auto"/>
        </w:rPr>
        <w:t>(Ф.И.О. наименование заявителя, адрес заявителя)</w:t>
      </w:r>
    </w:p>
    <w:p w:rsidR="00BD223B" w:rsidRPr="00444FBA" w:rsidRDefault="00BD223B" w:rsidP="00BD223B">
      <w:pPr>
        <w:jc w:val="left"/>
        <w:rPr>
          <w:rFonts w:ascii="Times New Roman" w:hAnsi="Times New Roman" w:cs="Times New Roman"/>
          <w:i/>
          <w:color w:val="auto"/>
        </w:rPr>
      </w:pPr>
      <w:r w:rsidRPr="00444FBA">
        <w:rPr>
          <w:rFonts w:ascii="Times New Roman" w:hAnsi="Times New Roman" w:cs="Times New Roman"/>
          <w:i/>
          <w:color w:val="auto"/>
        </w:rPr>
        <w:t xml:space="preserve">                                                                                                                                                                                                       </w:t>
      </w:r>
    </w:p>
    <w:p w:rsidR="00BD223B" w:rsidRPr="00444FBA" w:rsidRDefault="00BD223B" w:rsidP="00BD223B">
      <w:pPr>
        <w:tabs>
          <w:tab w:val="left" w:pos="851"/>
        </w:tabs>
        <w:spacing w:after="0"/>
        <w:ind w:firstLine="284"/>
        <w:jc w:val="center"/>
        <w:rPr>
          <w:rFonts w:ascii="Times New Roman" w:eastAsia="Arial Unicode MS" w:hAnsi="Times New Roman" w:cs="Times New Roman"/>
          <w:b/>
          <w:color w:val="auto"/>
          <w:sz w:val="24"/>
          <w:szCs w:val="24"/>
        </w:rPr>
      </w:pPr>
      <w:r w:rsidRPr="00444FBA">
        <w:rPr>
          <w:rFonts w:ascii="Times New Roman" w:eastAsia="Arial Unicode MS" w:hAnsi="Times New Roman" w:cs="Times New Roman"/>
          <w:b/>
          <w:color w:val="auto"/>
          <w:sz w:val="24"/>
          <w:szCs w:val="24"/>
        </w:rPr>
        <w:t>Заявка по лоту №_____</w:t>
      </w:r>
    </w:p>
    <w:p w:rsidR="00BD223B" w:rsidRPr="00444FBA" w:rsidRDefault="00BD223B" w:rsidP="00BD223B">
      <w:pPr>
        <w:tabs>
          <w:tab w:val="left" w:pos="851"/>
        </w:tabs>
        <w:spacing w:after="0"/>
        <w:ind w:firstLine="284"/>
        <w:jc w:val="right"/>
        <w:rPr>
          <w:rFonts w:ascii="Times New Roman" w:eastAsia="Arial Unicode MS" w:hAnsi="Times New Roman" w:cs="Times New Roman"/>
          <w:b/>
          <w:color w:val="auto"/>
          <w:sz w:val="24"/>
          <w:szCs w:val="24"/>
        </w:rPr>
      </w:pPr>
    </w:p>
    <w:p w:rsidR="00BD223B" w:rsidRPr="00444FBA" w:rsidRDefault="00BD223B" w:rsidP="00BD223B">
      <w:pPr>
        <w:pBdr>
          <w:top w:val="single" w:sz="4" w:space="1" w:color="auto"/>
          <w:left w:val="single" w:sz="4" w:space="4"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sz w:val="24"/>
          <w:szCs w:val="24"/>
        </w:rPr>
      </w:pPr>
      <w:r w:rsidRPr="00444FBA">
        <w:rPr>
          <w:rFonts w:ascii="Times New Roman" w:eastAsia="Arial Unicode MS" w:hAnsi="Times New Roman" w:cs="Times New Roman"/>
          <w:color w:val="auto"/>
          <w:sz w:val="24"/>
          <w:szCs w:val="24"/>
        </w:rPr>
        <w:t xml:space="preserve"> «____»___________ 201</w:t>
      </w:r>
      <w:r>
        <w:rPr>
          <w:rFonts w:ascii="Times New Roman" w:eastAsia="Arial Unicode MS" w:hAnsi="Times New Roman" w:cs="Times New Roman"/>
          <w:color w:val="auto"/>
          <w:sz w:val="24"/>
          <w:szCs w:val="24"/>
        </w:rPr>
        <w:t>8</w:t>
      </w:r>
      <w:r w:rsidRPr="00444FBA">
        <w:rPr>
          <w:rFonts w:ascii="Times New Roman" w:eastAsia="Arial Unicode MS" w:hAnsi="Times New Roman" w:cs="Times New Roman"/>
          <w:color w:val="auto"/>
          <w:sz w:val="24"/>
          <w:szCs w:val="24"/>
        </w:rPr>
        <w:t xml:space="preserve"> г.                                                   Регистрационный номер заявки__________________________________________</w:t>
      </w:r>
    </w:p>
    <w:p w:rsidR="00BD223B" w:rsidRPr="00444FBA" w:rsidRDefault="00BD223B" w:rsidP="00BD223B">
      <w:pPr>
        <w:pBdr>
          <w:top w:val="single" w:sz="4" w:space="1" w:color="auto"/>
          <w:left w:val="single" w:sz="4" w:space="4" w:color="auto"/>
          <w:bottom w:val="single" w:sz="4" w:space="1" w:color="auto"/>
          <w:right w:val="single" w:sz="4" w:space="4" w:color="auto"/>
        </w:pBdr>
        <w:tabs>
          <w:tab w:val="left" w:pos="851"/>
        </w:tabs>
        <w:spacing w:after="0"/>
        <w:ind w:firstLine="284"/>
        <w:rPr>
          <w:rFonts w:ascii="Times New Roman" w:eastAsia="Arial Unicode MS" w:hAnsi="Times New Roman" w:cs="Times New Roman"/>
          <w:b/>
          <w:color w:val="auto"/>
          <w:sz w:val="24"/>
          <w:szCs w:val="24"/>
        </w:rPr>
      </w:pPr>
      <w:proofErr w:type="spellStart"/>
      <w:r w:rsidRPr="00444FBA">
        <w:rPr>
          <w:rFonts w:ascii="Times New Roman" w:eastAsia="Arial Unicode MS" w:hAnsi="Times New Roman" w:cs="Times New Roman"/>
          <w:color w:val="auto"/>
          <w:sz w:val="24"/>
          <w:szCs w:val="24"/>
        </w:rPr>
        <w:t>__________часов</w:t>
      </w:r>
      <w:proofErr w:type="spellEnd"/>
      <w:r w:rsidRPr="00444FBA">
        <w:rPr>
          <w:rFonts w:ascii="Times New Roman" w:eastAsia="Arial Unicode MS" w:hAnsi="Times New Roman" w:cs="Times New Roman"/>
          <w:color w:val="auto"/>
          <w:sz w:val="24"/>
          <w:szCs w:val="24"/>
        </w:rPr>
        <w:t xml:space="preserve">  </w:t>
      </w:r>
      <w:proofErr w:type="spellStart"/>
      <w:r w:rsidRPr="00444FBA">
        <w:rPr>
          <w:rFonts w:ascii="Times New Roman" w:eastAsia="Arial Unicode MS" w:hAnsi="Times New Roman" w:cs="Times New Roman"/>
          <w:color w:val="auto"/>
          <w:sz w:val="24"/>
          <w:szCs w:val="24"/>
        </w:rPr>
        <w:t>______мин</w:t>
      </w:r>
      <w:proofErr w:type="spellEnd"/>
      <w:r w:rsidRPr="00444FBA">
        <w:rPr>
          <w:rFonts w:ascii="Times New Roman" w:eastAsia="Arial Unicode MS" w:hAnsi="Times New Roman" w:cs="Times New Roman"/>
          <w:color w:val="auto"/>
          <w:sz w:val="24"/>
          <w:szCs w:val="24"/>
        </w:rPr>
        <w:t xml:space="preserve">.                                                              </w:t>
      </w:r>
      <w:r w:rsidRPr="00444FBA">
        <w:rPr>
          <w:rFonts w:ascii="Times New Roman" w:eastAsia="Arial Unicode MS" w:hAnsi="Times New Roman" w:cs="Times New Roman"/>
          <w:i/>
          <w:color w:val="auto"/>
        </w:rPr>
        <w:t>(заполняется при регистрации заявки лицом, уполномоченным  на прием заяво</w:t>
      </w:r>
      <w:r w:rsidRPr="00444FBA">
        <w:rPr>
          <w:rFonts w:ascii="Times New Roman" w:eastAsia="Arial Unicode MS" w:hAnsi="Times New Roman" w:cs="Times New Roman"/>
          <w:color w:val="auto"/>
        </w:rPr>
        <w:t>к)</w:t>
      </w:r>
      <w:r w:rsidRPr="00444FBA">
        <w:rPr>
          <w:rFonts w:ascii="Times New Roman" w:eastAsia="Arial Unicode MS" w:hAnsi="Times New Roman" w:cs="Times New Roman"/>
          <w:b/>
          <w:color w:val="auto"/>
        </w:rPr>
        <w:t xml:space="preserve"> </w:t>
      </w:r>
      <w:r w:rsidRPr="00444FBA">
        <w:rPr>
          <w:rFonts w:ascii="Times New Roman" w:eastAsia="Arial Unicode MS" w:hAnsi="Times New Roman" w:cs="Times New Roman"/>
          <w:b/>
          <w:color w:val="auto"/>
          <w:sz w:val="24"/>
          <w:szCs w:val="24"/>
        </w:rPr>
        <w:t xml:space="preserve">        </w:t>
      </w:r>
    </w:p>
    <w:p w:rsidR="00BD223B" w:rsidRPr="00444FBA" w:rsidRDefault="00BD223B" w:rsidP="00BD223B">
      <w:pPr>
        <w:pStyle w:val="34"/>
        <w:tabs>
          <w:tab w:val="left" w:pos="851"/>
        </w:tabs>
        <w:spacing w:after="0"/>
        <w:ind w:firstLine="284"/>
        <w:jc w:val="center"/>
        <w:rPr>
          <w:rFonts w:ascii="Times New Roman" w:hAnsi="Times New Roman" w:cs="Times New Roman"/>
          <w:b/>
          <w:i/>
          <w:color w:val="auto"/>
          <w:sz w:val="24"/>
          <w:szCs w:val="24"/>
        </w:rPr>
      </w:pPr>
    </w:p>
    <w:p w:rsidR="00BD223B" w:rsidRPr="00444FBA" w:rsidRDefault="00BD223B" w:rsidP="00BD223B">
      <w:pPr>
        <w:pStyle w:val="34"/>
        <w:tabs>
          <w:tab w:val="left" w:pos="851"/>
        </w:tabs>
        <w:spacing w:after="0"/>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на право заключить Договор на размещение нестационарного торгового объекта на территории </w:t>
      </w:r>
      <w:r>
        <w:rPr>
          <w:rFonts w:ascii="Times New Roman" w:hAnsi="Times New Roman" w:cs="Times New Roman"/>
          <w:b/>
          <w:color w:val="auto"/>
          <w:sz w:val="24"/>
          <w:szCs w:val="24"/>
        </w:rPr>
        <w:t xml:space="preserve">сельского </w:t>
      </w:r>
      <w:r w:rsidRPr="00444FBA">
        <w:rPr>
          <w:rFonts w:ascii="Times New Roman" w:hAnsi="Times New Roman" w:cs="Times New Roman"/>
          <w:b/>
          <w:color w:val="auto"/>
          <w:sz w:val="24"/>
          <w:szCs w:val="24"/>
        </w:rPr>
        <w:t xml:space="preserve">поселения </w:t>
      </w:r>
      <w:proofErr w:type="spellStart"/>
      <w:r w:rsidR="0059061E">
        <w:rPr>
          <w:rFonts w:ascii="Times New Roman" w:hAnsi="Times New Roman" w:cs="Times New Roman"/>
          <w:b/>
          <w:color w:val="auto"/>
          <w:sz w:val="24"/>
          <w:szCs w:val="24"/>
        </w:rPr>
        <w:t>Енгалышев</w:t>
      </w:r>
      <w:r w:rsidRPr="00444FBA">
        <w:rPr>
          <w:rFonts w:ascii="Times New Roman" w:hAnsi="Times New Roman" w:cs="Times New Roman"/>
          <w:b/>
          <w:color w:val="auto"/>
          <w:sz w:val="24"/>
          <w:szCs w:val="24"/>
        </w:rPr>
        <w:t>ский</w:t>
      </w:r>
      <w:proofErr w:type="spellEnd"/>
      <w:r w:rsidRPr="00444FBA">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сельсовет</w:t>
      </w:r>
      <w:r w:rsidRPr="00444FBA">
        <w:rPr>
          <w:rFonts w:ascii="Times New Roman" w:hAnsi="Times New Roman" w:cs="Times New Roman"/>
          <w:b/>
          <w:color w:val="auto"/>
          <w:sz w:val="24"/>
          <w:szCs w:val="24"/>
        </w:rPr>
        <w:t xml:space="preserve"> муниципального района </w:t>
      </w:r>
      <w:proofErr w:type="spellStart"/>
      <w:r w:rsidRPr="00444FBA">
        <w:rPr>
          <w:rFonts w:ascii="Times New Roman" w:hAnsi="Times New Roman" w:cs="Times New Roman"/>
          <w:b/>
          <w:color w:val="auto"/>
          <w:sz w:val="24"/>
          <w:szCs w:val="24"/>
        </w:rPr>
        <w:t>Чишминский</w:t>
      </w:r>
      <w:proofErr w:type="spellEnd"/>
      <w:r w:rsidRPr="00444FBA">
        <w:rPr>
          <w:rFonts w:ascii="Times New Roman" w:hAnsi="Times New Roman" w:cs="Times New Roman"/>
          <w:b/>
          <w:color w:val="auto"/>
          <w:sz w:val="24"/>
          <w:szCs w:val="24"/>
        </w:rPr>
        <w:t xml:space="preserve"> район Республики Башкортостан</w:t>
      </w:r>
    </w:p>
    <w:p w:rsidR="00BD223B" w:rsidRPr="00444FBA" w:rsidRDefault="00BD223B" w:rsidP="00BD223B">
      <w:pPr>
        <w:pStyle w:val="34"/>
        <w:tabs>
          <w:tab w:val="left" w:pos="851"/>
        </w:tabs>
        <w:spacing w:after="0" w:line="120" w:lineRule="auto"/>
        <w:rPr>
          <w:rFonts w:ascii="Times New Roman" w:hAnsi="Times New Roman" w:cs="Times New Roman"/>
          <w:color w:val="auto"/>
          <w:sz w:val="24"/>
          <w:szCs w:val="24"/>
        </w:rPr>
      </w:pPr>
    </w:p>
    <w:p w:rsidR="00BD223B" w:rsidRPr="00444FBA" w:rsidRDefault="00BD223B" w:rsidP="00BD223B">
      <w:pPr>
        <w:pStyle w:val="34"/>
        <w:tabs>
          <w:tab w:val="left" w:pos="851"/>
        </w:tabs>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 также применимые к данному аукциону законодательство и нормативные правовые акты, ___________________________________________________________________________________________________________</w:t>
      </w:r>
    </w:p>
    <w:p w:rsidR="00BD223B" w:rsidRPr="00444FBA" w:rsidRDefault="00BD223B" w:rsidP="00BD223B">
      <w:pPr>
        <w:pStyle w:val="34"/>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_________________________________________________________________________________________________________________________</w:t>
      </w:r>
    </w:p>
    <w:p w:rsidR="00BD223B" w:rsidRPr="00444FBA" w:rsidRDefault="00BD223B" w:rsidP="00BD223B">
      <w:pPr>
        <w:pStyle w:val="34"/>
        <w:tabs>
          <w:tab w:val="left" w:pos="851"/>
        </w:tabs>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_________________________________________________________________________________________________________________________</w:t>
      </w:r>
    </w:p>
    <w:p w:rsidR="00BD223B" w:rsidRPr="00444FBA" w:rsidRDefault="00BD223B" w:rsidP="00BD223B">
      <w:pPr>
        <w:pStyle w:val="34"/>
        <w:tabs>
          <w:tab w:val="left" w:pos="851"/>
        </w:tabs>
        <w:spacing w:after="0"/>
        <w:jc w:val="left"/>
        <w:rPr>
          <w:rFonts w:ascii="Times New Roman" w:hAnsi="Times New Roman" w:cs="Times New Roman"/>
          <w:color w:val="auto"/>
          <w:sz w:val="20"/>
          <w:szCs w:val="20"/>
        </w:rPr>
      </w:pPr>
      <w:r w:rsidRPr="00444FBA">
        <w:rPr>
          <w:rFonts w:ascii="Times New Roman" w:hAnsi="Times New Roman" w:cs="Times New Roman"/>
          <w:color w:val="auto"/>
          <w:sz w:val="20"/>
          <w:szCs w:val="20"/>
        </w:rPr>
        <w:t xml:space="preserve"> </w:t>
      </w:r>
      <w:r w:rsidRPr="00444FBA">
        <w:rPr>
          <w:rFonts w:ascii="Times New Roman" w:hAnsi="Times New Roman" w:cs="Times New Roman"/>
          <w:i/>
          <w:color w:val="auto"/>
          <w:sz w:val="20"/>
          <w:szCs w:val="20"/>
        </w:rPr>
        <w:t xml:space="preserve"> (указывается фирменное наименование, сведения об организационно-правовой форме, о месте нахождения, почтовый адрес (для заявителя - юридического лица и индивидуального предпринимателя), номер контактного телефона</w:t>
      </w:r>
      <w:proofErr w:type="gramStart"/>
      <w:r w:rsidRPr="00444FBA">
        <w:rPr>
          <w:rFonts w:ascii="Times New Roman" w:hAnsi="Times New Roman" w:cs="Times New Roman"/>
          <w:i/>
          <w:color w:val="auto"/>
          <w:sz w:val="20"/>
          <w:szCs w:val="20"/>
        </w:rPr>
        <w:t>,)</w:t>
      </w:r>
      <w:r w:rsidRPr="00444FBA">
        <w:rPr>
          <w:rFonts w:ascii="Times New Roman" w:hAnsi="Times New Roman" w:cs="Times New Roman"/>
          <w:color w:val="auto"/>
          <w:sz w:val="20"/>
          <w:szCs w:val="20"/>
        </w:rPr>
        <w:t xml:space="preserve"> </w:t>
      </w:r>
      <w:proofErr w:type="gramEnd"/>
    </w:p>
    <w:p w:rsidR="00BD223B" w:rsidRPr="00444FBA" w:rsidRDefault="00BD223B" w:rsidP="00BD223B">
      <w:pPr>
        <w:pStyle w:val="34"/>
        <w:tabs>
          <w:tab w:val="left" w:pos="851"/>
        </w:tabs>
        <w:spacing w:after="0"/>
        <w:jc w:val="left"/>
        <w:rPr>
          <w:rFonts w:ascii="Times New Roman" w:hAnsi="Times New Roman" w:cs="Times New Roman"/>
          <w:color w:val="auto"/>
          <w:sz w:val="24"/>
          <w:szCs w:val="24"/>
        </w:rPr>
      </w:pPr>
      <w:r w:rsidRPr="00444FBA">
        <w:rPr>
          <w:rFonts w:ascii="Times New Roman" w:hAnsi="Times New Roman" w:cs="Times New Roman"/>
          <w:color w:val="auto"/>
          <w:sz w:val="20"/>
          <w:szCs w:val="20"/>
        </w:rPr>
        <w:t xml:space="preserve"> </w:t>
      </w:r>
      <w:r w:rsidRPr="00444FBA">
        <w:rPr>
          <w:rFonts w:ascii="Times New Roman" w:hAnsi="Times New Roman" w:cs="Times New Roman"/>
          <w:color w:val="auto"/>
          <w:sz w:val="24"/>
          <w:szCs w:val="24"/>
        </w:rPr>
        <w:t xml:space="preserve">в лице _________________________________________________________________________________________________________________________ </w:t>
      </w:r>
    </w:p>
    <w:p w:rsidR="00BD223B" w:rsidRPr="00444FBA" w:rsidRDefault="00BD223B" w:rsidP="00BD223B">
      <w:pPr>
        <w:pStyle w:val="aa"/>
        <w:tabs>
          <w:tab w:val="left" w:pos="851"/>
        </w:tabs>
        <w:ind w:firstLine="284"/>
        <w:jc w:val="center"/>
        <w:rPr>
          <w:rFonts w:ascii="Times New Roman" w:hAnsi="Times New Roman" w:cs="Times New Roman"/>
          <w:i/>
          <w:color w:val="auto"/>
        </w:rPr>
      </w:pPr>
      <w:r w:rsidRPr="00444FBA">
        <w:rPr>
          <w:rFonts w:ascii="Times New Roman" w:hAnsi="Times New Roman" w:cs="Times New Roman"/>
          <w:i/>
          <w:color w:val="auto"/>
        </w:rPr>
        <w:t xml:space="preserve"> (должность, Ф.И.О. руководителя, уполномоченного лица и т.д.)</w:t>
      </w:r>
    </w:p>
    <w:p w:rsidR="00BD223B" w:rsidRPr="00444FBA" w:rsidRDefault="00BD223B" w:rsidP="00BD223B">
      <w:pPr>
        <w:autoSpaceDE w:val="0"/>
        <w:autoSpaceDN w:val="0"/>
        <w:adjustRightInd w:val="0"/>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уполномоченного в случае признания нас победителем аукциона подписать Договор на размещение НТО, сообщаем о согласии </w:t>
      </w:r>
      <w:proofErr w:type="gramStart"/>
      <w:r w:rsidRPr="00444FBA">
        <w:rPr>
          <w:rFonts w:ascii="Times New Roman" w:hAnsi="Times New Roman" w:cs="Times New Roman"/>
          <w:color w:val="auto"/>
          <w:sz w:val="24"/>
          <w:szCs w:val="24"/>
        </w:rPr>
        <w:t>участвовать</w:t>
      </w:r>
      <w:proofErr w:type="gramEnd"/>
      <w:r w:rsidRPr="00444FBA">
        <w:rPr>
          <w:rFonts w:ascii="Times New Roman" w:hAnsi="Times New Roman" w:cs="Times New Roman"/>
          <w:color w:val="auto"/>
          <w:sz w:val="24"/>
          <w:szCs w:val="24"/>
        </w:rPr>
        <w:t xml:space="preserve"> в аукционе на размещение нестационарного торгового объекта на территории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w:t>
      </w:r>
      <w:r w:rsidR="0059061E" w:rsidRPr="00444FBA">
        <w:rPr>
          <w:rFonts w:ascii="Times New Roman" w:hAnsi="Times New Roman" w:cs="Times New Roman"/>
          <w:color w:val="auto"/>
          <w:sz w:val="24"/>
          <w:szCs w:val="24"/>
        </w:rPr>
        <w:t>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444FBA">
        <w:rPr>
          <w:rFonts w:ascii="Times New Roman" w:hAnsi="Times New Roman" w:cs="Times New Roman"/>
          <w:color w:val="auto"/>
          <w:sz w:val="24"/>
          <w:szCs w:val="24"/>
        </w:rPr>
        <w:t xml:space="preserve">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w:t>
      </w:r>
      <w:r w:rsidRPr="00444FBA">
        <w:rPr>
          <w:rFonts w:ascii="Times New Roman" w:hAnsi="Times New Roman" w:cs="Times New Roman"/>
          <w:color w:val="auto"/>
          <w:spacing w:val="-2"/>
          <w:sz w:val="24"/>
          <w:szCs w:val="24"/>
        </w:rPr>
        <w:t>, единым лотом</w:t>
      </w:r>
      <w:r w:rsidRPr="00444FBA">
        <w:rPr>
          <w:rFonts w:ascii="Times New Roman" w:hAnsi="Times New Roman" w:cs="Times New Roman"/>
          <w:color w:val="auto"/>
          <w:sz w:val="24"/>
          <w:szCs w:val="24"/>
        </w:rPr>
        <w:t xml:space="preserve"> на условиях, установленных в указанных выше документах, и направляем настоящую заявку.</w:t>
      </w:r>
    </w:p>
    <w:p w:rsidR="00BD223B" w:rsidRPr="00444FBA" w:rsidRDefault="00BD223B" w:rsidP="00BD223B">
      <w:pPr>
        <w:spacing w:after="0"/>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2. Настоящей заявкой подтверждаем, что в отношении __________________________________________________________________________</w:t>
      </w:r>
    </w:p>
    <w:p w:rsidR="00BD223B" w:rsidRPr="00444FBA" w:rsidRDefault="00BD223B" w:rsidP="00BD223B">
      <w:pPr>
        <w:spacing w:after="0"/>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lastRenderedPageBreak/>
        <w:t xml:space="preserve">___________________________________________________________________________________________________________________________  </w:t>
      </w:r>
    </w:p>
    <w:p w:rsidR="00BD223B" w:rsidRPr="00444FBA" w:rsidRDefault="00BD223B" w:rsidP="00BD223B">
      <w:pPr>
        <w:spacing w:after="0"/>
        <w:ind w:left="4140" w:hanging="4140"/>
        <w:jc w:val="center"/>
        <w:rPr>
          <w:rFonts w:ascii="Times New Roman" w:hAnsi="Times New Roman" w:cs="Times New Roman"/>
          <w:color w:val="auto"/>
        </w:rPr>
      </w:pPr>
      <w:r w:rsidRPr="00444FBA">
        <w:rPr>
          <w:rFonts w:ascii="Times New Roman" w:hAnsi="Times New Roman" w:cs="Times New Roman"/>
          <w:i/>
          <w:color w:val="auto"/>
        </w:rPr>
        <w:t>(фирменное) наименование заявителя – юридического лица)</w:t>
      </w:r>
    </w:p>
    <w:p w:rsidR="00BD223B" w:rsidRPr="00444FBA" w:rsidRDefault="00BD223B" w:rsidP="00BD223B">
      <w:pPr>
        <w:spacing w:after="0"/>
        <w:jc w:val="center"/>
        <w:rPr>
          <w:rFonts w:ascii="Times New Roman" w:hAnsi="Times New Roman" w:cs="Times New Roman"/>
          <w:i/>
          <w:color w:val="auto"/>
          <w:sz w:val="24"/>
          <w:szCs w:val="24"/>
        </w:rPr>
      </w:pPr>
      <w:r w:rsidRPr="00444FBA">
        <w:rPr>
          <w:rFonts w:ascii="Times New Roman" w:hAnsi="Times New Roman" w:cs="Times New Roman"/>
          <w:color w:val="auto"/>
          <w:sz w:val="24"/>
          <w:szCs w:val="24"/>
        </w:rPr>
        <w:t>не проводится процедура ликвидации,</w:t>
      </w:r>
      <w:r w:rsidRPr="00444FBA">
        <w:rPr>
          <w:rFonts w:ascii="Times New Roman" w:hAnsi="Times New Roman" w:cs="Times New Roman"/>
          <w:bCs/>
          <w:color w:val="auto"/>
          <w:sz w:val="24"/>
          <w:szCs w:val="24"/>
        </w:rPr>
        <w:t xml:space="preserve"> отсутствует решение арбитражного суда о признании _________________________________________ _________________________________________________________________________________________________________________________       </w:t>
      </w:r>
      <w:r w:rsidRPr="00444FBA">
        <w:rPr>
          <w:rFonts w:ascii="Times New Roman" w:hAnsi="Times New Roman" w:cs="Times New Roman"/>
          <w:i/>
          <w:color w:val="auto"/>
        </w:rPr>
        <w:t>(фирменное) наименование заявителя – юридического лица; индивидуального предпринимателя Ф.И.О.)</w:t>
      </w:r>
      <w:r w:rsidRPr="00444FBA">
        <w:rPr>
          <w:rFonts w:ascii="Times New Roman" w:hAnsi="Times New Roman" w:cs="Times New Roman"/>
          <w:i/>
          <w:color w:val="auto"/>
          <w:sz w:val="24"/>
          <w:szCs w:val="24"/>
        </w:rPr>
        <w:t xml:space="preserve"> </w:t>
      </w:r>
    </w:p>
    <w:p w:rsidR="00BD223B" w:rsidRPr="00444FBA" w:rsidRDefault="00BD223B" w:rsidP="00BD223B">
      <w:pPr>
        <w:spacing w:after="0"/>
        <w:rPr>
          <w:rFonts w:ascii="Times New Roman" w:hAnsi="Times New Roman" w:cs="Times New Roman"/>
          <w:bCs/>
          <w:color w:val="auto"/>
          <w:sz w:val="24"/>
          <w:szCs w:val="24"/>
        </w:rPr>
      </w:pPr>
      <w:r w:rsidRPr="00444FBA">
        <w:rPr>
          <w:rFonts w:ascii="Times New Roman" w:hAnsi="Times New Roman" w:cs="Times New Roman"/>
          <w:bCs/>
          <w:color w:val="auto"/>
          <w:sz w:val="24"/>
          <w:szCs w:val="24"/>
        </w:rPr>
        <w:t>банкротом и об открытии конкурсного производства</w:t>
      </w:r>
      <w:r w:rsidRPr="00444FBA">
        <w:rPr>
          <w:rFonts w:ascii="Times New Roman" w:hAnsi="Times New Roman" w:cs="Times New Roman"/>
          <w:color w:val="auto"/>
          <w:sz w:val="24"/>
          <w:szCs w:val="24"/>
        </w:rPr>
        <w:t xml:space="preserve">, </w:t>
      </w:r>
      <w:r w:rsidRPr="00444FBA">
        <w:rPr>
          <w:rFonts w:ascii="Times New Roman" w:hAnsi="Times New Roman" w:cs="Times New Roman"/>
          <w:bCs/>
          <w:color w:val="auto"/>
          <w:sz w:val="24"/>
          <w:szCs w:val="24"/>
        </w:rPr>
        <w:t>отсутствует решение о приостановлении деятельности ____________________________</w:t>
      </w:r>
    </w:p>
    <w:p w:rsidR="00BD223B" w:rsidRPr="00444FBA" w:rsidRDefault="00BD223B" w:rsidP="00BD223B">
      <w:pPr>
        <w:spacing w:after="0"/>
        <w:rPr>
          <w:rFonts w:ascii="Times New Roman" w:hAnsi="Times New Roman" w:cs="Times New Roman"/>
          <w:bCs/>
          <w:color w:val="auto"/>
          <w:sz w:val="24"/>
          <w:szCs w:val="24"/>
        </w:rPr>
      </w:pPr>
      <w:r w:rsidRPr="00444FBA">
        <w:rPr>
          <w:rFonts w:ascii="Times New Roman" w:hAnsi="Times New Roman" w:cs="Times New Roman"/>
          <w:bCs/>
          <w:color w:val="auto"/>
          <w:sz w:val="24"/>
          <w:szCs w:val="24"/>
        </w:rPr>
        <w:t>_________________________________________________________________________________________________________________________ в порядке, предусмотренном Кодексом Российской Федерации об административных правонарушениях</w:t>
      </w:r>
      <w:r w:rsidRPr="00444FBA">
        <w:rPr>
          <w:rFonts w:ascii="Times New Roman" w:hAnsi="Times New Roman" w:cs="Times New Roman"/>
          <w:color w:val="auto"/>
          <w:sz w:val="24"/>
          <w:szCs w:val="24"/>
        </w:rPr>
        <w:t>.</w:t>
      </w:r>
    </w:p>
    <w:p w:rsidR="00BD223B" w:rsidRPr="00444FBA" w:rsidRDefault="00BD223B" w:rsidP="00BD223B">
      <w:pPr>
        <w:pStyle w:val="af0"/>
        <w:spacing w:after="0"/>
        <w:ind w:firstLine="709"/>
        <w:rPr>
          <w:rFonts w:ascii="Times New Roman" w:hAnsi="Times New Roman" w:cs="Times New Roman"/>
          <w:i/>
          <w:color w:val="auto"/>
          <w:sz w:val="24"/>
          <w:szCs w:val="24"/>
        </w:rPr>
      </w:pPr>
      <w:r w:rsidRPr="00444FBA">
        <w:rPr>
          <w:rFonts w:ascii="Times New Roman" w:hAnsi="Times New Roman" w:cs="Times New Roman"/>
          <w:color w:val="auto"/>
          <w:sz w:val="24"/>
          <w:szCs w:val="24"/>
        </w:rPr>
        <w:t>3. 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в уполномоченных органах власти и иных компетентных лиц, не являющихся заявителями или участниками аукциона, информацию, уточняющую представленные нами в ней сведения.</w:t>
      </w:r>
    </w:p>
    <w:p w:rsidR="00BD223B" w:rsidRPr="00444FBA" w:rsidRDefault="00BD223B" w:rsidP="00BD223B">
      <w:pPr>
        <w:autoSpaceDE w:val="0"/>
        <w:autoSpaceDN w:val="0"/>
        <w:adjustRightInd w:val="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4. </w:t>
      </w:r>
      <w:proofErr w:type="gramStart"/>
      <w:r w:rsidRPr="00444FBA">
        <w:rPr>
          <w:rFonts w:ascii="Times New Roman" w:hAnsi="Times New Roman" w:cs="Times New Roman"/>
          <w:color w:val="auto"/>
          <w:sz w:val="24"/>
          <w:szCs w:val="24"/>
        </w:rPr>
        <w:t xml:space="preserve">В случае, признания за нашей организацией победы в аукционе, берем на себя обязательства подписать Договор с Администрацией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w:t>
      </w:r>
      <w:r w:rsidR="0059061E" w:rsidRPr="00444FBA">
        <w:rPr>
          <w:rFonts w:ascii="Times New Roman" w:hAnsi="Times New Roman" w:cs="Times New Roman"/>
          <w:color w:val="auto"/>
          <w:sz w:val="24"/>
          <w:szCs w:val="24"/>
        </w:rPr>
        <w:t>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w:t>
      </w:r>
      <w:r w:rsidRPr="00444FBA">
        <w:rPr>
          <w:rFonts w:ascii="Times New Roman" w:hAnsi="Times New Roman" w:cs="Times New Roman"/>
          <w:i/>
          <w:color w:val="auto"/>
          <w:sz w:val="24"/>
          <w:szCs w:val="24"/>
        </w:rPr>
        <w:t xml:space="preserve">, </w:t>
      </w:r>
      <w:r w:rsidRPr="00444FBA">
        <w:rPr>
          <w:rFonts w:ascii="Times New Roman" w:hAnsi="Times New Roman" w:cs="Times New Roman"/>
          <w:color w:val="auto"/>
          <w:sz w:val="24"/>
          <w:szCs w:val="24"/>
        </w:rPr>
        <w:t xml:space="preserve">в соответствии с требованиями документации об аукционе и нашим предложением о цене арендной платы по Договору, в течение 20 дней со дня размещения на официальном сайте Российской Федерации в сети «Интернет» </w:t>
      </w:r>
      <w:hyperlink r:id="rId14" w:history="1">
        <w:proofErr w:type="gramEnd"/>
        <w:r w:rsidRPr="00444FBA">
          <w:rPr>
            <w:rStyle w:val="af"/>
            <w:rFonts w:ascii="Times New Roman" w:hAnsi="Times New Roman" w:cs="Times New Roman"/>
            <w:color w:val="auto"/>
            <w:sz w:val="24"/>
            <w:szCs w:val="24"/>
          </w:rPr>
          <w:t>www.</w:t>
        </w:r>
        <w:r w:rsidRPr="00444FBA">
          <w:rPr>
            <w:rStyle w:val="af"/>
            <w:rFonts w:ascii="Times New Roman" w:hAnsi="Times New Roman" w:cs="Times New Roman"/>
            <w:color w:val="auto"/>
            <w:sz w:val="24"/>
            <w:szCs w:val="24"/>
            <w:lang w:val="en-US"/>
          </w:rPr>
          <w:t>torgi</w:t>
        </w:r>
        <w:r w:rsidRPr="00444FBA">
          <w:rPr>
            <w:rStyle w:val="af"/>
            <w:rFonts w:ascii="Times New Roman" w:hAnsi="Times New Roman" w:cs="Times New Roman"/>
            <w:color w:val="auto"/>
            <w:sz w:val="24"/>
            <w:szCs w:val="24"/>
          </w:rPr>
          <w:t>.</w:t>
        </w:r>
        <w:proofErr w:type="gramStart"/>
        <w:r w:rsidRPr="00444FBA">
          <w:rPr>
            <w:rStyle w:val="af"/>
            <w:rFonts w:ascii="Times New Roman" w:hAnsi="Times New Roman" w:cs="Times New Roman"/>
            <w:color w:val="auto"/>
            <w:sz w:val="24"/>
            <w:szCs w:val="24"/>
            <w:lang w:val="en-US"/>
          </w:rPr>
          <w:t>gov</w:t>
        </w:r>
        <w:r w:rsidRPr="00444FBA">
          <w:rPr>
            <w:rStyle w:val="af"/>
            <w:rFonts w:ascii="Times New Roman" w:hAnsi="Times New Roman" w:cs="Times New Roman"/>
            <w:color w:val="auto"/>
            <w:sz w:val="24"/>
            <w:szCs w:val="24"/>
          </w:rPr>
          <w:t>.</w:t>
        </w:r>
        <w:r w:rsidRPr="00444FBA">
          <w:rPr>
            <w:rStyle w:val="af"/>
            <w:rFonts w:ascii="Times New Roman" w:hAnsi="Times New Roman" w:cs="Times New Roman"/>
            <w:color w:val="auto"/>
            <w:sz w:val="24"/>
            <w:szCs w:val="24"/>
            <w:lang w:val="en-US"/>
          </w:rPr>
          <w:t>ru</w:t>
        </w:r>
      </w:hyperlink>
      <w:r w:rsidRPr="00444FBA">
        <w:rPr>
          <w:rFonts w:ascii="Times New Roman" w:hAnsi="Times New Roman" w:cs="Times New Roman"/>
          <w:color w:val="auto"/>
          <w:sz w:val="24"/>
          <w:szCs w:val="24"/>
        </w:rPr>
        <w:t xml:space="preserve"> протокола об итогах аукциона.</w:t>
      </w:r>
      <w:proofErr w:type="gramEnd"/>
      <w:r w:rsidRPr="00444FBA">
        <w:rPr>
          <w:rFonts w:ascii="Times New Roman" w:hAnsi="Times New Roman" w:cs="Times New Roman"/>
          <w:color w:val="auto"/>
          <w:sz w:val="24"/>
          <w:szCs w:val="24"/>
        </w:rPr>
        <w:t xml:space="preserve"> </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5. В случае</w:t>
      </w:r>
      <w:proofErr w:type="gramStart"/>
      <w:r w:rsidRPr="00444FBA">
        <w:rPr>
          <w:rFonts w:ascii="Times New Roman" w:hAnsi="Times New Roman" w:cs="Times New Roman"/>
          <w:color w:val="auto"/>
          <w:sz w:val="24"/>
          <w:szCs w:val="24"/>
        </w:rPr>
        <w:t>,</w:t>
      </w:r>
      <w:proofErr w:type="gramEnd"/>
      <w:r w:rsidRPr="00444FBA">
        <w:rPr>
          <w:rFonts w:ascii="Times New Roman" w:hAnsi="Times New Roman" w:cs="Times New Roman"/>
          <w:color w:val="auto"/>
          <w:sz w:val="24"/>
          <w:szCs w:val="24"/>
        </w:rPr>
        <w:t xml:space="preserve"> если наше предложение о размере платы по Договору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w:t>
      </w:r>
      <w:r w:rsidRPr="00444FBA">
        <w:rPr>
          <w:rFonts w:ascii="Times New Roman" w:hAnsi="Times New Roman" w:cs="Times New Roman"/>
          <w:i/>
          <w:color w:val="auto"/>
          <w:sz w:val="24"/>
          <w:szCs w:val="24"/>
        </w:rPr>
        <w:t xml:space="preserve">, </w:t>
      </w:r>
      <w:r w:rsidRPr="00444FBA">
        <w:rPr>
          <w:rFonts w:ascii="Times New Roman" w:hAnsi="Times New Roman" w:cs="Times New Roman"/>
          <w:color w:val="auto"/>
          <w:sz w:val="24"/>
          <w:szCs w:val="24"/>
        </w:rPr>
        <w:t>мы обязуемся подписать данный Договор в соответствии с требованиями документации об аукционе и нашим предложением о размере платы по Договору.</w:t>
      </w:r>
    </w:p>
    <w:p w:rsidR="00BD223B" w:rsidRPr="00444FBA" w:rsidRDefault="00BD223B" w:rsidP="00BD223B">
      <w:pPr>
        <w:pStyle w:val="af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6. </w:t>
      </w:r>
      <w:proofErr w:type="gramStart"/>
      <w:r w:rsidRPr="00444FBA">
        <w:rPr>
          <w:rFonts w:ascii="Times New Roman" w:hAnsi="Times New Roman" w:cs="Times New Roman"/>
          <w:color w:val="auto"/>
          <w:sz w:val="24"/>
          <w:szCs w:val="24"/>
        </w:rPr>
        <w:t>В случае присуждения нам права заключить Договор аренды в период с даты получения экземпляра Протокола аукциона и проекта Договора аренды и до подписания официального Договора, настоящая заявка будет носить характер предварительного заключенного нами и Организатором аукциона Договора о заключении Договора, в соответствии с требованиями документации об аукционе и нашим предложением о цене Договора.</w:t>
      </w:r>
      <w:proofErr w:type="gramEnd"/>
    </w:p>
    <w:p w:rsidR="00BD223B" w:rsidRPr="00444FBA" w:rsidRDefault="00BD223B" w:rsidP="00BD223B">
      <w:pPr>
        <w:pStyle w:val="aa"/>
        <w:spacing w:after="0"/>
        <w:ind w:left="0" w:firstLine="709"/>
        <w:rPr>
          <w:rFonts w:ascii="Times New Roman" w:hAnsi="Times New Roman" w:cs="Times New Roman"/>
          <w:i/>
          <w:color w:val="auto"/>
          <w:sz w:val="22"/>
          <w:szCs w:val="22"/>
        </w:rPr>
      </w:pPr>
      <w:r w:rsidRPr="00444FBA">
        <w:rPr>
          <w:rFonts w:ascii="Times New Roman" w:hAnsi="Times New Roman" w:cs="Times New Roman"/>
          <w:color w:val="auto"/>
          <w:sz w:val="24"/>
          <w:szCs w:val="24"/>
        </w:rPr>
        <w:t xml:space="preserve">7. Сообщаем,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__________________________________________________________________________________, _______________________________________________________________ </w:t>
      </w:r>
      <w:r w:rsidRPr="00444FBA">
        <w:rPr>
          <w:rFonts w:ascii="Times New Roman" w:hAnsi="Times New Roman" w:cs="Times New Roman"/>
          <w:i/>
          <w:color w:val="auto"/>
          <w:sz w:val="22"/>
          <w:szCs w:val="22"/>
        </w:rPr>
        <w:t>(Ф.И.О., телефон контактного лица)</w:t>
      </w:r>
    </w:p>
    <w:p w:rsidR="00BD223B" w:rsidRPr="00444FBA" w:rsidRDefault="00BD223B" w:rsidP="00BD223B">
      <w:pPr>
        <w:pStyle w:val="aa"/>
        <w:spacing w:after="0"/>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Все сведения о проведен</w:t>
      </w:r>
      <w:proofErr w:type="gramStart"/>
      <w:r w:rsidRPr="00444FBA">
        <w:rPr>
          <w:rFonts w:ascii="Times New Roman" w:hAnsi="Times New Roman" w:cs="Times New Roman"/>
          <w:color w:val="auto"/>
          <w:sz w:val="24"/>
          <w:szCs w:val="24"/>
        </w:rPr>
        <w:t>ии ау</w:t>
      </w:r>
      <w:proofErr w:type="gramEnd"/>
      <w:r w:rsidRPr="00444FBA">
        <w:rPr>
          <w:rFonts w:ascii="Times New Roman" w:hAnsi="Times New Roman" w:cs="Times New Roman"/>
          <w:color w:val="auto"/>
          <w:sz w:val="24"/>
          <w:szCs w:val="24"/>
        </w:rPr>
        <w:t>кциона просим сообщать указанному уполномоченному лицу.</w:t>
      </w:r>
    </w:p>
    <w:p w:rsidR="00BD223B" w:rsidRPr="00444FBA" w:rsidRDefault="00BD223B" w:rsidP="00BD223B">
      <w:pPr>
        <w:ind w:firstLine="709"/>
        <w:rPr>
          <w:rFonts w:ascii="Times New Roman" w:hAnsi="Times New Roman" w:cs="Times New Roman"/>
          <w:bCs/>
          <w:color w:val="auto"/>
          <w:sz w:val="24"/>
          <w:szCs w:val="24"/>
        </w:rPr>
      </w:pPr>
      <w:r w:rsidRPr="00444FBA">
        <w:rPr>
          <w:rFonts w:ascii="Times New Roman" w:hAnsi="Times New Roman" w:cs="Times New Roman"/>
          <w:color w:val="auto"/>
          <w:sz w:val="24"/>
          <w:szCs w:val="24"/>
        </w:rPr>
        <w:t xml:space="preserve">8.  </w:t>
      </w:r>
      <w:r w:rsidRPr="00444FBA">
        <w:rPr>
          <w:rFonts w:ascii="Times New Roman" w:hAnsi="Times New Roman" w:cs="Times New Roman"/>
          <w:bCs/>
          <w:color w:val="auto"/>
          <w:sz w:val="24"/>
          <w:szCs w:val="24"/>
        </w:rPr>
        <w:t>Адрес и банковские реквизиты Претендента:</w:t>
      </w:r>
    </w:p>
    <w:p w:rsidR="00BD223B" w:rsidRPr="00444FBA" w:rsidRDefault="00BD223B" w:rsidP="00BD223B">
      <w:pPr>
        <w:pStyle w:val="af0"/>
        <w:rPr>
          <w:rFonts w:ascii="Times New Roman" w:hAnsi="Times New Roman" w:cs="Times New Roman"/>
          <w:color w:val="auto"/>
          <w:sz w:val="24"/>
          <w:szCs w:val="24"/>
        </w:rPr>
      </w:pPr>
      <w:r w:rsidRPr="00444FBA">
        <w:rPr>
          <w:rFonts w:ascii="Times New Roman" w:hAnsi="Times New Roman" w:cs="Times New Roman"/>
          <w:color w:val="auto"/>
          <w:sz w:val="24"/>
          <w:szCs w:val="24"/>
        </w:rPr>
        <w:t>Адрес (с индексом и телефоном): ____________________________________________________________________________________________</w:t>
      </w:r>
    </w:p>
    <w:p w:rsidR="00BD223B" w:rsidRPr="00444FBA" w:rsidRDefault="00BD223B" w:rsidP="00BD223B">
      <w:pPr>
        <w:pStyle w:val="af0"/>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ИНН _____________________, КПП ________________________, ОГРН __________________________, БИК __________________________,  </w:t>
      </w:r>
    </w:p>
    <w:p w:rsidR="00BD223B" w:rsidRPr="00444FBA" w:rsidRDefault="00BD223B" w:rsidP="00BD223B">
      <w:pPr>
        <w:spacing w:before="120" w:after="120" w:line="360" w:lineRule="auto"/>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Рас/счет _______________________________________________________________________________________________________________  </w:t>
      </w:r>
    </w:p>
    <w:p w:rsidR="00BD223B" w:rsidRPr="00444FBA" w:rsidRDefault="00BD223B" w:rsidP="00BD223B">
      <w:pPr>
        <w:spacing w:line="360" w:lineRule="auto"/>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ОКОНХ _________________, ОКПО ___________________. </w:t>
      </w:r>
    </w:p>
    <w:p w:rsidR="00BD223B" w:rsidRPr="00444FBA" w:rsidRDefault="00BD223B" w:rsidP="00BD223B">
      <w:pPr>
        <w:pStyle w:val="aa"/>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lastRenderedPageBreak/>
        <w:t>9. Корреспонденцию в наш адрес просим направлять по адресу: ______________________________________________________________ ______________________________________________________________________________________________________________________.</w:t>
      </w:r>
    </w:p>
    <w:p w:rsidR="00BD223B" w:rsidRPr="00444FBA" w:rsidRDefault="00BD223B" w:rsidP="00BD223B">
      <w:pPr>
        <w:pStyle w:val="aa"/>
        <w:ind w:left="0"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10. К настоящей заявке прилагаются документы согласно описи, на </w:t>
      </w:r>
      <w:proofErr w:type="spellStart"/>
      <w:r w:rsidRPr="00444FBA">
        <w:rPr>
          <w:rFonts w:ascii="Times New Roman" w:hAnsi="Times New Roman" w:cs="Times New Roman"/>
          <w:color w:val="auto"/>
          <w:sz w:val="24"/>
          <w:szCs w:val="24"/>
        </w:rPr>
        <w:t>______________стр</w:t>
      </w:r>
      <w:proofErr w:type="spellEnd"/>
      <w:r w:rsidRPr="00444FBA">
        <w:rPr>
          <w:rFonts w:ascii="Times New Roman" w:hAnsi="Times New Roman" w:cs="Times New Roman"/>
          <w:color w:val="auto"/>
          <w:sz w:val="24"/>
          <w:szCs w:val="24"/>
        </w:rPr>
        <w:t>., являющиеся неотъемлемой частью настоящей заявки.</w:t>
      </w:r>
    </w:p>
    <w:p w:rsidR="00BD223B" w:rsidRPr="00444FBA" w:rsidRDefault="00BD223B" w:rsidP="00BD223B">
      <w:pPr>
        <w:pStyle w:val="aa"/>
        <w:ind w:firstLine="284"/>
        <w:rPr>
          <w:rFonts w:ascii="Times New Roman" w:hAnsi="Times New Roman" w:cs="Times New Roman"/>
          <w:color w:val="auto"/>
          <w:sz w:val="24"/>
          <w:szCs w:val="24"/>
        </w:rPr>
      </w:pPr>
      <w:r w:rsidRPr="00444FBA">
        <w:rPr>
          <w:rFonts w:ascii="Times New Roman" w:hAnsi="Times New Roman" w:cs="Times New Roman"/>
          <w:color w:val="auto"/>
          <w:sz w:val="24"/>
          <w:szCs w:val="24"/>
        </w:rPr>
        <w:t>Заявитель (уполномоченный представитель)</w:t>
      </w:r>
      <w:r w:rsidRPr="00444FBA">
        <w:rPr>
          <w:rFonts w:ascii="Times New Roman" w:hAnsi="Times New Roman" w:cs="Times New Roman"/>
          <w:color w:val="auto"/>
          <w:sz w:val="24"/>
          <w:szCs w:val="24"/>
        </w:rPr>
        <w:tab/>
        <w:t>__________________________</w:t>
      </w:r>
      <w:r w:rsidRPr="00444FBA">
        <w:rPr>
          <w:color w:val="auto"/>
        </w:rPr>
        <w:tab/>
      </w:r>
      <w:r w:rsidRPr="00444FBA">
        <w:rPr>
          <w:rFonts w:ascii="Times New Roman" w:hAnsi="Times New Roman" w:cs="Times New Roman"/>
          <w:i/>
          <w:color w:val="auto"/>
        </w:rPr>
        <w:t>(подпись)</w:t>
      </w:r>
      <w:r w:rsidRPr="00444FBA">
        <w:rPr>
          <w:color w:val="auto"/>
        </w:rPr>
        <w:t xml:space="preserve"> (</w:t>
      </w:r>
      <w:r w:rsidRPr="00444FBA">
        <w:rPr>
          <w:rFonts w:ascii="Times New Roman" w:hAnsi="Times New Roman" w:cs="Times New Roman"/>
          <w:i/>
          <w:color w:val="auto"/>
        </w:rPr>
        <w:t>Ф.И.О.)</w:t>
      </w:r>
    </w:p>
    <w:p w:rsidR="00BD223B" w:rsidRPr="00444FBA" w:rsidRDefault="00BD223B" w:rsidP="00BD223B">
      <w:pPr>
        <w:tabs>
          <w:tab w:val="left" w:pos="851"/>
        </w:tabs>
        <w:spacing w:after="0"/>
        <w:ind w:firstLine="284"/>
        <w:rPr>
          <w:rFonts w:ascii="Times New Roman" w:hAnsi="Times New Roman" w:cs="Times New Roman"/>
          <w:i/>
          <w:color w:val="auto"/>
        </w:rPr>
      </w:pPr>
      <w:r w:rsidRPr="00444FBA">
        <w:rPr>
          <w:rFonts w:ascii="Times New Roman" w:hAnsi="Times New Roman" w:cs="Times New Roman"/>
          <w:i/>
          <w:color w:val="auto"/>
        </w:rPr>
        <w:t xml:space="preserve">                                                                                                </w:t>
      </w:r>
      <w:r w:rsidRPr="00444FBA">
        <w:rPr>
          <w:rFonts w:ascii="Times New Roman" w:hAnsi="Times New Roman" w:cs="Times New Roman"/>
          <w:i/>
          <w:color w:val="auto"/>
        </w:rPr>
        <w:tab/>
      </w:r>
      <w:r w:rsidRPr="00444FBA">
        <w:rPr>
          <w:rFonts w:ascii="Times New Roman" w:hAnsi="Times New Roman" w:cs="Times New Roman"/>
          <w:i/>
          <w:color w:val="auto"/>
        </w:rPr>
        <w:tab/>
        <w:t xml:space="preserve">                                                                 </w:t>
      </w:r>
    </w:p>
    <w:p w:rsidR="00BD223B" w:rsidRPr="00444FBA" w:rsidRDefault="00BD223B" w:rsidP="00BD223B">
      <w:pPr>
        <w:tabs>
          <w:tab w:val="left" w:pos="851"/>
        </w:tabs>
        <w:spacing w:after="0"/>
        <w:ind w:firstLine="284"/>
        <w:rPr>
          <w:rFonts w:ascii="Times New Roman" w:hAnsi="Times New Roman" w:cs="Times New Roman"/>
          <w:color w:val="auto"/>
        </w:rPr>
        <w:sectPr w:rsidR="00BD223B" w:rsidRPr="00444FBA" w:rsidSect="0059061E">
          <w:pgSz w:w="16838" w:h="11906" w:orient="landscape"/>
          <w:pgMar w:top="851" w:right="851" w:bottom="851" w:left="1134" w:header="709" w:footer="709" w:gutter="0"/>
          <w:cols w:space="708"/>
          <w:docGrid w:linePitch="360"/>
        </w:sectPr>
      </w:pPr>
      <w:r w:rsidRPr="00444FBA">
        <w:rPr>
          <w:rFonts w:ascii="Times New Roman" w:hAnsi="Times New Roman" w:cs="Times New Roman"/>
          <w:color w:val="auto"/>
        </w:rPr>
        <w:t xml:space="preserve">                                                                                М.П.                                                                                                   </w:t>
      </w:r>
    </w:p>
    <w:p w:rsidR="00BD223B" w:rsidRPr="00444FBA" w:rsidRDefault="00BD223B" w:rsidP="00BD223B">
      <w:pPr>
        <w:pStyle w:val="30"/>
        <w:pageBreakBefore/>
        <w:tabs>
          <w:tab w:val="left" w:pos="851"/>
        </w:tabs>
        <w:spacing w:before="0" w:after="0"/>
        <w:jc w:val="center"/>
        <w:rPr>
          <w:rFonts w:ascii="Times New Roman" w:hAnsi="Times New Roman"/>
          <w:color w:val="auto"/>
          <w:sz w:val="24"/>
          <w:szCs w:val="24"/>
        </w:rPr>
      </w:pPr>
      <w:bookmarkStart w:id="116" w:name="_Toc123405444"/>
      <w:bookmarkStart w:id="117" w:name="_Toc162435127"/>
      <w:bookmarkStart w:id="118" w:name="_Toc228163574"/>
      <w:bookmarkStart w:id="119" w:name="_Toc256693831"/>
      <w:r w:rsidRPr="00444FBA">
        <w:rPr>
          <w:rFonts w:ascii="Times New Roman" w:hAnsi="Times New Roman"/>
          <w:color w:val="auto"/>
          <w:sz w:val="24"/>
          <w:szCs w:val="24"/>
        </w:rPr>
        <w:lastRenderedPageBreak/>
        <w:t xml:space="preserve">ФОРМА ДОВЕРЕННОСТИ НА УПОЛНОМОЧЕННОЕ ЛИЦО, ИМЕЮЩЕЕ ПРАВО ПОДПИСИ И ПРЕДСТАВЛЕНИЯ ИНТЕРЕСОВ ОРГАНИЗАЦИИ - УЧАСТНИКА </w:t>
      </w:r>
      <w:bookmarkEnd w:id="116"/>
      <w:bookmarkEnd w:id="117"/>
      <w:bookmarkEnd w:id="118"/>
      <w:r w:rsidRPr="00444FBA">
        <w:rPr>
          <w:rFonts w:ascii="Times New Roman" w:hAnsi="Times New Roman"/>
          <w:color w:val="auto"/>
          <w:sz w:val="24"/>
          <w:szCs w:val="24"/>
        </w:rPr>
        <w:t>АУКЦИОНА</w:t>
      </w:r>
      <w:bookmarkEnd w:id="119"/>
    </w:p>
    <w:p w:rsidR="00BD223B" w:rsidRPr="00444FBA" w:rsidRDefault="00BD223B" w:rsidP="00BD223B">
      <w:pPr>
        <w:tabs>
          <w:tab w:val="left" w:pos="851"/>
        </w:tabs>
        <w:spacing w:after="0"/>
        <w:ind w:firstLine="284"/>
        <w:rPr>
          <w:rFonts w:ascii="Times New Roman" w:hAnsi="Times New Roman" w:cs="Times New Roman"/>
          <w:color w:val="auto"/>
          <w:sz w:val="24"/>
          <w:szCs w:val="24"/>
        </w:rPr>
      </w:pPr>
    </w:p>
    <w:p w:rsidR="00BD223B" w:rsidRPr="00444FBA" w:rsidRDefault="00BD223B" w:rsidP="00BD223B">
      <w:pPr>
        <w:tabs>
          <w:tab w:val="left" w:pos="851"/>
        </w:tabs>
        <w:spacing w:after="0"/>
        <w:ind w:firstLine="284"/>
        <w:rPr>
          <w:rFonts w:ascii="Times New Roman" w:hAnsi="Times New Roman" w:cs="Times New Roman"/>
          <w:color w:val="auto"/>
          <w:sz w:val="24"/>
          <w:szCs w:val="24"/>
        </w:rPr>
      </w:pPr>
      <w:r w:rsidRPr="00444FBA">
        <w:rPr>
          <w:rFonts w:ascii="Times New Roman" w:hAnsi="Times New Roman" w:cs="Times New Roman"/>
          <w:color w:val="auto"/>
          <w:sz w:val="24"/>
          <w:szCs w:val="24"/>
        </w:rPr>
        <w:t>Дата, исх. номер</w:t>
      </w:r>
    </w:p>
    <w:p w:rsidR="00BD223B" w:rsidRPr="00444FBA" w:rsidRDefault="00BD223B" w:rsidP="00BD223B">
      <w:pPr>
        <w:tabs>
          <w:tab w:val="left" w:pos="851"/>
        </w:tabs>
        <w:spacing w:after="0"/>
        <w:ind w:firstLine="284"/>
        <w:rPr>
          <w:rFonts w:ascii="Times New Roman" w:hAnsi="Times New Roman" w:cs="Times New Roman"/>
          <w:color w:val="auto"/>
          <w:sz w:val="24"/>
          <w:szCs w:val="24"/>
        </w:rPr>
      </w:pPr>
    </w:p>
    <w:p w:rsidR="00BD223B" w:rsidRPr="00444FBA" w:rsidRDefault="00BD223B" w:rsidP="00BD223B">
      <w:pPr>
        <w:tabs>
          <w:tab w:val="left" w:pos="851"/>
        </w:tabs>
        <w:spacing w:after="0"/>
        <w:ind w:firstLine="284"/>
        <w:jc w:val="center"/>
        <w:rPr>
          <w:rFonts w:ascii="Times New Roman" w:hAnsi="Times New Roman" w:cs="Times New Roman"/>
          <w:b/>
          <w:color w:val="auto"/>
          <w:sz w:val="24"/>
          <w:szCs w:val="24"/>
        </w:rPr>
      </w:pPr>
      <w:bookmarkStart w:id="120" w:name="_Toc119343918"/>
      <w:r w:rsidRPr="00444FBA">
        <w:rPr>
          <w:rFonts w:ascii="Times New Roman" w:hAnsi="Times New Roman" w:cs="Times New Roman"/>
          <w:b/>
          <w:color w:val="auto"/>
          <w:sz w:val="24"/>
          <w:szCs w:val="24"/>
        </w:rPr>
        <w:t>ДОВЕРЕННОСТЬ № ____</w:t>
      </w:r>
      <w:bookmarkEnd w:id="120"/>
    </w:p>
    <w:p w:rsidR="00BD223B" w:rsidRPr="00444FBA" w:rsidRDefault="00BD223B" w:rsidP="00BD223B">
      <w:pPr>
        <w:tabs>
          <w:tab w:val="left" w:pos="851"/>
        </w:tabs>
        <w:spacing w:after="0"/>
        <w:ind w:firstLine="284"/>
        <w:rPr>
          <w:rFonts w:ascii="Times New Roman" w:hAnsi="Times New Roman" w:cs="Times New Roman"/>
          <w:color w:val="auto"/>
          <w:sz w:val="24"/>
          <w:szCs w:val="24"/>
        </w:rPr>
      </w:pPr>
    </w:p>
    <w:p w:rsidR="00BD223B" w:rsidRPr="00444FBA" w:rsidRDefault="00BD223B" w:rsidP="00BD223B">
      <w:pPr>
        <w:tabs>
          <w:tab w:val="left" w:pos="851"/>
        </w:tabs>
        <w:spacing w:after="0"/>
        <w:ind w:firstLine="284"/>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                                                         село (город) ___________, _____________________________________________________________________________</w:t>
      </w:r>
    </w:p>
    <w:p w:rsidR="00BD223B" w:rsidRPr="00444FBA" w:rsidRDefault="00BD223B" w:rsidP="00BD223B">
      <w:pPr>
        <w:tabs>
          <w:tab w:val="left" w:pos="851"/>
        </w:tabs>
        <w:spacing w:after="0"/>
        <w:ind w:firstLine="284"/>
        <w:jc w:val="center"/>
        <w:rPr>
          <w:rFonts w:ascii="Times New Roman" w:hAnsi="Times New Roman" w:cs="Times New Roman"/>
          <w:i/>
          <w:color w:val="auto"/>
        </w:rPr>
      </w:pPr>
      <w:r w:rsidRPr="00444FBA">
        <w:rPr>
          <w:rFonts w:ascii="Times New Roman" w:hAnsi="Times New Roman" w:cs="Times New Roman"/>
          <w:i/>
          <w:color w:val="auto"/>
        </w:rPr>
        <w:t>(прописью число, месяц и год выдачи доверенности)</w:t>
      </w:r>
    </w:p>
    <w:p w:rsidR="00BD223B" w:rsidRPr="00444FBA" w:rsidRDefault="00BD223B" w:rsidP="00BD223B">
      <w:pPr>
        <w:tabs>
          <w:tab w:val="left" w:pos="851"/>
        </w:tabs>
        <w:spacing w:after="0"/>
        <w:ind w:firstLine="284"/>
        <w:rPr>
          <w:rFonts w:ascii="Times New Roman" w:hAnsi="Times New Roman" w:cs="Times New Roman"/>
          <w:color w:val="auto"/>
          <w:sz w:val="24"/>
          <w:szCs w:val="24"/>
        </w:rPr>
      </w:pPr>
    </w:p>
    <w:p w:rsidR="00BD223B" w:rsidRPr="00444FBA" w:rsidRDefault="00BD223B" w:rsidP="00BD223B">
      <w:pPr>
        <w:spacing w:before="120" w:after="0" w:line="360" w:lineRule="auto"/>
        <w:ind w:firstLine="709"/>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Юридическое лицо, подающее заявку на участие в аукционе: _______________________</w:t>
      </w:r>
    </w:p>
    <w:p w:rsidR="00BD223B" w:rsidRPr="00444FBA" w:rsidRDefault="00BD223B" w:rsidP="00BD223B">
      <w:pPr>
        <w:spacing w:after="0" w:line="360" w:lineRule="auto"/>
        <w:jc w:val="left"/>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____________________________________________________________________________________________________________________________________</w:t>
      </w:r>
      <w:r w:rsidR="0059061E">
        <w:rPr>
          <w:rFonts w:ascii="Times New Roman" w:hAnsi="Times New Roman" w:cs="Times New Roman"/>
          <w:color w:val="auto"/>
          <w:sz w:val="24"/>
          <w:szCs w:val="24"/>
        </w:rPr>
        <w:t>______________________________</w:t>
      </w:r>
    </w:p>
    <w:p w:rsidR="00BD223B" w:rsidRPr="00444FBA" w:rsidRDefault="00BD223B" w:rsidP="00BD223B">
      <w:pPr>
        <w:spacing w:after="0"/>
        <w:ind w:firstLine="284"/>
        <w:jc w:val="center"/>
        <w:rPr>
          <w:rFonts w:ascii="Times New Roman" w:hAnsi="Times New Roman" w:cs="Times New Roman"/>
          <w:i/>
          <w:color w:val="auto"/>
        </w:rPr>
      </w:pPr>
      <w:r w:rsidRPr="00444FBA">
        <w:rPr>
          <w:rFonts w:ascii="Times New Roman" w:hAnsi="Times New Roman" w:cs="Times New Roman"/>
          <w:i/>
          <w:color w:val="auto"/>
        </w:rPr>
        <w:t>(наименование юридического лица)</w:t>
      </w:r>
    </w:p>
    <w:p w:rsidR="00BD223B" w:rsidRPr="00444FBA" w:rsidRDefault="00BD223B" w:rsidP="00BD223B">
      <w:pPr>
        <w:tabs>
          <w:tab w:val="left" w:pos="851"/>
        </w:tabs>
        <w:spacing w:after="0" w:line="360" w:lineRule="auto"/>
        <w:jc w:val="left"/>
        <w:rPr>
          <w:rFonts w:ascii="Times New Roman" w:hAnsi="Times New Roman" w:cs="Times New Roman"/>
          <w:color w:val="auto"/>
          <w:sz w:val="24"/>
          <w:szCs w:val="24"/>
        </w:rPr>
      </w:pPr>
      <w:proofErr w:type="gramStart"/>
      <w:r w:rsidRPr="00444FBA">
        <w:rPr>
          <w:rFonts w:ascii="Times New Roman" w:hAnsi="Times New Roman" w:cs="Times New Roman"/>
          <w:color w:val="auto"/>
          <w:sz w:val="24"/>
          <w:szCs w:val="24"/>
        </w:rPr>
        <w:t>действующее</w:t>
      </w:r>
      <w:proofErr w:type="gramEnd"/>
      <w:r w:rsidRPr="00444FBA">
        <w:rPr>
          <w:rFonts w:ascii="Times New Roman" w:hAnsi="Times New Roman" w:cs="Times New Roman"/>
          <w:color w:val="auto"/>
          <w:sz w:val="24"/>
          <w:szCs w:val="24"/>
        </w:rPr>
        <w:t xml:space="preserve"> в лице ________________________________________________________________</w:t>
      </w:r>
    </w:p>
    <w:p w:rsidR="00BD223B" w:rsidRPr="00444FBA" w:rsidRDefault="00BD223B" w:rsidP="00BD223B">
      <w:pPr>
        <w:tabs>
          <w:tab w:val="left" w:pos="851"/>
        </w:tabs>
        <w:spacing w:after="0" w:line="360" w:lineRule="auto"/>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_______________________________________________________________________________,</w:t>
      </w:r>
      <w:r w:rsidRPr="00444FBA">
        <w:rPr>
          <w:rFonts w:ascii="Times New Roman" w:hAnsi="Times New Roman" w:cs="Times New Roman"/>
          <w:i/>
          <w:color w:val="auto"/>
          <w:sz w:val="24"/>
          <w:szCs w:val="24"/>
        </w:rPr>
        <w:t xml:space="preserve">                                                      </w:t>
      </w:r>
      <w:r w:rsidRPr="00444FBA">
        <w:rPr>
          <w:rFonts w:ascii="Times New Roman" w:hAnsi="Times New Roman" w:cs="Times New Roman"/>
          <w:i/>
          <w:color w:val="auto"/>
        </w:rPr>
        <w:t>(наименование должности, фамилия, имя, отчество)</w:t>
      </w:r>
    </w:p>
    <w:p w:rsidR="00BD223B" w:rsidRPr="00444FBA" w:rsidRDefault="00BD223B" w:rsidP="00BD223B">
      <w:pPr>
        <w:tabs>
          <w:tab w:val="left" w:pos="851"/>
        </w:tabs>
        <w:spacing w:after="0" w:line="360" w:lineRule="auto"/>
        <w:rPr>
          <w:rFonts w:ascii="Times New Roman" w:hAnsi="Times New Roman" w:cs="Times New Roman"/>
          <w:color w:val="auto"/>
          <w:sz w:val="24"/>
          <w:szCs w:val="24"/>
        </w:rPr>
      </w:pPr>
      <w:r w:rsidRPr="00444FBA">
        <w:rPr>
          <w:rFonts w:ascii="Times New Roman" w:hAnsi="Times New Roman" w:cs="Times New Roman"/>
          <w:color w:val="auto"/>
          <w:sz w:val="24"/>
          <w:szCs w:val="24"/>
        </w:rPr>
        <w:t>доверяет_________________________________________________________________________________________________________________________________________________</w:t>
      </w:r>
      <w:r w:rsidR="0059061E">
        <w:rPr>
          <w:rFonts w:ascii="Times New Roman" w:hAnsi="Times New Roman" w:cs="Times New Roman"/>
          <w:color w:val="auto"/>
          <w:sz w:val="24"/>
          <w:szCs w:val="24"/>
        </w:rPr>
        <w:t>__________</w:t>
      </w:r>
      <w:r w:rsidRPr="00444FBA">
        <w:rPr>
          <w:rFonts w:ascii="Times New Roman" w:hAnsi="Times New Roman" w:cs="Times New Roman"/>
          <w:color w:val="auto"/>
          <w:sz w:val="24"/>
          <w:szCs w:val="24"/>
        </w:rPr>
        <w:t>,</w:t>
      </w:r>
    </w:p>
    <w:p w:rsidR="00BD223B" w:rsidRPr="00444FBA" w:rsidRDefault="00BD223B" w:rsidP="00BD223B">
      <w:pPr>
        <w:tabs>
          <w:tab w:val="left" w:pos="851"/>
        </w:tabs>
        <w:spacing w:after="0"/>
        <w:ind w:firstLine="284"/>
        <w:jc w:val="center"/>
        <w:rPr>
          <w:rFonts w:ascii="Times New Roman" w:hAnsi="Times New Roman" w:cs="Times New Roman"/>
          <w:color w:val="auto"/>
        </w:rPr>
      </w:pPr>
      <w:r w:rsidRPr="00444FBA">
        <w:rPr>
          <w:rFonts w:ascii="Times New Roman" w:hAnsi="Times New Roman" w:cs="Times New Roman"/>
          <w:i/>
          <w:color w:val="auto"/>
        </w:rPr>
        <w:t>(фамилия, имя, отчество, должность)</w:t>
      </w:r>
    </w:p>
    <w:p w:rsidR="00BD223B" w:rsidRPr="00444FBA" w:rsidRDefault="00BD223B" w:rsidP="00BD223B">
      <w:pPr>
        <w:tabs>
          <w:tab w:val="left" w:pos="851"/>
        </w:tabs>
        <w:spacing w:after="0"/>
        <w:ind w:firstLine="284"/>
        <w:rPr>
          <w:rFonts w:ascii="Times New Roman" w:hAnsi="Times New Roman" w:cs="Times New Roman"/>
          <w:color w:val="auto"/>
          <w:sz w:val="24"/>
          <w:szCs w:val="24"/>
        </w:rPr>
      </w:pPr>
    </w:p>
    <w:p w:rsidR="00BD223B" w:rsidRPr="00444FBA" w:rsidRDefault="00BD223B" w:rsidP="00BD223B">
      <w:pPr>
        <w:spacing w:after="0" w:line="360" w:lineRule="auto"/>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паспорт серии ______ №_________ выдан ______________________________________________ «___» _________ </w:t>
      </w:r>
      <w:proofErr w:type="spellStart"/>
      <w:r w:rsidRPr="00444FBA">
        <w:rPr>
          <w:rFonts w:ascii="Times New Roman" w:hAnsi="Times New Roman" w:cs="Times New Roman"/>
          <w:color w:val="auto"/>
          <w:sz w:val="24"/>
          <w:szCs w:val="24"/>
        </w:rPr>
        <w:t>________</w:t>
      </w:r>
      <w:proofErr w:type="gramStart"/>
      <w:r w:rsidRPr="00444FBA">
        <w:rPr>
          <w:rFonts w:ascii="Times New Roman" w:hAnsi="Times New Roman" w:cs="Times New Roman"/>
          <w:color w:val="auto"/>
          <w:sz w:val="24"/>
          <w:szCs w:val="24"/>
        </w:rPr>
        <w:t>г</w:t>
      </w:r>
      <w:proofErr w:type="spellEnd"/>
      <w:proofErr w:type="gramEnd"/>
      <w:r w:rsidRPr="00444FBA">
        <w:rPr>
          <w:rFonts w:ascii="Times New Roman" w:hAnsi="Times New Roman" w:cs="Times New Roman"/>
          <w:color w:val="auto"/>
          <w:sz w:val="24"/>
          <w:szCs w:val="24"/>
        </w:rPr>
        <w:t>., код подразделения _________, представлять интересы __________ _______________________________________________________________________________</w:t>
      </w: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_______________________________________________________________________________,</w:t>
      </w:r>
    </w:p>
    <w:p w:rsidR="00BD223B" w:rsidRPr="00444FBA" w:rsidRDefault="00BD223B" w:rsidP="00BD223B">
      <w:pPr>
        <w:pStyle w:val="af0"/>
        <w:spacing w:after="0"/>
        <w:jc w:val="center"/>
        <w:rPr>
          <w:rFonts w:ascii="Times New Roman" w:hAnsi="Times New Roman" w:cs="Times New Roman"/>
          <w:i/>
          <w:color w:val="auto"/>
        </w:rPr>
      </w:pPr>
      <w:r w:rsidRPr="00444FBA">
        <w:rPr>
          <w:rFonts w:ascii="Times New Roman" w:hAnsi="Times New Roman" w:cs="Times New Roman"/>
          <w:i/>
          <w:color w:val="auto"/>
        </w:rPr>
        <w:t>(наименование юридического лица)</w:t>
      </w:r>
    </w:p>
    <w:p w:rsidR="00BD223B" w:rsidRPr="00444FBA" w:rsidRDefault="00BD223B" w:rsidP="00BD223B">
      <w:pPr>
        <w:pStyle w:val="af0"/>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на аукционе, проводимом Администрацией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w:t>
      </w:r>
      <w:r w:rsidR="0059061E" w:rsidRPr="00444FBA">
        <w:rPr>
          <w:rFonts w:ascii="Times New Roman" w:hAnsi="Times New Roman" w:cs="Times New Roman"/>
          <w:color w:val="auto"/>
          <w:sz w:val="24"/>
          <w:szCs w:val="24"/>
        </w:rPr>
        <w:t>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444FBA">
        <w:rPr>
          <w:rFonts w:ascii="Times New Roman" w:hAnsi="Times New Roman" w:cs="Times New Roman"/>
          <w:color w:val="auto"/>
          <w:sz w:val="24"/>
          <w:szCs w:val="24"/>
        </w:rPr>
        <w:t xml:space="preserve">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w:t>
      </w:r>
    </w:p>
    <w:p w:rsidR="00BD223B" w:rsidRPr="00444FBA" w:rsidRDefault="00BD223B" w:rsidP="00BD223B">
      <w:pPr>
        <w:pStyle w:val="af0"/>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делать предложения по цене договора.</w:t>
      </w:r>
    </w:p>
    <w:p w:rsidR="00BD223B" w:rsidRPr="00444FBA" w:rsidRDefault="00BD223B" w:rsidP="00BD223B">
      <w:pPr>
        <w:pStyle w:val="af0"/>
        <w:spacing w:after="0"/>
        <w:rPr>
          <w:rFonts w:ascii="Times New Roman" w:hAnsi="Times New Roman" w:cs="Times New Roman"/>
          <w:color w:val="auto"/>
          <w:sz w:val="24"/>
          <w:szCs w:val="24"/>
        </w:rPr>
      </w:pPr>
    </w:p>
    <w:p w:rsidR="00BD223B" w:rsidRPr="00444FBA" w:rsidRDefault="00BD223B" w:rsidP="00BD223B">
      <w:pPr>
        <w:pStyle w:val="af0"/>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Подпись __________________________</w:t>
      </w:r>
      <w:r w:rsidRPr="00444FBA">
        <w:rPr>
          <w:rFonts w:ascii="Times New Roman" w:hAnsi="Times New Roman" w:cs="Times New Roman"/>
          <w:color w:val="auto"/>
          <w:sz w:val="24"/>
          <w:szCs w:val="24"/>
        </w:rPr>
        <w:tab/>
        <w:t xml:space="preserve"> _____________________________ удостоверяем.</w:t>
      </w:r>
    </w:p>
    <w:p w:rsidR="00BD223B" w:rsidRPr="00444FBA" w:rsidRDefault="00BD223B" w:rsidP="00BD223B">
      <w:pPr>
        <w:pStyle w:val="af0"/>
        <w:spacing w:after="0"/>
        <w:rPr>
          <w:rFonts w:ascii="Times New Roman" w:hAnsi="Times New Roman" w:cs="Times New Roman"/>
          <w:i/>
          <w:color w:val="auto"/>
        </w:rPr>
      </w:pPr>
      <w:r w:rsidRPr="00444FBA">
        <w:rPr>
          <w:rFonts w:ascii="Times New Roman" w:hAnsi="Times New Roman" w:cs="Times New Roman"/>
          <w:color w:val="auto"/>
        </w:rPr>
        <w:t xml:space="preserve">                       </w:t>
      </w:r>
      <w:r w:rsidRPr="00444FBA">
        <w:rPr>
          <w:rFonts w:ascii="Times New Roman" w:hAnsi="Times New Roman" w:cs="Times New Roman"/>
          <w:i/>
          <w:color w:val="auto"/>
        </w:rPr>
        <w:t xml:space="preserve">(Ф.И.О. </w:t>
      </w:r>
      <w:proofErr w:type="gramStart"/>
      <w:r w:rsidRPr="00444FBA">
        <w:rPr>
          <w:rFonts w:ascii="Times New Roman" w:hAnsi="Times New Roman" w:cs="Times New Roman"/>
          <w:i/>
          <w:color w:val="auto"/>
        </w:rPr>
        <w:t>удостоверяемого</w:t>
      </w:r>
      <w:proofErr w:type="gramEnd"/>
      <w:r w:rsidRPr="00444FBA">
        <w:rPr>
          <w:rFonts w:ascii="Times New Roman" w:hAnsi="Times New Roman" w:cs="Times New Roman"/>
          <w:i/>
          <w:color w:val="auto"/>
        </w:rPr>
        <w:t>)</w:t>
      </w:r>
      <w:r w:rsidRPr="00444FBA">
        <w:rPr>
          <w:rFonts w:ascii="Times New Roman" w:hAnsi="Times New Roman" w:cs="Times New Roman"/>
          <w:i/>
          <w:color w:val="auto"/>
        </w:rPr>
        <w:tab/>
        <w:t xml:space="preserve">                        (подпись удостоверяемого)</w:t>
      </w:r>
    </w:p>
    <w:p w:rsidR="00BD223B" w:rsidRPr="00444FBA" w:rsidRDefault="00BD223B" w:rsidP="00BD223B">
      <w:pPr>
        <w:pStyle w:val="af0"/>
        <w:spacing w:after="0"/>
        <w:rPr>
          <w:rFonts w:ascii="Times New Roman" w:hAnsi="Times New Roman" w:cs="Times New Roman"/>
          <w:color w:val="auto"/>
          <w:sz w:val="24"/>
          <w:szCs w:val="24"/>
        </w:rPr>
      </w:pPr>
    </w:p>
    <w:p w:rsidR="00BD223B" w:rsidRPr="00444FBA" w:rsidRDefault="00BD223B" w:rsidP="00BD223B">
      <w:pPr>
        <w:pStyle w:val="af0"/>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Доверенность действительна до «____» ____________________ __________ года</w:t>
      </w:r>
    </w:p>
    <w:p w:rsidR="00BD223B" w:rsidRPr="00444FBA" w:rsidRDefault="00BD223B" w:rsidP="00BD223B">
      <w:pPr>
        <w:pStyle w:val="af0"/>
        <w:spacing w:after="0"/>
        <w:rPr>
          <w:rFonts w:ascii="Times New Roman" w:hAnsi="Times New Roman" w:cs="Times New Roman"/>
          <w:color w:val="auto"/>
          <w:sz w:val="24"/>
          <w:szCs w:val="24"/>
        </w:rPr>
      </w:pPr>
    </w:p>
    <w:p w:rsidR="00BD223B" w:rsidRPr="00444FBA" w:rsidRDefault="00BD223B" w:rsidP="00BD223B">
      <w:pPr>
        <w:spacing w:after="0"/>
        <w:rPr>
          <w:rFonts w:ascii="Times New Roman" w:hAnsi="Times New Roman" w:cs="Times New Roman"/>
          <w:b/>
          <w:color w:val="auto"/>
          <w:sz w:val="24"/>
          <w:szCs w:val="24"/>
        </w:rPr>
      </w:pP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b/>
          <w:color w:val="auto"/>
          <w:sz w:val="24"/>
          <w:szCs w:val="24"/>
        </w:rPr>
        <w:t xml:space="preserve">Руководитель организации           </w:t>
      </w:r>
      <w:r w:rsidRPr="00444FBA">
        <w:rPr>
          <w:rFonts w:ascii="Times New Roman" w:hAnsi="Times New Roman" w:cs="Times New Roman"/>
          <w:color w:val="auto"/>
          <w:sz w:val="24"/>
          <w:szCs w:val="24"/>
        </w:rPr>
        <w:t>________________</w:t>
      </w:r>
      <w:r w:rsidRPr="00444FBA">
        <w:rPr>
          <w:rFonts w:ascii="Times New Roman" w:hAnsi="Times New Roman" w:cs="Times New Roman"/>
          <w:color w:val="auto"/>
          <w:sz w:val="24"/>
          <w:szCs w:val="24"/>
        </w:rPr>
        <w:tab/>
        <w:t>__________________________</w:t>
      </w:r>
    </w:p>
    <w:p w:rsidR="00BD223B" w:rsidRPr="00444FBA" w:rsidRDefault="00BD223B" w:rsidP="00BD223B">
      <w:pPr>
        <w:spacing w:after="0"/>
        <w:ind w:firstLine="709"/>
        <w:rPr>
          <w:rFonts w:ascii="Times New Roman" w:hAnsi="Times New Roman" w:cs="Times New Roman"/>
          <w:i/>
          <w:color w:val="auto"/>
        </w:rPr>
      </w:pPr>
      <w:r w:rsidRPr="00444FBA">
        <w:rPr>
          <w:rFonts w:ascii="Times New Roman" w:hAnsi="Times New Roman" w:cs="Times New Roman"/>
          <w:i/>
          <w:color w:val="auto"/>
          <w:sz w:val="24"/>
          <w:szCs w:val="24"/>
        </w:rPr>
        <w:t xml:space="preserve">                                                       </w:t>
      </w:r>
      <w:r w:rsidRPr="00444FBA">
        <w:rPr>
          <w:rFonts w:ascii="Times New Roman" w:hAnsi="Times New Roman" w:cs="Times New Roman"/>
          <w:i/>
          <w:color w:val="auto"/>
        </w:rPr>
        <w:t>(подпись)</w:t>
      </w:r>
      <w:r w:rsidRPr="00444FBA">
        <w:rPr>
          <w:rFonts w:ascii="Times New Roman" w:hAnsi="Times New Roman" w:cs="Times New Roman"/>
          <w:i/>
          <w:color w:val="auto"/>
        </w:rPr>
        <w:tab/>
      </w:r>
      <w:r w:rsidRPr="00444FBA">
        <w:rPr>
          <w:rFonts w:ascii="Times New Roman" w:hAnsi="Times New Roman" w:cs="Times New Roman"/>
          <w:i/>
          <w:color w:val="auto"/>
        </w:rPr>
        <w:tab/>
        <w:t xml:space="preserve">           </w:t>
      </w:r>
      <w:r>
        <w:rPr>
          <w:rFonts w:ascii="Times New Roman" w:hAnsi="Times New Roman" w:cs="Times New Roman"/>
          <w:i/>
          <w:color w:val="auto"/>
        </w:rPr>
        <w:t xml:space="preserve"> </w:t>
      </w:r>
      <w:r w:rsidRPr="00444FBA">
        <w:rPr>
          <w:rFonts w:ascii="Times New Roman" w:hAnsi="Times New Roman" w:cs="Times New Roman"/>
          <w:i/>
          <w:color w:val="auto"/>
        </w:rPr>
        <w:t xml:space="preserve">      (Ф.И.О.)</w:t>
      </w:r>
    </w:p>
    <w:p w:rsidR="00BD223B" w:rsidRPr="00444FBA" w:rsidRDefault="00BD223B" w:rsidP="00BD223B">
      <w:pPr>
        <w:spacing w:after="0"/>
        <w:ind w:firstLine="709"/>
        <w:rPr>
          <w:rFonts w:ascii="Times New Roman" w:hAnsi="Times New Roman" w:cs="Times New Roman"/>
          <w:color w:val="auto"/>
          <w:vertAlign w:val="superscript"/>
        </w:rPr>
      </w:pPr>
      <w:r w:rsidRPr="00444FBA">
        <w:rPr>
          <w:rFonts w:ascii="Times New Roman" w:hAnsi="Times New Roman" w:cs="Times New Roman"/>
          <w:color w:val="auto"/>
        </w:rPr>
        <w:t xml:space="preserve">                                                                      М.П.</w:t>
      </w:r>
    </w:p>
    <w:p w:rsidR="00BD223B" w:rsidRPr="00444FBA" w:rsidRDefault="00BD223B" w:rsidP="00BD223B">
      <w:pPr>
        <w:rPr>
          <w:rFonts w:ascii="Times New Roman" w:hAnsi="Times New Roman" w:cs="Times New Roman"/>
          <w:color w:val="auto"/>
          <w:sz w:val="24"/>
          <w:szCs w:val="24"/>
        </w:rPr>
      </w:pPr>
    </w:p>
    <w:bookmarkEnd w:id="105"/>
    <w:bookmarkEnd w:id="106"/>
    <w:p w:rsidR="00BD223B" w:rsidRPr="00444FBA" w:rsidRDefault="00BD223B" w:rsidP="00BD223B">
      <w:pPr>
        <w:rPr>
          <w:rFonts w:ascii="Times New Roman" w:hAnsi="Times New Roman" w:cs="Times New Roman"/>
          <w:color w:val="auto"/>
          <w:sz w:val="24"/>
          <w:szCs w:val="24"/>
        </w:rPr>
      </w:pPr>
    </w:p>
    <w:p w:rsidR="00BD223B" w:rsidRPr="00444FBA" w:rsidRDefault="00BD223B" w:rsidP="00BD223B">
      <w:pPr>
        <w:rPr>
          <w:rFonts w:ascii="Times New Roman" w:hAnsi="Times New Roman" w:cs="Times New Roman"/>
          <w:color w:val="auto"/>
          <w:sz w:val="24"/>
          <w:szCs w:val="24"/>
        </w:rPr>
      </w:pPr>
    </w:p>
    <w:p w:rsidR="00BD223B" w:rsidRPr="00444FBA" w:rsidRDefault="00BD223B" w:rsidP="00BD223B">
      <w:pPr>
        <w:rPr>
          <w:rFonts w:ascii="Times New Roman" w:hAnsi="Times New Roman" w:cs="Times New Roman"/>
          <w:color w:val="auto"/>
          <w:sz w:val="24"/>
          <w:szCs w:val="24"/>
        </w:rPr>
      </w:pPr>
    </w:p>
    <w:p w:rsidR="00BD223B" w:rsidRPr="00444FBA" w:rsidRDefault="00BD223B" w:rsidP="00BD223B">
      <w:pPr>
        <w:jc w:val="center"/>
        <w:rPr>
          <w:rFonts w:ascii="Times New Roman" w:hAnsi="Times New Roman" w:cs="Times New Roman"/>
          <w:b/>
          <w:color w:val="auto"/>
          <w:sz w:val="24"/>
          <w:szCs w:val="24"/>
        </w:rPr>
      </w:pPr>
      <w:r w:rsidRPr="00444FBA">
        <w:rPr>
          <w:rFonts w:ascii="Times New Roman" w:hAnsi="Times New Roman" w:cs="Times New Roman"/>
          <w:b/>
          <w:color w:val="auto"/>
          <w:sz w:val="24"/>
          <w:szCs w:val="24"/>
        </w:rPr>
        <w:t xml:space="preserve">ЧАСТЬ 2 </w:t>
      </w:r>
    </w:p>
    <w:p w:rsidR="00BD223B" w:rsidRPr="00444FBA" w:rsidRDefault="00BD223B" w:rsidP="00BD223B">
      <w:pPr>
        <w:jc w:val="center"/>
        <w:rPr>
          <w:rFonts w:ascii="Times New Roman" w:hAnsi="Times New Roman" w:cs="Times New Roman"/>
          <w:b/>
          <w:caps/>
          <w:color w:val="auto"/>
          <w:sz w:val="24"/>
          <w:szCs w:val="24"/>
        </w:rPr>
      </w:pPr>
      <w:r w:rsidRPr="00444FBA">
        <w:rPr>
          <w:rFonts w:ascii="Times New Roman" w:hAnsi="Times New Roman" w:cs="Times New Roman"/>
          <w:b/>
          <w:color w:val="auto"/>
          <w:sz w:val="24"/>
          <w:szCs w:val="24"/>
        </w:rPr>
        <w:t>ПРОЕКТ ДОГОВОРА</w:t>
      </w:r>
      <w:r>
        <w:rPr>
          <w:rFonts w:ascii="Times New Roman" w:hAnsi="Times New Roman" w:cs="Times New Roman"/>
          <w:b/>
          <w:color w:val="auto"/>
          <w:sz w:val="24"/>
          <w:szCs w:val="24"/>
        </w:rPr>
        <w:t xml:space="preserve"> </w:t>
      </w:r>
      <w:r w:rsidRPr="00444FBA">
        <w:rPr>
          <w:rFonts w:ascii="Times New Roman" w:hAnsi="Times New Roman" w:cs="Times New Roman"/>
          <w:b/>
          <w:color w:val="auto"/>
          <w:sz w:val="24"/>
          <w:szCs w:val="24"/>
        </w:rPr>
        <w:t xml:space="preserve">НА РАЗМЕЩЕНИЕ НЕСТАЦИОНАРНОГО ТОРГОВОГО ОБЪЕКТА НА ТЕРРИТОРИИ </w:t>
      </w:r>
      <w:r>
        <w:rPr>
          <w:rFonts w:ascii="Times New Roman" w:hAnsi="Times New Roman" w:cs="Times New Roman"/>
          <w:b/>
          <w:color w:val="auto"/>
          <w:sz w:val="24"/>
          <w:szCs w:val="24"/>
        </w:rPr>
        <w:t>СЕЛЬСКОГО</w:t>
      </w:r>
      <w:r w:rsidRPr="00444FBA">
        <w:rPr>
          <w:rFonts w:ascii="Times New Roman" w:hAnsi="Times New Roman" w:cs="Times New Roman"/>
          <w:b/>
          <w:color w:val="auto"/>
          <w:sz w:val="24"/>
          <w:szCs w:val="24"/>
        </w:rPr>
        <w:t xml:space="preserve"> ПОСЕЛЕНИЯ </w:t>
      </w:r>
      <w:r w:rsidR="0059061E">
        <w:rPr>
          <w:rFonts w:ascii="Times New Roman" w:hAnsi="Times New Roman" w:cs="Times New Roman"/>
          <w:b/>
          <w:caps/>
          <w:color w:val="auto"/>
          <w:sz w:val="24"/>
          <w:szCs w:val="24"/>
        </w:rPr>
        <w:t xml:space="preserve">ЕНГАЛЫШЕВСКИЙ </w:t>
      </w:r>
      <w:r>
        <w:rPr>
          <w:rFonts w:ascii="Times New Roman" w:hAnsi="Times New Roman" w:cs="Times New Roman"/>
          <w:b/>
          <w:caps/>
          <w:color w:val="auto"/>
          <w:sz w:val="24"/>
          <w:szCs w:val="24"/>
        </w:rPr>
        <w:t xml:space="preserve">СЕЛЬСОВЕТ </w:t>
      </w:r>
      <w:r w:rsidRPr="00444FBA">
        <w:rPr>
          <w:rFonts w:ascii="Times New Roman" w:hAnsi="Times New Roman" w:cs="Times New Roman"/>
          <w:b/>
          <w:caps/>
          <w:color w:val="auto"/>
          <w:sz w:val="24"/>
          <w:szCs w:val="24"/>
        </w:rPr>
        <w:t xml:space="preserve">МУНИЦИПАЛЬНОГО района Чишминский район Республики Башкортостан </w:t>
      </w:r>
    </w:p>
    <w:p w:rsidR="00BD223B" w:rsidRPr="00444FBA" w:rsidRDefault="00BD223B" w:rsidP="00BD223B">
      <w:pPr>
        <w:jc w:val="center"/>
        <w:rPr>
          <w:rFonts w:ascii="Times New Roman" w:hAnsi="Times New Roman" w:cs="Times New Roman"/>
          <w:b/>
          <w:caps/>
          <w:color w:val="auto"/>
          <w:sz w:val="24"/>
          <w:szCs w:val="24"/>
        </w:rPr>
      </w:pPr>
    </w:p>
    <w:p w:rsidR="00BD223B" w:rsidRPr="00444FBA" w:rsidRDefault="00BD223B" w:rsidP="00BD223B">
      <w:pPr>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Договор № ______</w:t>
      </w:r>
      <w:r w:rsidRPr="00444FBA">
        <w:rPr>
          <w:rFonts w:ascii="Times New Roman" w:hAnsi="Times New Roman" w:cs="Times New Roman"/>
          <w:color w:val="auto"/>
          <w:sz w:val="24"/>
          <w:szCs w:val="24"/>
        </w:rPr>
        <w:br/>
        <w:t>на размещение нестационарного торгового объекта</w:t>
      </w:r>
    </w:p>
    <w:p w:rsidR="00BD223B" w:rsidRPr="00444FBA" w:rsidRDefault="00BD223B" w:rsidP="00BD223B">
      <w:pPr>
        <w:jc w:val="center"/>
        <w:rPr>
          <w:rFonts w:ascii="Times New Roman" w:hAnsi="Times New Roman" w:cs="Times New Roman"/>
          <w:b/>
          <w:caps/>
          <w:color w:val="auto"/>
          <w:sz w:val="28"/>
          <w:szCs w:val="28"/>
        </w:rPr>
      </w:pPr>
    </w:p>
    <w:tbl>
      <w:tblPr>
        <w:tblW w:w="0" w:type="auto"/>
        <w:tblInd w:w="108" w:type="dxa"/>
        <w:tblLook w:val="0000"/>
      </w:tblPr>
      <w:tblGrid>
        <w:gridCol w:w="6608"/>
        <w:gridCol w:w="3308"/>
      </w:tblGrid>
      <w:tr w:rsidR="00BD223B" w:rsidRPr="00444FBA" w:rsidTr="0059061E">
        <w:tc>
          <w:tcPr>
            <w:tcW w:w="6666" w:type="dxa"/>
            <w:tcBorders>
              <w:top w:val="nil"/>
              <w:left w:val="nil"/>
              <w:bottom w:val="nil"/>
              <w:right w:val="nil"/>
            </w:tcBorders>
          </w:tcPr>
          <w:p w:rsidR="00BD223B" w:rsidRPr="00444FBA" w:rsidRDefault="00BD223B" w:rsidP="0059061E">
            <w:pPr>
              <w:pStyle w:val="afc"/>
              <w:rPr>
                <w:rFonts w:ascii="Times New Roman" w:hAnsi="Times New Roman"/>
              </w:rPr>
            </w:pPr>
            <w:r>
              <w:rPr>
                <w:rFonts w:ascii="Times New Roman" w:hAnsi="Times New Roman"/>
              </w:rPr>
              <w:t xml:space="preserve">с. </w:t>
            </w:r>
            <w:r w:rsidRPr="00444FBA">
              <w:rPr>
                <w:rFonts w:ascii="Times New Roman" w:hAnsi="Times New Roman"/>
              </w:rPr>
              <w:t xml:space="preserve"> </w:t>
            </w:r>
            <w:proofErr w:type="spellStart"/>
            <w:r w:rsidR="0059061E">
              <w:rPr>
                <w:rFonts w:ascii="Times New Roman" w:hAnsi="Times New Roman"/>
              </w:rPr>
              <w:t>Енгалышево</w:t>
            </w:r>
            <w:proofErr w:type="spellEnd"/>
          </w:p>
        </w:tc>
        <w:tc>
          <w:tcPr>
            <w:tcW w:w="3333" w:type="dxa"/>
            <w:tcBorders>
              <w:top w:val="nil"/>
              <w:left w:val="nil"/>
              <w:bottom w:val="nil"/>
              <w:right w:val="nil"/>
            </w:tcBorders>
          </w:tcPr>
          <w:p w:rsidR="00BD223B" w:rsidRPr="00444FBA" w:rsidRDefault="00BD223B" w:rsidP="0059061E">
            <w:pPr>
              <w:pStyle w:val="afb"/>
              <w:jc w:val="right"/>
              <w:rPr>
                <w:rFonts w:ascii="Times New Roman" w:hAnsi="Times New Roman"/>
              </w:rPr>
            </w:pPr>
            <w:r w:rsidRPr="00444FBA">
              <w:rPr>
                <w:rFonts w:ascii="Times New Roman" w:hAnsi="Times New Roman"/>
              </w:rPr>
              <w:t>«___»  _______ 20__ г.</w:t>
            </w:r>
          </w:p>
        </w:tc>
      </w:tr>
    </w:tbl>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8E7365">
      <w:pPr>
        <w:spacing w:after="0"/>
        <w:ind w:firstLine="720"/>
        <w:rPr>
          <w:rFonts w:ascii="Times New Roman" w:hAnsi="Times New Roman"/>
          <w:color w:val="auto"/>
          <w:sz w:val="24"/>
          <w:szCs w:val="24"/>
        </w:rPr>
      </w:pPr>
      <w:proofErr w:type="gramStart"/>
      <w:r w:rsidRPr="00444FBA">
        <w:rPr>
          <w:rFonts w:ascii="Times New Roman" w:hAnsi="Times New Roman" w:cs="Times New Roman"/>
          <w:color w:val="auto"/>
          <w:sz w:val="24"/>
          <w:szCs w:val="24"/>
        </w:rPr>
        <w:t xml:space="preserve">Администрация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59061E">
        <w:rPr>
          <w:rFonts w:ascii="Times New Roman" w:hAnsi="Times New Roman" w:cs="Times New Roman"/>
          <w:color w:val="auto"/>
          <w:sz w:val="24"/>
          <w:szCs w:val="24"/>
        </w:rPr>
        <w:t>Енгалышев</w:t>
      </w:r>
      <w:r w:rsidR="0059061E" w:rsidRPr="00444FBA">
        <w:rPr>
          <w:rFonts w:ascii="Times New Roman" w:hAnsi="Times New Roman" w:cs="Times New Roman"/>
          <w:color w:val="auto"/>
          <w:sz w:val="24"/>
          <w:szCs w:val="24"/>
        </w:rPr>
        <w:t>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0059061E">
        <w:rPr>
          <w:rFonts w:ascii="Times New Roman" w:hAnsi="Times New Roman" w:cs="Times New Roman"/>
          <w:color w:val="auto"/>
          <w:sz w:val="24"/>
          <w:szCs w:val="24"/>
        </w:rPr>
        <w:t>Енгалышев</w:t>
      </w:r>
      <w:r w:rsidR="0059061E" w:rsidRPr="00444FBA">
        <w:rPr>
          <w:rFonts w:ascii="Times New Roman" w:hAnsi="Times New Roman" w:cs="Times New Roman"/>
          <w:color w:val="auto"/>
          <w:sz w:val="24"/>
          <w:szCs w:val="24"/>
        </w:rPr>
        <w:t>ский</w:t>
      </w:r>
      <w:proofErr w:type="spellEnd"/>
      <w:r w:rsidRPr="00444FBA">
        <w:rPr>
          <w:rFonts w:ascii="Times New Roman" w:hAnsi="Times New Roman" w:cs="Times New Roman"/>
          <w:color w:val="auto"/>
          <w:sz w:val="24"/>
          <w:szCs w:val="24"/>
        </w:rPr>
        <w:t xml:space="preserve"> район Республики Башкортостан (далее - Администрация),</w:t>
      </w:r>
      <w:r w:rsidRPr="00444FBA">
        <w:rPr>
          <w:rFonts w:ascii="Times New Roman" w:hAnsi="Times New Roman"/>
          <w:color w:val="auto"/>
          <w:kern w:val="16"/>
          <w:sz w:val="24"/>
          <w:szCs w:val="24"/>
        </w:rPr>
        <w:t xml:space="preserve"> в лице главы </w:t>
      </w:r>
      <w:r>
        <w:rPr>
          <w:rFonts w:ascii="Times New Roman" w:hAnsi="Times New Roman"/>
          <w:color w:val="auto"/>
          <w:kern w:val="16"/>
          <w:sz w:val="24"/>
          <w:szCs w:val="24"/>
        </w:rPr>
        <w:t>сельского поселения</w:t>
      </w:r>
      <w:r w:rsidRPr="00444FBA">
        <w:rPr>
          <w:rFonts w:ascii="Times New Roman" w:hAnsi="Times New Roman"/>
          <w:color w:val="auto"/>
          <w:kern w:val="16"/>
          <w:sz w:val="24"/>
          <w:szCs w:val="24"/>
        </w:rPr>
        <w:t xml:space="preserve"> </w:t>
      </w:r>
      <w:r w:rsidR="008E7365">
        <w:rPr>
          <w:rFonts w:ascii="Times New Roman" w:hAnsi="Times New Roman"/>
          <w:color w:val="auto"/>
          <w:kern w:val="16"/>
          <w:sz w:val="24"/>
          <w:szCs w:val="24"/>
        </w:rPr>
        <w:t>Ермолаева Виктора Васильевича</w:t>
      </w:r>
      <w:r w:rsidRPr="00444FBA">
        <w:rPr>
          <w:rFonts w:ascii="Times New Roman" w:hAnsi="Times New Roman"/>
          <w:color w:val="auto"/>
          <w:sz w:val="24"/>
          <w:szCs w:val="24"/>
        </w:rPr>
        <w:t>, действующей на основании Устава, с одной стороны, и __________________             _____________</w:t>
      </w:r>
      <w:r w:rsidRPr="00444FBA">
        <w:rPr>
          <w:rFonts w:ascii="Times New Roman" w:hAnsi="Times New Roman"/>
          <w:b/>
          <w:color w:val="auto"/>
          <w:sz w:val="24"/>
          <w:szCs w:val="24"/>
        </w:rPr>
        <w:t>______________________________________________________________________________________________________________________________</w:t>
      </w:r>
      <w:r w:rsidR="008E7365">
        <w:rPr>
          <w:rFonts w:ascii="Times New Roman" w:hAnsi="Times New Roman"/>
          <w:color w:val="auto"/>
          <w:sz w:val="24"/>
          <w:szCs w:val="24"/>
        </w:rPr>
        <w:t xml:space="preserve">,в </w:t>
      </w:r>
      <w:r w:rsidRPr="00444FBA">
        <w:rPr>
          <w:rFonts w:ascii="Times New Roman" w:hAnsi="Times New Roman"/>
          <w:color w:val="auto"/>
          <w:sz w:val="24"/>
          <w:szCs w:val="24"/>
        </w:rPr>
        <w:t>лице______________ ________________________________________________</w:t>
      </w:r>
      <w:r w:rsidR="008E7365">
        <w:rPr>
          <w:rFonts w:ascii="Times New Roman" w:hAnsi="Times New Roman"/>
          <w:color w:val="auto"/>
          <w:sz w:val="24"/>
          <w:szCs w:val="24"/>
        </w:rPr>
        <w:t>________________________</w:t>
      </w:r>
      <w:r w:rsidRPr="00444FBA">
        <w:rPr>
          <w:rFonts w:ascii="Times New Roman" w:hAnsi="Times New Roman"/>
          <w:color w:val="auto"/>
          <w:sz w:val="24"/>
          <w:szCs w:val="24"/>
        </w:rPr>
        <w:t>, действующего на основании ______________________________, именуемое (</w:t>
      </w:r>
      <w:proofErr w:type="spellStart"/>
      <w:r w:rsidRPr="00444FBA">
        <w:rPr>
          <w:rFonts w:ascii="Times New Roman" w:hAnsi="Times New Roman"/>
          <w:color w:val="auto"/>
          <w:sz w:val="24"/>
          <w:szCs w:val="24"/>
        </w:rPr>
        <w:t>ый</w:t>
      </w:r>
      <w:proofErr w:type="spellEnd"/>
      <w:r w:rsidRPr="00444FBA">
        <w:rPr>
          <w:rFonts w:ascii="Times New Roman" w:hAnsi="Times New Roman"/>
          <w:color w:val="auto"/>
          <w:sz w:val="24"/>
          <w:szCs w:val="24"/>
        </w:rPr>
        <w:t xml:space="preserve">) в дальнейшем </w:t>
      </w:r>
      <w:r w:rsidRPr="00444FBA">
        <w:rPr>
          <w:rFonts w:ascii="Times New Roman" w:hAnsi="Times New Roman"/>
          <w:b/>
          <w:color w:val="auto"/>
          <w:sz w:val="24"/>
          <w:szCs w:val="24"/>
        </w:rPr>
        <w:t>«Предприниматель»</w:t>
      </w:r>
      <w:r w:rsidRPr="00444FBA">
        <w:rPr>
          <w:rFonts w:ascii="Times New Roman" w:hAnsi="Times New Roman"/>
          <w:color w:val="auto"/>
          <w:sz w:val="24"/>
          <w:szCs w:val="24"/>
        </w:rPr>
        <w:t xml:space="preserve">, с другой стороны, далее совместно именуемые </w:t>
      </w:r>
      <w:r w:rsidRPr="00444FBA">
        <w:rPr>
          <w:rFonts w:ascii="Times New Roman" w:hAnsi="Times New Roman"/>
          <w:b/>
          <w:color w:val="auto"/>
          <w:sz w:val="24"/>
          <w:szCs w:val="24"/>
        </w:rPr>
        <w:t>«Стороны»</w:t>
      </w:r>
      <w:r w:rsidRPr="00444FBA">
        <w:rPr>
          <w:rFonts w:ascii="Times New Roman" w:hAnsi="Times New Roman"/>
          <w:color w:val="auto"/>
          <w:sz w:val="24"/>
          <w:szCs w:val="24"/>
        </w:rPr>
        <w:t>, на основании протокола о результатах аукциона на право заключения договора на размещение нестационарного торгового</w:t>
      </w:r>
      <w:proofErr w:type="gramEnd"/>
      <w:r w:rsidRPr="00444FBA">
        <w:rPr>
          <w:rFonts w:ascii="Times New Roman" w:hAnsi="Times New Roman"/>
          <w:color w:val="auto"/>
          <w:sz w:val="24"/>
          <w:szCs w:val="24"/>
        </w:rPr>
        <w:t xml:space="preserve"> объекта от __.__.20__г. №_______ заключили настоящий договор (далее – Договор) о нижеследующем:</w:t>
      </w:r>
    </w:p>
    <w:p w:rsidR="00BD223B" w:rsidRPr="00444FBA" w:rsidRDefault="00BD223B" w:rsidP="00BD223B">
      <w:pPr>
        <w:spacing w:after="0" w:line="120" w:lineRule="auto"/>
        <w:rPr>
          <w:rFonts w:ascii="Times New Roman" w:hAnsi="Times New Roman" w:cs="Times New Roman"/>
          <w:color w:val="auto"/>
          <w:sz w:val="24"/>
          <w:szCs w:val="24"/>
        </w:rPr>
      </w:pPr>
    </w:p>
    <w:p w:rsidR="00BD223B" w:rsidRPr="00444FBA" w:rsidRDefault="00BD223B" w:rsidP="00BD223B">
      <w:pPr>
        <w:pStyle w:val="1"/>
        <w:spacing w:before="0" w:after="0"/>
        <w:jc w:val="center"/>
        <w:rPr>
          <w:rFonts w:ascii="Times New Roman" w:hAnsi="Times New Roman"/>
          <w:color w:val="auto"/>
          <w:sz w:val="24"/>
          <w:szCs w:val="24"/>
        </w:rPr>
      </w:pPr>
      <w:r w:rsidRPr="00444FBA">
        <w:rPr>
          <w:rFonts w:ascii="Times New Roman" w:hAnsi="Times New Roman"/>
          <w:color w:val="auto"/>
          <w:sz w:val="24"/>
          <w:szCs w:val="24"/>
        </w:rPr>
        <w:t>1. Предмет договора</w:t>
      </w:r>
    </w:p>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BD223B">
      <w:pPr>
        <w:spacing w:after="0"/>
        <w:ind w:firstLine="709"/>
        <w:rPr>
          <w:rFonts w:ascii="Times New Roman" w:hAnsi="Times New Roman" w:cs="Times New Roman"/>
          <w:color w:val="auto"/>
          <w:sz w:val="24"/>
          <w:szCs w:val="24"/>
        </w:rPr>
      </w:pPr>
      <w:bookmarkStart w:id="121" w:name="sub_140111"/>
      <w:r w:rsidRPr="00444FBA">
        <w:rPr>
          <w:rFonts w:ascii="Times New Roman" w:hAnsi="Times New Roman" w:cs="Times New Roman"/>
          <w:color w:val="auto"/>
          <w:sz w:val="24"/>
          <w:szCs w:val="24"/>
        </w:rPr>
        <w:t xml:space="preserve">1.1. Администрация предоставляет Предпринимателю право </w:t>
      </w:r>
      <w:proofErr w:type="gramStart"/>
      <w:r w:rsidRPr="00444FBA">
        <w:rPr>
          <w:rFonts w:ascii="Times New Roman" w:hAnsi="Times New Roman" w:cs="Times New Roman"/>
          <w:color w:val="auto"/>
          <w:sz w:val="24"/>
          <w:szCs w:val="24"/>
        </w:rPr>
        <w:t>разместить</w:t>
      </w:r>
      <w:proofErr w:type="gramEnd"/>
      <w:r w:rsidRPr="00444FBA">
        <w:rPr>
          <w:rFonts w:ascii="Times New Roman" w:hAnsi="Times New Roman" w:cs="Times New Roman"/>
          <w:color w:val="auto"/>
          <w:sz w:val="24"/>
          <w:szCs w:val="24"/>
        </w:rPr>
        <w:t xml:space="preserve"> нестационарный торговый объект (далее - Объект): ____________________________________________________</w:t>
      </w:r>
    </w:p>
    <w:bookmarkEnd w:id="121"/>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________________________________________________________________________________</w:t>
      </w:r>
    </w:p>
    <w:p w:rsidR="00BD223B" w:rsidRPr="00444FBA" w:rsidRDefault="00BD223B" w:rsidP="00BD223B">
      <w:pPr>
        <w:spacing w:after="0"/>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(тип объекта, площадь и специализация объекта)</w:t>
      </w: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по адресу: _______________________________________________________________________,</w:t>
      </w:r>
    </w:p>
    <w:p w:rsidR="00BD223B" w:rsidRPr="00444FBA" w:rsidRDefault="00BD223B" w:rsidP="00BD223B">
      <w:pPr>
        <w:spacing w:after="0"/>
        <w:jc w:val="center"/>
        <w:rPr>
          <w:rFonts w:ascii="Times New Roman" w:hAnsi="Times New Roman" w:cs="Times New Roman"/>
          <w:color w:val="auto"/>
          <w:sz w:val="24"/>
          <w:szCs w:val="24"/>
        </w:rPr>
      </w:pPr>
      <w:r w:rsidRPr="00444FBA">
        <w:rPr>
          <w:rFonts w:ascii="Times New Roman" w:hAnsi="Times New Roman" w:cs="Times New Roman"/>
          <w:color w:val="auto"/>
          <w:sz w:val="24"/>
          <w:szCs w:val="24"/>
        </w:rPr>
        <w:t>(местоположение объекта)</w:t>
      </w: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согласно ситуационному плану размещения нестационарного торгового объекта, являющийся неотъемлемой частью настоящего договора,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и законодательством Республики Башкортостан.</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1.2. Настоящий договор является подтверждением права Предпринимателя на размещение нестационарного торгового объекта в месте, установленном схемой размещения нестационарных торговых объектов и </w:t>
      </w:r>
      <w:hyperlink w:anchor="sub_140111" w:history="1">
        <w:r w:rsidRPr="00444FBA">
          <w:rPr>
            <w:rStyle w:val="afa"/>
            <w:rFonts w:ascii="Times New Roman" w:hAnsi="Times New Roman"/>
            <w:color w:val="auto"/>
            <w:sz w:val="24"/>
            <w:szCs w:val="24"/>
          </w:rPr>
          <w:t>пунктом 1.1</w:t>
        </w:r>
      </w:hyperlink>
      <w:r w:rsidRPr="00444FBA">
        <w:rPr>
          <w:rFonts w:ascii="Times New Roman" w:hAnsi="Times New Roman" w:cs="Times New Roman"/>
          <w:color w:val="auto"/>
          <w:sz w:val="24"/>
          <w:szCs w:val="24"/>
        </w:rPr>
        <w:t xml:space="preserve"> настоящего договора.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1.3. Период размещения объекта устанавливается с «___» _______________ года по «___» ___________ 20___ года.</w:t>
      </w:r>
    </w:p>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BD223B">
      <w:pPr>
        <w:pStyle w:val="1"/>
        <w:spacing w:before="0" w:after="0"/>
        <w:jc w:val="center"/>
        <w:rPr>
          <w:rFonts w:ascii="Times New Roman" w:hAnsi="Times New Roman"/>
          <w:color w:val="auto"/>
          <w:sz w:val="24"/>
          <w:szCs w:val="24"/>
        </w:rPr>
      </w:pPr>
      <w:r w:rsidRPr="00444FBA">
        <w:rPr>
          <w:rFonts w:ascii="Times New Roman" w:hAnsi="Times New Roman"/>
          <w:color w:val="auto"/>
          <w:sz w:val="24"/>
          <w:szCs w:val="24"/>
        </w:rPr>
        <w:t>2. Плата за размещение объекта и порядок расчетов</w:t>
      </w:r>
    </w:p>
    <w:p w:rsidR="00BD223B" w:rsidRPr="00444FBA" w:rsidRDefault="00BD223B" w:rsidP="00BD223B">
      <w:pPr>
        <w:spacing w:after="0" w:line="120" w:lineRule="auto"/>
        <w:rPr>
          <w:rFonts w:ascii="Times New Roman" w:hAnsi="Times New Roman" w:cs="Times New Roman"/>
          <w:color w:val="auto"/>
          <w:sz w:val="24"/>
          <w:szCs w:val="24"/>
        </w:rPr>
      </w:pP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2.1. </w:t>
      </w:r>
      <w:proofErr w:type="gramStart"/>
      <w:r w:rsidRPr="00444FBA">
        <w:rPr>
          <w:rFonts w:ascii="Times New Roman" w:hAnsi="Times New Roman" w:cs="Times New Roman"/>
          <w:color w:val="auto"/>
          <w:sz w:val="24"/>
          <w:szCs w:val="24"/>
        </w:rPr>
        <w:t xml:space="preserve">Плата за размещение объекта устанавливается в размере итоговой цены аукциона, за которую Предприниматель приобрел право на заключение настоящего договора, (суммы, рассчитанной в соответствии с </w:t>
      </w:r>
      <w:hyperlink r:id="rId15" w:history="1">
        <w:r w:rsidRPr="00444FBA">
          <w:rPr>
            <w:rStyle w:val="afa"/>
            <w:rFonts w:ascii="Times New Roman" w:hAnsi="Times New Roman"/>
            <w:color w:val="auto"/>
            <w:sz w:val="24"/>
            <w:szCs w:val="24"/>
          </w:rPr>
          <w:t>постановлением</w:t>
        </w:r>
      </w:hyperlink>
      <w:r w:rsidRPr="00444FBA">
        <w:rPr>
          <w:rFonts w:ascii="Times New Roman" w:hAnsi="Times New Roman" w:cs="Times New Roman"/>
          <w:color w:val="auto"/>
          <w:sz w:val="24"/>
          <w:szCs w:val="24"/>
        </w:rPr>
        <w:t xml:space="preserve"> </w:t>
      </w:r>
      <w:r w:rsidRPr="00CD441C">
        <w:rPr>
          <w:rFonts w:ascii="Times New Roman" w:hAnsi="Times New Roman" w:cs="Times New Roman"/>
          <w:sz w:val="24"/>
          <w:szCs w:val="24"/>
        </w:rPr>
        <w:t xml:space="preserve"> главы сельского поселения </w:t>
      </w:r>
      <w:proofErr w:type="spellStart"/>
      <w:r w:rsidR="008E7365">
        <w:rPr>
          <w:rFonts w:ascii="Times New Roman" w:hAnsi="Times New Roman" w:cs="Times New Roman"/>
          <w:sz w:val="24"/>
          <w:szCs w:val="24"/>
        </w:rPr>
        <w:t>Енгалышевский</w:t>
      </w:r>
      <w:proofErr w:type="spellEnd"/>
      <w:r w:rsidRPr="00CD441C">
        <w:rPr>
          <w:rFonts w:ascii="Times New Roman" w:hAnsi="Times New Roman" w:cs="Times New Roman"/>
          <w:sz w:val="24"/>
          <w:szCs w:val="24"/>
        </w:rPr>
        <w:t xml:space="preserve"> сельсовет муниципального района </w:t>
      </w:r>
      <w:proofErr w:type="spellStart"/>
      <w:r w:rsidRPr="00CD441C">
        <w:rPr>
          <w:rFonts w:ascii="Times New Roman" w:hAnsi="Times New Roman" w:cs="Times New Roman"/>
          <w:sz w:val="24"/>
          <w:szCs w:val="24"/>
        </w:rPr>
        <w:t>Чишминский</w:t>
      </w:r>
      <w:proofErr w:type="spellEnd"/>
      <w:r w:rsidRPr="00CD441C">
        <w:rPr>
          <w:rFonts w:ascii="Times New Roman" w:hAnsi="Times New Roman" w:cs="Times New Roman"/>
          <w:sz w:val="24"/>
          <w:szCs w:val="24"/>
        </w:rPr>
        <w:t xml:space="preserve"> район Республики Башкортостан от </w:t>
      </w:r>
      <w:r w:rsidR="008E7365">
        <w:rPr>
          <w:rFonts w:ascii="Times New Roman" w:hAnsi="Times New Roman" w:cs="Times New Roman"/>
          <w:sz w:val="24"/>
          <w:szCs w:val="24"/>
        </w:rPr>
        <w:t xml:space="preserve">25 апреля </w:t>
      </w:r>
      <w:r w:rsidRPr="00CD441C">
        <w:rPr>
          <w:rFonts w:ascii="Times New Roman" w:hAnsi="Times New Roman" w:cs="Times New Roman"/>
          <w:sz w:val="24"/>
          <w:szCs w:val="24"/>
        </w:rPr>
        <w:t xml:space="preserve"> 2016</w:t>
      </w:r>
      <w:r w:rsidR="008E7365">
        <w:rPr>
          <w:rFonts w:ascii="Times New Roman" w:hAnsi="Times New Roman" w:cs="Times New Roman"/>
          <w:sz w:val="24"/>
          <w:szCs w:val="24"/>
        </w:rPr>
        <w:t xml:space="preserve"> г. № </w:t>
      </w:r>
      <w:r w:rsidRPr="00CD441C">
        <w:rPr>
          <w:rFonts w:ascii="Times New Roman" w:hAnsi="Times New Roman" w:cs="Times New Roman"/>
          <w:sz w:val="24"/>
          <w:szCs w:val="24"/>
        </w:rPr>
        <w:t>6</w:t>
      </w:r>
      <w:r w:rsidR="008E7365">
        <w:rPr>
          <w:rFonts w:ascii="Times New Roman" w:hAnsi="Times New Roman" w:cs="Times New Roman"/>
          <w:sz w:val="24"/>
          <w:szCs w:val="24"/>
        </w:rPr>
        <w:t>2</w:t>
      </w:r>
      <w:r w:rsidRPr="00CD441C">
        <w:rPr>
          <w:rFonts w:ascii="Times New Roman" w:hAnsi="Times New Roman" w:cs="Times New Roman"/>
          <w:sz w:val="24"/>
          <w:szCs w:val="24"/>
        </w:rPr>
        <w:t xml:space="preserve"> «Об  утверждении Порядка и условий размещения нестационарных торговых </w:t>
      </w:r>
      <w:r w:rsidRPr="00CD441C">
        <w:rPr>
          <w:rFonts w:ascii="Times New Roman" w:hAnsi="Times New Roman" w:cs="Times New Roman"/>
          <w:sz w:val="24"/>
          <w:szCs w:val="24"/>
        </w:rPr>
        <w:lastRenderedPageBreak/>
        <w:t xml:space="preserve">объектов на территории сельского поселения </w:t>
      </w:r>
      <w:proofErr w:type="spellStart"/>
      <w:r w:rsidR="008E7365">
        <w:rPr>
          <w:rFonts w:ascii="Times New Roman" w:hAnsi="Times New Roman" w:cs="Times New Roman"/>
          <w:color w:val="auto"/>
          <w:sz w:val="24"/>
          <w:szCs w:val="24"/>
        </w:rPr>
        <w:t>Енгалышев</w:t>
      </w:r>
      <w:r w:rsidR="008E7365" w:rsidRPr="00444FBA">
        <w:rPr>
          <w:rFonts w:ascii="Times New Roman" w:hAnsi="Times New Roman" w:cs="Times New Roman"/>
          <w:color w:val="auto"/>
          <w:sz w:val="24"/>
          <w:szCs w:val="24"/>
        </w:rPr>
        <w:t>ский</w:t>
      </w:r>
      <w:proofErr w:type="spellEnd"/>
      <w:r w:rsidRPr="00CD441C">
        <w:rPr>
          <w:rFonts w:ascii="Times New Roman" w:hAnsi="Times New Roman" w:cs="Times New Roman"/>
          <w:sz w:val="24"/>
          <w:szCs w:val="24"/>
        </w:rPr>
        <w:t xml:space="preserve"> сельсовет муниципального района </w:t>
      </w:r>
      <w:proofErr w:type="spellStart"/>
      <w:r w:rsidRPr="00CD441C">
        <w:rPr>
          <w:rFonts w:ascii="Times New Roman" w:hAnsi="Times New Roman" w:cs="Times New Roman"/>
          <w:sz w:val="24"/>
          <w:szCs w:val="24"/>
        </w:rPr>
        <w:t>Чишминский</w:t>
      </w:r>
      <w:proofErr w:type="spellEnd"/>
      <w:proofErr w:type="gramEnd"/>
      <w:r w:rsidRPr="00CD441C">
        <w:rPr>
          <w:rFonts w:ascii="Times New Roman" w:hAnsi="Times New Roman" w:cs="Times New Roman"/>
          <w:sz w:val="24"/>
          <w:szCs w:val="24"/>
        </w:rPr>
        <w:t xml:space="preserve"> район Республики Башкортостан на землях или земельных участках, находящихся в муниципальной собственности сельского поселения </w:t>
      </w:r>
      <w:proofErr w:type="spellStart"/>
      <w:r w:rsidRPr="00CD441C">
        <w:rPr>
          <w:rFonts w:ascii="Times New Roman" w:hAnsi="Times New Roman" w:cs="Times New Roman"/>
          <w:sz w:val="24"/>
          <w:szCs w:val="24"/>
        </w:rPr>
        <w:t>Чишминский</w:t>
      </w:r>
      <w:proofErr w:type="spellEnd"/>
      <w:r w:rsidRPr="00CD441C">
        <w:rPr>
          <w:rFonts w:ascii="Times New Roman" w:hAnsi="Times New Roman" w:cs="Times New Roman"/>
          <w:sz w:val="24"/>
          <w:szCs w:val="24"/>
        </w:rPr>
        <w:t xml:space="preserve"> сельсовет,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w:t>
      </w:r>
      <w:r w:rsidRPr="00CD441C">
        <w:rPr>
          <w:rFonts w:ascii="Times New Roman" w:hAnsi="Times New Roman" w:cs="Times New Roman"/>
          <w:color w:val="auto"/>
          <w:sz w:val="24"/>
          <w:szCs w:val="24"/>
        </w:rPr>
        <w:t xml:space="preserve">  </w:t>
      </w:r>
      <w:r w:rsidRPr="00444FBA">
        <w:rPr>
          <w:rFonts w:ascii="Times New Roman" w:hAnsi="Times New Roman" w:cs="Times New Roman"/>
          <w:color w:val="auto"/>
          <w:sz w:val="24"/>
          <w:szCs w:val="24"/>
        </w:rPr>
        <w:t>и составляет ___________________________________ рублей _____ копеек.</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2.2. Оплата за размещение Объекта Предпринимателем вносится авансовым платежом ежегодно путем перечисления денежных средств на счет Администрации в следующем порядке:</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2.2.1. За первый год размещения Объекта Предприниматель идет в зачет размер задатка, в сумме _____________ рублей ____ копеек.</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2.2.2. За последующие годы размещения объекта в срок не позднее _________ Предприниматель вносит авансовый платеж годовой цены аукциона за право размещения Объекта в размере ____________ рублей ____ копеек.</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2.3. Размер платы за размещение объекта не может быть изменен по соглашению сторон.</w:t>
      </w:r>
    </w:p>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BD223B">
      <w:pPr>
        <w:pStyle w:val="1"/>
        <w:spacing w:before="0" w:after="0"/>
        <w:jc w:val="center"/>
        <w:rPr>
          <w:rFonts w:ascii="Times New Roman" w:hAnsi="Times New Roman"/>
          <w:color w:val="auto"/>
          <w:sz w:val="24"/>
          <w:szCs w:val="24"/>
        </w:rPr>
      </w:pPr>
      <w:r w:rsidRPr="00444FBA">
        <w:rPr>
          <w:rFonts w:ascii="Times New Roman" w:hAnsi="Times New Roman"/>
          <w:color w:val="auto"/>
          <w:sz w:val="24"/>
          <w:szCs w:val="24"/>
        </w:rPr>
        <w:t>3. Права и обязанности Сторон</w:t>
      </w:r>
    </w:p>
    <w:p w:rsidR="00BD223B" w:rsidRPr="00444FBA" w:rsidRDefault="00BD223B" w:rsidP="00BD223B">
      <w:pPr>
        <w:spacing w:after="0" w:line="120" w:lineRule="auto"/>
        <w:rPr>
          <w:rFonts w:ascii="Times New Roman" w:hAnsi="Times New Roman" w:cs="Times New Roman"/>
          <w:color w:val="auto"/>
          <w:sz w:val="24"/>
          <w:szCs w:val="24"/>
        </w:rPr>
      </w:pP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3.1. Предприниматель имеет право:</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3.1.1. Использовать Объект для осуществления торговой деятельности в соответствии с требованиями законодательства.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3.2. Предприниматель обязан:</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3.2.1. </w:t>
      </w:r>
      <w:proofErr w:type="gramStart"/>
      <w:r w:rsidRPr="00444FBA">
        <w:rPr>
          <w:rFonts w:ascii="Times New Roman" w:hAnsi="Times New Roman" w:cs="Times New Roman"/>
          <w:color w:val="auto"/>
          <w:sz w:val="24"/>
          <w:szCs w:val="24"/>
        </w:rPr>
        <w:t>Разместить Объект</w:t>
      </w:r>
      <w:proofErr w:type="gramEnd"/>
      <w:r w:rsidRPr="00444FBA">
        <w:rPr>
          <w:rFonts w:ascii="Times New Roman" w:hAnsi="Times New Roman" w:cs="Times New Roman"/>
          <w:color w:val="auto"/>
          <w:sz w:val="24"/>
          <w:szCs w:val="24"/>
        </w:rPr>
        <w:t xml:space="preserve"> по местоположению в соответствии с </w:t>
      </w:r>
      <w:hyperlink w:anchor="sub_140111" w:history="1">
        <w:r w:rsidRPr="00444FBA">
          <w:rPr>
            <w:rStyle w:val="afa"/>
            <w:rFonts w:ascii="Times New Roman" w:hAnsi="Times New Roman"/>
            <w:color w:val="auto"/>
            <w:sz w:val="24"/>
            <w:szCs w:val="24"/>
          </w:rPr>
          <w:t>пунктом 1.1</w:t>
        </w:r>
      </w:hyperlink>
      <w:r w:rsidRPr="00444FBA">
        <w:rPr>
          <w:rFonts w:ascii="Times New Roman" w:hAnsi="Times New Roman" w:cs="Times New Roman"/>
          <w:color w:val="auto"/>
          <w:sz w:val="24"/>
          <w:szCs w:val="24"/>
        </w:rPr>
        <w:t xml:space="preserve"> настоящего договора.</w:t>
      </w:r>
    </w:p>
    <w:p w:rsidR="00BD223B" w:rsidRPr="00444FBA" w:rsidRDefault="00BD223B" w:rsidP="00BD223B">
      <w:pPr>
        <w:spacing w:after="0"/>
        <w:ind w:firstLine="709"/>
        <w:rPr>
          <w:rFonts w:ascii="Times New Roman" w:hAnsi="Times New Roman" w:cs="Times New Roman"/>
          <w:color w:val="auto"/>
          <w:sz w:val="24"/>
          <w:szCs w:val="24"/>
        </w:rPr>
      </w:pPr>
      <w:bookmarkStart w:id="122" w:name="sub_3220"/>
      <w:r w:rsidRPr="00444FBA">
        <w:rPr>
          <w:rFonts w:ascii="Times New Roman" w:hAnsi="Times New Roman" w:cs="Times New Roman"/>
          <w:color w:val="auto"/>
          <w:sz w:val="24"/>
          <w:szCs w:val="24"/>
        </w:rPr>
        <w:t>3.2.2. Своевременно внести плату за размещение Объекта.</w:t>
      </w:r>
    </w:p>
    <w:bookmarkEnd w:id="122"/>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3.2.3. Сохранять тип объекта, специализацию, местоположение и размеры Объекта в течение установленного периода размещения Объекта.</w:t>
      </w:r>
    </w:p>
    <w:p w:rsidR="00BD223B" w:rsidRPr="00444FBA" w:rsidRDefault="00BD223B" w:rsidP="00BD223B">
      <w:pPr>
        <w:spacing w:after="0"/>
        <w:ind w:firstLine="709"/>
        <w:rPr>
          <w:rFonts w:ascii="Times New Roman" w:hAnsi="Times New Roman" w:cs="Times New Roman"/>
          <w:color w:val="auto"/>
          <w:sz w:val="24"/>
          <w:szCs w:val="24"/>
        </w:rPr>
      </w:pPr>
      <w:bookmarkStart w:id="123" w:name="sub_3240"/>
      <w:r w:rsidRPr="00444FBA">
        <w:rPr>
          <w:rFonts w:ascii="Times New Roman" w:hAnsi="Times New Roman" w:cs="Times New Roman"/>
          <w:color w:val="auto"/>
          <w:sz w:val="24"/>
          <w:szCs w:val="24"/>
        </w:rPr>
        <w:t>3.2.4. Обеспечивать функционирование объекта в соответствии с требованиями настоящего договора, аукционной документации и требованиями законодательства.</w:t>
      </w:r>
    </w:p>
    <w:bookmarkEnd w:id="123"/>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3.2.5. Обеспечить сохранение внешнего вида, производить благоустройство прилегающей территории и оформления Объекта в течение всего срока действия настоящего договора.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3.2.6. Обеспечить соблюдение санитарных норм и правил, вывоз мусора и иных отходов от использования объекта.</w:t>
      </w:r>
    </w:p>
    <w:p w:rsidR="00BD223B" w:rsidRPr="00444FBA" w:rsidRDefault="00BD223B" w:rsidP="00BD223B">
      <w:pPr>
        <w:spacing w:after="0"/>
        <w:ind w:firstLine="709"/>
        <w:rPr>
          <w:rFonts w:ascii="Times New Roman" w:hAnsi="Times New Roman" w:cs="Times New Roman"/>
          <w:color w:val="auto"/>
          <w:sz w:val="24"/>
          <w:szCs w:val="24"/>
        </w:rPr>
      </w:pPr>
      <w:bookmarkStart w:id="124" w:name="sub_3270"/>
      <w:r w:rsidRPr="00444FBA">
        <w:rPr>
          <w:rFonts w:ascii="Times New Roman" w:hAnsi="Times New Roman" w:cs="Times New Roman"/>
          <w:color w:val="auto"/>
          <w:sz w:val="24"/>
          <w:szCs w:val="24"/>
        </w:rPr>
        <w:t>3.2.7.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D223B" w:rsidRPr="00444FBA" w:rsidRDefault="00BD223B" w:rsidP="00BD223B">
      <w:pPr>
        <w:spacing w:after="0"/>
        <w:ind w:firstLine="709"/>
        <w:rPr>
          <w:rFonts w:ascii="Times New Roman" w:hAnsi="Times New Roman" w:cs="Times New Roman"/>
          <w:color w:val="auto"/>
          <w:sz w:val="24"/>
          <w:szCs w:val="24"/>
        </w:rPr>
      </w:pPr>
      <w:bookmarkStart w:id="125" w:name="sub_3280"/>
      <w:bookmarkEnd w:id="124"/>
      <w:r w:rsidRPr="00444FBA">
        <w:rPr>
          <w:rFonts w:ascii="Times New Roman" w:hAnsi="Times New Roman" w:cs="Times New Roman"/>
          <w:color w:val="auto"/>
          <w:sz w:val="24"/>
          <w:szCs w:val="24"/>
        </w:rPr>
        <w:t>3.2.8. Использовать Объект способами, которые не должны наносить вред окружающей среде.</w:t>
      </w:r>
    </w:p>
    <w:p w:rsidR="00BD223B" w:rsidRPr="00444FBA" w:rsidRDefault="00BD223B" w:rsidP="00BD223B">
      <w:pPr>
        <w:spacing w:after="0"/>
        <w:ind w:firstLine="709"/>
        <w:rPr>
          <w:rFonts w:ascii="Times New Roman" w:hAnsi="Times New Roman" w:cs="Times New Roman"/>
          <w:color w:val="auto"/>
          <w:sz w:val="24"/>
          <w:szCs w:val="24"/>
        </w:rPr>
      </w:pPr>
      <w:bookmarkStart w:id="126" w:name="sub_3290"/>
      <w:bookmarkEnd w:id="125"/>
      <w:r w:rsidRPr="00444FBA">
        <w:rPr>
          <w:rFonts w:ascii="Times New Roman" w:hAnsi="Times New Roman" w:cs="Times New Roman"/>
          <w:color w:val="auto"/>
          <w:sz w:val="24"/>
          <w:szCs w:val="24"/>
        </w:rPr>
        <w:t>3.2.9. Не допускать загрязнение, захламление места размещения Объекта.</w:t>
      </w:r>
    </w:p>
    <w:bookmarkEnd w:id="126"/>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3.2.10. Не допускать передачу прав по настоящему договору третьим лицам.</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3.2.11. При прекращении или при досрочном расторжении договора в 3-дневный срок обеспечить демонтаж и вывоз Объекта с места его размещения, а также рекультивацию земельного участка после освобождения его от объекта и передать по акту Администрации.</w:t>
      </w:r>
    </w:p>
    <w:p w:rsidR="00BD223B" w:rsidRPr="00444FBA" w:rsidRDefault="00BD223B" w:rsidP="00BD223B">
      <w:pPr>
        <w:spacing w:after="0"/>
        <w:ind w:firstLine="709"/>
        <w:rPr>
          <w:rFonts w:ascii="Times New Roman" w:hAnsi="Times New Roman" w:cs="Times New Roman"/>
          <w:color w:val="auto"/>
          <w:sz w:val="24"/>
          <w:szCs w:val="24"/>
        </w:rPr>
      </w:pPr>
      <w:bookmarkStart w:id="127" w:name="sub_32120"/>
      <w:r w:rsidRPr="00444FBA">
        <w:rPr>
          <w:rFonts w:ascii="Times New Roman" w:hAnsi="Times New Roman" w:cs="Times New Roman"/>
          <w:color w:val="auto"/>
          <w:sz w:val="24"/>
          <w:szCs w:val="24"/>
        </w:rPr>
        <w:t>3.2.12. В случае</w:t>
      </w:r>
      <w:proofErr w:type="gramStart"/>
      <w:r w:rsidRPr="00444FBA">
        <w:rPr>
          <w:rFonts w:ascii="Times New Roman" w:hAnsi="Times New Roman" w:cs="Times New Roman"/>
          <w:color w:val="auto"/>
          <w:sz w:val="24"/>
          <w:szCs w:val="24"/>
        </w:rPr>
        <w:t>,</w:t>
      </w:r>
      <w:proofErr w:type="gramEnd"/>
      <w:r w:rsidRPr="00444FBA">
        <w:rPr>
          <w:rFonts w:ascii="Times New Roman" w:hAnsi="Times New Roman" w:cs="Times New Roman"/>
          <w:color w:val="auto"/>
          <w:sz w:val="24"/>
          <w:szCs w:val="24"/>
        </w:rPr>
        <w:t xml:space="preserve">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BD223B" w:rsidRPr="00444FBA" w:rsidRDefault="00BD223B" w:rsidP="00BD223B">
      <w:pPr>
        <w:spacing w:after="0"/>
        <w:ind w:firstLine="709"/>
        <w:rPr>
          <w:rFonts w:ascii="Times New Roman" w:hAnsi="Times New Roman" w:cs="Times New Roman"/>
          <w:color w:val="auto"/>
          <w:sz w:val="24"/>
          <w:szCs w:val="24"/>
        </w:rPr>
      </w:pPr>
      <w:bookmarkStart w:id="128" w:name="sub_32130"/>
      <w:bookmarkEnd w:id="127"/>
      <w:r w:rsidRPr="00444FBA">
        <w:rPr>
          <w:rFonts w:ascii="Times New Roman" w:hAnsi="Times New Roman" w:cs="Times New Roman"/>
          <w:color w:val="auto"/>
          <w:sz w:val="24"/>
          <w:szCs w:val="24"/>
        </w:rPr>
        <w:t xml:space="preserve">3.2.13. Обеспечить надлежащее содержание и уборку прилегающей территории в порядке, предусмотренном решением Совета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8E7365">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 «Об утверждении Правил благоустройства </w:t>
      </w:r>
      <w:r>
        <w:rPr>
          <w:rFonts w:ascii="Times New Roman" w:hAnsi="Times New Roman" w:cs="Times New Roman"/>
          <w:color w:val="auto"/>
          <w:sz w:val="24"/>
          <w:szCs w:val="24"/>
        </w:rPr>
        <w:t>сельского</w:t>
      </w:r>
      <w:r w:rsidRPr="00444FBA">
        <w:rPr>
          <w:rFonts w:ascii="Times New Roman" w:hAnsi="Times New Roman" w:cs="Times New Roman"/>
          <w:color w:val="auto"/>
          <w:sz w:val="24"/>
          <w:szCs w:val="24"/>
        </w:rPr>
        <w:t xml:space="preserve"> поселения </w:t>
      </w:r>
      <w:proofErr w:type="spellStart"/>
      <w:r w:rsidR="008E7365">
        <w:rPr>
          <w:rFonts w:ascii="Times New Roman" w:hAnsi="Times New Roman" w:cs="Times New Roman"/>
          <w:color w:val="auto"/>
          <w:sz w:val="24"/>
          <w:szCs w:val="24"/>
        </w:rPr>
        <w:t>Енгалышевский</w:t>
      </w:r>
      <w:proofErr w:type="spellEnd"/>
      <w:r w:rsidRPr="00444FBA">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сельсовет</w:t>
      </w:r>
      <w:r w:rsidRPr="00444FBA">
        <w:rPr>
          <w:rFonts w:ascii="Times New Roman" w:hAnsi="Times New Roman" w:cs="Times New Roman"/>
          <w:color w:val="auto"/>
          <w:sz w:val="24"/>
          <w:szCs w:val="24"/>
        </w:rPr>
        <w:t xml:space="preserve"> муниципального района </w:t>
      </w:r>
      <w:proofErr w:type="spellStart"/>
      <w:r w:rsidRPr="00444FBA">
        <w:rPr>
          <w:rFonts w:ascii="Times New Roman" w:hAnsi="Times New Roman" w:cs="Times New Roman"/>
          <w:color w:val="auto"/>
          <w:sz w:val="24"/>
          <w:szCs w:val="24"/>
        </w:rPr>
        <w:t>Чишминский</w:t>
      </w:r>
      <w:proofErr w:type="spellEnd"/>
      <w:r w:rsidRPr="00444FBA">
        <w:rPr>
          <w:rFonts w:ascii="Times New Roman" w:hAnsi="Times New Roman" w:cs="Times New Roman"/>
          <w:color w:val="auto"/>
          <w:sz w:val="24"/>
          <w:szCs w:val="24"/>
        </w:rPr>
        <w:t xml:space="preserve"> район Республики Башкортостан».</w:t>
      </w:r>
    </w:p>
    <w:p w:rsidR="00BD223B" w:rsidRPr="00444FBA" w:rsidRDefault="00BD223B" w:rsidP="00BD223B">
      <w:pPr>
        <w:spacing w:after="0"/>
        <w:ind w:firstLine="709"/>
        <w:rPr>
          <w:rFonts w:ascii="Times New Roman" w:hAnsi="Times New Roman" w:cs="Times New Roman"/>
          <w:color w:val="auto"/>
          <w:sz w:val="24"/>
          <w:szCs w:val="24"/>
        </w:rPr>
      </w:pPr>
      <w:bookmarkStart w:id="129" w:name="sub_32140"/>
      <w:bookmarkEnd w:id="128"/>
      <w:r w:rsidRPr="00444FBA">
        <w:rPr>
          <w:rFonts w:ascii="Times New Roman" w:hAnsi="Times New Roman" w:cs="Times New Roman"/>
          <w:color w:val="auto"/>
          <w:sz w:val="24"/>
          <w:szCs w:val="24"/>
        </w:rPr>
        <w:lastRenderedPageBreak/>
        <w:t>3.2.14. Соблюдать правила продажи отдельных видов товаров (в том числе алкогольной и спиртосодержащей продукции, а также пива и напитков, изготавливаемых на его основе), установленные законодательством Российской Федерации.</w:t>
      </w:r>
    </w:p>
    <w:p w:rsidR="00BD223B" w:rsidRPr="00444FBA" w:rsidRDefault="00BD223B" w:rsidP="00BD223B">
      <w:pPr>
        <w:spacing w:after="0"/>
        <w:ind w:firstLine="709"/>
        <w:rPr>
          <w:rFonts w:ascii="Times New Roman" w:hAnsi="Times New Roman" w:cs="Times New Roman"/>
          <w:color w:val="auto"/>
          <w:sz w:val="24"/>
          <w:szCs w:val="24"/>
        </w:rPr>
      </w:pPr>
      <w:bookmarkStart w:id="130" w:name="sub_32150"/>
      <w:bookmarkEnd w:id="129"/>
      <w:r w:rsidRPr="00444FBA">
        <w:rPr>
          <w:rFonts w:ascii="Times New Roman" w:hAnsi="Times New Roman" w:cs="Times New Roman"/>
          <w:color w:val="auto"/>
          <w:sz w:val="24"/>
          <w:szCs w:val="24"/>
        </w:rPr>
        <w:t xml:space="preserve">3.2.15. Не допускать в Объекте организацию пунктов выдачи </w:t>
      </w:r>
      <w:proofErr w:type="spellStart"/>
      <w:r w:rsidRPr="00444FBA">
        <w:rPr>
          <w:rFonts w:ascii="Times New Roman" w:hAnsi="Times New Roman" w:cs="Times New Roman"/>
          <w:color w:val="auto"/>
          <w:sz w:val="24"/>
          <w:szCs w:val="24"/>
        </w:rPr>
        <w:t>микрокредитов</w:t>
      </w:r>
      <w:proofErr w:type="spellEnd"/>
      <w:r w:rsidRPr="00444FBA">
        <w:rPr>
          <w:rFonts w:ascii="Times New Roman" w:hAnsi="Times New Roman" w:cs="Times New Roman"/>
          <w:color w:val="auto"/>
          <w:sz w:val="24"/>
          <w:szCs w:val="24"/>
        </w:rPr>
        <w:t>.</w:t>
      </w:r>
    </w:p>
    <w:bookmarkEnd w:id="130"/>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3.3. Администрация имеет право:</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3.3.1. В любое время действия договора проверять соблюдение Предпринимателем требований </w:t>
      </w:r>
      <w:hyperlink w:anchor="sub_3220" w:history="1">
        <w:r w:rsidRPr="00444FBA">
          <w:rPr>
            <w:rStyle w:val="afa"/>
            <w:rFonts w:ascii="Times New Roman" w:hAnsi="Times New Roman"/>
            <w:color w:val="auto"/>
            <w:sz w:val="24"/>
            <w:szCs w:val="24"/>
          </w:rPr>
          <w:t>пунктов 3.2.2</w:t>
        </w:r>
      </w:hyperlink>
      <w:r w:rsidRPr="00444FBA">
        <w:rPr>
          <w:rFonts w:ascii="Times New Roman" w:hAnsi="Times New Roman" w:cs="Times New Roman"/>
          <w:color w:val="auto"/>
          <w:sz w:val="24"/>
          <w:szCs w:val="24"/>
        </w:rPr>
        <w:t xml:space="preserve">, </w:t>
      </w:r>
      <w:hyperlink w:anchor="sub_3240" w:history="1">
        <w:r w:rsidRPr="00444FBA">
          <w:rPr>
            <w:rStyle w:val="afa"/>
            <w:rFonts w:ascii="Times New Roman" w:hAnsi="Times New Roman"/>
            <w:color w:val="auto"/>
            <w:sz w:val="24"/>
            <w:szCs w:val="24"/>
          </w:rPr>
          <w:t>3.2.4</w:t>
        </w:r>
      </w:hyperlink>
      <w:r w:rsidRPr="00444FBA">
        <w:rPr>
          <w:rFonts w:ascii="Times New Roman" w:hAnsi="Times New Roman" w:cs="Times New Roman"/>
          <w:color w:val="auto"/>
          <w:sz w:val="24"/>
          <w:szCs w:val="24"/>
        </w:rPr>
        <w:t xml:space="preserve">, </w:t>
      </w:r>
      <w:hyperlink w:anchor="sub_3270" w:history="1">
        <w:r w:rsidRPr="00444FBA">
          <w:rPr>
            <w:rStyle w:val="afa"/>
            <w:rFonts w:ascii="Times New Roman" w:hAnsi="Times New Roman"/>
            <w:color w:val="auto"/>
            <w:sz w:val="24"/>
            <w:szCs w:val="24"/>
          </w:rPr>
          <w:t>3.2.7</w:t>
        </w:r>
      </w:hyperlink>
      <w:r w:rsidRPr="00444FBA">
        <w:rPr>
          <w:rFonts w:ascii="Times New Roman" w:hAnsi="Times New Roman" w:cs="Times New Roman"/>
          <w:color w:val="auto"/>
          <w:sz w:val="24"/>
          <w:szCs w:val="24"/>
        </w:rPr>
        <w:t xml:space="preserve">, </w:t>
      </w:r>
      <w:hyperlink w:anchor="sub_3280" w:history="1">
        <w:r w:rsidRPr="00444FBA">
          <w:rPr>
            <w:rStyle w:val="afa"/>
            <w:rFonts w:ascii="Times New Roman" w:hAnsi="Times New Roman"/>
            <w:color w:val="auto"/>
            <w:sz w:val="24"/>
            <w:szCs w:val="24"/>
          </w:rPr>
          <w:t>3.2.8</w:t>
        </w:r>
      </w:hyperlink>
      <w:r w:rsidRPr="00444FBA">
        <w:rPr>
          <w:rFonts w:ascii="Times New Roman" w:hAnsi="Times New Roman" w:cs="Times New Roman"/>
          <w:color w:val="auto"/>
          <w:sz w:val="24"/>
          <w:szCs w:val="24"/>
        </w:rPr>
        <w:t xml:space="preserve">, </w:t>
      </w:r>
      <w:hyperlink w:anchor="sub_3290" w:history="1">
        <w:r w:rsidRPr="00444FBA">
          <w:rPr>
            <w:rStyle w:val="afa"/>
            <w:rFonts w:ascii="Times New Roman" w:hAnsi="Times New Roman"/>
            <w:color w:val="auto"/>
            <w:sz w:val="24"/>
            <w:szCs w:val="24"/>
          </w:rPr>
          <w:t>3.2.9</w:t>
        </w:r>
      </w:hyperlink>
      <w:r w:rsidRPr="00444FBA">
        <w:rPr>
          <w:rFonts w:ascii="Times New Roman" w:hAnsi="Times New Roman" w:cs="Times New Roman"/>
          <w:color w:val="auto"/>
          <w:sz w:val="24"/>
          <w:szCs w:val="24"/>
        </w:rPr>
        <w:t xml:space="preserve">, </w:t>
      </w:r>
      <w:hyperlink w:anchor="sub_32120" w:history="1">
        <w:r w:rsidRPr="00444FBA">
          <w:rPr>
            <w:rStyle w:val="afa"/>
            <w:rFonts w:ascii="Times New Roman" w:hAnsi="Times New Roman"/>
            <w:color w:val="auto"/>
            <w:sz w:val="24"/>
            <w:szCs w:val="24"/>
          </w:rPr>
          <w:t>3.2.12</w:t>
        </w:r>
      </w:hyperlink>
      <w:r w:rsidRPr="00444FBA">
        <w:rPr>
          <w:rFonts w:ascii="Times New Roman" w:hAnsi="Times New Roman" w:cs="Times New Roman"/>
          <w:color w:val="auto"/>
          <w:sz w:val="24"/>
          <w:szCs w:val="24"/>
        </w:rPr>
        <w:t xml:space="preserve"> настоящего договора на месте размещения Объекта.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3.3.2. Требовать расторжения договора и возмещения убытков в случае, если Предприниматель размещает Объект не в соответствии с его типом, специализацией, площадью, периодом размещения и иными условиями настоящего договора.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BD223B" w:rsidRPr="00444FBA" w:rsidRDefault="00BD223B" w:rsidP="00BD223B">
      <w:pPr>
        <w:spacing w:after="0"/>
        <w:ind w:firstLine="709"/>
        <w:rPr>
          <w:rFonts w:ascii="Times New Roman" w:hAnsi="Times New Roman" w:cs="Times New Roman"/>
          <w:color w:val="auto"/>
          <w:sz w:val="24"/>
          <w:szCs w:val="24"/>
        </w:rPr>
      </w:pPr>
      <w:bookmarkStart w:id="131" w:name="sub_334"/>
      <w:r w:rsidRPr="00444FBA">
        <w:rPr>
          <w:rFonts w:ascii="Times New Roman" w:hAnsi="Times New Roman" w:cs="Times New Roman"/>
          <w:color w:val="auto"/>
          <w:sz w:val="24"/>
          <w:szCs w:val="24"/>
        </w:rPr>
        <w:t>3.3.4.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 с возмещением ранее оплаченной суммы за размещение объекта пропорционально времени срока действия договора на размещение Объекта.</w:t>
      </w:r>
    </w:p>
    <w:bookmarkEnd w:id="131"/>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3.4. Администрация обязана предоставить Предпринимателю право на размещение Объекта в соответствии с условиями настоящего договора.</w:t>
      </w:r>
    </w:p>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BD223B">
      <w:pPr>
        <w:pStyle w:val="1"/>
        <w:spacing w:before="0" w:after="0"/>
        <w:jc w:val="center"/>
        <w:rPr>
          <w:rFonts w:ascii="Times New Roman" w:hAnsi="Times New Roman"/>
          <w:color w:val="auto"/>
          <w:sz w:val="24"/>
          <w:szCs w:val="24"/>
        </w:rPr>
      </w:pPr>
      <w:r w:rsidRPr="00444FBA">
        <w:rPr>
          <w:rFonts w:ascii="Times New Roman" w:hAnsi="Times New Roman"/>
          <w:color w:val="auto"/>
          <w:sz w:val="24"/>
          <w:szCs w:val="24"/>
        </w:rPr>
        <w:t>4. Срок действия договора</w:t>
      </w:r>
    </w:p>
    <w:p w:rsidR="00BD223B" w:rsidRPr="00444FBA" w:rsidRDefault="00BD223B" w:rsidP="00BD223B">
      <w:pPr>
        <w:spacing w:after="0" w:line="120" w:lineRule="auto"/>
        <w:rPr>
          <w:rFonts w:ascii="Times New Roman" w:hAnsi="Times New Roman" w:cs="Times New Roman"/>
          <w:color w:val="auto"/>
          <w:sz w:val="24"/>
          <w:szCs w:val="24"/>
        </w:rPr>
      </w:pPr>
    </w:p>
    <w:p w:rsidR="00BD223B" w:rsidRPr="00444FBA" w:rsidRDefault="00BD223B" w:rsidP="00BD223B">
      <w:pPr>
        <w:spacing w:after="0"/>
        <w:ind w:firstLine="709"/>
        <w:rPr>
          <w:rFonts w:ascii="Times New Roman" w:hAnsi="Times New Roman" w:cs="Times New Roman"/>
          <w:color w:val="auto"/>
          <w:sz w:val="24"/>
          <w:szCs w:val="24"/>
        </w:rPr>
      </w:pPr>
      <w:bookmarkStart w:id="132" w:name="sub_410"/>
      <w:r w:rsidRPr="00444FBA">
        <w:rPr>
          <w:rFonts w:ascii="Times New Roman" w:hAnsi="Times New Roman" w:cs="Times New Roman"/>
          <w:color w:val="auto"/>
          <w:sz w:val="24"/>
          <w:szCs w:val="24"/>
        </w:rPr>
        <w:t>4.1. Настоящий договор действует с момента его подписания и до «___» __________ 20__ года, а в части исполнения обязательств по оплате - до момента исполнения таких обязательств.</w:t>
      </w:r>
    </w:p>
    <w:bookmarkEnd w:id="132"/>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BD223B">
      <w:pPr>
        <w:pStyle w:val="1"/>
        <w:spacing w:before="0" w:after="0"/>
        <w:jc w:val="center"/>
        <w:rPr>
          <w:rFonts w:ascii="Times New Roman" w:hAnsi="Times New Roman"/>
          <w:color w:val="auto"/>
          <w:sz w:val="24"/>
          <w:szCs w:val="24"/>
        </w:rPr>
      </w:pPr>
      <w:r w:rsidRPr="00444FBA">
        <w:rPr>
          <w:rFonts w:ascii="Times New Roman" w:hAnsi="Times New Roman"/>
          <w:color w:val="auto"/>
          <w:sz w:val="24"/>
          <w:szCs w:val="24"/>
        </w:rPr>
        <w:t>5. Ответственность сторон</w:t>
      </w:r>
    </w:p>
    <w:p w:rsidR="00BD223B" w:rsidRPr="00444FBA" w:rsidRDefault="00BD223B" w:rsidP="00BD223B">
      <w:pPr>
        <w:spacing w:after="0" w:line="120" w:lineRule="auto"/>
        <w:rPr>
          <w:rFonts w:ascii="Times New Roman" w:hAnsi="Times New Roman" w:cs="Times New Roman"/>
          <w:color w:val="auto"/>
          <w:sz w:val="24"/>
          <w:szCs w:val="24"/>
        </w:rPr>
      </w:pP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5.2. В случае просрочки уплаты платежей Предприниматель обязан выплатить Администрации пени в размере 10 % от суммы долга за каждый день просрочки.</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5.3. </w:t>
      </w:r>
      <w:proofErr w:type="gramStart"/>
      <w:r w:rsidRPr="00444FBA">
        <w:rPr>
          <w:rFonts w:ascii="Times New Roman" w:hAnsi="Times New Roman" w:cs="Times New Roman"/>
          <w:color w:val="auto"/>
          <w:sz w:val="24"/>
          <w:szCs w:val="24"/>
        </w:rPr>
        <w:t xml:space="preserve">В случае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нарушения </w:t>
      </w:r>
      <w:hyperlink w:anchor="sub_32130" w:history="1">
        <w:r w:rsidRPr="00444FBA">
          <w:rPr>
            <w:rStyle w:val="afa"/>
            <w:rFonts w:ascii="Times New Roman" w:hAnsi="Times New Roman"/>
            <w:color w:val="auto"/>
            <w:sz w:val="24"/>
            <w:szCs w:val="24"/>
          </w:rPr>
          <w:t>п. 3.2.13</w:t>
        </w:r>
      </w:hyperlink>
      <w:r w:rsidRPr="00444FBA">
        <w:rPr>
          <w:rFonts w:ascii="Times New Roman" w:hAnsi="Times New Roman" w:cs="Times New Roman"/>
          <w:color w:val="auto"/>
          <w:sz w:val="24"/>
          <w:szCs w:val="24"/>
        </w:rPr>
        <w:t xml:space="preserve"> настоящего договора Предприниматель выплачивает Администрации штраф в размере 100 %, а в случае несоблюдения Предпринимателем </w:t>
      </w:r>
      <w:hyperlink w:anchor="sub_32140" w:history="1">
        <w:r w:rsidRPr="00444FBA">
          <w:rPr>
            <w:rStyle w:val="afa"/>
            <w:rFonts w:ascii="Times New Roman" w:hAnsi="Times New Roman"/>
            <w:color w:val="auto"/>
            <w:sz w:val="24"/>
            <w:szCs w:val="24"/>
          </w:rPr>
          <w:t>п. 3.2.14</w:t>
        </w:r>
      </w:hyperlink>
      <w:r w:rsidRPr="00444FBA">
        <w:rPr>
          <w:rFonts w:ascii="Times New Roman" w:hAnsi="Times New Roman" w:cs="Times New Roman"/>
          <w:color w:val="auto"/>
          <w:sz w:val="24"/>
          <w:szCs w:val="24"/>
        </w:rPr>
        <w:t xml:space="preserve">, </w:t>
      </w:r>
      <w:hyperlink w:anchor="sub_32150" w:history="1">
        <w:r w:rsidRPr="00444FBA">
          <w:rPr>
            <w:rStyle w:val="afa"/>
            <w:rFonts w:ascii="Times New Roman" w:hAnsi="Times New Roman"/>
            <w:color w:val="auto"/>
            <w:sz w:val="24"/>
            <w:szCs w:val="24"/>
          </w:rPr>
          <w:t>3.2.15</w:t>
        </w:r>
      </w:hyperlink>
      <w:r w:rsidRPr="00444FBA">
        <w:rPr>
          <w:rFonts w:ascii="Times New Roman" w:hAnsi="Times New Roman" w:cs="Times New Roman"/>
          <w:color w:val="auto"/>
          <w:sz w:val="24"/>
          <w:szCs w:val="24"/>
        </w:rPr>
        <w:t xml:space="preserve"> - в размере 200% от платы по договору и возмещает все причиненные этим убытки.</w:t>
      </w:r>
      <w:proofErr w:type="gramEnd"/>
    </w:p>
    <w:p w:rsidR="00BD223B" w:rsidRPr="00444FBA" w:rsidRDefault="00BD223B" w:rsidP="00BD223B">
      <w:pPr>
        <w:spacing w:after="0"/>
        <w:ind w:firstLine="709"/>
        <w:rPr>
          <w:rFonts w:ascii="Times New Roman" w:hAnsi="Times New Roman" w:cs="Times New Roman"/>
          <w:color w:val="auto"/>
          <w:sz w:val="24"/>
          <w:szCs w:val="24"/>
        </w:rPr>
      </w:pPr>
      <w:bookmarkStart w:id="133" w:name="sub_540"/>
      <w:r w:rsidRPr="00444FBA">
        <w:rPr>
          <w:rFonts w:ascii="Times New Roman" w:hAnsi="Times New Roman" w:cs="Times New Roman"/>
          <w:color w:val="auto"/>
          <w:sz w:val="24"/>
          <w:szCs w:val="24"/>
        </w:rPr>
        <w:t xml:space="preserve">5.4. </w:t>
      </w:r>
      <w:proofErr w:type="gramStart"/>
      <w:r w:rsidRPr="00444FBA">
        <w:rPr>
          <w:rFonts w:ascii="Times New Roman" w:hAnsi="Times New Roman" w:cs="Times New Roman"/>
          <w:color w:val="auto"/>
          <w:sz w:val="24"/>
          <w:szCs w:val="24"/>
        </w:rPr>
        <w:t xml:space="preserve">В случае выявления повторного факта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неисполнения обязанностей, установленных </w:t>
      </w:r>
      <w:hyperlink w:anchor="sub_32130" w:history="1">
        <w:r w:rsidRPr="00444FBA">
          <w:rPr>
            <w:rStyle w:val="afa"/>
            <w:rFonts w:ascii="Times New Roman" w:hAnsi="Times New Roman"/>
            <w:color w:val="auto"/>
            <w:sz w:val="24"/>
            <w:szCs w:val="24"/>
          </w:rPr>
          <w:t>п. 3.2.13 - 3.2.15</w:t>
        </w:r>
      </w:hyperlink>
      <w:r w:rsidRPr="00444FBA">
        <w:rPr>
          <w:rFonts w:ascii="Times New Roman" w:hAnsi="Times New Roman" w:cs="Times New Roman"/>
          <w:color w:val="auto"/>
          <w:sz w:val="24"/>
          <w:szCs w:val="24"/>
        </w:rPr>
        <w:t xml:space="preserve"> настоящего договора, или при передаче права осуществления торговой деятельности третьему лицу, Администрация вправе расторгнуть договор в одностороннем порядке.</w:t>
      </w:r>
      <w:proofErr w:type="gramEnd"/>
    </w:p>
    <w:bookmarkEnd w:id="133"/>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BD223B">
      <w:pPr>
        <w:pStyle w:val="1"/>
        <w:spacing w:before="0" w:after="0"/>
        <w:jc w:val="center"/>
        <w:rPr>
          <w:rFonts w:ascii="Times New Roman" w:hAnsi="Times New Roman"/>
          <w:color w:val="auto"/>
          <w:sz w:val="24"/>
          <w:szCs w:val="24"/>
        </w:rPr>
      </w:pPr>
      <w:r w:rsidRPr="00444FBA">
        <w:rPr>
          <w:rFonts w:ascii="Times New Roman" w:hAnsi="Times New Roman"/>
          <w:color w:val="auto"/>
          <w:sz w:val="24"/>
          <w:szCs w:val="24"/>
        </w:rPr>
        <w:t>6. Изменение и прекращение договора</w:t>
      </w:r>
    </w:p>
    <w:p w:rsidR="00BD223B" w:rsidRPr="00444FBA" w:rsidRDefault="00BD223B" w:rsidP="00BD223B">
      <w:pPr>
        <w:spacing w:after="0" w:line="120" w:lineRule="auto"/>
        <w:rPr>
          <w:rFonts w:ascii="Times New Roman" w:hAnsi="Times New Roman" w:cs="Times New Roman"/>
          <w:color w:val="auto"/>
          <w:sz w:val="24"/>
          <w:szCs w:val="24"/>
        </w:rPr>
      </w:pP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6.1. По соглашению Сторон настоящий договор может быть изменен. При этом не допускается изменение существенных условий договора: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 основания заключения договора на размещение нестационарного торгового объекта;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lastRenderedPageBreak/>
        <w:t>2) размер платы за размещения объекта, за которую победитель аукциона (единственный участник аукциона, арендатор земельного участка) приобрел право на заключение договора на размещение нестационарного торгового объекта;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 местоположение и размер площади места размещения объекта, тип объекта, внешний вид, специализация, период размещения объекта, благоустройство прилегающей территории;</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4) срок договора;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5) ответственность сторон.</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6.3. Настоящий договор прекращается в случаях:</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1) прекращения осуществления торговой деятельности Предпринимателем по его инициативе;</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2) ликвидации юридического лица, являющегося хозяйствующим субъектом, в соответствии с </w:t>
      </w:r>
      <w:hyperlink r:id="rId16" w:history="1">
        <w:r w:rsidRPr="00444FBA">
          <w:rPr>
            <w:rStyle w:val="afa"/>
            <w:rFonts w:ascii="Times New Roman" w:hAnsi="Times New Roman"/>
            <w:color w:val="auto"/>
            <w:sz w:val="24"/>
            <w:szCs w:val="24"/>
          </w:rPr>
          <w:t>гражданским законодательством</w:t>
        </w:r>
      </w:hyperlink>
      <w:r w:rsidRPr="00444FBA">
        <w:rPr>
          <w:rFonts w:ascii="Times New Roman" w:hAnsi="Times New Roman" w:cs="Times New Roman"/>
          <w:color w:val="auto"/>
          <w:sz w:val="24"/>
          <w:szCs w:val="24"/>
        </w:rPr>
        <w:t xml:space="preserve"> Российской Федерации;</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3) прекращения деятельности физического лица, являющегося хозяйствующим субъектом, в качестве индивидуального предпринимателя;</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4) по соглашению сторон договора;</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5) по истечении срока, указанного в </w:t>
      </w:r>
      <w:hyperlink w:anchor="sub_410" w:history="1">
        <w:r w:rsidRPr="00444FBA">
          <w:rPr>
            <w:rStyle w:val="afa"/>
            <w:rFonts w:ascii="Times New Roman" w:hAnsi="Times New Roman"/>
            <w:color w:val="auto"/>
            <w:sz w:val="24"/>
            <w:szCs w:val="24"/>
          </w:rPr>
          <w:t>п. 4.1</w:t>
        </w:r>
      </w:hyperlink>
      <w:r w:rsidRPr="00444FBA">
        <w:rPr>
          <w:rFonts w:ascii="Times New Roman" w:hAnsi="Times New Roman" w:cs="Times New Roman"/>
          <w:color w:val="auto"/>
          <w:sz w:val="24"/>
          <w:szCs w:val="24"/>
        </w:rPr>
        <w:t>.</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6.4. Настоящий договор может </w:t>
      </w:r>
      <w:proofErr w:type="gramStart"/>
      <w:r w:rsidRPr="00444FBA">
        <w:rPr>
          <w:rFonts w:ascii="Times New Roman" w:hAnsi="Times New Roman" w:cs="Times New Roman"/>
          <w:color w:val="auto"/>
          <w:sz w:val="24"/>
          <w:szCs w:val="24"/>
        </w:rPr>
        <w:t>быть</w:t>
      </w:r>
      <w:proofErr w:type="gramEnd"/>
      <w:r w:rsidRPr="00444FBA">
        <w:rPr>
          <w:rFonts w:ascii="Times New Roman" w:hAnsi="Times New Roman" w:cs="Times New Roman"/>
          <w:color w:val="auto"/>
          <w:sz w:val="24"/>
          <w:szCs w:val="24"/>
        </w:rPr>
        <w:t xml:space="preserve"> досрочно расторгнут по требованию Администрации в случаях:</w:t>
      </w:r>
    </w:p>
    <w:p w:rsidR="00BD223B" w:rsidRPr="00444FBA" w:rsidRDefault="00BD223B" w:rsidP="00BD223B">
      <w:pPr>
        <w:spacing w:after="0"/>
        <w:ind w:firstLine="709"/>
        <w:rPr>
          <w:rFonts w:ascii="Times New Roman" w:hAnsi="Times New Roman" w:cs="Times New Roman"/>
          <w:color w:val="auto"/>
          <w:sz w:val="24"/>
          <w:szCs w:val="24"/>
        </w:rPr>
      </w:pPr>
      <w:proofErr w:type="gramStart"/>
      <w:r w:rsidRPr="00444FBA">
        <w:rPr>
          <w:rFonts w:ascii="Times New Roman" w:hAnsi="Times New Roman" w:cs="Times New Roman"/>
          <w:color w:val="auto"/>
          <w:sz w:val="24"/>
          <w:szCs w:val="24"/>
        </w:rPr>
        <w:t xml:space="preserve">1) указанных в </w:t>
      </w:r>
      <w:hyperlink w:anchor="sub_334" w:history="1">
        <w:r w:rsidRPr="00444FBA">
          <w:rPr>
            <w:rStyle w:val="afa"/>
            <w:rFonts w:ascii="Times New Roman" w:hAnsi="Times New Roman"/>
            <w:color w:val="auto"/>
            <w:sz w:val="24"/>
            <w:szCs w:val="24"/>
          </w:rPr>
          <w:t>пунктах 3.3.4</w:t>
        </w:r>
      </w:hyperlink>
      <w:r w:rsidRPr="00444FBA">
        <w:rPr>
          <w:rFonts w:ascii="Times New Roman" w:hAnsi="Times New Roman" w:cs="Times New Roman"/>
          <w:color w:val="auto"/>
          <w:sz w:val="24"/>
          <w:szCs w:val="24"/>
        </w:rPr>
        <w:t xml:space="preserve"> и </w:t>
      </w:r>
      <w:hyperlink w:anchor="sub_540" w:history="1">
        <w:r w:rsidRPr="00444FBA">
          <w:rPr>
            <w:rStyle w:val="afa"/>
            <w:rFonts w:ascii="Times New Roman" w:hAnsi="Times New Roman"/>
            <w:color w:val="auto"/>
            <w:sz w:val="24"/>
            <w:szCs w:val="24"/>
          </w:rPr>
          <w:t>5.4</w:t>
        </w:r>
      </w:hyperlink>
      <w:r w:rsidRPr="00444FBA">
        <w:rPr>
          <w:rFonts w:ascii="Times New Roman" w:hAnsi="Times New Roman" w:cs="Times New Roman"/>
          <w:color w:val="auto"/>
          <w:sz w:val="24"/>
          <w:szCs w:val="24"/>
        </w:rPr>
        <w:t xml:space="preserve"> настоящего договора;</w:t>
      </w:r>
      <w:proofErr w:type="gramEnd"/>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2) нарушения установленных настоящим договором сроков оплаты за право размещения Объекта более чем на 15 календарных дней;</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3) использования Объекта с нарушениями требований, указанных в </w:t>
      </w:r>
      <w:hyperlink w:anchor="sub_140111" w:history="1">
        <w:r w:rsidRPr="00444FBA">
          <w:rPr>
            <w:rStyle w:val="afa"/>
            <w:rFonts w:ascii="Times New Roman" w:hAnsi="Times New Roman"/>
            <w:color w:val="auto"/>
            <w:sz w:val="24"/>
            <w:szCs w:val="24"/>
          </w:rPr>
          <w:t>п.п. 1.1.</w:t>
        </w:r>
      </w:hyperlink>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4) в иных случаях, установленных законодательством.</w:t>
      </w:r>
    </w:p>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BD223B">
      <w:pPr>
        <w:pStyle w:val="1"/>
        <w:spacing w:before="0" w:after="0"/>
        <w:jc w:val="center"/>
        <w:rPr>
          <w:rFonts w:ascii="Times New Roman" w:hAnsi="Times New Roman"/>
          <w:color w:val="auto"/>
          <w:sz w:val="24"/>
          <w:szCs w:val="24"/>
        </w:rPr>
      </w:pPr>
      <w:r w:rsidRPr="00444FBA">
        <w:rPr>
          <w:rFonts w:ascii="Times New Roman" w:hAnsi="Times New Roman"/>
          <w:color w:val="auto"/>
          <w:sz w:val="24"/>
          <w:szCs w:val="24"/>
        </w:rPr>
        <w:t>7. Особые условия</w:t>
      </w: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__________________________________________________</w:t>
      </w:r>
      <w:r w:rsidR="00BA4D0D">
        <w:rPr>
          <w:rFonts w:ascii="Times New Roman" w:hAnsi="Times New Roman" w:cs="Times New Roman"/>
          <w:color w:val="auto"/>
          <w:sz w:val="24"/>
          <w:szCs w:val="24"/>
        </w:rPr>
        <w:t>_______________________________</w:t>
      </w: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____________________________________________________________________________________________________________________________________</w:t>
      </w:r>
      <w:r w:rsidR="00BA4D0D">
        <w:rPr>
          <w:rFonts w:ascii="Times New Roman" w:hAnsi="Times New Roman" w:cs="Times New Roman"/>
          <w:color w:val="auto"/>
          <w:sz w:val="24"/>
          <w:szCs w:val="24"/>
        </w:rPr>
        <w:t>______________________________</w:t>
      </w:r>
    </w:p>
    <w:p w:rsidR="00BD223B" w:rsidRPr="00444FBA" w:rsidRDefault="00BD223B" w:rsidP="00BD223B">
      <w:pPr>
        <w:pStyle w:val="1"/>
        <w:spacing w:before="0" w:after="0"/>
        <w:rPr>
          <w:rFonts w:ascii="Times New Roman" w:hAnsi="Times New Roman"/>
          <w:b w:val="0"/>
          <w:color w:val="auto"/>
          <w:sz w:val="24"/>
          <w:szCs w:val="24"/>
        </w:rPr>
      </w:pPr>
    </w:p>
    <w:p w:rsidR="00BD223B" w:rsidRPr="00444FBA" w:rsidRDefault="00BD223B" w:rsidP="00BD223B">
      <w:pPr>
        <w:pStyle w:val="1"/>
        <w:spacing w:before="0" w:after="0"/>
        <w:jc w:val="center"/>
        <w:rPr>
          <w:rFonts w:ascii="Times New Roman" w:hAnsi="Times New Roman"/>
          <w:color w:val="auto"/>
          <w:sz w:val="24"/>
          <w:szCs w:val="24"/>
        </w:rPr>
      </w:pPr>
      <w:r w:rsidRPr="00444FBA">
        <w:rPr>
          <w:rFonts w:ascii="Times New Roman" w:hAnsi="Times New Roman"/>
          <w:color w:val="auto"/>
          <w:sz w:val="24"/>
          <w:szCs w:val="24"/>
        </w:rPr>
        <w:t>8. Заключительные положения</w:t>
      </w:r>
    </w:p>
    <w:p w:rsidR="00BD223B" w:rsidRPr="00444FBA" w:rsidRDefault="00BD223B" w:rsidP="00BD223B">
      <w:pPr>
        <w:spacing w:after="0" w:line="120" w:lineRule="auto"/>
        <w:rPr>
          <w:rFonts w:ascii="Times New Roman" w:hAnsi="Times New Roman" w:cs="Times New Roman"/>
          <w:color w:val="auto"/>
          <w:sz w:val="24"/>
          <w:szCs w:val="24"/>
        </w:rPr>
      </w:pP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444FBA">
        <w:rPr>
          <w:rFonts w:ascii="Times New Roman" w:hAnsi="Times New Roman" w:cs="Times New Roman"/>
          <w:color w:val="auto"/>
          <w:sz w:val="24"/>
          <w:szCs w:val="24"/>
        </w:rPr>
        <w:t>недостижения</w:t>
      </w:r>
      <w:proofErr w:type="spellEnd"/>
      <w:r w:rsidRPr="00444FBA">
        <w:rPr>
          <w:rFonts w:ascii="Times New Roman" w:hAnsi="Times New Roman" w:cs="Times New Roman"/>
          <w:color w:val="auto"/>
          <w:sz w:val="24"/>
          <w:szCs w:val="24"/>
        </w:rPr>
        <w:t xml:space="preserve"> согласия передаются на рассмотрение Арбитражного суда Республики Башкортостан.</w:t>
      </w:r>
    </w:p>
    <w:p w:rsidR="00BD223B" w:rsidRPr="00444FBA" w:rsidRDefault="00BD223B" w:rsidP="00BD223B">
      <w:pPr>
        <w:spacing w:after="0"/>
        <w:ind w:firstLine="709"/>
        <w:rPr>
          <w:rFonts w:ascii="Times New Roman" w:hAnsi="Times New Roman" w:cs="Times New Roman"/>
          <w:color w:val="auto"/>
          <w:sz w:val="24"/>
          <w:szCs w:val="24"/>
        </w:rPr>
      </w:pPr>
      <w:r w:rsidRPr="00444FBA">
        <w:rPr>
          <w:rFonts w:ascii="Times New Roman" w:hAnsi="Times New Roman" w:cs="Times New Roman"/>
          <w:color w:val="auto"/>
          <w:sz w:val="24"/>
          <w:szCs w:val="24"/>
        </w:rPr>
        <w:t>8.2. Настоящий договор составлен в 2 экземплярах, имеющих одинаковую юридическую силу, - по одному для каждой из Сторон.</w:t>
      </w:r>
    </w:p>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BD223B">
      <w:pPr>
        <w:pStyle w:val="1"/>
        <w:spacing w:before="0" w:after="0"/>
        <w:jc w:val="center"/>
        <w:rPr>
          <w:rFonts w:ascii="Times New Roman" w:hAnsi="Times New Roman"/>
          <w:color w:val="auto"/>
          <w:sz w:val="24"/>
          <w:szCs w:val="24"/>
        </w:rPr>
      </w:pPr>
      <w:r w:rsidRPr="00444FBA">
        <w:rPr>
          <w:rFonts w:ascii="Times New Roman" w:hAnsi="Times New Roman"/>
          <w:color w:val="auto"/>
          <w:sz w:val="24"/>
          <w:szCs w:val="24"/>
        </w:rPr>
        <w:t>9. Реквизиты и подписи Сторон</w:t>
      </w:r>
    </w:p>
    <w:p w:rsidR="00BD223B" w:rsidRPr="00444FBA" w:rsidRDefault="00BD223B" w:rsidP="00BD223B">
      <w:pPr>
        <w:spacing w:after="0"/>
        <w:rPr>
          <w:rFonts w:ascii="Times New Roman" w:hAnsi="Times New Roman" w:cs="Times New Roman"/>
          <w:color w:val="auto"/>
          <w:sz w:val="24"/>
          <w:szCs w:val="24"/>
        </w:rPr>
      </w:pP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Администрация:</w:t>
      </w: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w:t>
      </w: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Предприниматель:</w:t>
      </w:r>
    </w:p>
    <w:p w:rsidR="00BD223B" w:rsidRPr="00444FBA" w:rsidRDefault="00BD223B" w:rsidP="00BD223B">
      <w:pPr>
        <w:spacing w:after="0"/>
        <w:rPr>
          <w:rFonts w:ascii="Times New Roman" w:hAnsi="Times New Roman" w:cs="Times New Roman"/>
          <w:color w:val="auto"/>
          <w:sz w:val="24"/>
          <w:szCs w:val="24"/>
        </w:rPr>
      </w:pPr>
      <w:r w:rsidRPr="00444FBA">
        <w:rPr>
          <w:rFonts w:ascii="Times New Roman" w:hAnsi="Times New Roman" w:cs="Times New Roman"/>
          <w:color w:val="auto"/>
          <w:sz w:val="24"/>
          <w:szCs w:val="24"/>
        </w:rPr>
        <w:t>_______________________________</w:t>
      </w:r>
    </w:p>
    <w:p w:rsidR="00BD223B" w:rsidRPr="00444FBA" w:rsidRDefault="00BD223B" w:rsidP="00BD223B">
      <w:pPr>
        <w:rPr>
          <w:color w:val="auto"/>
        </w:rPr>
      </w:pPr>
    </w:p>
    <w:p w:rsidR="00BD223B" w:rsidRPr="00444FBA" w:rsidRDefault="00BD223B" w:rsidP="00BD223B">
      <w:pPr>
        <w:jc w:val="center"/>
        <w:rPr>
          <w:rFonts w:ascii="Times New Roman" w:hAnsi="Times New Roman" w:cs="Times New Roman"/>
          <w:b/>
          <w:color w:val="auto"/>
          <w:sz w:val="24"/>
          <w:szCs w:val="24"/>
        </w:rPr>
      </w:pPr>
    </w:p>
    <w:p w:rsidR="00BD223B" w:rsidRPr="00444FBA" w:rsidRDefault="00BD223B" w:rsidP="00BD223B">
      <w:pPr>
        <w:jc w:val="center"/>
        <w:rPr>
          <w:rFonts w:ascii="Times New Roman" w:hAnsi="Times New Roman" w:cs="Times New Roman"/>
          <w:b/>
          <w:color w:val="auto"/>
          <w:sz w:val="24"/>
          <w:szCs w:val="24"/>
        </w:rPr>
      </w:pPr>
    </w:p>
    <w:p w:rsidR="00BD223B" w:rsidRPr="00444FBA" w:rsidRDefault="00BD223B" w:rsidP="00BD223B">
      <w:pPr>
        <w:ind w:firstLine="708"/>
        <w:jc w:val="center"/>
        <w:rPr>
          <w:rFonts w:ascii="Times New Roman" w:hAnsi="Times New Roman" w:cs="Times New Roman"/>
          <w:b/>
          <w:color w:val="auto"/>
          <w:sz w:val="24"/>
          <w:szCs w:val="24"/>
        </w:rPr>
      </w:pPr>
    </w:p>
    <w:p w:rsidR="00BD223B" w:rsidRPr="00444FBA" w:rsidRDefault="00BD223B" w:rsidP="00BD223B">
      <w:pPr>
        <w:rPr>
          <w:rFonts w:ascii="Times New Roman" w:hAnsi="Times New Roman"/>
          <w:color w:val="auto"/>
        </w:rPr>
      </w:pPr>
    </w:p>
    <w:p w:rsidR="00865673" w:rsidRDefault="00865673"/>
    <w:sectPr w:rsidR="00865673" w:rsidSect="00BD223B">
      <w:pgSz w:w="11906" w:h="16838"/>
      <w:pgMar w:top="567" w:right="851"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1A" w:rsidRDefault="004D2C1A" w:rsidP="008256E8">
      <w:pPr>
        <w:spacing w:after="0"/>
      </w:pPr>
      <w:r>
        <w:separator/>
      </w:r>
    </w:p>
  </w:endnote>
  <w:endnote w:type="continuationSeparator" w:id="0">
    <w:p w:rsidR="004D2C1A" w:rsidRDefault="004D2C1A" w:rsidP="008256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1E" w:rsidRDefault="00D306A4" w:rsidP="0059061E">
    <w:pPr>
      <w:pStyle w:val="a6"/>
      <w:framePr w:wrap="around" w:vAnchor="text" w:hAnchor="margin" w:xAlign="right" w:y="1"/>
      <w:rPr>
        <w:rStyle w:val="a5"/>
      </w:rPr>
    </w:pPr>
    <w:r>
      <w:rPr>
        <w:rStyle w:val="a5"/>
      </w:rPr>
      <w:fldChar w:fldCharType="begin"/>
    </w:r>
    <w:r w:rsidR="0059061E">
      <w:rPr>
        <w:rStyle w:val="a5"/>
      </w:rPr>
      <w:instrText xml:space="preserve">PAGE  </w:instrText>
    </w:r>
    <w:r>
      <w:rPr>
        <w:rStyle w:val="a5"/>
      </w:rPr>
      <w:fldChar w:fldCharType="end"/>
    </w:r>
  </w:p>
  <w:p w:rsidR="0059061E" w:rsidRDefault="0059061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1E" w:rsidRDefault="0059061E">
    <w:pPr>
      <w:pStyle w:val="a6"/>
      <w:jc w:val="right"/>
    </w:pPr>
  </w:p>
  <w:p w:rsidR="0059061E" w:rsidRDefault="0059061E" w:rsidP="0059061E">
    <w:pPr>
      <w:pStyle w:val="a6"/>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1A" w:rsidRDefault="004D2C1A" w:rsidP="008256E8">
      <w:pPr>
        <w:spacing w:after="0"/>
      </w:pPr>
      <w:r>
        <w:separator/>
      </w:r>
    </w:p>
  </w:footnote>
  <w:footnote w:type="continuationSeparator" w:id="0">
    <w:p w:rsidR="004D2C1A" w:rsidRDefault="004D2C1A" w:rsidP="008256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1E" w:rsidRDefault="00D306A4">
    <w:pPr>
      <w:pStyle w:val="a3"/>
      <w:framePr w:wrap="around" w:vAnchor="text" w:hAnchor="margin" w:xAlign="center" w:y="1"/>
      <w:rPr>
        <w:rStyle w:val="a5"/>
      </w:rPr>
    </w:pPr>
    <w:r>
      <w:rPr>
        <w:rStyle w:val="a5"/>
      </w:rPr>
      <w:fldChar w:fldCharType="begin"/>
    </w:r>
    <w:r w:rsidR="0059061E">
      <w:rPr>
        <w:rStyle w:val="a5"/>
      </w:rPr>
      <w:instrText xml:space="preserve">PAGE  </w:instrText>
    </w:r>
    <w:r>
      <w:rPr>
        <w:rStyle w:val="a5"/>
      </w:rPr>
      <w:fldChar w:fldCharType="end"/>
    </w:r>
  </w:p>
  <w:p w:rsidR="0059061E" w:rsidRDefault="005906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D06F9F8"/>
    <w:lvl w:ilvl="0">
      <w:start w:val="1"/>
      <w:numFmt w:val="decimal"/>
      <w:lvlText w:val="%1."/>
      <w:lvlJc w:val="left"/>
      <w:pPr>
        <w:tabs>
          <w:tab w:val="num" w:pos="643"/>
        </w:tabs>
        <w:ind w:left="643" w:hanging="360"/>
      </w:pPr>
    </w:lvl>
  </w:abstractNum>
  <w:abstractNum w:abstractNumId="1">
    <w:nsid w:val="03A44F19"/>
    <w:multiLevelType w:val="multilevel"/>
    <w:tmpl w:val="67D85F2A"/>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6A7E63"/>
    <w:multiLevelType w:val="hybridMultilevel"/>
    <w:tmpl w:val="E7CE5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AD4960"/>
    <w:multiLevelType w:val="hybridMultilevel"/>
    <w:tmpl w:val="1AAA51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7F5C3E"/>
    <w:multiLevelType w:val="hybridMultilevel"/>
    <w:tmpl w:val="F58ED558"/>
    <w:lvl w:ilvl="0" w:tplc="63567A1C">
      <w:start w:val="5"/>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26BB11B2"/>
    <w:multiLevelType w:val="multilevel"/>
    <w:tmpl w:val="7BA61DF0"/>
    <w:lvl w:ilvl="0">
      <w:start w:val="5"/>
      <w:numFmt w:val="decimal"/>
      <w:lvlText w:val="%1."/>
      <w:lvlJc w:val="left"/>
      <w:pPr>
        <w:ind w:left="720"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6D90255"/>
    <w:multiLevelType w:val="hybridMultilevel"/>
    <w:tmpl w:val="6310F14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34154DB3"/>
    <w:multiLevelType w:val="hybridMultilevel"/>
    <w:tmpl w:val="EAB0E8DC"/>
    <w:lvl w:ilvl="0" w:tplc="FDB82B1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E8B109A"/>
    <w:multiLevelType w:val="multilevel"/>
    <w:tmpl w:val="9D24ED22"/>
    <w:lvl w:ilvl="0">
      <w:start w:val="1"/>
      <w:numFmt w:val="decimal"/>
      <w:lvlText w:val="%1."/>
      <w:lvlJc w:val="left"/>
      <w:pPr>
        <w:ind w:left="540" w:hanging="54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0">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1">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8E7074D"/>
    <w:multiLevelType w:val="hybridMultilevel"/>
    <w:tmpl w:val="121625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5002A"/>
    <w:multiLevelType w:val="multilevel"/>
    <w:tmpl w:val="00307DCE"/>
    <w:lvl w:ilvl="0">
      <w:start w:val="2"/>
      <w:numFmt w:val="decimalZero"/>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8"/>
  </w:num>
  <w:num w:numId="2">
    <w:abstractNumId w:val="15"/>
  </w:num>
  <w:num w:numId="3">
    <w:abstractNumId w:val="4"/>
  </w:num>
  <w:num w:numId="4">
    <w:abstractNumId w:val="10"/>
  </w:num>
  <w:num w:numId="5">
    <w:abstractNumId w:val="12"/>
  </w:num>
  <w:num w:numId="6">
    <w:abstractNumId w:val="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0"/>
  </w:num>
  <w:num w:numId="13">
    <w:abstractNumId w:val="3"/>
  </w:num>
  <w:num w:numId="14">
    <w:abstractNumId w:val="1"/>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223B"/>
    <w:rsid w:val="00050F4D"/>
    <w:rsid w:val="00111EC1"/>
    <w:rsid w:val="00475CEC"/>
    <w:rsid w:val="004D2273"/>
    <w:rsid w:val="004D2C1A"/>
    <w:rsid w:val="00545EB8"/>
    <w:rsid w:val="0059061E"/>
    <w:rsid w:val="008256E8"/>
    <w:rsid w:val="00853E8A"/>
    <w:rsid w:val="00865673"/>
    <w:rsid w:val="008E7365"/>
    <w:rsid w:val="00BA4D0D"/>
    <w:rsid w:val="00BD223B"/>
    <w:rsid w:val="00C7706F"/>
    <w:rsid w:val="00C808E9"/>
    <w:rsid w:val="00C9772B"/>
    <w:rsid w:val="00CD4407"/>
    <w:rsid w:val="00D306A4"/>
    <w:rsid w:val="00D76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3B"/>
    <w:pPr>
      <w:spacing w:after="60" w:line="240" w:lineRule="auto"/>
      <w:jc w:val="both"/>
    </w:pPr>
    <w:rPr>
      <w:rFonts w:ascii="Arial" w:eastAsia="Times New Roman" w:hAnsi="Arial" w:cs="Arial"/>
      <w:color w:val="333333"/>
      <w:sz w:val="20"/>
      <w:szCs w:val="20"/>
      <w:lang w:eastAsia="ru-RU"/>
    </w:rPr>
  </w:style>
  <w:style w:type="paragraph" w:styleId="1">
    <w:name w:val="heading 1"/>
    <w:aliases w:val=" Знак Знак"/>
    <w:basedOn w:val="a"/>
    <w:next w:val="a"/>
    <w:link w:val="10"/>
    <w:qFormat/>
    <w:rsid w:val="00BD223B"/>
    <w:pPr>
      <w:keepNext/>
      <w:spacing w:before="240"/>
      <w:outlineLvl w:val="0"/>
    </w:pPr>
    <w:rPr>
      <w:rFonts w:ascii="Cambria" w:hAnsi="Cambria" w:cs="Times New Roman"/>
      <w:b/>
      <w:bCs/>
      <w:kern w:val="32"/>
      <w:sz w:val="32"/>
      <w:szCs w:val="32"/>
    </w:rPr>
  </w:style>
  <w:style w:type="paragraph" w:styleId="2">
    <w:name w:val="heading 2"/>
    <w:basedOn w:val="a"/>
    <w:next w:val="a"/>
    <w:link w:val="20"/>
    <w:qFormat/>
    <w:rsid w:val="00BD223B"/>
    <w:pPr>
      <w:keepNext/>
      <w:jc w:val="center"/>
      <w:outlineLvl w:val="1"/>
    </w:pPr>
    <w:rPr>
      <w:b/>
      <w:sz w:val="30"/>
    </w:rPr>
  </w:style>
  <w:style w:type="paragraph" w:styleId="30">
    <w:name w:val="heading 3"/>
    <w:aliases w:val=" Знак"/>
    <w:basedOn w:val="a"/>
    <w:next w:val="a"/>
    <w:link w:val="31"/>
    <w:qFormat/>
    <w:rsid w:val="00BD223B"/>
    <w:pPr>
      <w:keepNext/>
      <w:spacing w:before="240"/>
      <w:outlineLvl w:val="2"/>
    </w:pPr>
    <w:rPr>
      <w:rFonts w:ascii="Cambria" w:hAnsi="Cambria" w:cs="Times New Roman"/>
      <w:b/>
      <w:bCs/>
      <w:sz w:val="26"/>
      <w:szCs w:val="26"/>
    </w:rPr>
  </w:style>
  <w:style w:type="paragraph" w:styleId="9">
    <w:name w:val="heading 9"/>
    <w:basedOn w:val="a"/>
    <w:next w:val="a"/>
    <w:link w:val="90"/>
    <w:qFormat/>
    <w:rsid w:val="00BD223B"/>
    <w:pPr>
      <w:spacing w:before="24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w:basedOn w:val="a0"/>
    <w:link w:val="1"/>
    <w:rsid w:val="00BD223B"/>
    <w:rPr>
      <w:rFonts w:ascii="Cambria" w:eastAsia="Times New Roman" w:hAnsi="Cambria" w:cs="Times New Roman"/>
      <w:b/>
      <w:bCs/>
      <w:color w:val="333333"/>
      <w:kern w:val="32"/>
      <w:sz w:val="32"/>
      <w:szCs w:val="32"/>
      <w:lang w:eastAsia="ru-RU"/>
    </w:rPr>
  </w:style>
  <w:style w:type="character" w:customStyle="1" w:styleId="20">
    <w:name w:val="Заголовок 2 Знак"/>
    <w:basedOn w:val="a0"/>
    <w:link w:val="2"/>
    <w:rsid w:val="00BD223B"/>
    <w:rPr>
      <w:rFonts w:ascii="Arial" w:eastAsia="Times New Roman" w:hAnsi="Arial" w:cs="Arial"/>
      <w:b/>
      <w:color w:val="333333"/>
      <w:sz w:val="30"/>
      <w:szCs w:val="20"/>
      <w:lang w:eastAsia="ru-RU"/>
    </w:rPr>
  </w:style>
  <w:style w:type="character" w:customStyle="1" w:styleId="31">
    <w:name w:val="Заголовок 3 Знак"/>
    <w:aliases w:val=" Знак Знак1"/>
    <w:basedOn w:val="a0"/>
    <w:link w:val="30"/>
    <w:rsid w:val="00BD223B"/>
    <w:rPr>
      <w:rFonts w:ascii="Cambria" w:eastAsia="Times New Roman" w:hAnsi="Cambria" w:cs="Times New Roman"/>
      <w:b/>
      <w:bCs/>
      <w:color w:val="333333"/>
      <w:sz w:val="26"/>
      <w:szCs w:val="26"/>
      <w:lang w:eastAsia="ru-RU"/>
    </w:rPr>
  </w:style>
  <w:style w:type="character" w:customStyle="1" w:styleId="90">
    <w:name w:val="Заголовок 9 Знак"/>
    <w:basedOn w:val="a0"/>
    <w:link w:val="9"/>
    <w:rsid w:val="00BD223B"/>
    <w:rPr>
      <w:rFonts w:ascii="Cambria" w:eastAsia="Times New Roman" w:hAnsi="Cambria" w:cs="Times New Roman"/>
      <w:color w:val="333333"/>
      <w:lang w:eastAsia="ru-RU"/>
    </w:rPr>
  </w:style>
  <w:style w:type="paragraph" w:styleId="32">
    <w:name w:val="toc 3"/>
    <w:basedOn w:val="a"/>
    <w:next w:val="a"/>
    <w:autoRedefine/>
    <w:rsid w:val="00BD223B"/>
    <w:pPr>
      <w:tabs>
        <w:tab w:val="left" w:pos="851"/>
        <w:tab w:val="right" w:leader="dot" w:pos="9720"/>
      </w:tabs>
      <w:spacing w:after="0"/>
      <w:ind w:right="175" w:firstLine="34"/>
      <w:jc w:val="center"/>
    </w:pPr>
    <w:rPr>
      <w:rFonts w:ascii="Times New Roman" w:hAnsi="Times New Roman" w:cs="Times New Roman"/>
      <w:iCs/>
      <w:color w:val="auto"/>
      <w:sz w:val="22"/>
      <w:szCs w:val="22"/>
    </w:rPr>
  </w:style>
  <w:style w:type="paragraph" w:styleId="11">
    <w:name w:val="toc 1"/>
    <w:basedOn w:val="a"/>
    <w:next w:val="a"/>
    <w:autoRedefine/>
    <w:rsid w:val="00BD223B"/>
    <w:pPr>
      <w:tabs>
        <w:tab w:val="right" w:leader="dot" w:pos="9720"/>
      </w:tabs>
      <w:spacing w:before="120" w:after="120"/>
      <w:jc w:val="left"/>
    </w:pPr>
    <w:rPr>
      <w:b/>
      <w:bCs/>
      <w:caps/>
    </w:rPr>
  </w:style>
  <w:style w:type="paragraph" w:styleId="21">
    <w:name w:val="toc 2"/>
    <w:basedOn w:val="a"/>
    <w:next w:val="a"/>
    <w:autoRedefine/>
    <w:rsid w:val="00BD223B"/>
    <w:pPr>
      <w:tabs>
        <w:tab w:val="right" w:leader="dot" w:pos="9720"/>
      </w:tabs>
      <w:spacing w:after="0"/>
      <w:ind w:left="240"/>
      <w:jc w:val="left"/>
    </w:pPr>
    <w:rPr>
      <w:smallCaps/>
    </w:rPr>
  </w:style>
  <w:style w:type="paragraph" w:styleId="a3">
    <w:name w:val="header"/>
    <w:basedOn w:val="a"/>
    <w:link w:val="a4"/>
    <w:rsid w:val="00BD223B"/>
    <w:pPr>
      <w:tabs>
        <w:tab w:val="center" w:pos="4153"/>
        <w:tab w:val="right" w:pos="8306"/>
      </w:tabs>
      <w:spacing w:before="120" w:after="120"/>
    </w:pPr>
    <w:rPr>
      <w:noProof/>
    </w:rPr>
  </w:style>
  <w:style w:type="character" w:customStyle="1" w:styleId="a4">
    <w:name w:val="Верхний колонтитул Знак"/>
    <w:basedOn w:val="a0"/>
    <w:link w:val="a3"/>
    <w:rsid w:val="00BD223B"/>
    <w:rPr>
      <w:rFonts w:ascii="Arial" w:eastAsia="Times New Roman" w:hAnsi="Arial" w:cs="Arial"/>
      <w:noProof/>
      <w:color w:val="333333"/>
      <w:sz w:val="20"/>
      <w:szCs w:val="20"/>
      <w:lang w:eastAsia="ru-RU"/>
    </w:rPr>
  </w:style>
  <w:style w:type="character" w:styleId="a5">
    <w:name w:val="page number"/>
    <w:rsid w:val="00BD223B"/>
    <w:rPr>
      <w:rFonts w:ascii="Times New Roman" w:hAnsi="Times New Roman"/>
    </w:rPr>
  </w:style>
  <w:style w:type="paragraph" w:styleId="a6">
    <w:name w:val="footer"/>
    <w:basedOn w:val="a"/>
    <w:link w:val="a7"/>
    <w:rsid w:val="00BD223B"/>
    <w:pPr>
      <w:tabs>
        <w:tab w:val="center" w:pos="4153"/>
        <w:tab w:val="right" w:pos="8306"/>
      </w:tabs>
    </w:pPr>
    <w:rPr>
      <w:noProof/>
    </w:rPr>
  </w:style>
  <w:style w:type="character" w:customStyle="1" w:styleId="a7">
    <w:name w:val="Нижний колонтитул Знак"/>
    <w:basedOn w:val="a0"/>
    <w:link w:val="a6"/>
    <w:rsid w:val="00BD223B"/>
    <w:rPr>
      <w:rFonts w:ascii="Arial" w:eastAsia="Times New Roman" w:hAnsi="Arial" w:cs="Arial"/>
      <w:noProof/>
      <w:color w:val="333333"/>
      <w:sz w:val="20"/>
      <w:szCs w:val="20"/>
      <w:lang w:eastAsia="ru-RU"/>
    </w:rPr>
  </w:style>
  <w:style w:type="character" w:customStyle="1" w:styleId="a8">
    <w:name w:val="Приветствие Знак"/>
    <w:link w:val="a9"/>
    <w:rsid w:val="00BD223B"/>
    <w:rPr>
      <w:rFonts w:ascii="Arial" w:hAnsi="Arial"/>
      <w:color w:val="333333"/>
    </w:rPr>
  </w:style>
  <w:style w:type="paragraph" w:styleId="a9">
    <w:name w:val="Salutation"/>
    <w:basedOn w:val="a"/>
    <w:next w:val="a"/>
    <w:link w:val="a8"/>
    <w:rsid w:val="00BD223B"/>
    <w:rPr>
      <w:rFonts w:eastAsiaTheme="minorHAnsi" w:cstheme="minorBidi"/>
      <w:sz w:val="22"/>
      <w:szCs w:val="22"/>
      <w:lang w:eastAsia="en-US"/>
    </w:rPr>
  </w:style>
  <w:style w:type="character" w:customStyle="1" w:styleId="12">
    <w:name w:val="Приветствие Знак1"/>
    <w:basedOn w:val="a0"/>
    <w:link w:val="a9"/>
    <w:uiPriority w:val="99"/>
    <w:semiHidden/>
    <w:rsid w:val="00BD223B"/>
    <w:rPr>
      <w:rFonts w:ascii="Arial" w:eastAsia="Times New Roman" w:hAnsi="Arial" w:cs="Arial"/>
      <w:color w:val="333333"/>
      <w:sz w:val="20"/>
      <w:szCs w:val="20"/>
      <w:lang w:eastAsia="ru-RU"/>
    </w:rPr>
  </w:style>
  <w:style w:type="paragraph" w:styleId="3">
    <w:name w:val="List Continue 3"/>
    <w:basedOn w:val="a"/>
    <w:rsid w:val="00BD223B"/>
    <w:pPr>
      <w:numPr>
        <w:ilvl w:val="1"/>
        <w:numId w:val="1"/>
      </w:numPr>
      <w:tabs>
        <w:tab w:val="clear" w:pos="936"/>
      </w:tabs>
      <w:spacing w:after="120"/>
      <w:ind w:left="849" w:firstLine="0"/>
    </w:pPr>
  </w:style>
  <w:style w:type="paragraph" w:styleId="4">
    <w:name w:val="List Continue 4"/>
    <w:basedOn w:val="a"/>
    <w:rsid w:val="00BD223B"/>
    <w:pPr>
      <w:numPr>
        <w:ilvl w:val="2"/>
        <w:numId w:val="1"/>
      </w:numPr>
      <w:tabs>
        <w:tab w:val="clear" w:pos="1307"/>
      </w:tabs>
      <w:spacing w:after="120"/>
      <w:ind w:left="1132"/>
    </w:pPr>
  </w:style>
  <w:style w:type="paragraph" w:customStyle="1" w:styleId="13">
    <w:name w:val="Стиль1"/>
    <w:basedOn w:val="a"/>
    <w:rsid w:val="00BD223B"/>
    <w:pPr>
      <w:keepNext/>
      <w:keepLines/>
      <w:widowControl w:val="0"/>
      <w:suppressLineNumbers/>
      <w:tabs>
        <w:tab w:val="num" w:pos="360"/>
      </w:tabs>
      <w:suppressAutoHyphens/>
      <w:jc w:val="left"/>
    </w:pPr>
    <w:rPr>
      <w:b/>
      <w:sz w:val="28"/>
    </w:rPr>
  </w:style>
  <w:style w:type="paragraph" w:customStyle="1" w:styleId="22">
    <w:name w:val="Стиль2"/>
    <w:basedOn w:val="23"/>
    <w:rsid w:val="00BD223B"/>
    <w:pPr>
      <w:keepNext/>
      <w:keepLines/>
      <w:widowControl w:val="0"/>
      <w:suppressLineNumbers/>
      <w:tabs>
        <w:tab w:val="clear" w:pos="432"/>
        <w:tab w:val="num" w:pos="360"/>
      </w:tabs>
      <w:suppressAutoHyphens/>
      <w:ind w:left="936" w:hanging="576"/>
    </w:pPr>
    <w:rPr>
      <w:b/>
    </w:rPr>
  </w:style>
  <w:style w:type="paragraph" w:styleId="23">
    <w:name w:val="List Number 2"/>
    <w:basedOn w:val="a"/>
    <w:rsid w:val="00BD223B"/>
    <w:pPr>
      <w:tabs>
        <w:tab w:val="num" w:pos="432"/>
      </w:tabs>
      <w:ind w:left="432" w:hanging="432"/>
    </w:pPr>
  </w:style>
  <w:style w:type="paragraph" w:customStyle="1" w:styleId="33">
    <w:name w:val="Стиль3"/>
    <w:basedOn w:val="24"/>
    <w:rsid w:val="00BD223B"/>
    <w:pPr>
      <w:widowControl w:val="0"/>
      <w:tabs>
        <w:tab w:val="num" w:pos="360"/>
      </w:tabs>
      <w:adjustRightInd w:val="0"/>
      <w:spacing w:after="0" w:line="240" w:lineRule="auto"/>
      <w:textAlignment w:val="baseline"/>
    </w:pPr>
  </w:style>
  <w:style w:type="paragraph" w:styleId="24">
    <w:name w:val="Body Text Indent 2"/>
    <w:aliases w:val="Знак"/>
    <w:basedOn w:val="a"/>
    <w:link w:val="25"/>
    <w:rsid w:val="00BD223B"/>
    <w:pPr>
      <w:spacing w:after="120" w:line="480" w:lineRule="auto"/>
      <w:ind w:left="283"/>
    </w:pPr>
  </w:style>
  <w:style w:type="character" w:customStyle="1" w:styleId="25">
    <w:name w:val="Основной текст с отступом 2 Знак"/>
    <w:aliases w:val="Знак Знак"/>
    <w:basedOn w:val="a0"/>
    <w:link w:val="24"/>
    <w:rsid w:val="00BD223B"/>
    <w:rPr>
      <w:rFonts w:ascii="Arial" w:eastAsia="Times New Roman" w:hAnsi="Arial" w:cs="Arial"/>
      <w:color w:val="333333"/>
      <w:sz w:val="20"/>
      <w:szCs w:val="20"/>
      <w:lang w:eastAsia="ru-RU"/>
    </w:rPr>
  </w:style>
  <w:style w:type="paragraph" w:customStyle="1" w:styleId="ConsPlusNormal">
    <w:name w:val="ConsPlusNormal"/>
    <w:rsid w:val="00BD22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BD223B"/>
    <w:pPr>
      <w:spacing w:after="120"/>
      <w:ind w:left="283"/>
    </w:pPr>
  </w:style>
  <w:style w:type="character" w:customStyle="1" w:styleId="ab">
    <w:name w:val="Основной текст с отступом Знак"/>
    <w:basedOn w:val="a0"/>
    <w:link w:val="aa"/>
    <w:rsid w:val="00BD223B"/>
    <w:rPr>
      <w:rFonts w:ascii="Arial" w:eastAsia="Times New Roman" w:hAnsi="Arial" w:cs="Arial"/>
      <w:color w:val="333333"/>
      <w:sz w:val="20"/>
      <w:szCs w:val="20"/>
      <w:lang w:eastAsia="ru-RU"/>
    </w:rPr>
  </w:style>
  <w:style w:type="paragraph" w:styleId="ac">
    <w:name w:val="Date"/>
    <w:basedOn w:val="a"/>
    <w:next w:val="a"/>
    <w:link w:val="ad"/>
    <w:rsid w:val="00BD223B"/>
  </w:style>
  <w:style w:type="character" w:customStyle="1" w:styleId="ad">
    <w:name w:val="Дата Знак"/>
    <w:basedOn w:val="a0"/>
    <w:link w:val="ac"/>
    <w:rsid w:val="00BD223B"/>
    <w:rPr>
      <w:rFonts w:ascii="Arial" w:eastAsia="Times New Roman" w:hAnsi="Arial" w:cs="Arial"/>
      <w:color w:val="333333"/>
      <w:sz w:val="20"/>
      <w:szCs w:val="20"/>
      <w:lang w:eastAsia="ru-RU"/>
    </w:rPr>
  </w:style>
  <w:style w:type="paragraph" w:styleId="ae">
    <w:name w:val="Normal (Web)"/>
    <w:basedOn w:val="a"/>
    <w:rsid w:val="00BD223B"/>
    <w:pPr>
      <w:spacing w:before="100" w:beforeAutospacing="1" w:after="100" w:afterAutospacing="1"/>
      <w:jc w:val="left"/>
    </w:pPr>
  </w:style>
  <w:style w:type="character" w:styleId="af">
    <w:name w:val="Hyperlink"/>
    <w:rsid w:val="00BD223B"/>
    <w:rPr>
      <w:color w:val="0000FF"/>
      <w:u w:val="single"/>
    </w:rPr>
  </w:style>
  <w:style w:type="paragraph" w:styleId="34">
    <w:name w:val="Body Text 3"/>
    <w:basedOn w:val="a"/>
    <w:link w:val="35"/>
    <w:rsid w:val="00BD223B"/>
    <w:pPr>
      <w:spacing w:after="120"/>
    </w:pPr>
    <w:rPr>
      <w:sz w:val="16"/>
      <w:szCs w:val="16"/>
    </w:rPr>
  </w:style>
  <w:style w:type="character" w:customStyle="1" w:styleId="35">
    <w:name w:val="Основной текст 3 Знак"/>
    <w:basedOn w:val="a0"/>
    <w:link w:val="34"/>
    <w:rsid w:val="00BD223B"/>
    <w:rPr>
      <w:rFonts w:ascii="Arial" w:eastAsia="Times New Roman" w:hAnsi="Arial" w:cs="Arial"/>
      <w:color w:val="333333"/>
      <w:sz w:val="16"/>
      <w:szCs w:val="16"/>
      <w:lang w:eastAsia="ru-RU"/>
    </w:rPr>
  </w:style>
  <w:style w:type="paragraph" w:styleId="af0">
    <w:name w:val="Body Text"/>
    <w:basedOn w:val="a"/>
    <w:link w:val="14"/>
    <w:rsid w:val="00BD223B"/>
    <w:pPr>
      <w:spacing w:after="120"/>
    </w:pPr>
  </w:style>
  <w:style w:type="character" w:customStyle="1" w:styleId="af1">
    <w:name w:val="Основной текст Знак"/>
    <w:basedOn w:val="a0"/>
    <w:link w:val="af0"/>
    <w:uiPriority w:val="99"/>
    <w:semiHidden/>
    <w:rsid w:val="00BD223B"/>
    <w:rPr>
      <w:rFonts w:ascii="Arial" w:eastAsia="Times New Roman" w:hAnsi="Arial" w:cs="Arial"/>
      <w:color w:val="333333"/>
      <w:sz w:val="20"/>
      <w:szCs w:val="20"/>
      <w:lang w:eastAsia="ru-RU"/>
    </w:rPr>
  </w:style>
  <w:style w:type="character" w:customStyle="1" w:styleId="14">
    <w:name w:val="Основной текст Знак1"/>
    <w:link w:val="af0"/>
    <w:rsid w:val="00BD223B"/>
    <w:rPr>
      <w:rFonts w:ascii="Arial" w:eastAsia="Times New Roman" w:hAnsi="Arial" w:cs="Arial"/>
      <w:color w:val="333333"/>
      <w:sz w:val="20"/>
      <w:szCs w:val="20"/>
      <w:lang w:eastAsia="ru-RU"/>
    </w:rPr>
  </w:style>
  <w:style w:type="paragraph" w:styleId="HTML">
    <w:name w:val="HTML Preformatted"/>
    <w:basedOn w:val="a"/>
    <w:link w:val="HTML0"/>
    <w:rsid w:val="00BD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rPr>
  </w:style>
  <w:style w:type="character" w:customStyle="1" w:styleId="HTML0">
    <w:name w:val="Стандартный HTML Знак"/>
    <w:basedOn w:val="a0"/>
    <w:link w:val="HTML"/>
    <w:rsid w:val="00BD223B"/>
    <w:rPr>
      <w:rFonts w:ascii="Courier New" w:eastAsia="Times New Roman" w:hAnsi="Courier New" w:cs="Courier New"/>
      <w:sz w:val="20"/>
      <w:szCs w:val="20"/>
      <w:lang w:eastAsia="ru-RU"/>
    </w:rPr>
  </w:style>
  <w:style w:type="paragraph" w:styleId="af2">
    <w:name w:val="Title"/>
    <w:basedOn w:val="a"/>
    <w:link w:val="af3"/>
    <w:qFormat/>
    <w:rsid w:val="00BD223B"/>
    <w:pPr>
      <w:spacing w:after="0"/>
      <w:jc w:val="center"/>
    </w:pPr>
    <w:rPr>
      <w:rFonts w:ascii="Times New Roman" w:hAnsi="Times New Roman" w:cs="Times New Roman"/>
      <w:b/>
      <w:color w:val="auto"/>
      <w:spacing w:val="40"/>
      <w:sz w:val="28"/>
    </w:rPr>
  </w:style>
  <w:style w:type="character" w:customStyle="1" w:styleId="af3">
    <w:name w:val="Название Знак"/>
    <w:basedOn w:val="a0"/>
    <w:link w:val="af2"/>
    <w:rsid w:val="00BD223B"/>
    <w:rPr>
      <w:rFonts w:ascii="Times New Roman" w:eastAsia="Times New Roman" w:hAnsi="Times New Roman" w:cs="Times New Roman"/>
      <w:b/>
      <w:spacing w:val="40"/>
      <w:sz w:val="28"/>
      <w:szCs w:val="20"/>
      <w:lang w:eastAsia="ru-RU"/>
    </w:rPr>
  </w:style>
  <w:style w:type="paragraph" w:customStyle="1" w:styleId="210">
    <w:name w:val="Основной текст 21"/>
    <w:basedOn w:val="a"/>
    <w:rsid w:val="00BD223B"/>
    <w:pPr>
      <w:spacing w:after="0"/>
      <w:jc w:val="center"/>
    </w:pPr>
    <w:rPr>
      <w:rFonts w:ascii="Times New Roman" w:hAnsi="Times New Roman" w:cs="Times New Roman"/>
      <w:color w:val="auto"/>
      <w:sz w:val="24"/>
    </w:rPr>
  </w:style>
  <w:style w:type="paragraph" w:styleId="af4">
    <w:name w:val="List Bullet"/>
    <w:basedOn w:val="a"/>
    <w:autoRedefine/>
    <w:rsid w:val="00BD223B"/>
    <w:pPr>
      <w:widowControl w:val="0"/>
    </w:pPr>
  </w:style>
  <w:style w:type="paragraph" w:customStyle="1" w:styleId="15">
    <w:name w:val="Обычный1"/>
    <w:rsid w:val="00BD223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6">
    <w:name w:val="Основной текст с отступом1"/>
    <w:basedOn w:val="a"/>
    <w:rsid w:val="00BD223B"/>
    <w:pPr>
      <w:spacing w:after="0"/>
      <w:ind w:firstLine="708"/>
    </w:pPr>
    <w:rPr>
      <w:rFonts w:ascii="Times New Roman" w:hAnsi="Times New Roman" w:cs="Times New Roman"/>
      <w:b/>
      <w:bCs/>
      <w:color w:val="auto"/>
      <w:sz w:val="24"/>
      <w:szCs w:val="24"/>
    </w:rPr>
  </w:style>
  <w:style w:type="paragraph" w:customStyle="1" w:styleId="ConsPlusNonformat">
    <w:name w:val="ConsPlusNonformat"/>
    <w:rsid w:val="00BD22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D223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7">
    <w:name w:val="Знак1"/>
    <w:aliases w:val=" Знак1,body text,Основной текст Знак Знак Знак"/>
    <w:rsid w:val="00BD223B"/>
    <w:rPr>
      <w:rFonts w:ascii="Arial" w:hAnsi="Arial" w:cs="Arial"/>
      <w:color w:val="333333"/>
    </w:rPr>
  </w:style>
  <w:style w:type="character" w:styleId="af5">
    <w:name w:val="FollowedHyperlink"/>
    <w:rsid w:val="00BD223B"/>
    <w:rPr>
      <w:color w:val="800080"/>
      <w:u w:val="single"/>
    </w:rPr>
  </w:style>
  <w:style w:type="paragraph" w:customStyle="1" w:styleId="af6">
    <w:name w:val="Основно"/>
    <w:basedOn w:val="a"/>
    <w:rsid w:val="00BD223B"/>
    <w:pPr>
      <w:widowControl w:val="0"/>
      <w:spacing w:after="0"/>
      <w:ind w:firstLine="567"/>
    </w:pPr>
    <w:rPr>
      <w:rFonts w:ascii="Times New Roman" w:hAnsi="Times New Roman" w:cs="Times New Roman"/>
      <w:color w:val="auto"/>
      <w:sz w:val="24"/>
      <w:szCs w:val="24"/>
    </w:rPr>
  </w:style>
  <w:style w:type="paragraph" w:styleId="26">
    <w:name w:val="Body Text 2"/>
    <w:basedOn w:val="a"/>
    <w:link w:val="27"/>
    <w:rsid w:val="00BD223B"/>
    <w:pPr>
      <w:spacing w:after="120" w:line="480" w:lineRule="auto"/>
    </w:pPr>
  </w:style>
  <w:style w:type="character" w:customStyle="1" w:styleId="27">
    <w:name w:val="Основной текст 2 Знак"/>
    <w:basedOn w:val="a0"/>
    <w:link w:val="26"/>
    <w:rsid w:val="00BD223B"/>
    <w:rPr>
      <w:rFonts w:ascii="Arial" w:eastAsia="Times New Roman" w:hAnsi="Arial" w:cs="Arial"/>
      <w:color w:val="333333"/>
      <w:sz w:val="20"/>
      <w:szCs w:val="20"/>
      <w:lang w:eastAsia="ru-RU"/>
    </w:rPr>
  </w:style>
  <w:style w:type="paragraph" w:styleId="36">
    <w:name w:val="Body Text Indent 3"/>
    <w:basedOn w:val="a"/>
    <w:link w:val="37"/>
    <w:rsid w:val="00BD223B"/>
    <w:pPr>
      <w:spacing w:after="120"/>
      <w:ind w:left="283"/>
    </w:pPr>
    <w:rPr>
      <w:sz w:val="16"/>
      <w:szCs w:val="16"/>
    </w:rPr>
  </w:style>
  <w:style w:type="character" w:customStyle="1" w:styleId="37">
    <w:name w:val="Основной текст с отступом 3 Знак"/>
    <w:basedOn w:val="a0"/>
    <w:link w:val="36"/>
    <w:rsid w:val="00BD223B"/>
    <w:rPr>
      <w:rFonts w:ascii="Arial" w:eastAsia="Times New Roman" w:hAnsi="Arial" w:cs="Arial"/>
      <w:color w:val="333333"/>
      <w:sz w:val="16"/>
      <w:szCs w:val="16"/>
      <w:lang w:eastAsia="ru-RU"/>
    </w:rPr>
  </w:style>
  <w:style w:type="paragraph" w:styleId="af7">
    <w:name w:val="Plain Text"/>
    <w:basedOn w:val="a"/>
    <w:link w:val="af8"/>
    <w:rsid w:val="00BD223B"/>
    <w:pPr>
      <w:spacing w:after="0"/>
      <w:jc w:val="left"/>
    </w:pPr>
    <w:rPr>
      <w:rFonts w:ascii="Courier New" w:hAnsi="Courier New" w:cs="Times New Roman"/>
      <w:color w:val="auto"/>
    </w:rPr>
  </w:style>
  <w:style w:type="character" w:customStyle="1" w:styleId="af8">
    <w:name w:val="Текст Знак"/>
    <w:basedOn w:val="a0"/>
    <w:link w:val="af7"/>
    <w:rsid w:val="00BD223B"/>
    <w:rPr>
      <w:rFonts w:ascii="Courier New" w:eastAsia="Times New Roman" w:hAnsi="Courier New" w:cs="Times New Roman"/>
      <w:sz w:val="20"/>
      <w:szCs w:val="20"/>
      <w:lang w:eastAsia="ru-RU"/>
    </w:rPr>
  </w:style>
  <w:style w:type="paragraph" w:customStyle="1" w:styleId="cFe0cf3">
    <w:name w:val="cFe0cf3"/>
    <w:basedOn w:val="a"/>
    <w:next w:val="a"/>
    <w:rsid w:val="00BD223B"/>
    <w:pPr>
      <w:keepNext/>
      <w:widowControl w:val="0"/>
      <w:autoSpaceDE w:val="0"/>
      <w:autoSpaceDN w:val="0"/>
      <w:adjustRightInd w:val="0"/>
      <w:spacing w:after="0"/>
      <w:jc w:val="center"/>
    </w:pPr>
    <w:rPr>
      <w:rFonts w:ascii="Peterburg" w:hAnsi="Peterburg" w:cs="Times New Roman"/>
      <w:b/>
      <w:color w:val="auto"/>
      <w:sz w:val="28"/>
    </w:rPr>
  </w:style>
  <w:style w:type="table" w:styleId="af9">
    <w:name w:val="Table Grid"/>
    <w:basedOn w:val="a1"/>
    <w:rsid w:val="00BD22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sid w:val="00BD223B"/>
    <w:rPr>
      <w:rFonts w:cs="Times New Roman"/>
      <w:color w:val="106BBE"/>
    </w:rPr>
  </w:style>
  <w:style w:type="paragraph" w:customStyle="1" w:styleId="afb">
    <w:name w:val="Нормальный (таблица)"/>
    <w:basedOn w:val="a"/>
    <w:next w:val="a"/>
    <w:uiPriority w:val="99"/>
    <w:rsid w:val="00BD223B"/>
    <w:pPr>
      <w:widowControl w:val="0"/>
      <w:autoSpaceDE w:val="0"/>
      <w:autoSpaceDN w:val="0"/>
      <w:adjustRightInd w:val="0"/>
      <w:spacing w:after="0"/>
    </w:pPr>
    <w:rPr>
      <w:rFonts w:cs="Times New Roman"/>
      <w:color w:val="auto"/>
      <w:sz w:val="24"/>
      <w:szCs w:val="24"/>
    </w:rPr>
  </w:style>
  <w:style w:type="paragraph" w:customStyle="1" w:styleId="afc">
    <w:name w:val="Прижатый влево"/>
    <w:basedOn w:val="a"/>
    <w:next w:val="a"/>
    <w:uiPriority w:val="99"/>
    <w:rsid w:val="00BD223B"/>
    <w:pPr>
      <w:widowControl w:val="0"/>
      <w:autoSpaceDE w:val="0"/>
      <w:autoSpaceDN w:val="0"/>
      <w:adjustRightInd w:val="0"/>
      <w:spacing w:after="0"/>
      <w:jc w:val="left"/>
    </w:pPr>
    <w:rPr>
      <w:rFonts w:cs="Times New Roman"/>
      <w:color w:val="auto"/>
      <w:sz w:val="24"/>
      <w:szCs w:val="24"/>
    </w:rPr>
  </w:style>
  <w:style w:type="paragraph" w:styleId="afd">
    <w:name w:val="footnote text"/>
    <w:basedOn w:val="a"/>
    <w:link w:val="afe"/>
    <w:uiPriority w:val="99"/>
    <w:rsid w:val="00BD223B"/>
    <w:pPr>
      <w:spacing w:after="0"/>
      <w:jc w:val="left"/>
    </w:pPr>
    <w:rPr>
      <w:rFonts w:ascii="Times New Roman" w:hAnsi="Times New Roman" w:cs="Times New Roman"/>
      <w:color w:val="auto"/>
    </w:rPr>
  </w:style>
  <w:style w:type="character" w:customStyle="1" w:styleId="afe">
    <w:name w:val="Текст сноски Знак"/>
    <w:basedOn w:val="a0"/>
    <w:link w:val="afd"/>
    <w:uiPriority w:val="99"/>
    <w:rsid w:val="00BD223B"/>
    <w:rPr>
      <w:rFonts w:ascii="Times New Roman" w:eastAsia="Times New Roman" w:hAnsi="Times New Roman" w:cs="Times New Roman"/>
      <w:sz w:val="20"/>
      <w:szCs w:val="20"/>
    </w:rPr>
  </w:style>
  <w:style w:type="character" w:styleId="aff">
    <w:name w:val="footnote reference"/>
    <w:uiPriority w:val="99"/>
    <w:rsid w:val="00BD223B"/>
    <w:rPr>
      <w:vertAlign w:val="superscript"/>
    </w:rPr>
  </w:style>
  <w:style w:type="paragraph" w:styleId="aff0">
    <w:name w:val="Balloon Text"/>
    <w:basedOn w:val="a"/>
    <w:link w:val="aff1"/>
    <w:rsid w:val="00BD223B"/>
    <w:pPr>
      <w:spacing w:after="0"/>
    </w:pPr>
    <w:rPr>
      <w:rFonts w:ascii="Tahoma" w:hAnsi="Tahoma" w:cs="Tahoma"/>
      <w:sz w:val="16"/>
      <w:szCs w:val="16"/>
    </w:rPr>
  </w:style>
  <w:style w:type="character" w:customStyle="1" w:styleId="aff1">
    <w:name w:val="Текст выноски Знак"/>
    <w:basedOn w:val="a0"/>
    <w:link w:val="aff0"/>
    <w:rsid w:val="00BD223B"/>
    <w:rPr>
      <w:rFonts w:ascii="Tahoma" w:eastAsia="Times New Roman" w:hAnsi="Tahoma" w:cs="Tahoma"/>
      <w:color w:val="33333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garantF1://8494819.0" TargetMode="External"/><Relationship Id="rId10" Type="http://schemas.openxmlformats.org/officeDocument/2006/relationships/hyperlink" Target="consultantplus://offline/ref=8301FB13C3BFFFC62CA8CF3C37AC0CC249FC47A67F63CD9EEC78DF794AB47F4BE4D995BAC1A6X7W1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9125</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8</cp:revision>
  <dcterms:created xsi:type="dcterms:W3CDTF">2018-05-14T05:13:00Z</dcterms:created>
  <dcterms:modified xsi:type="dcterms:W3CDTF">2018-06-04T05:17:00Z</dcterms:modified>
</cp:coreProperties>
</file>