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27" w:rsidRDefault="00B65327" w:rsidP="00B65327">
      <w:pPr>
        <w:jc w:val="right"/>
        <w:outlineLvl w:val="0"/>
        <w:rPr>
          <w:sz w:val="22"/>
          <w:szCs w:val="22"/>
        </w:rPr>
      </w:pPr>
    </w:p>
    <w:p w:rsidR="00B65327" w:rsidRDefault="00B65327" w:rsidP="00B65327">
      <w:pPr>
        <w:jc w:val="right"/>
        <w:outlineLvl w:val="0"/>
        <w:rPr>
          <w:sz w:val="22"/>
          <w:szCs w:val="22"/>
        </w:rPr>
      </w:pPr>
    </w:p>
    <w:p w:rsidR="00B65327" w:rsidRPr="00B060B6" w:rsidRDefault="00B65327" w:rsidP="00B65327">
      <w:pPr>
        <w:jc w:val="center"/>
        <w:rPr>
          <w:sz w:val="28"/>
          <w:szCs w:val="28"/>
        </w:rPr>
      </w:pPr>
      <w:r w:rsidRPr="00B060B6">
        <w:rPr>
          <w:sz w:val="28"/>
          <w:szCs w:val="28"/>
        </w:rPr>
        <w:t xml:space="preserve">Администрация сельского поселения </w:t>
      </w:r>
      <w:proofErr w:type="spellStart"/>
      <w:r w:rsidRPr="00B060B6">
        <w:rPr>
          <w:sz w:val="28"/>
          <w:szCs w:val="28"/>
        </w:rPr>
        <w:t>Енгалышевский</w:t>
      </w:r>
      <w:proofErr w:type="spellEnd"/>
      <w:r w:rsidRPr="00B060B6">
        <w:rPr>
          <w:sz w:val="28"/>
          <w:szCs w:val="28"/>
        </w:rPr>
        <w:t xml:space="preserve"> сельсовет муниципального района </w:t>
      </w:r>
      <w:proofErr w:type="spellStart"/>
      <w:r w:rsidRPr="00B060B6">
        <w:rPr>
          <w:sz w:val="28"/>
          <w:szCs w:val="28"/>
        </w:rPr>
        <w:t>Чишминский</w:t>
      </w:r>
      <w:proofErr w:type="spellEnd"/>
      <w:r w:rsidRPr="00B060B6">
        <w:rPr>
          <w:sz w:val="28"/>
          <w:szCs w:val="28"/>
        </w:rPr>
        <w:t xml:space="preserve"> район Республики Башкортостан</w:t>
      </w:r>
    </w:p>
    <w:p w:rsidR="00B65327" w:rsidRDefault="00B65327" w:rsidP="00B65327">
      <w:pPr>
        <w:tabs>
          <w:tab w:val="left" w:pos="567"/>
        </w:tabs>
        <w:jc w:val="center"/>
        <w:rPr>
          <w:sz w:val="28"/>
          <w:szCs w:val="28"/>
        </w:rPr>
      </w:pPr>
    </w:p>
    <w:p w:rsidR="00B65327" w:rsidRPr="00B060B6" w:rsidRDefault="00B65327" w:rsidP="00B65327">
      <w:pPr>
        <w:tabs>
          <w:tab w:val="left" w:pos="567"/>
        </w:tabs>
        <w:jc w:val="center"/>
        <w:rPr>
          <w:sz w:val="28"/>
          <w:szCs w:val="28"/>
        </w:rPr>
      </w:pPr>
      <w:r w:rsidRPr="00B060B6">
        <w:rPr>
          <w:sz w:val="28"/>
          <w:szCs w:val="28"/>
        </w:rPr>
        <w:t>ПОСТАНОВЛЕНИЕ</w:t>
      </w:r>
    </w:p>
    <w:p w:rsidR="00B65327" w:rsidRDefault="00B65327" w:rsidP="00B65327">
      <w:pPr>
        <w:jc w:val="center"/>
        <w:rPr>
          <w:sz w:val="28"/>
          <w:szCs w:val="28"/>
        </w:rPr>
      </w:pPr>
      <w:r>
        <w:rPr>
          <w:sz w:val="28"/>
          <w:szCs w:val="28"/>
        </w:rPr>
        <w:t>28 ноября 2018 года № 155</w:t>
      </w:r>
    </w:p>
    <w:p w:rsidR="00B65327" w:rsidRDefault="00B65327" w:rsidP="00B65327">
      <w:pPr>
        <w:jc w:val="center"/>
        <w:rPr>
          <w:sz w:val="28"/>
          <w:szCs w:val="28"/>
        </w:rPr>
      </w:pPr>
    </w:p>
    <w:p w:rsidR="00B65327" w:rsidRDefault="00B65327" w:rsidP="00B65327">
      <w:pPr>
        <w:pStyle w:val="ad"/>
        <w:spacing w:before="0" w:beforeAutospacing="0"/>
        <w:jc w:val="center"/>
        <w:rPr>
          <w:kern w:val="36"/>
          <w:sz w:val="28"/>
          <w:szCs w:val="28"/>
        </w:rPr>
      </w:pPr>
      <w:r w:rsidRPr="00B65327">
        <w:rPr>
          <w:sz w:val="28"/>
          <w:szCs w:val="28"/>
        </w:rPr>
        <w:t xml:space="preserve">Об   утверждении    муниципальной      программы  </w:t>
      </w:r>
      <w:r w:rsidRPr="00B65327">
        <w:rPr>
          <w:kern w:val="36"/>
          <w:sz w:val="28"/>
          <w:szCs w:val="28"/>
        </w:rPr>
        <w:t xml:space="preserve"> «Комплексное развитие территории сельского поселения </w:t>
      </w:r>
      <w:proofErr w:type="spellStart"/>
      <w:r w:rsidRPr="00B65327">
        <w:rPr>
          <w:kern w:val="36"/>
          <w:sz w:val="28"/>
          <w:szCs w:val="28"/>
        </w:rPr>
        <w:t>Енгалышевский</w:t>
      </w:r>
      <w:proofErr w:type="spellEnd"/>
      <w:r w:rsidRPr="00B65327">
        <w:rPr>
          <w:kern w:val="36"/>
          <w:sz w:val="28"/>
          <w:szCs w:val="28"/>
        </w:rPr>
        <w:t xml:space="preserve"> сельсовет муниципального района </w:t>
      </w:r>
      <w:proofErr w:type="spellStart"/>
      <w:r w:rsidRPr="00B65327">
        <w:rPr>
          <w:kern w:val="36"/>
          <w:sz w:val="28"/>
          <w:szCs w:val="28"/>
        </w:rPr>
        <w:t>Чишминский</w:t>
      </w:r>
      <w:proofErr w:type="spellEnd"/>
      <w:r w:rsidRPr="00B65327">
        <w:rPr>
          <w:kern w:val="36"/>
          <w:sz w:val="28"/>
          <w:szCs w:val="28"/>
        </w:rPr>
        <w:t xml:space="preserve"> район Республики Башкортостан на 2019-2024 годы»</w:t>
      </w:r>
    </w:p>
    <w:p w:rsidR="00B65327" w:rsidRPr="00B65327" w:rsidRDefault="00B65327" w:rsidP="00B65327">
      <w:pPr>
        <w:pStyle w:val="ad"/>
        <w:spacing w:before="0" w:beforeAutospacing="0"/>
        <w:jc w:val="center"/>
        <w:rPr>
          <w:kern w:val="36"/>
          <w:sz w:val="28"/>
          <w:szCs w:val="28"/>
        </w:rPr>
      </w:pPr>
    </w:p>
    <w:p w:rsidR="00B65327" w:rsidRDefault="00B65327" w:rsidP="00B65327">
      <w:pPr>
        <w:pStyle w:val="ad"/>
        <w:spacing w:before="0" w:beforeAutospacing="0" w:after="0" w:afterAutospacing="0"/>
        <w:jc w:val="both"/>
        <w:rPr>
          <w:sz w:val="28"/>
          <w:szCs w:val="28"/>
        </w:rPr>
      </w:pPr>
      <w:r>
        <w:rPr>
          <w:sz w:val="28"/>
          <w:szCs w:val="28"/>
        </w:rPr>
        <w:t>            В соответствии с Федеральным законом от 06.10.2003 № 131-ФЗ «Об общих принципах организации местного самоуправления в Российской Федерации»,</w:t>
      </w:r>
      <w:r>
        <w:rPr>
          <w:kern w:val="36"/>
        </w:rPr>
        <w:t xml:space="preserve"> </w:t>
      </w:r>
      <w:r>
        <w:rPr>
          <w:kern w:val="36"/>
          <w:sz w:val="28"/>
          <w:szCs w:val="28"/>
        </w:rPr>
        <w:t>Бюджетным кодексом Российской Федерации,</w:t>
      </w:r>
      <w:r>
        <w:rPr>
          <w:sz w:val="28"/>
          <w:szCs w:val="28"/>
        </w:rPr>
        <w:t xml:space="preserve"> Уставом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B65327" w:rsidRDefault="00B65327" w:rsidP="00B65327">
      <w:pPr>
        <w:pStyle w:val="ad"/>
        <w:spacing w:before="0" w:beforeAutospacing="0" w:after="0" w:afterAutospacing="0"/>
        <w:jc w:val="both"/>
        <w:rPr>
          <w:sz w:val="28"/>
          <w:szCs w:val="28"/>
        </w:rPr>
      </w:pPr>
      <w:r w:rsidRPr="00B65327">
        <w:rPr>
          <w:sz w:val="28"/>
          <w:szCs w:val="28"/>
        </w:rPr>
        <w:t>ПОСТАНОВЛЯЮ:</w:t>
      </w:r>
    </w:p>
    <w:p w:rsidR="00B65327" w:rsidRDefault="00B65327" w:rsidP="00B65327">
      <w:pPr>
        <w:pStyle w:val="ad"/>
        <w:spacing w:before="0" w:beforeAutospacing="0" w:after="0" w:afterAutospacing="0"/>
        <w:jc w:val="both"/>
        <w:rPr>
          <w:sz w:val="28"/>
          <w:szCs w:val="28"/>
        </w:rPr>
      </w:pPr>
      <w:r>
        <w:rPr>
          <w:sz w:val="28"/>
          <w:szCs w:val="28"/>
        </w:rPr>
        <w:t xml:space="preserve">          1.Утвердить муниципальную программу «</w:t>
      </w:r>
      <w:r>
        <w:rPr>
          <w:kern w:val="36"/>
          <w:sz w:val="28"/>
          <w:szCs w:val="28"/>
        </w:rPr>
        <w:t xml:space="preserve">Комплексное развитие территории сельского поселения </w:t>
      </w:r>
      <w:proofErr w:type="spellStart"/>
      <w:r>
        <w:rPr>
          <w:kern w:val="36"/>
          <w:sz w:val="28"/>
          <w:szCs w:val="28"/>
        </w:rPr>
        <w:t>Енгалышевский</w:t>
      </w:r>
      <w:proofErr w:type="spellEnd"/>
      <w:r>
        <w:rPr>
          <w:kern w:val="36"/>
          <w:sz w:val="28"/>
          <w:szCs w:val="28"/>
        </w:rPr>
        <w:t xml:space="preserve"> сельсовет муниципального района </w:t>
      </w:r>
      <w:proofErr w:type="spellStart"/>
      <w:r>
        <w:rPr>
          <w:kern w:val="36"/>
          <w:sz w:val="28"/>
          <w:szCs w:val="28"/>
        </w:rPr>
        <w:t>Чишминский</w:t>
      </w:r>
      <w:proofErr w:type="spellEnd"/>
      <w:r>
        <w:rPr>
          <w:kern w:val="36"/>
          <w:sz w:val="28"/>
          <w:szCs w:val="28"/>
        </w:rPr>
        <w:t xml:space="preserve"> район Республики Башкортостан на 2019-2024 годы</w:t>
      </w:r>
      <w:r>
        <w:rPr>
          <w:sz w:val="28"/>
          <w:szCs w:val="28"/>
        </w:rPr>
        <w:t>» согласно приложению.</w:t>
      </w:r>
    </w:p>
    <w:p w:rsidR="00B65327" w:rsidRDefault="00B65327" w:rsidP="00B65327">
      <w:pPr>
        <w:pStyle w:val="ad"/>
        <w:spacing w:before="0" w:beforeAutospacing="0" w:after="0" w:afterAutospacing="0"/>
        <w:jc w:val="both"/>
        <w:rPr>
          <w:sz w:val="28"/>
          <w:szCs w:val="28"/>
        </w:rPr>
      </w:pPr>
      <w:r>
        <w:rPr>
          <w:sz w:val="28"/>
          <w:szCs w:val="28"/>
        </w:rPr>
        <w:t xml:space="preserve">          2. Исполнителям и участникам Программы обеспечить качественное и своевременное выполнение мероприятий Программы.</w:t>
      </w:r>
    </w:p>
    <w:p w:rsidR="00B65327" w:rsidRDefault="00B65327" w:rsidP="00B65327">
      <w:pPr>
        <w:jc w:val="both"/>
        <w:rPr>
          <w:sz w:val="28"/>
          <w:szCs w:val="28"/>
        </w:rPr>
      </w:pPr>
      <w:r>
        <w:rPr>
          <w:sz w:val="28"/>
          <w:szCs w:val="28"/>
        </w:rPr>
        <w:t xml:space="preserve">          3. Обнародовать настоящее постановление в здании Администрации сельского поселения на официальном сайте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r w:rsidRPr="00B2692B">
        <w:rPr>
          <w:sz w:val="28"/>
          <w:szCs w:val="28"/>
        </w:rPr>
        <w:t>http://engalys.ru/</w:t>
      </w:r>
      <w:r>
        <w:rPr>
          <w:sz w:val="28"/>
          <w:szCs w:val="28"/>
        </w:rPr>
        <w:t>.</w:t>
      </w:r>
    </w:p>
    <w:p w:rsidR="00B65327" w:rsidRDefault="00B65327" w:rsidP="00B65327">
      <w:pPr>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возложить на постоянную комиссию Совета по бюджету, налогам, вопросам муниципальной собственности (Никитин Г.А.)</w:t>
      </w:r>
    </w:p>
    <w:p w:rsidR="00B65327" w:rsidRDefault="00B65327" w:rsidP="00B65327">
      <w:pPr>
        <w:pStyle w:val="ad"/>
        <w:spacing w:before="0" w:beforeAutospacing="0" w:after="0"/>
        <w:jc w:val="both"/>
        <w:rPr>
          <w:sz w:val="28"/>
          <w:szCs w:val="28"/>
        </w:rPr>
      </w:pPr>
    </w:p>
    <w:p w:rsidR="00B65327" w:rsidRDefault="00B65327" w:rsidP="00B65327">
      <w:pPr>
        <w:jc w:val="right"/>
        <w:outlineLvl w:val="0"/>
        <w:rPr>
          <w:sz w:val="22"/>
          <w:szCs w:val="22"/>
        </w:rPr>
      </w:pPr>
    </w:p>
    <w:p w:rsidR="00B65327" w:rsidRDefault="00B65327" w:rsidP="00B65327">
      <w:pPr>
        <w:jc w:val="right"/>
        <w:outlineLvl w:val="0"/>
        <w:rPr>
          <w:sz w:val="22"/>
          <w:szCs w:val="22"/>
        </w:rPr>
      </w:pPr>
    </w:p>
    <w:p w:rsidR="00B65327" w:rsidRPr="00B060B6" w:rsidRDefault="00B65327" w:rsidP="00B65327">
      <w:pPr>
        <w:jc w:val="right"/>
        <w:rPr>
          <w:sz w:val="28"/>
          <w:szCs w:val="28"/>
        </w:rPr>
      </w:pPr>
      <w:r w:rsidRPr="00B060B6">
        <w:rPr>
          <w:sz w:val="28"/>
          <w:szCs w:val="28"/>
        </w:rPr>
        <w:t xml:space="preserve">Глава </w:t>
      </w:r>
    </w:p>
    <w:p w:rsidR="00B65327" w:rsidRPr="00B060B6" w:rsidRDefault="00B65327" w:rsidP="00B65327">
      <w:pPr>
        <w:jc w:val="right"/>
        <w:rPr>
          <w:sz w:val="28"/>
          <w:szCs w:val="28"/>
        </w:rPr>
      </w:pPr>
      <w:r w:rsidRPr="00B060B6">
        <w:rPr>
          <w:sz w:val="28"/>
          <w:szCs w:val="28"/>
        </w:rPr>
        <w:t xml:space="preserve">сельского поселения  </w:t>
      </w:r>
      <w:proofErr w:type="spellStart"/>
      <w:r w:rsidRPr="00B060B6">
        <w:rPr>
          <w:sz w:val="28"/>
          <w:szCs w:val="28"/>
        </w:rPr>
        <w:t>Енгалышевский</w:t>
      </w:r>
      <w:proofErr w:type="spellEnd"/>
      <w:r w:rsidRPr="00B060B6">
        <w:rPr>
          <w:sz w:val="28"/>
          <w:szCs w:val="28"/>
        </w:rPr>
        <w:t xml:space="preserve"> сельсовет</w:t>
      </w:r>
    </w:p>
    <w:p w:rsidR="00B65327" w:rsidRPr="00B060B6" w:rsidRDefault="00B65327" w:rsidP="00B65327">
      <w:pPr>
        <w:jc w:val="right"/>
        <w:rPr>
          <w:sz w:val="28"/>
          <w:szCs w:val="28"/>
        </w:rPr>
      </w:pPr>
      <w:r w:rsidRPr="00B060B6">
        <w:rPr>
          <w:sz w:val="28"/>
          <w:szCs w:val="28"/>
        </w:rPr>
        <w:t xml:space="preserve">муниципального района </w:t>
      </w:r>
      <w:proofErr w:type="spellStart"/>
      <w:r w:rsidRPr="00B060B6">
        <w:rPr>
          <w:sz w:val="28"/>
          <w:szCs w:val="28"/>
        </w:rPr>
        <w:t>Чишминский</w:t>
      </w:r>
      <w:proofErr w:type="spellEnd"/>
      <w:r w:rsidRPr="00B060B6">
        <w:rPr>
          <w:sz w:val="28"/>
          <w:szCs w:val="28"/>
        </w:rPr>
        <w:t xml:space="preserve"> район</w:t>
      </w:r>
    </w:p>
    <w:p w:rsidR="00B65327" w:rsidRPr="00B060B6" w:rsidRDefault="00B65327" w:rsidP="00B65327">
      <w:pPr>
        <w:jc w:val="right"/>
        <w:rPr>
          <w:sz w:val="28"/>
          <w:szCs w:val="28"/>
        </w:rPr>
      </w:pPr>
      <w:r w:rsidRPr="00B060B6">
        <w:rPr>
          <w:sz w:val="28"/>
          <w:szCs w:val="28"/>
        </w:rPr>
        <w:t>Республики Башкортостан</w:t>
      </w:r>
    </w:p>
    <w:p w:rsidR="00B65327" w:rsidRDefault="00B65327" w:rsidP="00B65327">
      <w:pPr>
        <w:ind w:right="16"/>
        <w:jc w:val="right"/>
        <w:outlineLvl w:val="0"/>
        <w:rPr>
          <w:rFonts w:eastAsia="Calibri"/>
          <w:spacing w:val="-5"/>
          <w:lang w:eastAsia="en-US"/>
        </w:rPr>
      </w:pPr>
      <w:r>
        <w:rPr>
          <w:sz w:val="28"/>
          <w:szCs w:val="28"/>
        </w:rPr>
        <w:t>В.В. Ермолаев</w:t>
      </w: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right"/>
        <w:outlineLvl w:val="0"/>
        <w:rPr>
          <w:rFonts w:eastAsia="Calibri"/>
          <w:spacing w:val="-5"/>
          <w:lang w:eastAsia="en-US"/>
        </w:rPr>
      </w:pPr>
      <w:r>
        <w:rPr>
          <w:rFonts w:eastAsia="Calibri"/>
          <w:spacing w:val="-5"/>
          <w:lang w:eastAsia="en-US"/>
        </w:rPr>
        <w:lastRenderedPageBreak/>
        <w:t>Приложение</w:t>
      </w:r>
    </w:p>
    <w:p w:rsidR="00B65327" w:rsidRDefault="00B65327" w:rsidP="00B65327">
      <w:pPr>
        <w:ind w:right="16"/>
        <w:jc w:val="right"/>
        <w:outlineLvl w:val="0"/>
        <w:rPr>
          <w:rFonts w:eastAsia="Calibri"/>
          <w:spacing w:val="-5"/>
          <w:lang w:eastAsia="en-US"/>
        </w:rPr>
      </w:pPr>
      <w:r>
        <w:rPr>
          <w:rFonts w:eastAsia="Calibri"/>
          <w:spacing w:val="-5"/>
          <w:lang w:eastAsia="en-US"/>
        </w:rPr>
        <w:t>к постановлению</w:t>
      </w:r>
    </w:p>
    <w:p w:rsidR="00B65327" w:rsidRDefault="00B65327" w:rsidP="00B65327">
      <w:pPr>
        <w:ind w:right="16"/>
        <w:jc w:val="right"/>
        <w:outlineLvl w:val="0"/>
        <w:rPr>
          <w:rFonts w:eastAsia="Calibri"/>
          <w:spacing w:val="-5"/>
          <w:lang w:eastAsia="en-US"/>
        </w:rPr>
      </w:pPr>
      <w:r>
        <w:rPr>
          <w:rFonts w:eastAsia="Calibri"/>
          <w:spacing w:val="-5"/>
          <w:lang w:eastAsia="en-US"/>
        </w:rPr>
        <w:t>главы сельского поселения</w:t>
      </w:r>
    </w:p>
    <w:p w:rsidR="00B65327" w:rsidRDefault="00B65327" w:rsidP="00B65327">
      <w:pPr>
        <w:ind w:right="16"/>
        <w:jc w:val="right"/>
        <w:outlineLvl w:val="0"/>
        <w:rPr>
          <w:rFonts w:eastAsia="Calibri"/>
          <w:spacing w:val="-5"/>
          <w:lang w:eastAsia="en-US"/>
        </w:rPr>
      </w:pPr>
      <w:proofErr w:type="spellStart"/>
      <w:r>
        <w:rPr>
          <w:rFonts w:eastAsia="Calibri"/>
          <w:spacing w:val="-5"/>
          <w:lang w:eastAsia="en-US"/>
        </w:rPr>
        <w:t>Енгалышевский</w:t>
      </w:r>
      <w:proofErr w:type="spellEnd"/>
      <w:r>
        <w:rPr>
          <w:rFonts w:eastAsia="Calibri"/>
          <w:spacing w:val="-5"/>
          <w:lang w:eastAsia="en-US"/>
        </w:rPr>
        <w:t xml:space="preserve"> сельсовет</w:t>
      </w:r>
    </w:p>
    <w:p w:rsidR="00B65327" w:rsidRDefault="00B65327" w:rsidP="00B65327">
      <w:pPr>
        <w:ind w:right="16"/>
        <w:jc w:val="right"/>
        <w:outlineLvl w:val="0"/>
        <w:rPr>
          <w:rFonts w:eastAsia="Calibri"/>
          <w:spacing w:val="-5"/>
          <w:lang w:eastAsia="en-US"/>
        </w:rPr>
      </w:pPr>
      <w:r>
        <w:rPr>
          <w:rFonts w:eastAsia="Calibri"/>
          <w:spacing w:val="-5"/>
          <w:lang w:eastAsia="en-US"/>
        </w:rPr>
        <w:t>муниципального района</w:t>
      </w:r>
    </w:p>
    <w:p w:rsidR="00B65327" w:rsidRDefault="00B65327" w:rsidP="00B65327">
      <w:pPr>
        <w:ind w:right="16"/>
        <w:jc w:val="right"/>
        <w:outlineLvl w:val="0"/>
        <w:rPr>
          <w:rFonts w:eastAsia="Calibri"/>
          <w:spacing w:val="-5"/>
          <w:lang w:eastAsia="en-US"/>
        </w:rPr>
      </w:pPr>
      <w:proofErr w:type="spellStart"/>
      <w:r>
        <w:rPr>
          <w:rFonts w:eastAsia="Calibri"/>
          <w:spacing w:val="-5"/>
          <w:lang w:eastAsia="en-US"/>
        </w:rPr>
        <w:t>Чишминский</w:t>
      </w:r>
      <w:proofErr w:type="spellEnd"/>
      <w:r>
        <w:rPr>
          <w:rFonts w:eastAsia="Calibri"/>
          <w:spacing w:val="-5"/>
          <w:lang w:eastAsia="en-US"/>
        </w:rPr>
        <w:t xml:space="preserve"> район</w:t>
      </w:r>
    </w:p>
    <w:p w:rsidR="00B65327" w:rsidRDefault="00B65327" w:rsidP="00B65327">
      <w:pPr>
        <w:ind w:right="16"/>
        <w:jc w:val="right"/>
        <w:outlineLvl w:val="0"/>
        <w:rPr>
          <w:rFonts w:eastAsia="Calibri"/>
          <w:spacing w:val="-5"/>
          <w:lang w:eastAsia="en-US"/>
        </w:rPr>
      </w:pPr>
      <w:r>
        <w:rPr>
          <w:rFonts w:eastAsia="Calibri"/>
          <w:spacing w:val="-5"/>
          <w:lang w:eastAsia="en-US"/>
        </w:rPr>
        <w:t>Республики Башкортостан</w:t>
      </w:r>
    </w:p>
    <w:p w:rsidR="00B65327" w:rsidRDefault="00B65327" w:rsidP="00B65327">
      <w:pPr>
        <w:ind w:right="16"/>
        <w:jc w:val="right"/>
        <w:outlineLvl w:val="0"/>
        <w:rPr>
          <w:rFonts w:eastAsia="Calibri"/>
          <w:spacing w:val="-5"/>
          <w:lang w:eastAsia="en-US"/>
        </w:rPr>
      </w:pPr>
      <w:r>
        <w:rPr>
          <w:rFonts w:eastAsia="Calibri"/>
          <w:spacing w:val="-5"/>
          <w:lang w:eastAsia="en-US"/>
        </w:rPr>
        <w:t>от 28 ноября 2018 г. № 155</w:t>
      </w: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Default="00B65327" w:rsidP="00B65327">
      <w:pPr>
        <w:ind w:right="16"/>
        <w:jc w:val="both"/>
        <w:outlineLvl w:val="0"/>
        <w:rPr>
          <w:rFonts w:eastAsia="Calibri"/>
          <w:spacing w:val="-5"/>
          <w:lang w:eastAsia="en-US"/>
        </w:rPr>
      </w:pPr>
    </w:p>
    <w:p w:rsidR="00B65327" w:rsidRPr="00B65327" w:rsidRDefault="00B65327" w:rsidP="00B65327">
      <w:pPr>
        <w:spacing w:before="100" w:beforeAutospacing="1" w:after="100" w:afterAutospacing="1"/>
        <w:jc w:val="center"/>
        <w:outlineLvl w:val="0"/>
        <w:rPr>
          <w:bCs/>
          <w:kern w:val="36"/>
          <w:sz w:val="28"/>
          <w:szCs w:val="28"/>
        </w:rPr>
      </w:pPr>
      <w:r w:rsidRPr="00B65327">
        <w:rPr>
          <w:rFonts w:eastAsia="Calibri"/>
          <w:spacing w:val="-5"/>
          <w:sz w:val="32"/>
          <w:szCs w:val="32"/>
          <w:lang w:eastAsia="en-US"/>
        </w:rPr>
        <w:t xml:space="preserve"> </w:t>
      </w:r>
      <w:r w:rsidRPr="00B65327">
        <w:rPr>
          <w:bCs/>
          <w:kern w:val="36"/>
          <w:sz w:val="28"/>
          <w:szCs w:val="28"/>
        </w:rPr>
        <w:t xml:space="preserve">Муниципальная программа                      </w:t>
      </w:r>
    </w:p>
    <w:p w:rsidR="00B65327" w:rsidRPr="00B65327" w:rsidRDefault="00B65327" w:rsidP="00B65327">
      <w:pPr>
        <w:spacing w:before="100" w:beforeAutospacing="1" w:after="100" w:afterAutospacing="1"/>
        <w:jc w:val="center"/>
        <w:outlineLvl w:val="0"/>
        <w:rPr>
          <w:bCs/>
          <w:kern w:val="36"/>
          <w:sz w:val="28"/>
          <w:szCs w:val="28"/>
        </w:rPr>
      </w:pPr>
      <w:r w:rsidRPr="00B65327">
        <w:rPr>
          <w:bCs/>
          <w:kern w:val="36"/>
          <w:sz w:val="28"/>
          <w:szCs w:val="28"/>
        </w:rPr>
        <w:t xml:space="preserve">«Комплексное развитие территории сельского поселения </w:t>
      </w:r>
      <w:proofErr w:type="spellStart"/>
      <w:r w:rsidRPr="00B65327">
        <w:rPr>
          <w:bCs/>
          <w:kern w:val="36"/>
          <w:sz w:val="28"/>
          <w:szCs w:val="28"/>
        </w:rPr>
        <w:t>Енгалышевский</w:t>
      </w:r>
      <w:proofErr w:type="spellEnd"/>
      <w:r w:rsidRPr="00B65327">
        <w:rPr>
          <w:bCs/>
          <w:kern w:val="36"/>
          <w:sz w:val="28"/>
          <w:szCs w:val="28"/>
        </w:rPr>
        <w:t xml:space="preserve"> сельсовет муниципального</w:t>
      </w:r>
      <w:r>
        <w:rPr>
          <w:bCs/>
          <w:kern w:val="36"/>
          <w:sz w:val="28"/>
          <w:szCs w:val="28"/>
        </w:rPr>
        <w:t xml:space="preserve"> района </w:t>
      </w:r>
      <w:proofErr w:type="spellStart"/>
      <w:r w:rsidRPr="00B65327">
        <w:rPr>
          <w:bCs/>
          <w:kern w:val="36"/>
          <w:sz w:val="28"/>
          <w:szCs w:val="28"/>
        </w:rPr>
        <w:t>Чишминский</w:t>
      </w:r>
      <w:proofErr w:type="spellEnd"/>
      <w:r w:rsidRPr="00B65327">
        <w:rPr>
          <w:bCs/>
          <w:kern w:val="36"/>
          <w:sz w:val="28"/>
          <w:szCs w:val="28"/>
        </w:rPr>
        <w:t xml:space="preserve"> район»</w:t>
      </w:r>
      <w:r>
        <w:rPr>
          <w:bCs/>
          <w:kern w:val="36"/>
          <w:sz w:val="28"/>
          <w:szCs w:val="28"/>
        </w:rPr>
        <w:t xml:space="preserve"> </w:t>
      </w:r>
      <w:r w:rsidRPr="00B65327">
        <w:rPr>
          <w:bCs/>
          <w:kern w:val="36"/>
          <w:sz w:val="28"/>
          <w:szCs w:val="28"/>
        </w:rPr>
        <w:t>на 2019-2024 годы</w:t>
      </w:r>
    </w:p>
    <w:p w:rsidR="00B65327" w:rsidRPr="001D394A" w:rsidRDefault="00B65327" w:rsidP="00B65327">
      <w:pPr>
        <w:spacing w:before="45" w:after="100" w:afterAutospacing="1"/>
        <w:jc w:val="right"/>
      </w:pPr>
      <w:r w:rsidRPr="001D394A">
        <w:rPr>
          <w:b/>
          <w:bCs/>
          <w:color w:val="000000"/>
        </w:rPr>
        <w:t> </w:t>
      </w: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Default="00B65327" w:rsidP="00B65327">
      <w:pPr>
        <w:spacing w:before="45" w:after="100" w:afterAutospacing="1"/>
        <w:jc w:val="right"/>
        <w:rPr>
          <w:b/>
          <w:bCs/>
          <w:color w:val="000000"/>
        </w:rPr>
      </w:pPr>
    </w:p>
    <w:p w:rsidR="00B65327" w:rsidRPr="001D394A" w:rsidRDefault="00B65327" w:rsidP="00B65327">
      <w:pPr>
        <w:spacing w:before="45" w:after="100" w:afterAutospacing="1"/>
        <w:jc w:val="right"/>
      </w:pPr>
      <w:r w:rsidRPr="001D394A">
        <w:rPr>
          <w:b/>
          <w:bCs/>
          <w:color w:val="000000"/>
        </w:rPr>
        <w:t> </w:t>
      </w:r>
    </w:p>
    <w:p w:rsidR="00B65327" w:rsidRPr="00B65327" w:rsidRDefault="00B65327" w:rsidP="00B65327">
      <w:pPr>
        <w:spacing w:before="120" w:after="120"/>
        <w:jc w:val="center"/>
        <w:rPr>
          <w:sz w:val="28"/>
          <w:szCs w:val="28"/>
        </w:rPr>
      </w:pPr>
      <w:r>
        <w:rPr>
          <w:b/>
          <w:bCs/>
          <w:sz w:val="20"/>
          <w:szCs w:val="20"/>
        </w:rPr>
        <w:br w:type="page"/>
      </w:r>
      <w:r w:rsidRPr="00B65327">
        <w:rPr>
          <w:bCs/>
          <w:sz w:val="28"/>
          <w:szCs w:val="28"/>
        </w:rPr>
        <w:lastRenderedPageBreak/>
        <w:t>ПАСПОРТ</w:t>
      </w:r>
    </w:p>
    <w:p w:rsidR="00B65327" w:rsidRPr="00B65327" w:rsidRDefault="00B65327" w:rsidP="00B65327">
      <w:pPr>
        <w:widowControl w:val="0"/>
        <w:autoSpaceDE w:val="0"/>
        <w:autoSpaceDN w:val="0"/>
        <w:adjustRightInd w:val="0"/>
        <w:spacing w:before="120" w:after="120"/>
        <w:jc w:val="center"/>
        <w:rPr>
          <w:sz w:val="28"/>
          <w:szCs w:val="28"/>
        </w:rPr>
      </w:pPr>
      <w:r w:rsidRPr="00B65327">
        <w:rPr>
          <w:bCs/>
          <w:sz w:val="28"/>
          <w:szCs w:val="28"/>
        </w:rPr>
        <w:t>МУНИЦИПАЛЬНОЙ ПРОГРАММЫ</w:t>
      </w:r>
    </w:p>
    <w:tbl>
      <w:tblPr>
        <w:tblW w:w="9781" w:type="dxa"/>
        <w:tblInd w:w="75" w:type="dxa"/>
        <w:tblLayout w:type="fixed"/>
        <w:tblCellMar>
          <w:left w:w="75" w:type="dxa"/>
          <w:right w:w="75" w:type="dxa"/>
        </w:tblCellMar>
        <w:tblLook w:val="04A0"/>
      </w:tblPr>
      <w:tblGrid>
        <w:gridCol w:w="2694"/>
        <w:gridCol w:w="7087"/>
      </w:tblGrid>
      <w:tr w:rsidR="00B65327" w:rsidRPr="00B65327" w:rsidTr="00BE1421">
        <w:trPr>
          <w:trHeight w:val="400"/>
        </w:trPr>
        <w:tc>
          <w:tcPr>
            <w:tcW w:w="2694" w:type="dxa"/>
            <w:tcBorders>
              <w:top w:val="single" w:sz="4" w:space="0" w:color="auto"/>
              <w:left w:val="single" w:sz="4" w:space="0" w:color="auto"/>
              <w:bottom w:val="single" w:sz="4" w:space="0" w:color="auto"/>
              <w:right w:val="single" w:sz="4" w:space="0" w:color="auto"/>
            </w:tcBorders>
          </w:tcPr>
          <w:p w:rsidR="00B65327" w:rsidRPr="00B65327" w:rsidRDefault="00B65327" w:rsidP="00BE1421">
            <w:pPr>
              <w:spacing w:before="100" w:beforeAutospacing="1" w:after="100" w:afterAutospacing="1"/>
              <w:rPr>
                <w:sz w:val="28"/>
                <w:szCs w:val="28"/>
              </w:rPr>
            </w:pPr>
            <w:r w:rsidRPr="00B65327">
              <w:rPr>
                <w:sz w:val="28"/>
                <w:szCs w:val="28"/>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B65327" w:rsidRPr="00B65327" w:rsidRDefault="00B65327" w:rsidP="00BE1421">
            <w:pPr>
              <w:spacing w:before="100" w:beforeAutospacing="1" w:after="100" w:afterAutospacing="1"/>
              <w:jc w:val="both"/>
              <w:rPr>
                <w:sz w:val="28"/>
                <w:szCs w:val="28"/>
              </w:rPr>
            </w:pPr>
            <w:r w:rsidRPr="00B65327">
              <w:rPr>
                <w:bCs/>
                <w:kern w:val="36"/>
                <w:sz w:val="28"/>
                <w:szCs w:val="28"/>
              </w:rPr>
              <w:t xml:space="preserve">«Комплексное развитие территории сельского поселения </w:t>
            </w:r>
            <w:proofErr w:type="spellStart"/>
            <w:r w:rsidRPr="00B65327">
              <w:rPr>
                <w:bCs/>
                <w:kern w:val="36"/>
                <w:sz w:val="28"/>
                <w:szCs w:val="28"/>
              </w:rPr>
              <w:t>Енгалышевский</w:t>
            </w:r>
            <w:proofErr w:type="spellEnd"/>
            <w:r w:rsidRPr="00B65327">
              <w:rPr>
                <w:bCs/>
                <w:kern w:val="36"/>
                <w:sz w:val="28"/>
                <w:szCs w:val="28"/>
              </w:rPr>
              <w:t xml:space="preserve"> сельсовет муниципального района </w:t>
            </w:r>
            <w:proofErr w:type="spellStart"/>
            <w:r w:rsidRPr="00B65327">
              <w:rPr>
                <w:bCs/>
                <w:kern w:val="36"/>
                <w:sz w:val="28"/>
                <w:szCs w:val="28"/>
              </w:rPr>
              <w:t>Чишминский</w:t>
            </w:r>
            <w:proofErr w:type="spellEnd"/>
            <w:r w:rsidRPr="00B65327">
              <w:rPr>
                <w:bCs/>
                <w:kern w:val="36"/>
                <w:sz w:val="28"/>
                <w:szCs w:val="28"/>
              </w:rPr>
              <w:t xml:space="preserve"> район» на 2019-2024 годы</w:t>
            </w:r>
          </w:p>
        </w:tc>
      </w:tr>
      <w:tr w:rsidR="00B65327" w:rsidRPr="00B65327" w:rsidTr="00BE1421">
        <w:trPr>
          <w:trHeight w:val="400"/>
        </w:trPr>
        <w:tc>
          <w:tcPr>
            <w:tcW w:w="2694" w:type="dxa"/>
            <w:tcBorders>
              <w:top w:val="single" w:sz="4" w:space="0" w:color="auto"/>
              <w:left w:val="single" w:sz="4" w:space="0" w:color="auto"/>
              <w:bottom w:val="single" w:sz="4" w:space="0" w:color="auto"/>
              <w:right w:val="single" w:sz="4" w:space="0" w:color="auto"/>
            </w:tcBorders>
          </w:tcPr>
          <w:p w:rsidR="00B65327" w:rsidRPr="00B65327" w:rsidRDefault="00B65327" w:rsidP="00BE1421">
            <w:pPr>
              <w:spacing w:before="100" w:beforeAutospacing="1" w:after="100" w:afterAutospacing="1"/>
              <w:rPr>
                <w:sz w:val="28"/>
                <w:szCs w:val="28"/>
              </w:rPr>
            </w:pPr>
            <w:r w:rsidRPr="00B65327">
              <w:rPr>
                <w:sz w:val="28"/>
                <w:szCs w:val="28"/>
              </w:rPr>
              <w:t>Основание для разработки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B65327" w:rsidRPr="00B65327" w:rsidRDefault="00B65327" w:rsidP="00BE1421">
            <w:pPr>
              <w:jc w:val="both"/>
              <w:rPr>
                <w:bCs/>
                <w:kern w:val="36"/>
                <w:sz w:val="28"/>
                <w:szCs w:val="28"/>
              </w:rPr>
            </w:pPr>
            <w:r w:rsidRPr="00B65327">
              <w:rPr>
                <w:bCs/>
                <w:kern w:val="36"/>
                <w:sz w:val="28"/>
                <w:szCs w:val="28"/>
              </w:rPr>
              <w:t xml:space="preserve">Федеральный закон Российской Федерации от 06.10.2003 года №131-ФЗ «Об общих принципах организации  местного самоуправления в Российской Федерации», </w:t>
            </w:r>
          </w:p>
          <w:p w:rsidR="00B65327" w:rsidRPr="00B65327" w:rsidRDefault="00B65327" w:rsidP="00BE1421">
            <w:pPr>
              <w:jc w:val="both"/>
              <w:rPr>
                <w:bCs/>
                <w:kern w:val="36"/>
                <w:sz w:val="28"/>
                <w:szCs w:val="28"/>
              </w:rPr>
            </w:pPr>
            <w:r w:rsidRPr="00B65327">
              <w:rPr>
                <w:bCs/>
                <w:kern w:val="36"/>
                <w:sz w:val="28"/>
                <w:szCs w:val="28"/>
              </w:rPr>
              <w:t>Бюджетный кодекс Российской Федерации,</w:t>
            </w:r>
          </w:p>
          <w:p w:rsidR="00B65327" w:rsidRPr="00B65327" w:rsidRDefault="00B65327" w:rsidP="00BE1421">
            <w:pPr>
              <w:jc w:val="both"/>
              <w:rPr>
                <w:bCs/>
                <w:kern w:val="36"/>
                <w:sz w:val="28"/>
                <w:szCs w:val="28"/>
              </w:rPr>
            </w:pPr>
            <w:r w:rsidRPr="00B65327">
              <w:rPr>
                <w:bCs/>
                <w:kern w:val="36"/>
                <w:sz w:val="28"/>
                <w:szCs w:val="28"/>
              </w:rPr>
              <w:t>Федеральный закон от 28 марта 1998 г. № 53-ФЗ «О воинской обязанности и военной службе»,</w:t>
            </w:r>
          </w:p>
          <w:p w:rsidR="00B65327" w:rsidRPr="00B65327" w:rsidRDefault="00B65327" w:rsidP="00BE1421">
            <w:pPr>
              <w:jc w:val="both"/>
              <w:rPr>
                <w:bCs/>
                <w:kern w:val="36"/>
                <w:sz w:val="28"/>
                <w:szCs w:val="28"/>
              </w:rPr>
            </w:pPr>
            <w:r w:rsidRPr="00B65327">
              <w:rPr>
                <w:bCs/>
                <w:kern w:val="36"/>
                <w:sz w:val="28"/>
                <w:szCs w:val="28"/>
              </w:rPr>
              <w:t>Постановление Правительства РФ от 27 ноября 2006 г. № 719 «Об утверждении Положения о воинском учёте»,</w:t>
            </w:r>
          </w:p>
          <w:p w:rsidR="00B65327" w:rsidRPr="00B65327" w:rsidRDefault="00B65327" w:rsidP="00BE1421">
            <w:pPr>
              <w:jc w:val="both"/>
              <w:rPr>
                <w:bCs/>
                <w:kern w:val="36"/>
                <w:sz w:val="28"/>
                <w:szCs w:val="28"/>
              </w:rPr>
            </w:pPr>
            <w:r w:rsidRPr="00B65327">
              <w:rPr>
                <w:bCs/>
                <w:kern w:val="36"/>
                <w:sz w:val="28"/>
                <w:szCs w:val="28"/>
              </w:rPr>
              <w:t xml:space="preserve">Устав сельского поселения </w:t>
            </w:r>
            <w:proofErr w:type="spellStart"/>
            <w:r w:rsidRPr="00B65327">
              <w:rPr>
                <w:bCs/>
                <w:kern w:val="36"/>
                <w:sz w:val="28"/>
                <w:szCs w:val="28"/>
              </w:rPr>
              <w:t>Енгалышевский</w:t>
            </w:r>
            <w:proofErr w:type="spellEnd"/>
            <w:r w:rsidRPr="00B65327">
              <w:rPr>
                <w:bCs/>
                <w:kern w:val="36"/>
                <w:sz w:val="28"/>
                <w:szCs w:val="28"/>
              </w:rPr>
              <w:t xml:space="preserve"> сельсовет муниципального района </w:t>
            </w:r>
            <w:proofErr w:type="spellStart"/>
            <w:r w:rsidRPr="00B65327">
              <w:rPr>
                <w:bCs/>
                <w:kern w:val="36"/>
                <w:sz w:val="28"/>
                <w:szCs w:val="28"/>
              </w:rPr>
              <w:t>Чишминский</w:t>
            </w:r>
            <w:proofErr w:type="spellEnd"/>
            <w:r w:rsidRPr="00B65327">
              <w:rPr>
                <w:bCs/>
                <w:kern w:val="36"/>
                <w:sz w:val="28"/>
                <w:szCs w:val="28"/>
              </w:rPr>
              <w:t xml:space="preserve"> район</w:t>
            </w:r>
          </w:p>
          <w:p w:rsidR="00B65327" w:rsidRPr="00B65327" w:rsidRDefault="00B65327" w:rsidP="00BE1421">
            <w:pPr>
              <w:jc w:val="both"/>
              <w:rPr>
                <w:bCs/>
                <w:kern w:val="36"/>
                <w:sz w:val="28"/>
                <w:szCs w:val="28"/>
              </w:rPr>
            </w:pPr>
            <w:r w:rsidRPr="00B65327">
              <w:rPr>
                <w:bCs/>
                <w:kern w:val="36"/>
                <w:sz w:val="28"/>
                <w:szCs w:val="28"/>
              </w:rPr>
              <w:t xml:space="preserve">Постановление Администрации сельского поселения от 07.11.2013 № 65 «Об утверждении Положения об использовании Резервного фонда администрации сельского поселения </w:t>
            </w:r>
            <w:proofErr w:type="spellStart"/>
            <w:r w:rsidRPr="00B65327">
              <w:rPr>
                <w:bCs/>
                <w:kern w:val="36"/>
                <w:sz w:val="28"/>
                <w:szCs w:val="28"/>
              </w:rPr>
              <w:t>Енгалышевский</w:t>
            </w:r>
            <w:proofErr w:type="spellEnd"/>
            <w:r w:rsidRPr="00B65327">
              <w:rPr>
                <w:bCs/>
                <w:kern w:val="36"/>
                <w:sz w:val="28"/>
                <w:szCs w:val="28"/>
              </w:rPr>
              <w:t xml:space="preserve"> сельсовет муниципального района </w:t>
            </w:r>
            <w:proofErr w:type="spellStart"/>
            <w:r w:rsidRPr="00B65327">
              <w:rPr>
                <w:bCs/>
                <w:kern w:val="36"/>
                <w:sz w:val="28"/>
                <w:szCs w:val="28"/>
              </w:rPr>
              <w:t>Чишминский</w:t>
            </w:r>
            <w:proofErr w:type="spellEnd"/>
            <w:r w:rsidRPr="00B65327">
              <w:rPr>
                <w:bCs/>
                <w:kern w:val="36"/>
                <w:sz w:val="28"/>
                <w:szCs w:val="28"/>
              </w:rPr>
              <w:t xml:space="preserve"> район»,</w:t>
            </w:r>
          </w:p>
          <w:p w:rsidR="00B65327" w:rsidRPr="00B65327" w:rsidRDefault="00B65327" w:rsidP="00BE1421">
            <w:pPr>
              <w:jc w:val="both"/>
              <w:rPr>
                <w:bCs/>
                <w:kern w:val="36"/>
                <w:sz w:val="28"/>
                <w:szCs w:val="28"/>
              </w:rPr>
            </w:pPr>
            <w:r w:rsidRPr="00B65327">
              <w:rPr>
                <w:bCs/>
                <w:kern w:val="36"/>
                <w:sz w:val="28"/>
                <w:szCs w:val="28"/>
              </w:rPr>
              <w:t xml:space="preserve">Соглашение между администрацией муниципального района </w:t>
            </w:r>
            <w:proofErr w:type="spellStart"/>
            <w:r w:rsidRPr="00B65327">
              <w:rPr>
                <w:bCs/>
                <w:kern w:val="36"/>
                <w:sz w:val="28"/>
                <w:szCs w:val="28"/>
              </w:rPr>
              <w:t>Чишминский</w:t>
            </w:r>
            <w:proofErr w:type="spellEnd"/>
            <w:r w:rsidRPr="00B65327">
              <w:rPr>
                <w:bCs/>
                <w:kern w:val="36"/>
                <w:sz w:val="28"/>
                <w:szCs w:val="28"/>
              </w:rPr>
              <w:t xml:space="preserve"> район РБ и Администрацией сельского поселения </w:t>
            </w:r>
            <w:proofErr w:type="spellStart"/>
            <w:r w:rsidRPr="00B65327">
              <w:rPr>
                <w:bCs/>
                <w:kern w:val="36"/>
                <w:sz w:val="28"/>
                <w:szCs w:val="28"/>
              </w:rPr>
              <w:t>Енгалышевский</w:t>
            </w:r>
            <w:proofErr w:type="spellEnd"/>
            <w:r w:rsidRPr="00B65327">
              <w:rPr>
                <w:bCs/>
                <w:kern w:val="36"/>
                <w:sz w:val="28"/>
                <w:szCs w:val="28"/>
              </w:rPr>
              <w:t xml:space="preserve"> сельсовет о передаче сельскому поселению осуществления части полномочий муниципального района,</w:t>
            </w:r>
          </w:p>
          <w:p w:rsidR="00B65327" w:rsidRPr="00B65327" w:rsidRDefault="00B65327" w:rsidP="00BE1421">
            <w:pPr>
              <w:jc w:val="both"/>
              <w:rPr>
                <w:bCs/>
                <w:kern w:val="36"/>
                <w:sz w:val="28"/>
                <w:szCs w:val="28"/>
              </w:rPr>
            </w:pPr>
            <w:r w:rsidRPr="00B65327">
              <w:rPr>
                <w:bCs/>
                <w:kern w:val="36"/>
                <w:sz w:val="28"/>
                <w:szCs w:val="28"/>
              </w:rPr>
              <w:t xml:space="preserve">Решение Совета Сельского поселения </w:t>
            </w:r>
            <w:proofErr w:type="spellStart"/>
            <w:r w:rsidRPr="00B65327">
              <w:rPr>
                <w:bCs/>
                <w:kern w:val="36"/>
                <w:sz w:val="28"/>
                <w:szCs w:val="28"/>
              </w:rPr>
              <w:t>Енгалышевский</w:t>
            </w:r>
            <w:proofErr w:type="spellEnd"/>
            <w:r w:rsidRPr="00B65327">
              <w:rPr>
                <w:bCs/>
                <w:kern w:val="36"/>
                <w:sz w:val="28"/>
                <w:szCs w:val="28"/>
              </w:rPr>
              <w:t xml:space="preserve"> сельсовет «Об утверждении Правил благоустройства, озеленения и санитарного содержания территории сельского поселения </w:t>
            </w:r>
            <w:proofErr w:type="spellStart"/>
            <w:r w:rsidRPr="00B65327">
              <w:rPr>
                <w:bCs/>
                <w:kern w:val="36"/>
                <w:sz w:val="28"/>
                <w:szCs w:val="28"/>
              </w:rPr>
              <w:t>Енгалышевский</w:t>
            </w:r>
            <w:proofErr w:type="spellEnd"/>
            <w:r w:rsidRPr="00B65327">
              <w:rPr>
                <w:bCs/>
                <w:kern w:val="36"/>
                <w:sz w:val="28"/>
                <w:szCs w:val="28"/>
              </w:rPr>
              <w:t xml:space="preserve"> сельсовет»,</w:t>
            </w:r>
          </w:p>
          <w:p w:rsidR="00B65327" w:rsidRPr="00B65327" w:rsidRDefault="00B65327" w:rsidP="00BE1421">
            <w:pPr>
              <w:jc w:val="both"/>
              <w:rPr>
                <w:bCs/>
                <w:kern w:val="36"/>
                <w:sz w:val="28"/>
                <w:szCs w:val="28"/>
              </w:rPr>
            </w:pPr>
            <w:r w:rsidRPr="00B65327">
              <w:rPr>
                <w:bCs/>
                <w:kern w:val="36"/>
                <w:sz w:val="28"/>
                <w:szCs w:val="28"/>
              </w:rPr>
              <w:t xml:space="preserve">Решение Совета сельского поселения </w:t>
            </w:r>
            <w:proofErr w:type="spellStart"/>
            <w:r w:rsidRPr="00B65327">
              <w:rPr>
                <w:bCs/>
                <w:kern w:val="36"/>
                <w:sz w:val="28"/>
                <w:szCs w:val="28"/>
              </w:rPr>
              <w:t>Енгалышевский</w:t>
            </w:r>
            <w:proofErr w:type="spellEnd"/>
            <w:r w:rsidRPr="00B65327">
              <w:rPr>
                <w:bCs/>
                <w:kern w:val="36"/>
                <w:sz w:val="28"/>
                <w:szCs w:val="28"/>
              </w:rPr>
              <w:t xml:space="preserve"> сельсовет «Об утверждении Положения о муниципальной казне сельского поселения </w:t>
            </w:r>
            <w:proofErr w:type="spellStart"/>
            <w:r w:rsidRPr="00B65327">
              <w:rPr>
                <w:bCs/>
                <w:kern w:val="36"/>
                <w:sz w:val="28"/>
                <w:szCs w:val="28"/>
              </w:rPr>
              <w:t>Енгалышевский</w:t>
            </w:r>
            <w:proofErr w:type="spellEnd"/>
            <w:r w:rsidRPr="00B65327">
              <w:rPr>
                <w:bCs/>
                <w:kern w:val="36"/>
                <w:sz w:val="28"/>
                <w:szCs w:val="28"/>
              </w:rPr>
              <w:t xml:space="preserve"> сельсовет муниципального района </w:t>
            </w:r>
            <w:proofErr w:type="spellStart"/>
            <w:r w:rsidRPr="00B65327">
              <w:rPr>
                <w:bCs/>
                <w:kern w:val="36"/>
                <w:sz w:val="28"/>
                <w:szCs w:val="28"/>
              </w:rPr>
              <w:t>Чишминский</w:t>
            </w:r>
            <w:proofErr w:type="spellEnd"/>
            <w:r w:rsidRPr="00B65327">
              <w:rPr>
                <w:bCs/>
                <w:kern w:val="36"/>
                <w:sz w:val="28"/>
                <w:szCs w:val="28"/>
              </w:rPr>
              <w:t xml:space="preserve"> район Республики Башкортостан»,</w:t>
            </w:r>
          </w:p>
          <w:p w:rsidR="00B65327" w:rsidRPr="00B65327" w:rsidRDefault="00B65327" w:rsidP="00BE1421">
            <w:pPr>
              <w:jc w:val="both"/>
              <w:rPr>
                <w:bCs/>
                <w:kern w:val="36"/>
                <w:sz w:val="28"/>
                <w:szCs w:val="28"/>
              </w:rPr>
            </w:pPr>
            <w:r w:rsidRPr="00B65327">
              <w:rPr>
                <w:bCs/>
                <w:kern w:val="36"/>
                <w:sz w:val="28"/>
                <w:szCs w:val="28"/>
              </w:rPr>
              <w:t>ст.19 Федерального закона от 21.12.1994 № 69-ФЗ «О пожарной безопасности», ст.63 Федерального закона от 22.07.2008 № 123-ФЗ «Технический регламент о требованиях пожарной безопасности»</w:t>
            </w:r>
          </w:p>
        </w:tc>
      </w:tr>
      <w:tr w:rsidR="00B65327" w:rsidRPr="00B65327" w:rsidTr="00BE1421">
        <w:trPr>
          <w:trHeight w:val="400"/>
        </w:trPr>
        <w:tc>
          <w:tcPr>
            <w:tcW w:w="2694" w:type="dxa"/>
            <w:tcBorders>
              <w:top w:val="single" w:sz="4" w:space="0" w:color="auto"/>
              <w:left w:val="single" w:sz="4" w:space="0" w:color="auto"/>
              <w:bottom w:val="single" w:sz="4" w:space="0" w:color="auto"/>
              <w:right w:val="single" w:sz="4" w:space="0" w:color="auto"/>
            </w:tcBorders>
            <w:hideMark/>
          </w:tcPr>
          <w:p w:rsidR="00B65327" w:rsidRPr="00B65327" w:rsidRDefault="00B65327" w:rsidP="00BE1421">
            <w:pPr>
              <w:spacing w:before="100" w:beforeAutospacing="1" w:after="100" w:afterAutospacing="1"/>
              <w:rPr>
                <w:sz w:val="28"/>
                <w:szCs w:val="28"/>
              </w:rPr>
            </w:pPr>
            <w:r w:rsidRPr="00B65327">
              <w:rPr>
                <w:sz w:val="28"/>
                <w:szCs w:val="28"/>
              </w:rPr>
              <w:t xml:space="preserve">Заказчик         </w:t>
            </w:r>
            <w:r w:rsidRPr="00B65327">
              <w:rPr>
                <w:sz w:val="28"/>
                <w:szCs w:val="28"/>
              </w:rPr>
              <w:br/>
              <w:t xml:space="preserve">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B65327" w:rsidRPr="00B65327" w:rsidRDefault="00B65327" w:rsidP="00BE1421">
            <w:pPr>
              <w:spacing w:before="100" w:beforeAutospacing="1" w:after="100" w:afterAutospacing="1"/>
              <w:rPr>
                <w:sz w:val="28"/>
                <w:szCs w:val="28"/>
              </w:rPr>
            </w:pPr>
            <w:r w:rsidRPr="00B65327">
              <w:rPr>
                <w:sz w:val="28"/>
                <w:szCs w:val="28"/>
              </w:rPr>
              <w:t xml:space="preserve">Администрация сельского поселения  </w:t>
            </w:r>
            <w:proofErr w:type="spellStart"/>
            <w:r w:rsidRPr="00B65327">
              <w:rPr>
                <w:sz w:val="28"/>
                <w:szCs w:val="28"/>
              </w:rPr>
              <w:t>Енгалышевский</w:t>
            </w:r>
            <w:proofErr w:type="spellEnd"/>
            <w:r w:rsidRPr="00B65327">
              <w:rPr>
                <w:sz w:val="28"/>
                <w:szCs w:val="28"/>
              </w:rPr>
              <w:t xml:space="preserve"> сельсовет муниципального района </w:t>
            </w:r>
            <w:proofErr w:type="spellStart"/>
            <w:r w:rsidRPr="00B65327">
              <w:rPr>
                <w:sz w:val="28"/>
                <w:szCs w:val="28"/>
              </w:rPr>
              <w:t>Чишминский</w:t>
            </w:r>
            <w:proofErr w:type="spellEnd"/>
            <w:r w:rsidRPr="00B65327">
              <w:rPr>
                <w:sz w:val="28"/>
                <w:szCs w:val="28"/>
              </w:rPr>
              <w:t xml:space="preserve"> район</w:t>
            </w:r>
          </w:p>
        </w:tc>
      </w:tr>
      <w:tr w:rsidR="00B65327" w:rsidRPr="00B65327" w:rsidTr="00BE1421">
        <w:trPr>
          <w:trHeight w:val="400"/>
        </w:trPr>
        <w:tc>
          <w:tcPr>
            <w:tcW w:w="2694" w:type="dxa"/>
            <w:tcBorders>
              <w:top w:val="single" w:sz="4" w:space="0" w:color="auto"/>
              <w:left w:val="single" w:sz="4" w:space="0" w:color="auto"/>
              <w:bottom w:val="single" w:sz="4" w:space="0" w:color="auto"/>
              <w:right w:val="single" w:sz="4" w:space="0" w:color="auto"/>
            </w:tcBorders>
          </w:tcPr>
          <w:p w:rsidR="00B65327" w:rsidRPr="00B65327" w:rsidRDefault="00B65327" w:rsidP="00BE1421">
            <w:pPr>
              <w:spacing w:before="100" w:beforeAutospacing="1" w:after="100" w:afterAutospacing="1"/>
              <w:rPr>
                <w:sz w:val="28"/>
                <w:szCs w:val="28"/>
              </w:rPr>
            </w:pPr>
            <w:r w:rsidRPr="00B65327">
              <w:rPr>
                <w:sz w:val="28"/>
                <w:szCs w:val="28"/>
              </w:rPr>
              <w:t xml:space="preserve">Ответственный исполнитель        </w:t>
            </w:r>
            <w:r w:rsidRPr="00B65327">
              <w:rPr>
                <w:sz w:val="28"/>
                <w:szCs w:val="28"/>
              </w:rPr>
              <w:br/>
              <w:t xml:space="preserve">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B65327" w:rsidRPr="00B65327" w:rsidRDefault="00B65327" w:rsidP="00BE1421">
            <w:pPr>
              <w:spacing w:before="100" w:beforeAutospacing="1" w:after="100" w:afterAutospacing="1"/>
              <w:rPr>
                <w:sz w:val="28"/>
                <w:szCs w:val="28"/>
              </w:rPr>
            </w:pPr>
            <w:r w:rsidRPr="00B65327">
              <w:rPr>
                <w:sz w:val="28"/>
                <w:szCs w:val="28"/>
              </w:rPr>
              <w:t xml:space="preserve">Администрация сельского поселения  </w:t>
            </w:r>
            <w:proofErr w:type="spellStart"/>
            <w:r w:rsidRPr="00B65327">
              <w:rPr>
                <w:sz w:val="28"/>
                <w:szCs w:val="28"/>
              </w:rPr>
              <w:t>Енгалышевский</w:t>
            </w:r>
            <w:proofErr w:type="spellEnd"/>
            <w:r w:rsidRPr="00B65327">
              <w:rPr>
                <w:sz w:val="28"/>
                <w:szCs w:val="28"/>
              </w:rPr>
              <w:t xml:space="preserve"> сельсовет муниципального района </w:t>
            </w:r>
            <w:proofErr w:type="spellStart"/>
            <w:r w:rsidRPr="00B65327">
              <w:rPr>
                <w:sz w:val="28"/>
                <w:szCs w:val="28"/>
              </w:rPr>
              <w:t>Чишминский</w:t>
            </w:r>
            <w:proofErr w:type="spellEnd"/>
            <w:r w:rsidRPr="00B65327">
              <w:rPr>
                <w:sz w:val="28"/>
                <w:szCs w:val="28"/>
              </w:rPr>
              <w:t xml:space="preserve"> район</w:t>
            </w:r>
          </w:p>
        </w:tc>
      </w:tr>
      <w:tr w:rsidR="00B65327" w:rsidRPr="00B65327" w:rsidTr="00BE1421">
        <w:trPr>
          <w:trHeight w:val="400"/>
        </w:trPr>
        <w:tc>
          <w:tcPr>
            <w:tcW w:w="2694" w:type="dxa"/>
            <w:tcBorders>
              <w:top w:val="nil"/>
              <w:left w:val="single" w:sz="4" w:space="0" w:color="auto"/>
              <w:bottom w:val="single" w:sz="4" w:space="0" w:color="auto"/>
              <w:right w:val="single" w:sz="4" w:space="0" w:color="auto"/>
            </w:tcBorders>
            <w:hideMark/>
          </w:tcPr>
          <w:p w:rsidR="00B65327" w:rsidRPr="00B65327" w:rsidRDefault="00B65327" w:rsidP="00BE1421">
            <w:pPr>
              <w:spacing w:before="100" w:beforeAutospacing="1" w:after="100" w:afterAutospacing="1"/>
              <w:rPr>
                <w:sz w:val="28"/>
                <w:szCs w:val="28"/>
              </w:rPr>
            </w:pPr>
            <w:r w:rsidRPr="00B65327">
              <w:rPr>
                <w:sz w:val="28"/>
                <w:szCs w:val="28"/>
              </w:rPr>
              <w:t xml:space="preserve">Цели и задачи                    </w:t>
            </w:r>
            <w:r w:rsidRPr="00B65327">
              <w:rPr>
                <w:sz w:val="28"/>
                <w:szCs w:val="28"/>
              </w:rPr>
              <w:br/>
              <w:t xml:space="preserve">муниципальной </w:t>
            </w:r>
            <w:r w:rsidRPr="00B65327">
              <w:rPr>
                <w:sz w:val="28"/>
                <w:szCs w:val="28"/>
              </w:rPr>
              <w:lastRenderedPageBreak/>
              <w:t xml:space="preserve">программы        </w:t>
            </w:r>
          </w:p>
        </w:tc>
        <w:tc>
          <w:tcPr>
            <w:tcW w:w="7087" w:type="dxa"/>
            <w:tcBorders>
              <w:top w:val="nil"/>
              <w:left w:val="single" w:sz="4" w:space="0" w:color="auto"/>
              <w:bottom w:val="single" w:sz="4" w:space="0" w:color="auto"/>
              <w:right w:val="single" w:sz="4" w:space="0" w:color="auto"/>
            </w:tcBorders>
            <w:hideMark/>
          </w:tcPr>
          <w:p w:rsidR="00B65327" w:rsidRPr="00B65327" w:rsidRDefault="00B65327" w:rsidP="00BE1421">
            <w:pPr>
              <w:jc w:val="both"/>
              <w:rPr>
                <w:sz w:val="28"/>
                <w:szCs w:val="28"/>
              </w:rPr>
            </w:pPr>
            <w:r w:rsidRPr="00B65327">
              <w:rPr>
                <w:b/>
                <w:sz w:val="28"/>
                <w:szCs w:val="28"/>
              </w:rPr>
              <w:lastRenderedPageBreak/>
              <w:t>Цели программы:</w:t>
            </w:r>
          </w:p>
          <w:p w:rsidR="00B65327" w:rsidRPr="00B65327" w:rsidRDefault="00B65327" w:rsidP="00BE1421">
            <w:pPr>
              <w:jc w:val="both"/>
              <w:rPr>
                <w:sz w:val="28"/>
                <w:szCs w:val="28"/>
              </w:rPr>
            </w:pPr>
            <w:r w:rsidRPr="00B65327">
              <w:rPr>
                <w:sz w:val="28"/>
                <w:szCs w:val="28"/>
              </w:rPr>
              <w:t xml:space="preserve">1.Обеспечение сбалансированности и устойчивости </w:t>
            </w:r>
            <w:r w:rsidRPr="00B65327">
              <w:rPr>
                <w:sz w:val="28"/>
                <w:szCs w:val="28"/>
              </w:rPr>
              <w:lastRenderedPageBreak/>
              <w:t>бюджетной системы сельского поселения;</w:t>
            </w:r>
          </w:p>
          <w:p w:rsidR="00B65327" w:rsidRPr="00B65327" w:rsidRDefault="00B65327" w:rsidP="00BE1421">
            <w:pPr>
              <w:tabs>
                <w:tab w:val="left" w:pos="27"/>
              </w:tabs>
              <w:jc w:val="both"/>
              <w:rPr>
                <w:sz w:val="28"/>
                <w:szCs w:val="28"/>
              </w:rPr>
            </w:pPr>
            <w:r w:rsidRPr="00B65327">
              <w:rPr>
                <w:sz w:val="28"/>
                <w:szCs w:val="28"/>
              </w:rPr>
              <w:t xml:space="preserve">2.Осуществлять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B65327" w:rsidRPr="00B65327" w:rsidRDefault="00B65327" w:rsidP="00BE1421">
            <w:pPr>
              <w:jc w:val="both"/>
              <w:rPr>
                <w:sz w:val="28"/>
                <w:szCs w:val="28"/>
              </w:rPr>
            </w:pPr>
            <w:r w:rsidRPr="00B65327">
              <w:rPr>
                <w:sz w:val="28"/>
                <w:szCs w:val="28"/>
              </w:rPr>
              <w:t>3.Вести и хранить документы первичного воинского учета в порядке и по формам, определяемым Министерством обороны РФ;</w:t>
            </w:r>
          </w:p>
          <w:p w:rsidR="00B65327" w:rsidRPr="00B65327" w:rsidRDefault="00B65327" w:rsidP="00BE1421">
            <w:pPr>
              <w:tabs>
                <w:tab w:val="left" w:pos="195"/>
                <w:tab w:val="left" w:pos="371"/>
                <w:tab w:val="left" w:pos="513"/>
              </w:tabs>
              <w:jc w:val="both"/>
              <w:rPr>
                <w:sz w:val="28"/>
                <w:szCs w:val="28"/>
              </w:rPr>
            </w:pPr>
            <w:r w:rsidRPr="00B65327">
              <w:rPr>
                <w:sz w:val="28"/>
                <w:szCs w:val="28"/>
              </w:rPr>
              <w:t xml:space="preserve">4.Совершенствование и развитие системы комплексного благоустройства, жилищно-коммунального хозяйства сельского поселения </w:t>
            </w:r>
            <w:proofErr w:type="spellStart"/>
            <w:r w:rsidRPr="00B65327">
              <w:rPr>
                <w:sz w:val="28"/>
                <w:szCs w:val="28"/>
              </w:rPr>
              <w:t>Енгалышевский</w:t>
            </w:r>
            <w:proofErr w:type="spellEnd"/>
            <w:r w:rsidRPr="00B65327">
              <w:rPr>
                <w:sz w:val="28"/>
                <w:szCs w:val="28"/>
              </w:rPr>
              <w:t xml:space="preserve"> сельсовет муниципального района </w:t>
            </w:r>
            <w:proofErr w:type="spellStart"/>
            <w:r w:rsidRPr="00B65327">
              <w:rPr>
                <w:sz w:val="28"/>
                <w:szCs w:val="28"/>
              </w:rPr>
              <w:t>Чишминский</w:t>
            </w:r>
            <w:proofErr w:type="spellEnd"/>
            <w:r w:rsidRPr="00B65327">
              <w:rPr>
                <w:sz w:val="28"/>
                <w:szCs w:val="28"/>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p w:rsidR="00B65327" w:rsidRPr="00B65327" w:rsidRDefault="00B65327" w:rsidP="00BE1421">
            <w:pPr>
              <w:jc w:val="both"/>
              <w:rPr>
                <w:sz w:val="28"/>
                <w:szCs w:val="28"/>
              </w:rPr>
            </w:pPr>
            <w:r w:rsidRPr="00B65327">
              <w:rPr>
                <w:sz w:val="28"/>
                <w:szCs w:val="28"/>
              </w:rPr>
              <w:t xml:space="preserve">5. Создание условий   для гражданского становления, успешной социальной адаптации, самореализации и интеграции молодёжи сельского поселения </w:t>
            </w:r>
            <w:proofErr w:type="spellStart"/>
            <w:r w:rsidRPr="00B65327">
              <w:rPr>
                <w:sz w:val="28"/>
                <w:szCs w:val="28"/>
              </w:rPr>
              <w:t>Енгалышевский</w:t>
            </w:r>
            <w:proofErr w:type="spellEnd"/>
            <w:r w:rsidRPr="00B65327">
              <w:rPr>
                <w:sz w:val="28"/>
                <w:szCs w:val="28"/>
              </w:rPr>
              <w:t xml:space="preserve"> сельсовет в экономическую, культурную и политическую жизнь современной России;</w:t>
            </w:r>
          </w:p>
          <w:p w:rsidR="00B65327" w:rsidRPr="00B65327" w:rsidRDefault="00B65327" w:rsidP="00BE1421">
            <w:pPr>
              <w:jc w:val="both"/>
              <w:rPr>
                <w:sz w:val="28"/>
                <w:szCs w:val="28"/>
              </w:rPr>
            </w:pPr>
            <w:r w:rsidRPr="00B65327">
              <w:rPr>
                <w:sz w:val="28"/>
                <w:szCs w:val="28"/>
              </w:rPr>
              <w:t>6. Вовлечение молодежи в социальную практику;</w:t>
            </w:r>
          </w:p>
          <w:p w:rsidR="00B65327" w:rsidRPr="00B65327" w:rsidRDefault="00B65327" w:rsidP="00BE1421">
            <w:pPr>
              <w:jc w:val="both"/>
              <w:rPr>
                <w:sz w:val="28"/>
                <w:szCs w:val="28"/>
              </w:rPr>
            </w:pPr>
            <w:r w:rsidRPr="00B65327">
              <w:rPr>
                <w:b/>
                <w:sz w:val="28"/>
                <w:szCs w:val="28"/>
              </w:rPr>
              <w:t>Задачи программы:</w:t>
            </w:r>
          </w:p>
          <w:p w:rsidR="00B65327" w:rsidRPr="00B65327" w:rsidRDefault="00B65327" w:rsidP="00BE1421">
            <w:pPr>
              <w:tabs>
                <w:tab w:val="left" w:pos="87"/>
                <w:tab w:val="left" w:pos="165"/>
              </w:tabs>
              <w:jc w:val="both"/>
              <w:rPr>
                <w:sz w:val="28"/>
                <w:szCs w:val="28"/>
              </w:rPr>
            </w:pPr>
            <w:r w:rsidRPr="00B65327">
              <w:rPr>
                <w:sz w:val="28"/>
                <w:szCs w:val="28"/>
              </w:rPr>
              <w:t>1. Организация работы по первичному воинскому учету граждан, проживающих на территории сельского поселения;</w:t>
            </w:r>
          </w:p>
          <w:p w:rsidR="00B65327" w:rsidRPr="00B65327" w:rsidRDefault="00B65327" w:rsidP="00BE1421">
            <w:pPr>
              <w:jc w:val="both"/>
              <w:rPr>
                <w:sz w:val="28"/>
                <w:szCs w:val="28"/>
              </w:rPr>
            </w:pPr>
            <w:r w:rsidRPr="00B65327">
              <w:rPr>
                <w:sz w:val="28"/>
                <w:szCs w:val="28"/>
              </w:rPr>
              <w:t xml:space="preserve">2.Содержание муниципальных объектов коммунальной инфраструктуры; </w:t>
            </w:r>
          </w:p>
          <w:p w:rsidR="00B65327" w:rsidRPr="00B65327" w:rsidRDefault="00B65327" w:rsidP="00BE1421">
            <w:pPr>
              <w:rPr>
                <w:sz w:val="28"/>
                <w:szCs w:val="28"/>
              </w:rPr>
            </w:pPr>
            <w:r w:rsidRPr="00B65327">
              <w:rPr>
                <w:sz w:val="28"/>
                <w:szCs w:val="28"/>
              </w:rPr>
              <w:t xml:space="preserve"> улучшение экологической ситуации.</w:t>
            </w:r>
          </w:p>
          <w:p w:rsidR="00B65327" w:rsidRPr="00B65327" w:rsidRDefault="00B65327" w:rsidP="00BE1421">
            <w:pPr>
              <w:numPr>
                <w:ilvl w:val="0"/>
                <w:numId w:val="6"/>
              </w:numPr>
              <w:ind w:left="12"/>
              <w:jc w:val="both"/>
              <w:rPr>
                <w:sz w:val="28"/>
                <w:szCs w:val="28"/>
              </w:rPr>
            </w:pPr>
            <w:r w:rsidRPr="00B65327">
              <w:rPr>
                <w:sz w:val="28"/>
                <w:szCs w:val="28"/>
              </w:rPr>
              <w:t xml:space="preserve"> - улучшение внешнего облика и экологического состояния сельского поселения </w:t>
            </w:r>
            <w:proofErr w:type="spellStart"/>
            <w:r w:rsidRPr="00B65327">
              <w:rPr>
                <w:sz w:val="28"/>
                <w:szCs w:val="28"/>
              </w:rPr>
              <w:t>Енгалышевский</w:t>
            </w:r>
            <w:proofErr w:type="spellEnd"/>
            <w:r w:rsidRPr="00B65327">
              <w:rPr>
                <w:sz w:val="28"/>
                <w:szCs w:val="28"/>
              </w:rPr>
              <w:t xml:space="preserve"> сельсовет муниципального района </w:t>
            </w:r>
            <w:proofErr w:type="spellStart"/>
            <w:r w:rsidRPr="00B65327">
              <w:rPr>
                <w:sz w:val="28"/>
                <w:szCs w:val="28"/>
              </w:rPr>
              <w:t>Чишминский</w:t>
            </w:r>
            <w:proofErr w:type="spellEnd"/>
            <w:r w:rsidRPr="00B65327">
              <w:rPr>
                <w:sz w:val="28"/>
                <w:szCs w:val="28"/>
              </w:rPr>
              <w:t xml:space="preserve"> район Республики Башкортостан; </w:t>
            </w:r>
          </w:p>
          <w:p w:rsidR="00B65327" w:rsidRPr="00B65327" w:rsidRDefault="00B65327" w:rsidP="00BE1421">
            <w:pPr>
              <w:numPr>
                <w:ilvl w:val="0"/>
                <w:numId w:val="6"/>
              </w:numPr>
              <w:ind w:left="12"/>
              <w:jc w:val="both"/>
              <w:rPr>
                <w:sz w:val="28"/>
                <w:szCs w:val="28"/>
              </w:rPr>
            </w:pPr>
            <w:r w:rsidRPr="00B65327">
              <w:rPr>
                <w:sz w:val="28"/>
                <w:szCs w:val="28"/>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B65327" w:rsidRPr="00B65327" w:rsidRDefault="00B65327" w:rsidP="00BE1421">
            <w:pPr>
              <w:numPr>
                <w:ilvl w:val="0"/>
                <w:numId w:val="6"/>
              </w:numPr>
              <w:ind w:left="12"/>
              <w:jc w:val="both"/>
              <w:rPr>
                <w:sz w:val="28"/>
                <w:szCs w:val="28"/>
              </w:rPr>
            </w:pPr>
            <w:r w:rsidRPr="00B65327">
              <w:rPr>
                <w:sz w:val="28"/>
                <w:szCs w:val="28"/>
              </w:rPr>
              <w:t>- повышение качественного уровня благоустроенности территорий общего пользования площадей, улиц, парков и скверов;</w:t>
            </w:r>
          </w:p>
          <w:p w:rsidR="00B65327" w:rsidRPr="00B65327" w:rsidRDefault="00B65327" w:rsidP="00BE1421">
            <w:pPr>
              <w:numPr>
                <w:ilvl w:val="0"/>
                <w:numId w:val="6"/>
              </w:numPr>
              <w:ind w:left="12"/>
              <w:jc w:val="both"/>
              <w:rPr>
                <w:sz w:val="28"/>
                <w:szCs w:val="28"/>
              </w:rPr>
            </w:pPr>
            <w:r w:rsidRPr="00B65327">
              <w:rPr>
                <w:sz w:val="28"/>
                <w:szCs w:val="28"/>
              </w:rPr>
              <w:t xml:space="preserve">- обеспечение безопасности жизни и здоровья жителей поселения (вырубка аварийных деревьев); </w:t>
            </w:r>
          </w:p>
          <w:p w:rsidR="00B65327" w:rsidRPr="00B65327" w:rsidRDefault="00B65327" w:rsidP="00BE1421">
            <w:pPr>
              <w:numPr>
                <w:ilvl w:val="0"/>
                <w:numId w:val="6"/>
              </w:numPr>
              <w:ind w:left="12"/>
              <w:jc w:val="both"/>
              <w:rPr>
                <w:sz w:val="28"/>
                <w:szCs w:val="28"/>
              </w:rPr>
            </w:pPr>
            <w:r w:rsidRPr="00B65327">
              <w:rPr>
                <w:sz w:val="28"/>
                <w:szCs w:val="28"/>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w:t>
            </w:r>
            <w:r w:rsidRPr="00B65327">
              <w:rPr>
                <w:sz w:val="28"/>
                <w:szCs w:val="28"/>
              </w:rPr>
              <w:lastRenderedPageBreak/>
              <w:t xml:space="preserve">коллективы учреждений, организаций и предприятий всех форм собственности, индивидуальных предпринимателей; </w:t>
            </w:r>
          </w:p>
          <w:p w:rsidR="00B65327" w:rsidRPr="00B65327" w:rsidRDefault="00B65327" w:rsidP="00BE1421">
            <w:pPr>
              <w:autoSpaceDE w:val="0"/>
              <w:autoSpaceDN w:val="0"/>
              <w:adjustRightInd w:val="0"/>
              <w:jc w:val="both"/>
              <w:rPr>
                <w:sz w:val="28"/>
                <w:szCs w:val="28"/>
              </w:rPr>
            </w:pPr>
            <w:r w:rsidRPr="00B65327">
              <w:rPr>
                <w:sz w:val="28"/>
                <w:szCs w:val="28"/>
              </w:rPr>
              <w:t>- активизация работы населения   по благоустройству и наведению санитарного порядка на придомовых и уличных территориях.</w:t>
            </w:r>
          </w:p>
          <w:p w:rsidR="00B65327" w:rsidRPr="00B65327" w:rsidRDefault="00B65327" w:rsidP="00BE1421">
            <w:pPr>
              <w:pStyle w:val="240"/>
              <w:shd w:val="clear" w:color="auto" w:fill="auto"/>
              <w:tabs>
                <w:tab w:val="left" w:pos="384"/>
              </w:tabs>
              <w:spacing w:after="0" w:line="240" w:lineRule="auto"/>
              <w:ind w:firstLine="0"/>
              <w:jc w:val="both"/>
              <w:rPr>
                <w:rFonts w:eastAsia="Times New Roman"/>
                <w:sz w:val="28"/>
                <w:szCs w:val="28"/>
              </w:rPr>
            </w:pPr>
            <w:r w:rsidRPr="00B65327">
              <w:rPr>
                <w:rFonts w:eastAsia="Times New Roman"/>
                <w:sz w:val="28"/>
                <w:szCs w:val="28"/>
              </w:rPr>
              <w:t>-обеспечение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B65327" w:rsidRPr="00B65327" w:rsidRDefault="00B65327" w:rsidP="00BE1421">
            <w:pPr>
              <w:jc w:val="both"/>
              <w:rPr>
                <w:sz w:val="28"/>
                <w:szCs w:val="28"/>
              </w:rPr>
            </w:pPr>
            <w:r w:rsidRPr="00B65327">
              <w:rPr>
                <w:sz w:val="28"/>
                <w:szCs w:val="28"/>
              </w:rPr>
              <w:t>- улучшение ситуации в области обращения с отходами производ</w:t>
            </w:r>
            <w:r w:rsidRPr="00B65327">
              <w:rPr>
                <w:sz w:val="28"/>
                <w:szCs w:val="28"/>
              </w:rPr>
              <w:softHyphen/>
              <w:t>ства и потребления.</w:t>
            </w:r>
          </w:p>
          <w:p w:rsidR="00B65327" w:rsidRPr="00B65327" w:rsidRDefault="00B65327" w:rsidP="00BE1421">
            <w:pPr>
              <w:autoSpaceDE w:val="0"/>
              <w:autoSpaceDN w:val="0"/>
              <w:adjustRightInd w:val="0"/>
              <w:jc w:val="both"/>
              <w:rPr>
                <w:sz w:val="28"/>
                <w:szCs w:val="28"/>
              </w:rPr>
            </w:pPr>
            <w:r w:rsidRPr="00B65327">
              <w:rPr>
                <w:sz w:val="28"/>
                <w:szCs w:val="28"/>
              </w:rPr>
              <w:t>3.Содействие развитию гражданственности, социальной зрелости молодёжи;</w:t>
            </w:r>
          </w:p>
          <w:p w:rsidR="00B65327" w:rsidRPr="00B65327" w:rsidRDefault="00B65327" w:rsidP="00BE1421">
            <w:pPr>
              <w:autoSpaceDE w:val="0"/>
              <w:autoSpaceDN w:val="0"/>
              <w:adjustRightInd w:val="0"/>
              <w:jc w:val="both"/>
              <w:rPr>
                <w:sz w:val="28"/>
                <w:szCs w:val="28"/>
              </w:rPr>
            </w:pPr>
            <w:r w:rsidRPr="00B65327">
              <w:rPr>
                <w:sz w:val="28"/>
                <w:szCs w:val="28"/>
              </w:rPr>
              <w:t>- решение проблем социальной адаптации молодежи;</w:t>
            </w:r>
          </w:p>
          <w:p w:rsidR="00B65327" w:rsidRPr="00B65327" w:rsidRDefault="00B65327" w:rsidP="00BE1421">
            <w:pPr>
              <w:autoSpaceDE w:val="0"/>
              <w:autoSpaceDN w:val="0"/>
              <w:adjustRightInd w:val="0"/>
              <w:jc w:val="both"/>
              <w:rPr>
                <w:sz w:val="28"/>
                <w:szCs w:val="28"/>
              </w:rPr>
            </w:pPr>
            <w:r w:rsidRPr="00B65327">
              <w:rPr>
                <w:sz w:val="28"/>
                <w:szCs w:val="28"/>
              </w:rPr>
              <w:t>-содействие в росте и реализации творческого потенциала молодых граждан;</w:t>
            </w:r>
          </w:p>
          <w:p w:rsidR="00B65327" w:rsidRPr="00B65327" w:rsidRDefault="00B65327" w:rsidP="00BE1421">
            <w:pPr>
              <w:autoSpaceDE w:val="0"/>
              <w:autoSpaceDN w:val="0"/>
              <w:adjustRightInd w:val="0"/>
              <w:jc w:val="both"/>
              <w:rPr>
                <w:sz w:val="28"/>
                <w:szCs w:val="28"/>
              </w:rPr>
            </w:pPr>
            <w:r w:rsidRPr="00B65327">
              <w:rPr>
                <w:sz w:val="28"/>
                <w:szCs w:val="28"/>
              </w:rPr>
              <w:t>-формирование моды на здоровый образ жизни;</w:t>
            </w:r>
          </w:p>
          <w:p w:rsidR="00B65327" w:rsidRPr="00B65327" w:rsidRDefault="00B65327" w:rsidP="00BE1421">
            <w:pPr>
              <w:jc w:val="both"/>
              <w:rPr>
                <w:sz w:val="28"/>
                <w:szCs w:val="28"/>
              </w:rPr>
            </w:pPr>
            <w:r w:rsidRPr="00B65327">
              <w:rPr>
                <w:sz w:val="28"/>
                <w:szCs w:val="28"/>
              </w:rPr>
              <w:t>-решение вопросов организации досуга молодежи.</w:t>
            </w:r>
          </w:p>
        </w:tc>
      </w:tr>
      <w:tr w:rsidR="00B65327" w:rsidRPr="00AC0FE2" w:rsidTr="00BE1421">
        <w:trPr>
          <w:trHeight w:val="600"/>
        </w:trPr>
        <w:tc>
          <w:tcPr>
            <w:tcW w:w="2694" w:type="dxa"/>
            <w:tcBorders>
              <w:top w:val="nil"/>
              <w:left w:val="single" w:sz="4" w:space="0" w:color="auto"/>
              <w:bottom w:val="single" w:sz="4" w:space="0" w:color="auto"/>
              <w:right w:val="single" w:sz="4" w:space="0" w:color="auto"/>
            </w:tcBorders>
          </w:tcPr>
          <w:p w:rsidR="00B65327" w:rsidRPr="00B65327" w:rsidRDefault="00B65327" w:rsidP="00BE1421">
            <w:pPr>
              <w:spacing w:before="100" w:beforeAutospacing="1" w:after="100" w:afterAutospacing="1"/>
              <w:rPr>
                <w:sz w:val="28"/>
                <w:szCs w:val="28"/>
              </w:rPr>
            </w:pPr>
            <w:r w:rsidRPr="00B65327">
              <w:rPr>
                <w:sz w:val="28"/>
                <w:szCs w:val="28"/>
              </w:rPr>
              <w:lastRenderedPageBreak/>
              <w:t xml:space="preserve">Сроки и этапы реализации                 </w:t>
            </w:r>
            <w:r w:rsidRPr="00B65327">
              <w:rPr>
                <w:sz w:val="28"/>
                <w:szCs w:val="28"/>
              </w:rPr>
              <w:br/>
              <w:t xml:space="preserve">муниципальной программы        </w:t>
            </w:r>
          </w:p>
        </w:tc>
        <w:tc>
          <w:tcPr>
            <w:tcW w:w="7087" w:type="dxa"/>
            <w:tcBorders>
              <w:top w:val="nil"/>
              <w:left w:val="single" w:sz="4" w:space="0" w:color="auto"/>
              <w:bottom w:val="single" w:sz="4" w:space="0" w:color="auto"/>
              <w:right w:val="single" w:sz="4" w:space="0" w:color="auto"/>
            </w:tcBorders>
          </w:tcPr>
          <w:p w:rsidR="00B65327" w:rsidRPr="00B65327" w:rsidRDefault="00B65327" w:rsidP="00BE1421">
            <w:pPr>
              <w:spacing w:before="100" w:beforeAutospacing="1" w:after="100" w:afterAutospacing="1"/>
              <w:rPr>
                <w:sz w:val="28"/>
                <w:szCs w:val="28"/>
              </w:rPr>
            </w:pPr>
            <w:r w:rsidRPr="00B65327">
              <w:rPr>
                <w:sz w:val="28"/>
                <w:szCs w:val="28"/>
              </w:rPr>
              <w:t>2019-2024 без деления на этапы</w:t>
            </w:r>
          </w:p>
        </w:tc>
      </w:tr>
      <w:tr w:rsidR="00B65327" w:rsidRPr="00AC0FE2" w:rsidTr="00BE1421">
        <w:trPr>
          <w:trHeight w:val="600"/>
        </w:trPr>
        <w:tc>
          <w:tcPr>
            <w:tcW w:w="2694" w:type="dxa"/>
            <w:tcBorders>
              <w:top w:val="nil"/>
              <w:left w:val="single" w:sz="4" w:space="0" w:color="auto"/>
              <w:bottom w:val="single" w:sz="4" w:space="0" w:color="auto"/>
              <w:right w:val="single" w:sz="4" w:space="0" w:color="auto"/>
            </w:tcBorders>
            <w:hideMark/>
          </w:tcPr>
          <w:p w:rsidR="00B65327" w:rsidRPr="00B65327" w:rsidRDefault="00B65327" w:rsidP="00BE1421">
            <w:pPr>
              <w:spacing w:before="100" w:beforeAutospacing="1" w:after="100" w:afterAutospacing="1"/>
              <w:rPr>
                <w:sz w:val="28"/>
                <w:szCs w:val="28"/>
              </w:rPr>
            </w:pPr>
            <w:r w:rsidRPr="00B65327">
              <w:rPr>
                <w:sz w:val="28"/>
                <w:szCs w:val="28"/>
              </w:rPr>
              <w:t xml:space="preserve">Перечень подпрограмм             </w:t>
            </w:r>
            <w:r w:rsidRPr="00B65327">
              <w:rPr>
                <w:sz w:val="28"/>
                <w:szCs w:val="28"/>
              </w:rPr>
              <w:br/>
              <w:t xml:space="preserve">муниципальной программы        </w:t>
            </w:r>
            <w:r w:rsidRPr="00B65327">
              <w:rPr>
                <w:sz w:val="28"/>
                <w:szCs w:val="28"/>
              </w:rPr>
              <w:br/>
            </w:r>
            <w:r w:rsidRPr="00B65327">
              <w:rPr>
                <w:sz w:val="28"/>
                <w:szCs w:val="28"/>
              </w:rPr>
              <w:br/>
            </w:r>
          </w:p>
        </w:tc>
        <w:tc>
          <w:tcPr>
            <w:tcW w:w="7087" w:type="dxa"/>
            <w:tcBorders>
              <w:top w:val="nil"/>
              <w:left w:val="single" w:sz="4" w:space="0" w:color="auto"/>
              <w:bottom w:val="single" w:sz="4" w:space="0" w:color="auto"/>
              <w:right w:val="single" w:sz="4" w:space="0" w:color="auto"/>
            </w:tcBorders>
            <w:hideMark/>
          </w:tcPr>
          <w:p w:rsidR="00B65327" w:rsidRPr="00B65327" w:rsidRDefault="00B65327" w:rsidP="00BE1421">
            <w:pPr>
              <w:jc w:val="both"/>
              <w:rPr>
                <w:color w:val="000000"/>
                <w:sz w:val="28"/>
                <w:szCs w:val="28"/>
              </w:rPr>
            </w:pPr>
            <w:r w:rsidRPr="00B65327">
              <w:rPr>
                <w:color w:val="000000"/>
                <w:sz w:val="28"/>
                <w:szCs w:val="28"/>
              </w:rPr>
              <w:t>Подпрограмма 1. «</w:t>
            </w:r>
            <w:r w:rsidRPr="00B65327">
              <w:rPr>
                <w:bCs/>
                <w:color w:val="000000"/>
                <w:sz w:val="28"/>
                <w:szCs w:val="28"/>
              </w:rPr>
              <w:t xml:space="preserve">Управление муниципальными финансами сельского поселения </w:t>
            </w:r>
            <w:proofErr w:type="spellStart"/>
            <w:r w:rsidRPr="00B65327">
              <w:rPr>
                <w:color w:val="000000"/>
                <w:sz w:val="28"/>
                <w:szCs w:val="28"/>
              </w:rPr>
              <w:t>Енгалышевский</w:t>
            </w:r>
            <w:proofErr w:type="spellEnd"/>
            <w:r w:rsidRPr="00B65327">
              <w:rPr>
                <w:bCs/>
                <w:color w:val="000000"/>
                <w:sz w:val="28"/>
                <w:szCs w:val="28"/>
              </w:rPr>
              <w:t xml:space="preserve"> сельсовет муниципального района </w:t>
            </w:r>
            <w:proofErr w:type="spellStart"/>
            <w:r w:rsidRPr="00B65327">
              <w:rPr>
                <w:bCs/>
                <w:color w:val="000000"/>
                <w:sz w:val="28"/>
                <w:szCs w:val="28"/>
              </w:rPr>
              <w:t>Чишминский</w:t>
            </w:r>
            <w:proofErr w:type="spellEnd"/>
            <w:r w:rsidRPr="00B65327">
              <w:rPr>
                <w:bCs/>
                <w:color w:val="000000"/>
                <w:sz w:val="28"/>
                <w:szCs w:val="28"/>
              </w:rPr>
              <w:t xml:space="preserve"> район» на 2019-2024 </w:t>
            </w:r>
            <w:proofErr w:type="spellStart"/>
            <w:proofErr w:type="gramStart"/>
            <w:r w:rsidRPr="00B65327">
              <w:rPr>
                <w:bCs/>
                <w:color w:val="000000"/>
                <w:sz w:val="28"/>
                <w:szCs w:val="28"/>
              </w:rPr>
              <w:t>гг</w:t>
            </w:r>
            <w:proofErr w:type="spellEnd"/>
            <w:proofErr w:type="gramEnd"/>
          </w:p>
          <w:p w:rsidR="00B65327" w:rsidRPr="00B65327" w:rsidRDefault="00B65327" w:rsidP="00BE1421">
            <w:pPr>
              <w:jc w:val="both"/>
              <w:rPr>
                <w:color w:val="000000"/>
                <w:sz w:val="28"/>
                <w:szCs w:val="28"/>
              </w:rPr>
            </w:pPr>
            <w:r w:rsidRPr="00B65327">
              <w:rPr>
                <w:color w:val="000000"/>
                <w:sz w:val="28"/>
                <w:szCs w:val="28"/>
              </w:rPr>
              <w:t xml:space="preserve">Подпрограмма 2.  «Осуществление государственных полномочий по первичному воинскому учету на территории </w:t>
            </w:r>
            <w:r w:rsidRPr="00B65327">
              <w:rPr>
                <w:bCs/>
                <w:color w:val="000000"/>
                <w:sz w:val="28"/>
                <w:szCs w:val="28"/>
              </w:rPr>
              <w:t xml:space="preserve">сельского поселения </w:t>
            </w:r>
            <w:proofErr w:type="spellStart"/>
            <w:r w:rsidRPr="00B65327">
              <w:rPr>
                <w:color w:val="000000"/>
                <w:sz w:val="28"/>
                <w:szCs w:val="28"/>
              </w:rPr>
              <w:t>Енгалышевский</w:t>
            </w:r>
            <w:proofErr w:type="spellEnd"/>
            <w:r w:rsidRPr="00B65327">
              <w:rPr>
                <w:bCs/>
                <w:color w:val="000000"/>
                <w:sz w:val="28"/>
                <w:szCs w:val="28"/>
              </w:rPr>
              <w:t xml:space="preserve"> сельсовет муниципального района </w:t>
            </w:r>
            <w:proofErr w:type="spellStart"/>
            <w:r w:rsidRPr="00B65327">
              <w:rPr>
                <w:bCs/>
                <w:color w:val="000000"/>
                <w:sz w:val="28"/>
                <w:szCs w:val="28"/>
              </w:rPr>
              <w:t>Чишминский</w:t>
            </w:r>
            <w:proofErr w:type="spellEnd"/>
            <w:r w:rsidRPr="00B65327">
              <w:rPr>
                <w:bCs/>
                <w:color w:val="000000"/>
                <w:sz w:val="28"/>
                <w:szCs w:val="28"/>
              </w:rPr>
              <w:t xml:space="preserve"> район» на 2019-2024 </w:t>
            </w:r>
            <w:proofErr w:type="spellStart"/>
            <w:proofErr w:type="gramStart"/>
            <w:r w:rsidRPr="00B65327">
              <w:rPr>
                <w:bCs/>
                <w:color w:val="000000"/>
                <w:sz w:val="28"/>
                <w:szCs w:val="28"/>
              </w:rPr>
              <w:t>гг</w:t>
            </w:r>
            <w:proofErr w:type="spellEnd"/>
            <w:proofErr w:type="gramEnd"/>
          </w:p>
          <w:p w:rsidR="00B65327" w:rsidRPr="00B65327" w:rsidRDefault="00B65327" w:rsidP="00BE1421">
            <w:pPr>
              <w:tabs>
                <w:tab w:val="left" w:pos="1605"/>
                <w:tab w:val="left" w:pos="1647"/>
                <w:tab w:val="left" w:pos="2355"/>
                <w:tab w:val="left" w:pos="2505"/>
              </w:tabs>
              <w:jc w:val="both"/>
              <w:rPr>
                <w:color w:val="000000"/>
                <w:sz w:val="28"/>
                <w:szCs w:val="28"/>
              </w:rPr>
            </w:pPr>
            <w:r w:rsidRPr="00B65327">
              <w:rPr>
                <w:color w:val="000000"/>
                <w:sz w:val="28"/>
                <w:szCs w:val="28"/>
              </w:rPr>
              <w:t xml:space="preserve"> Подпрограмма 3. «Жилищно-коммунальное хозяйство и благоустройство территории сельского поселения </w:t>
            </w:r>
            <w:proofErr w:type="spellStart"/>
            <w:r w:rsidRPr="00B65327">
              <w:rPr>
                <w:color w:val="000000"/>
                <w:sz w:val="28"/>
                <w:szCs w:val="28"/>
              </w:rPr>
              <w:t>Енгалышевский</w:t>
            </w:r>
            <w:proofErr w:type="spellEnd"/>
            <w:r w:rsidRPr="00B65327">
              <w:rPr>
                <w:color w:val="000000"/>
                <w:sz w:val="28"/>
                <w:szCs w:val="28"/>
              </w:rPr>
              <w:t xml:space="preserve"> сельсовет</w:t>
            </w:r>
            <w:r w:rsidRPr="00B65327">
              <w:rPr>
                <w:bCs/>
                <w:color w:val="000000"/>
                <w:sz w:val="28"/>
                <w:szCs w:val="28"/>
              </w:rPr>
              <w:t xml:space="preserve"> муниципального района </w:t>
            </w:r>
            <w:proofErr w:type="spellStart"/>
            <w:r w:rsidRPr="00B65327">
              <w:rPr>
                <w:bCs/>
                <w:color w:val="000000"/>
                <w:sz w:val="28"/>
                <w:szCs w:val="28"/>
              </w:rPr>
              <w:t>Чишминский</w:t>
            </w:r>
            <w:proofErr w:type="spellEnd"/>
            <w:r w:rsidRPr="00B65327">
              <w:rPr>
                <w:bCs/>
                <w:color w:val="000000"/>
                <w:sz w:val="28"/>
                <w:szCs w:val="28"/>
              </w:rPr>
              <w:t xml:space="preserve"> район» на 2019-2024 </w:t>
            </w:r>
            <w:proofErr w:type="spellStart"/>
            <w:proofErr w:type="gramStart"/>
            <w:r w:rsidRPr="00B65327">
              <w:rPr>
                <w:bCs/>
                <w:color w:val="000000"/>
                <w:sz w:val="28"/>
                <w:szCs w:val="28"/>
              </w:rPr>
              <w:t>гг</w:t>
            </w:r>
            <w:proofErr w:type="spellEnd"/>
            <w:proofErr w:type="gramEnd"/>
            <w:r w:rsidRPr="00B65327">
              <w:rPr>
                <w:color w:val="000000"/>
                <w:sz w:val="28"/>
                <w:szCs w:val="28"/>
              </w:rPr>
              <w:t xml:space="preserve"> </w:t>
            </w:r>
          </w:p>
          <w:p w:rsidR="00B65327" w:rsidRPr="00B65327" w:rsidRDefault="00B65327" w:rsidP="00BE1421">
            <w:pPr>
              <w:tabs>
                <w:tab w:val="left" w:pos="1605"/>
                <w:tab w:val="left" w:pos="1647"/>
                <w:tab w:val="left" w:pos="2355"/>
                <w:tab w:val="left" w:pos="2505"/>
              </w:tabs>
              <w:jc w:val="both"/>
              <w:rPr>
                <w:rFonts w:eastAsia="Calibri"/>
                <w:bCs/>
                <w:color w:val="000000"/>
                <w:sz w:val="28"/>
                <w:szCs w:val="28"/>
              </w:rPr>
            </w:pPr>
            <w:r w:rsidRPr="00B65327">
              <w:rPr>
                <w:color w:val="000000"/>
                <w:sz w:val="28"/>
                <w:szCs w:val="28"/>
              </w:rPr>
              <w:t xml:space="preserve">Подпрограмма 4. </w:t>
            </w:r>
            <w:r w:rsidRPr="00B65327">
              <w:rPr>
                <w:rFonts w:eastAsia="Calibri"/>
                <w:color w:val="000000"/>
                <w:sz w:val="28"/>
                <w:szCs w:val="28"/>
              </w:rPr>
              <w:t xml:space="preserve">«Модернизация и развитие автомобильных дорог общего пользования местного значения сельского поселения </w:t>
            </w:r>
            <w:proofErr w:type="spellStart"/>
            <w:r w:rsidRPr="00B65327">
              <w:rPr>
                <w:rFonts w:eastAsia="Calibri"/>
                <w:color w:val="000000"/>
                <w:sz w:val="28"/>
                <w:szCs w:val="28"/>
              </w:rPr>
              <w:t>Енгалышевский</w:t>
            </w:r>
            <w:proofErr w:type="spellEnd"/>
            <w:r w:rsidRPr="00B65327">
              <w:rPr>
                <w:rFonts w:eastAsia="Calibri"/>
                <w:color w:val="000000"/>
                <w:sz w:val="28"/>
                <w:szCs w:val="28"/>
              </w:rPr>
              <w:t xml:space="preserve"> сельсовет</w:t>
            </w:r>
            <w:r w:rsidRPr="00B65327">
              <w:rPr>
                <w:rFonts w:eastAsia="Calibri"/>
                <w:bCs/>
                <w:color w:val="000000"/>
                <w:sz w:val="28"/>
                <w:szCs w:val="28"/>
              </w:rPr>
              <w:t xml:space="preserve"> муниципального района </w:t>
            </w:r>
            <w:proofErr w:type="spellStart"/>
            <w:r w:rsidRPr="00B65327">
              <w:rPr>
                <w:rFonts w:eastAsia="Calibri"/>
                <w:bCs/>
                <w:color w:val="000000"/>
                <w:sz w:val="28"/>
                <w:szCs w:val="28"/>
              </w:rPr>
              <w:t>Чишминский</w:t>
            </w:r>
            <w:proofErr w:type="spellEnd"/>
            <w:r w:rsidRPr="00B65327">
              <w:rPr>
                <w:rFonts w:eastAsia="Calibri"/>
                <w:bCs/>
                <w:color w:val="000000"/>
                <w:sz w:val="28"/>
                <w:szCs w:val="28"/>
              </w:rPr>
              <w:t xml:space="preserve"> район» на 2019-2024 </w:t>
            </w:r>
            <w:proofErr w:type="spellStart"/>
            <w:proofErr w:type="gramStart"/>
            <w:r w:rsidRPr="00B65327">
              <w:rPr>
                <w:rFonts w:eastAsia="Calibri"/>
                <w:bCs/>
                <w:color w:val="000000"/>
                <w:sz w:val="28"/>
                <w:szCs w:val="28"/>
              </w:rPr>
              <w:t>гг</w:t>
            </w:r>
            <w:proofErr w:type="spellEnd"/>
            <w:proofErr w:type="gramEnd"/>
          </w:p>
          <w:p w:rsidR="00B65327" w:rsidRPr="00B65327" w:rsidRDefault="00B65327" w:rsidP="00BE1421">
            <w:pPr>
              <w:tabs>
                <w:tab w:val="left" w:pos="1605"/>
                <w:tab w:val="left" w:pos="1647"/>
                <w:tab w:val="left" w:pos="2355"/>
                <w:tab w:val="left" w:pos="2505"/>
              </w:tabs>
              <w:jc w:val="both"/>
              <w:rPr>
                <w:rFonts w:eastAsia="Calibri"/>
                <w:bCs/>
                <w:color w:val="000000"/>
                <w:sz w:val="28"/>
                <w:szCs w:val="28"/>
              </w:rPr>
            </w:pPr>
            <w:r w:rsidRPr="00B65327">
              <w:rPr>
                <w:rFonts w:eastAsia="Calibri"/>
                <w:bCs/>
                <w:color w:val="000000"/>
                <w:sz w:val="28"/>
                <w:szCs w:val="28"/>
              </w:rPr>
              <w:t xml:space="preserve">Подпрограмма 5. «Обеспечения пожарной безопасности на территории сельского поселения </w:t>
            </w:r>
            <w:proofErr w:type="spellStart"/>
            <w:r w:rsidRPr="00B65327">
              <w:rPr>
                <w:rFonts w:eastAsia="Calibri"/>
                <w:bCs/>
                <w:color w:val="000000"/>
                <w:sz w:val="28"/>
                <w:szCs w:val="28"/>
              </w:rPr>
              <w:t>Енгалышевский</w:t>
            </w:r>
            <w:proofErr w:type="spellEnd"/>
            <w:r w:rsidRPr="00B65327">
              <w:rPr>
                <w:rFonts w:eastAsia="Calibri"/>
                <w:bCs/>
                <w:color w:val="000000"/>
                <w:sz w:val="28"/>
                <w:szCs w:val="28"/>
              </w:rPr>
              <w:t xml:space="preserve"> сельсовет муниципального района </w:t>
            </w:r>
            <w:proofErr w:type="spellStart"/>
            <w:r w:rsidRPr="00B65327">
              <w:rPr>
                <w:rFonts w:eastAsia="Calibri"/>
                <w:bCs/>
                <w:color w:val="000000"/>
                <w:sz w:val="28"/>
                <w:szCs w:val="28"/>
              </w:rPr>
              <w:t>Чишминский</w:t>
            </w:r>
            <w:proofErr w:type="spellEnd"/>
            <w:r w:rsidRPr="00B65327">
              <w:rPr>
                <w:rFonts w:eastAsia="Calibri"/>
                <w:bCs/>
                <w:color w:val="000000"/>
                <w:sz w:val="28"/>
                <w:szCs w:val="28"/>
              </w:rPr>
              <w:t xml:space="preserve"> район»</w:t>
            </w:r>
          </w:p>
          <w:p w:rsidR="00B65327" w:rsidRPr="00B65327" w:rsidRDefault="00B65327" w:rsidP="00BE1421">
            <w:pPr>
              <w:tabs>
                <w:tab w:val="left" w:pos="1605"/>
                <w:tab w:val="left" w:pos="1647"/>
                <w:tab w:val="left" w:pos="2355"/>
                <w:tab w:val="left" w:pos="2505"/>
              </w:tabs>
              <w:jc w:val="both"/>
              <w:rPr>
                <w:color w:val="000000"/>
                <w:sz w:val="28"/>
                <w:szCs w:val="28"/>
              </w:rPr>
            </w:pPr>
            <w:r w:rsidRPr="00B65327">
              <w:rPr>
                <w:color w:val="000000"/>
                <w:sz w:val="28"/>
                <w:szCs w:val="28"/>
              </w:rPr>
              <w:t xml:space="preserve">Подпрограмма 6. «Управление и содержание имущества казны сельского поселения </w:t>
            </w:r>
            <w:proofErr w:type="spellStart"/>
            <w:r w:rsidRPr="00B65327">
              <w:rPr>
                <w:color w:val="000000"/>
                <w:sz w:val="28"/>
                <w:szCs w:val="28"/>
              </w:rPr>
              <w:t>Енгалышевский</w:t>
            </w:r>
            <w:proofErr w:type="spellEnd"/>
            <w:r w:rsidRPr="00B65327">
              <w:rPr>
                <w:color w:val="000000"/>
                <w:sz w:val="28"/>
                <w:szCs w:val="28"/>
              </w:rPr>
              <w:t xml:space="preserve"> сельсовет муниципального района </w:t>
            </w:r>
            <w:proofErr w:type="spellStart"/>
            <w:r w:rsidRPr="00B65327">
              <w:rPr>
                <w:color w:val="000000"/>
                <w:sz w:val="28"/>
                <w:szCs w:val="28"/>
              </w:rPr>
              <w:t>Чишминский</w:t>
            </w:r>
            <w:proofErr w:type="spellEnd"/>
            <w:r w:rsidRPr="00B65327">
              <w:rPr>
                <w:color w:val="000000"/>
                <w:sz w:val="28"/>
                <w:szCs w:val="28"/>
              </w:rPr>
              <w:t xml:space="preserve"> район» </w:t>
            </w:r>
            <w:r w:rsidRPr="00B65327">
              <w:rPr>
                <w:bCs/>
                <w:color w:val="000000"/>
                <w:sz w:val="28"/>
                <w:szCs w:val="28"/>
              </w:rPr>
              <w:t xml:space="preserve">на 2019-2024 </w:t>
            </w:r>
            <w:proofErr w:type="spellStart"/>
            <w:proofErr w:type="gramStart"/>
            <w:r w:rsidRPr="00B65327">
              <w:rPr>
                <w:bCs/>
                <w:color w:val="000000"/>
                <w:sz w:val="28"/>
                <w:szCs w:val="28"/>
              </w:rPr>
              <w:t>гг</w:t>
            </w:r>
            <w:proofErr w:type="spellEnd"/>
            <w:proofErr w:type="gramEnd"/>
            <w:r w:rsidRPr="00B65327">
              <w:rPr>
                <w:color w:val="000000"/>
                <w:sz w:val="28"/>
                <w:szCs w:val="28"/>
              </w:rPr>
              <w:t xml:space="preserve"> </w:t>
            </w:r>
          </w:p>
          <w:p w:rsidR="00B65327" w:rsidRPr="00B65327" w:rsidRDefault="00B65327" w:rsidP="00BE1421">
            <w:pPr>
              <w:jc w:val="both"/>
              <w:rPr>
                <w:color w:val="000000"/>
                <w:sz w:val="28"/>
                <w:szCs w:val="28"/>
              </w:rPr>
            </w:pPr>
            <w:r w:rsidRPr="00B65327">
              <w:rPr>
                <w:color w:val="000000"/>
                <w:sz w:val="28"/>
                <w:szCs w:val="28"/>
              </w:rPr>
              <w:lastRenderedPageBreak/>
              <w:t xml:space="preserve">Подпрограмма 7. «Проведение землеустроительных мероприятий на территории сельского поселения </w:t>
            </w:r>
            <w:proofErr w:type="spellStart"/>
            <w:r w:rsidRPr="00B65327">
              <w:rPr>
                <w:color w:val="000000"/>
                <w:sz w:val="28"/>
                <w:szCs w:val="28"/>
              </w:rPr>
              <w:t>Енгалышевский</w:t>
            </w:r>
            <w:proofErr w:type="spellEnd"/>
            <w:r w:rsidRPr="00B65327">
              <w:rPr>
                <w:color w:val="000000"/>
                <w:sz w:val="28"/>
                <w:szCs w:val="28"/>
              </w:rPr>
              <w:t xml:space="preserve"> сельсовет муниципального района </w:t>
            </w:r>
            <w:proofErr w:type="spellStart"/>
            <w:r w:rsidRPr="00B65327">
              <w:rPr>
                <w:color w:val="000000"/>
                <w:sz w:val="28"/>
                <w:szCs w:val="28"/>
              </w:rPr>
              <w:t>Чишминский</w:t>
            </w:r>
            <w:proofErr w:type="spellEnd"/>
            <w:r w:rsidRPr="00B65327">
              <w:rPr>
                <w:color w:val="000000"/>
                <w:sz w:val="28"/>
                <w:szCs w:val="28"/>
              </w:rPr>
              <w:t xml:space="preserve"> район» на 2019-2024 </w:t>
            </w:r>
            <w:proofErr w:type="spellStart"/>
            <w:proofErr w:type="gramStart"/>
            <w:r w:rsidRPr="00B65327">
              <w:rPr>
                <w:color w:val="000000"/>
                <w:sz w:val="28"/>
                <w:szCs w:val="28"/>
              </w:rPr>
              <w:t>гг</w:t>
            </w:r>
            <w:proofErr w:type="spellEnd"/>
            <w:proofErr w:type="gramEnd"/>
          </w:p>
          <w:p w:rsidR="00B65327" w:rsidRPr="00B65327" w:rsidRDefault="00B65327" w:rsidP="00BE1421">
            <w:pPr>
              <w:jc w:val="both"/>
              <w:rPr>
                <w:sz w:val="28"/>
                <w:szCs w:val="28"/>
              </w:rPr>
            </w:pPr>
            <w:r w:rsidRPr="00B65327">
              <w:rPr>
                <w:sz w:val="28"/>
                <w:szCs w:val="28"/>
              </w:rPr>
              <w:t xml:space="preserve">Подпрограмма 8.  «Повышение </w:t>
            </w:r>
            <w:proofErr w:type="gramStart"/>
            <w:r w:rsidRPr="00B65327">
              <w:rPr>
                <w:sz w:val="28"/>
                <w:szCs w:val="28"/>
              </w:rPr>
              <w:t>эффективности деятельности органов местного самоуправления сельского поселения</w:t>
            </w:r>
            <w:proofErr w:type="gramEnd"/>
            <w:r w:rsidRPr="00B65327">
              <w:rPr>
                <w:sz w:val="28"/>
                <w:szCs w:val="28"/>
              </w:rPr>
              <w:t xml:space="preserve"> </w:t>
            </w:r>
            <w:proofErr w:type="spellStart"/>
            <w:r w:rsidRPr="00B65327">
              <w:rPr>
                <w:sz w:val="28"/>
                <w:szCs w:val="28"/>
              </w:rPr>
              <w:t>Енгалышевский</w:t>
            </w:r>
            <w:proofErr w:type="spellEnd"/>
            <w:r w:rsidRPr="00B65327">
              <w:rPr>
                <w:sz w:val="28"/>
                <w:szCs w:val="28"/>
              </w:rPr>
              <w:t xml:space="preserve"> сельсовет</w:t>
            </w:r>
            <w:r w:rsidRPr="00B65327">
              <w:rPr>
                <w:bCs/>
                <w:sz w:val="28"/>
                <w:szCs w:val="28"/>
              </w:rPr>
              <w:t xml:space="preserve"> муниципального района </w:t>
            </w:r>
            <w:proofErr w:type="spellStart"/>
            <w:r w:rsidRPr="00B65327">
              <w:rPr>
                <w:bCs/>
                <w:sz w:val="28"/>
                <w:szCs w:val="28"/>
              </w:rPr>
              <w:t>Чишминский</w:t>
            </w:r>
            <w:proofErr w:type="spellEnd"/>
            <w:r w:rsidRPr="00B65327">
              <w:rPr>
                <w:bCs/>
                <w:sz w:val="28"/>
                <w:szCs w:val="28"/>
              </w:rPr>
              <w:t xml:space="preserve"> район» </w:t>
            </w:r>
            <w:r w:rsidRPr="00B65327">
              <w:rPr>
                <w:sz w:val="28"/>
                <w:szCs w:val="28"/>
              </w:rPr>
              <w:t>на 2019-2024 годы.</w:t>
            </w:r>
          </w:p>
        </w:tc>
      </w:tr>
      <w:tr w:rsidR="00B65327" w:rsidRPr="00AC0FE2" w:rsidTr="00BE1421">
        <w:trPr>
          <w:trHeight w:val="600"/>
        </w:trPr>
        <w:tc>
          <w:tcPr>
            <w:tcW w:w="2694" w:type="dxa"/>
            <w:tcBorders>
              <w:top w:val="nil"/>
              <w:left w:val="single" w:sz="4" w:space="0" w:color="auto"/>
              <w:bottom w:val="single" w:sz="4" w:space="0" w:color="auto"/>
              <w:right w:val="single" w:sz="4" w:space="0" w:color="auto"/>
            </w:tcBorders>
            <w:hideMark/>
          </w:tcPr>
          <w:p w:rsidR="00B65327" w:rsidRPr="00B65327" w:rsidRDefault="00B65327" w:rsidP="00BE1421">
            <w:pPr>
              <w:rPr>
                <w:sz w:val="28"/>
                <w:szCs w:val="28"/>
              </w:rPr>
            </w:pPr>
            <w:r w:rsidRPr="00B65327">
              <w:rPr>
                <w:sz w:val="28"/>
                <w:szCs w:val="28"/>
              </w:rPr>
              <w:lastRenderedPageBreak/>
              <w:t xml:space="preserve">Перечень основных                </w:t>
            </w:r>
            <w:r w:rsidRPr="00B65327">
              <w:rPr>
                <w:sz w:val="28"/>
                <w:szCs w:val="28"/>
              </w:rPr>
              <w:br/>
              <w:t xml:space="preserve">целевых показателей              </w:t>
            </w:r>
            <w:r w:rsidRPr="00B65327">
              <w:rPr>
                <w:sz w:val="28"/>
                <w:szCs w:val="28"/>
              </w:rPr>
              <w:br/>
              <w:t xml:space="preserve">муниципальной программы        </w:t>
            </w:r>
          </w:p>
        </w:tc>
        <w:tc>
          <w:tcPr>
            <w:tcW w:w="7087" w:type="dxa"/>
            <w:tcBorders>
              <w:top w:val="nil"/>
              <w:left w:val="single" w:sz="4" w:space="0" w:color="auto"/>
              <w:bottom w:val="single" w:sz="4" w:space="0" w:color="auto"/>
              <w:right w:val="single" w:sz="4" w:space="0" w:color="auto"/>
            </w:tcBorders>
          </w:tcPr>
          <w:p w:rsidR="00B65327" w:rsidRPr="00B65327" w:rsidRDefault="00B65327" w:rsidP="00BE1421">
            <w:pPr>
              <w:pStyle w:val="ConsPlusCell"/>
              <w:tabs>
                <w:tab w:val="left" w:pos="156"/>
              </w:tabs>
              <w:jc w:val="both"/>
              <w:rPr>
                <w:rFonts w:ascii="Times New Roman" w:hAnsi="Times New Roman" w:cs="Times New Roman"/>
                <w:sz w:val="28"/>
                <w:szCs w:val="28"/>
              </w:rPr>
            </w:pPr>
            <w:r w:rsidRPr="00B65327">
              <w:rPr>
                <w:rFonts w:ascii="Times New Roman" w:hAnsi="Times New Roman" w:cs="Times New Roman"/>
                <w:sz w:val="28"/>
                <w:szCs w:val="28"/>
              </w:rPr>
              <w:t xml:space="preserve">1.Доля освоенных средств резервного фонда сельского поселения </w:t>
            </w:r>
            <w:proofErr w:type="spellStart"/>
            <w:r w:rsidRPr="00B65327">
              <w:rPr>
                <w:rFonts w:ascii="Times New Roman" w:hAnsi="Times New Roman" w:cs="Times New Roman"/>
                <w:sz w:val="28"/>
                <w:szCs w:val="28"/>
              </w:rPr>
              <w:t>Енгалышевский</w:t>
            </w:r>
            <w:proofErr w:type="spellEnd"/>
            <w:r w:rsidRPr="00B65327">
              <w:rPr>
                <w:rFonts w:ascii="Times New Roman" w:hAnsi="Times New Roman" w:cs="Times New Roman"/>
                <w:sz w:val="28"/>
                <w:szCs w:val="28"/>
              </w:rPr>
              <w:t xml:space="preserve"> сельсовет;</w:t>
            </w:r>
          </w:p>
          <w:p w:rsidR="00B65327" w:rsidRPr="00B65327" w:rsidRDefault="00B65327" w:rsidP="00BE1421">
            <w:pPr>
              <w:pStyle w:val="ConsPlusCell"/>
              <w:jc w:val="both"/>
              <w:rPr>
                <w:rFonts w:ascii="Times New Roman" w:hAnsi="Times New Roman" w:cs="Times New Roman"/>
                <w:sz w:val="28"/>
                <w:szCs w:val="28"/>
              </w:rPr>
            </w:pPr>
            <w:r w:rsidRPr="00B65327">
              <w:rPr>
                <w:rFonts w:ascii="Times New Roman" w:hAnsi="Times New Roman" w:cs="Times New Roman"/>
                <w:sz w:val="28"/>
                <w:szCs w:val="28"/>
              </w:rPr>
              <w:t>2.Доля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B65327" w:rsidRPr="00B65327" w:rsidRDefault="00B65327" w:rsidP="00BE1421">
            <w:pPr>
              <w:pStyle w:val="ConsPlusCell"/>
              <w:jc w:val="both"/>
              <w:rPr>
                <w:rFonts w:ascii="Times New Roman" w:hAnsi="Times New Roman" w:cs="Times New Roman"/>
                <w:sz w:val="28"/>
                <w:szCs w:val="28"/>
              </w:rPr>
            </w:pPr>
            <w:r w:rsidRPr="00B65327">
              <w:rPr>
                <w:rFonts w:ascii="Times New Roman" w:hAnsi="Times New Roman" w:cs="Times New Roman"/>
                <w:sz w:val="28"/>
                <w:szCs w:val="28"/>
              </w:rPr>
              <w:t>3.Расходы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B65327" w:rsidRPr="00B65327" w:rsidRDefault="00B65327" w:rsidP="00BE1421">
            <w:pPr>
              <w:pStyle w:val="ConsPlusCell"/>
              <w:jc w:val="both"/>
              <w:rPr>
                <w:rFonts w:ascii="Times New Roman" w:hAnsi="Times New Roman" w:cs="Times New Roman"/>
                <w:sz w:val="28"/>
                <w:szCs w:val="28"/>
              </w:rPr>
            </w:pPr>
            <w:r w:rsidRPr="00B65327">
              <w:rPr>
                <w:rFonts w:ascii="Times New Roman" w:hAnsi="Times New Roman" w:cs="Times New Roman"/>
                <w:sz w:val="28"/>
                <w:szCs w:val="28"/>
              </w:rPr>
              <w:t>4. Количество утвержденных муниципальных правовых актов;</w:t>
            </w:r>
          </w:p>
          <w:p w:rsidR="00B65327" w:rsidRPr="00B65327" w:rsidRDefault="00B65327" w:rsidP="00BE1421">
            <w:pPr>
              <w:jc w:val="both"/>
              <w:rPr>
                <w:sz w:val="28"/>
                <w:szCs w:val="28"/>
              </w:rPr>
            </w:pPr>
            <w:r w:rsidRPr="00B65327">
              <w:rPr>
                <w:sz w:val="28"/>
                <w:szCs w:val="28"/>
              </w:rPr>
              <w:t>5. Доля выявленных прокуратурой нарушений к общему количеству утвержденных муниципальных правовых актов;</w:t>
            </w:r>
          </w:p>
          <w:p w:rsidR="00B65327" w:rsidRPr="00B65327" w:rsidRDefault="00B65327" w:rsidP="00BE1421">
            <w:pPr>
              <w:jc w:val="both"/>
              <w:rPr>
                <w:sz w:val="28"/>
                <w:szCs w:val="28"/>
              </w:rPr>
            </w:pPr>
            <w:r w:rsidRPr="00B65327">
              <w:rPr>
                <w:sz w:val="28"/>
                <w:szCs w:val="28"/>
              </w:rPr>
              <w:t>6.Доля освоенных средств к общему объему средств, предусмотренных на осуществление первичного воинского учета;</w:t>
            </w:r>
          </w:p>
          <w:p w:rsidR="00B65327" w:rsidRPr="00B65327" w:rsidRDefault="00B65327" w:rsidP="00BE1421">
            <w:pPr>
              <w:jc w:val="both"/>
              <w:rPr>
                <w:sz w:val="28"/>
                <w:szCs w:val="28"/>
              </w:rPr>
            </w:pPr>
            <w:r w:rsidRPr="00B65327">
              <w:rPr>
                <w:sz w:val="28"/>
                <w:szCs w:val="28"/>
              </w:rPr>
              <w:t>9. Полнота и достоверность документов первичного воинского учета в органах местного самоуправления;</w:t>
            </w:r>
          </w:p>
          <w:p w:rsidR="00B65327" w:rsidRPr="00B65327" w:rsidRDefault="00B65327" w:rsidP="00BE1421">
            <w:pPr>
              <w:jc w:val="both"/>
              <w:rPr>
                <w:sz w:val="28"/>
                <w:szCs w:val="28"/>
              </w:rPr>
            </w:pPr>
            <w:r w:rsidRPr="00B65327">
              <w:rPr>
                <w:sz w:val="28"/>
                <w:szCs w:val="28"/>
              </w:rPr>
              <w:t>10.Степень износа объектов коммунальной инфраструктуры;</w:t>
            </w:r>
          </w:p>
          <w:p w:rsidR="00B65327" w:rsidRPr="00B65327" w:rsidRDefault="00B65327" w:rsidP="00BE1421">
            <w:pPr>
              <w:jc w:val="both"/>
              <w:rPr>
                <w:sz w:val="28"/>
                <w:szCs w:val="28"/>
              </w:rPr>
            </w:pPr>
            <w:r w:rsidRPr="00B65327">
              <w:rPr>
                <w:sz w:val="28"/>
                <w:szCs w:val="28"/>
              </w:rPr>
              <w:t>11. Доля сетей теплоснабжения, водоснабжения, водоотведения нуждающихся в замене;</w:t>
            </w:r>
          </w:p>
          <w:p w:rsidR="00B65327" w:rsidRPr="00B65327" w:rsidRDefault="00B65327" w:rsidP="00BE1421">
            <w:pPr>
              <w:jc w:val="both"/>
              <w:rPr>
                <w:sz w:val="28"/>
                <w:szCs w:val="28"/>
              </w:rPr>
            </w:pPr>
            <w:r w:rsidRPr="00B65327">
              <w:rPr>
                <w:sz w:val="28"/>
                <w:szCs w:val="28"/>
              </w:rPr>
              <w:t>12. Процент освещенности населенных пунктов;</w:t>
            </w:r>
          </w:p>
          <w:p w:rsidR="00B65327" w:rsidRPr="00B65327" w:rsidRDefault="00B65327" w:rsidP="00BE1421">
            <w:pPr>
              <w:jc w:val="both"/>
              <w:rPr>
                <w:sz w:val="28"/>
                <w:szCs w:val="28"/>
              </w:rPr>
            </w:pPr>
            <w:r w:rsidRPr="00B65327">
              <w:rPr>
                <w:sz w:val="28"/>
                <w:szCs w:val="28"/>
              </w:rPr>
              <w:t>13.Доля средств на благоустройство в общем объеме расходов сельского поселения;</w:t>
            </w:r>
          </w:p>
          <w:p w:rsidR="00B65327" w:rsidRPr="00B65327" w:rsidRDefault="00B65327" w:rsidP="00BE1421">
            <w:pPr>
              <w:jc w:val="both"/>
              <w:rPr>
                <w:sz w:val="28"/>
                <w:szCs w:val="28"/>
              </w:rPr>
            </w:pPr>
            <w:r w:rsidRPr="00B65327">
              <w:rPr>
                <w:sz w:val="28"/>
                <w:szCs w:val="28"/>
              </w:rPr>
              <w:t>14.Повышение уровня удовлетворенности населения деятельностью органов местного самоуправления поселения (в том числе их информационной открытостью)</w:t>
            </w:r>
          </w:p>
          <w:p w:rsidR="00B65327" w:rsidRPr="00B65327" w:rsidRDefault="00B65327" w:rsidP="00BE1421">
            <w:pPr>
              <w:jc w:val="both"/>
              <w:rPr>
                <w:sz w:val="28"/>
                <w:szCs w:val="28"/>
              </w:rPr>
            </w:pPr>
            <w:r w:rsidRPr="00B65327">
              <w:rPr>
                <w:sz w:val="28"/>
                <w:szCs w:val="28"/>
              </w:rPr>
              <w:t>15. Расходы бюджета муниципального образования на содержание работников органов местного самоуправления в расчете на 1 жителя сельского поселения</w:t>
            </w:r>
          </w:p>
        </w:tc>
      </w:tr>
      <w:tr w:rsidR="00B65327" w:rsidRPr="00B65327" w:rsidTr="00BE1421">
        <w:trPr>
          <w:trHeight w:val="550"/>
        </w:trPr>
        <w:tc>
          <w:tcPr>
            <w:tcW w:w="2694" w:type="dxa"/>
            <w:tcBorders>
              <w:top w:val="nil"/>
              <w:left w:val="single" w:sz="4" w:space="0" w:color="auto"/>
              <w:bottom w:val="single" w:sz="4" w:space="0" w:color="auto"/>
              <w:right w:val="single" w:sz="4" w:space="0" w:color="auto"/>
            </w:tcBorders>
            <w:hideMark/>
          </w:tcPr>
          <w:p w:rsidR="00B65327" w:rsidRPr="00B65327" w:rsidRDefault="00B65327" w:rsidP="00BE1421">
            <w:pPr>
              <w:rPr>
                <w:sz w:val="28"/>
                <w:szCs w:val="28"/>
              </w:rPr>
            </w:pPr>
            <w:r w:rsidRPr="00B65327">
              <w:rPr>
                <w:sz w:val="28"/>
                <w:szCs w:val="28"/>
              </w:rPr>
              <w:t xml:space="preserve">Объемы финансирования            </w:t>
            </w:r>
            <w:r w:rsidRPr="00B65327">
              <w:rPr>
                <w:sz w:val="28"/>
                <w:szCs w:val="28"/>
              </w:rPr>
              <w:br/>
              <w:t xml:space="preserve">муниципальной программы        </w:t>
            </w:r>
            <w:r w:rsidRPr="00B65327">
              <w:rPr>
                <w:sz w:val="28"/>
                <w:szCs w:val="28"/>
              </w:rPr>
              <w:br/>
            </w:r>
            <w:r w:rsidRPr="00B65327">
              <w:rPr>
                <w:sz w:val="28"/>
                <w:szCs w:val="28"/>
              </w:rPr>
              <w:lastRenderedPageBreak/>
              <w:t xml:space="preserve">по годам реализации, тыс. рублей </w:t>
            </w:r>
          </w:p>
        </w:tc>
        <w:tc>
          <w:tcPr>
            <w:tcW w:w="7087" w:type="dxa"/>
            <w:tcBorders>
              <w:top w:val="nil"/>
              <w:left w:val="single" w:sz="4" w:space="0" w:color="auto"/>
              <w:bottom w:val="single" w:sz="4" w:space="0" w:color="auto"/>
              <w:right w:val="single" w:sz="4" w:space="0" w:color="auto"/>
            </w:tcBorders>
            <w:hideMark/>
          </w:tcPr>
          <w:p w:rsidR="00B65327" w:rsidRPr="00B65327" w:rsidRDefault="00B65327" w:rsidP="00BE1421">
            <w:pPr>
              <w:rPr>
                <w:sz w:val="28"/>
                <w:szCs w:val="28"/>
              </w:rPr>
            </w:pPr>
            <w:r w:rsidRPr="00B65327">
              <w:rPr>
                <w:sz w:val="28"/>
                <w:szCs w:val="28"/>
              </w:rPr>
              <w:lastRenderedPageBreak/>
              <w:t xml:space="preserve">Объем финансирования подпрограммы за счет средств бюджета сельского поселения, бюджета МР </w:t>
            </w:r>
            <w:proofErr w:type="spellStart"/>
            <w:r w:rsidRPr="00B65327">
              <w:rPr>
                <w:sz w:val="28"/>
                <w:szCs w:val="28"/>
              </w:rPr>
              <w:t>Чишминский</w:t>
            </w:r>
            <w:proofErr w:type="spellEnd"/>
            <w:r w:rsidRPr="00B65327">
              <w:rPr>
                <w:sz w:val="28"/>
                <w:szCs w:val="28"/>
              </w:rPr>
              <w:t xml:space="preserve"> район, бюджета РБ и бюджета РФ составит 20 952,3 тыс. руб., в том числе по годам:                                    </w:t>
            </w:r>
          </w:p>
          <w:p w:rsidR="00B65327" w:rsidRPr="00B65327" w:rsidRDefault="00B65327" w:rsidP="00BE1421">
            <w:pPr>
              <w:spacing w:before="120"/>
              <w:rPr>
                <w:sz w:val="28"/>
                <w:szCs w:val="28"/>
              </w:rPr>
            </w:pPr>
            <w:r w:rsidRPr="00B65327">
              <w:rPr>
                <w:b/>
                <w:sz w:val="28"/>
                <w:szCs w:val="28"/>
              </w:rPr>
              <w:lastRenderedPageBreak/>
              <w:t>2019 год</w:t>
            </w:r>
            <w:r w:rsidRPr="00B65327">
              <w:rPr>
                <w:sz w:val="28"/>
                <w:szCs w:val="28"/>
              </w:rPr>
              <w:t xml:space="preserve"> –     3811,6 тыс. руб., из них</w:t>
            </w:r>
          </w:p>
          <w:p w:rsidR="00B65327" w:rsidRPr="00B65327" w:rsidRDefault="00B65327" w:rsidP="00BE1421">
            <w:pPr>
              <w:rPr>
                <w:sz w:val="28"/>
                <w:szCs w:val="28"/>
              </w:rPr>
            </w:pPr>
            <w:r w:rsidRPr="00B65327">
              <w:rPr>
                <w:sz w:val="28"/>
                <w:szCs w:val="28"/>
              </w:rPr>
              <w:t>Бюджет РФ – 83,2 тыс</w:t>
            </w:r>
            <w:proofErr w:type="gramStart"/>
            <w:r w:rsidRPr="00B65327">
              <w:rPr>
                <w:sz w:val="28"/>
                <w:szCs w:val="28"/>
              </w:rPr>
              <w:t>.р</w:t>
            </w:r>
            <w:proofErr w:type="gramEnd"/>
            <w:r w:rsidRPr="00B65327">
              <w:rPr>
                <w:sz w:val="28"/>
                <w:szCs w:val="28"/>
              </w:rPr>
              <w:t>уб.;</w:t>
            </w:r>
          </w:p>
          <w:p w:rsidR="00B65327" w:rsidRPr="00B65327" w:rsidRDefault="00B65327" w:rsidP="00BE1421">
            <w:pPr>
              <w:rPr>
                <w:sz w:val="28"/>
                <w:szCs w:val="28"/>
              </w:rPr>
            </w:pPr>
            <w:r w:rsidRPr="00B65327">
              <w:rPr>
                <w:sz w:val="28"/>
                <w:szCs w:val="28"/>
              </w:rPr>
              <w:t xml:space="preserve">Бюджет РБ – 500,0 тыс. руб.; </w:t>
            </w:r>
          </w:p>
          <w:p w:rsidR="00B65327" w:rsidRPr="00B65327" w:rsidRDefault="00B65327" w:rsidP="00BE1421">
            <w:pPr>
              <w:rPr>
                <w:sz w:val="28"/>
                <w:szCs w:val="28"/>
              </w:rPr>
            </w:pPr>
            <w:r w:rsidRPr="00B65327">
              <w:rPr>
                <w:sz w:val="28"/>
                <w:szCs w:val="28"/>
              </w:rPr>
              <w:t>Бюджет МР – 501,2 тыс. руб.</w:t>
            </w:r>
          </w:p>
          <w:p w:rsidR="00B65327" w:rsidRPr="00B65327" w:rsidRDefault="00B65327" w:rsidP="00BE1421">
            <w:pPr>
              <w:rPr>
                <w:sz w:val="28"/>
                <w:szCs w:val="28"/>
              </w:rPr>
            </w:pPr>
            <w:r w:rsidRPr="00B65327">
              <w:rPr>
                <w:sz w:val="28"/>
                <w:szCs w:val="28"/>
              </w:rPr>
              <w:t xml:space="preserve">Бюджет СП – 2727,6 тыс. руб.; </w:t>
            </w:r>
          </w:p>
          <w:p w:rsidR="00B65327" w:rsidRPr="00B65327" w:rsidRDefault="00B65327" w:rsidP="00BE1421">
            <w:pPr>
              <w:rPr>
                <w:sz w:val="28"/>
                <w:szCs w:val="28"/>
              </w:rPr>
            </w:pPr>
            <w:r w:rsidRPr="00B65327">
              <w:rPr>
                <w:b/>
                <w:sz w:val="28"/>
                <w:szCs w:val="28"/>
              </w:rPr>
              <w:t>2020 год</w:t>
            </w:r>
            <w:r w:rsidRPr="00B65327">
              <w:rPr>
                <w:sz w:val="28"/>
                <w:szCs w:val="28"/>
              </w:rPr>
              <w:t xml:space="preserve"> –      3374,3 тыс. руб. из них</w:t>
            </w:r>
          </w:p>
          <w:p w:rsidR="00B65327" w:rsidRPr="00B65327" w:rsidRDefault="00B65327" w:rsidP="00BE1421">
            <w:pPr>
              <w:rPr>
                <w:sz w:val="28"/>
                <w:szCs w:val="28"/>
              </w:rPr>
            </w:pPr>
            <w:r w:rsidRPr="00B65327">
              <w:rPr>
                <w:sz w:val="28"/>
                <w:szCs w:val="28"/>
              </w:rPr>
              <w:t>Бюджет РФ – 84,0 тыс</w:t>
            </w:r>
            <w:proofErr w:type="gramStart"/>
            <w:r w:rsidRPr="00B65327">
              <w:rPr>
                <w:sz w:val="28"/>
                <w:szCs w:val="28"/>
              </w:rPr>
              <w:t>.р</w:t>
            </w:r>
            <w:proofErr w:type="gramEnd"/>
            <w:r w:rsidRPr="00B65327">
              <w:rPr>
                <w:sz w:val="28"/>
                <w:szCs w:val="28"/>
              </w:rPr>
              <w:t>уб.;</w:t>
            </w:r>
          </w:p>
          <w:p w:rsidR="00B65327" w:rsidRPr="00B65327" w:rsidRDefault="00B65327" w:rsidP="00BE1421">
            <w:pPr>
              <w:rPr>
                <w:sz w:val="28"/>
                <w:szCs w:val="28"/>
              </w:rPr>
            </w:pPr>
            <w:r w:rsidRPr="00B65327">
              <w:rPr>
                <w:sz w:val="28"/>
                <w:szCs w:val="28"/>
              </w:rPr>
              <w:t xml:space="preserve">Бюджет РБ – 500,0 тыс. руб.; </w:t>
            </w:r>
          </w:p>
          <w:p w:rsidR="00B65327" w:rsidRPr="00B65327" w:rsidRDefault="00B65327" w:rsidP="00BE1421">
            <w:pPr>
              <w:rPr>
                <w:sz w:val="28"/>
                <w:szCs w:val="28"/>
              </w:rPr>
            </w:pPr>
            <w:r w:rsidRPr="00B65327">
              <w:rPr>
                <w:sz w:val="28"/>
                <w:szCs w:val="28"/>
              </w:rPr>
              <w:t>Бюджет МР – 0,0 тыс. руб.</w:t>
            </w:r>
          </w:p>
          <w:p w:rsidR="00B65327" w:rsidRPr="00B65327" w:rsidRDefault="00B65327" w:rsidP="00BE1421">
            <w:pPr>
              <w:rPr>
                <w:sz w:val="28"/>
                <w:szCs w:val="28"/>
              </w:rPr>
            </w:pPr>
            <w:r w:rsidRPr="00B65327">
              <w:rPr>
                <w:sz w:val="28"/>
                <w:szCs w:val="28"/>
              </w:rPr>
              <w:t xml:space="preserve">Бюджет СП – 2790,3 тыс. руб.; </w:t>
            </w:r>
          </w:p>
          <w:p w:rsidR="00B65327" w:rsidRPr="00B65327" w:rsidRDefault="00B65327" w:rsidP="00BE1421">
            <w:pPr>
              <w:rPr>
                <w:sz w:val="28"/>
                <w:szCs w:val="28"/>
              </w:rPr>
            </w:pPr>
            <w:r w:rsidRPr="00B65327">
              <w:rPr>
                <w:b/>
                <w:sz w:val="28"/>
                <w:szCs w:val="28"/>
              </w:rPr>
              <w:t>2021 год</w:t>
            </w:r>
            <w:r w:rsidRPr="00B65327">
              <w:rPr>
                <w:sz w:val="28"/>
                <w:szCs w:val="28"/>
              </w:rPr>
              <w:t> –     3441,6 тыс. руб., из них</w:t>
            </w:r>
          </w:p>
          <w:p w:rsidR="00B65327" w:rsidRPr="00B65327" w:rsidRDefault="00B65327" w:rsidP="00BE1421">
            <w:pPr>
              <w:rPr>
                <w:sz w:val="28"/>
                <w:szCs w:val="28"/>
              </w:rPr>
            </w:pPr>
            <w:r w:rsidRPr="00B65327">
              <w:rPr>
                <w:sz w:val="28"/>
                <w:szCs w:val="28"/>
              </w:rPr>
              <w:t>Бюджет РФ – 85,9 тыс</w:t>
            </w:r>
            <w:proofErr w:type="gramStart"/>
            <w:r w:rsidRPr="00B65327">
              <w:rPr>
                <w:sz w:val="28"/>
                <w:szCs w:val="28"/>
              </w:rPr>
              <w:t>.р</w:t>
            </w:r>
            <w:proofErr w:type="gramEnd"/>
            <w:r w:rsidRPr="00B65327">
              <w:rPr>
                <w:sz w:val="28"/>
                <w:szCs w:val="28"/>
              </w:rPr>
              <w:t>уб.;</w:t>
            </w:r>
          </w:p>
          <w:p w:rsidR="00B65327" w:rsidRPr="00B65327" w:rsidRDefault="00B65327" w:rsidP="00BE1421">
            <w:pPr>
              <w:rPr>
                <w:sz w:val="28"/>
                <w:szCs w:val="28"/>
              </w:rPr>
            </w:pPr>
            <w:r w:rsidRPr="00B65327">
              <w:rPr>
                <w:sz w:val="28"/>
                <w:szCs w:val="28"/>
              </w:rPr>
              <w:t xml:space="preserve">Бюджет РБ – 500,0 тыс. руб.; </w:t>
            </w:r>
          </w:p>
          <w:p w:rsidR="00B65327" w:rsidRPr="00B65327" w:rsidRDefault="00B65327" w:rsidP="00BE1421">
            <w:pPr>
              <w:rPr>
                <w:sz w:val="28"/>
                <w:szCs w:val="28"/>
              </w:rPr>
            </w:pPr>
            <w:r w:rsidRPr="00B65327">
              <w:rPr>
                <w:sz w:val="28"/>
                <w:szCs w:val="28"/>
              </w:rPr>
              <w:t>Бюджет МР – 0,0 тыс. руб.</w:t>
            </w:r>
          </w:p>
          <w:p w:rsidR="00B65327" w:rsidRPr="00B65327" w:rsidRDefault="00B65327" w:rsidP="00BE1421">
            <w:pPr>
              <w:rPr>
                <w:sz w:val="28"/>
                <w:szCs w:val="28"/>
              </w:rPr>
            </w:pPr>
            <w:r w:rsidRPr="00B65327">
              <w:rPr>
                <w:sz w:val="28"/>
                <w:szCs w:val="28"/>
              </w:rPr>
              <w:t xml:space="preserve">Бюджет СП – 2855,7 тыс. руб.; </w:t>
            </w:r>
          </w:p>
          <w:p w:rsidR="00B65327" w:rsidRPr="00B65327" w:rsidRDefault="00B65327" w:rsidP="00BE1421">
            <w:pPr>
              <w:rPr>
                <w:sz w:val="28"/>
                <w:szCs w:val="28"/>
              </w:rPr>
            </w:pPr>
            <w:r w:rsidRPr="00B65327">
              <w:rPr>
                <w:b/>
                <w:sz w:val="28"/>
                <w:szCs w:val="28"/>
              </w:rPr>
              <w:t>2022 год</w:t>
            </w:r>
            <w:r w:rsidRPr="00B65327">
              <w:rPr>
                <w:sz w:val="28"/>
                <w:szCs w:val="28"/>
              </w:rPr>
              <w:t> – 3441,6 тыс. руб., из них</w:t>
            </w:r>
          </w:p>
          <w:p w:rsidR="00B65327" w:rsidRPr="00B65327" w:rsidRDefault="00B65327" w:rsidP="00BE1421">
            <w:pPr>
              <w:rPr>
                <w:sz w:val="28"/>
                <w:szCs w:val="28"/>
              </w:rPr>
            </w:pPr>
            <w:r w:rsidRPr="00B65327">
              <w:rPr>
                <w:sz w:val="28"/>
                <w:szCs w:val="28"/>
              </w:rPr>
              <w:t>Бюджет РФ – 85,9 тыс</w:t>
            </w:r>
            <w:proofErr w:type="gramStart"/>
            <w:r w:rsidRPr="00B65327">
              <w:rPr>
                <w:sz w:val="28"/>
                <w:szCs w:val="28"/>
              </w:rPr>
              <w:t>.р</w:t>
            </w:r>
            <w:proofErr w:type="gramEnd"/>
            <w:r w:rsidRPr="00B65327">
              <w:rPr>
                <w:sz w:val="28"/>
                <w:szCs w:val="28"/>
              </w:rPr>
              <w:t>уб.;</w:t>
            </w:r>
          </w:p>
          <w:p w:rsidR="00B65327" w:rsidRPr="00B65327" w:rsidRDefault="00B65327" w:rsidP="00BE1421">
            <w:pPr>
              <w:rPr>
                <w:sz w:val="28"/>
                <w:szCs w:val="28"/>
              </w:rPr>
            </w:pPr>
            <w:r w:rsidRPr="00B65327">
              <w:rPr>
                <w:sz w:val="28"/>
                <w:szCs w:val="28"/>
              </w:rPr>
              <w:t xml:space="preserve">Бюджет РБ – 500,0 тыс. руб.; </w:t>
            </w:r>
          </w:p>
          <w:p w:rsidR="00B65327" w:rsidRPr="00B65327" w:rsidRDefault="00B65327" w:rsidP="00BE1421">
            <w:pPr>
              <w:rPr>
                <w:sz w:val="28"/>
                <w:szCs w:val="28"/>
              </w:rPr>
            </w:pPr>
            <w:r w:rsidRPr="00B65327">
              <w:rPr>
                <w:sz w:val="28"/>
                <w:szCs w:val="28"/>
              </w:rPr>
              <w:t>Бюджет МР – 0,0 тыс. руб.</w:t>
            </w:r>
          </w:p>
          <w:p w:rsidR="00B65327" w:rsidRPr="00B65327" w:rsidRDefault="00B65327" w:rsidP="00BE1421">
            <w:pPr>
              <w:rPr>
                <w:sz w:val="28"/>
                <w:szCs w:val="28"/>
              </w:rPr>
            </w:pPr>
            <w:r w:rsidRPr="00B65327">
              <w:rPr>
                <w:sz w:val="28"/>
                <w:szCs w:val="28"/>
              </w:rPr>
              <w:t>Бюджет СП – 2855,7 тыс. руб.;</w:t>
            </w:r>
          </w:p>
          <w:p w:rsidR="00B65327" w:rsidRPr="00B65327" w:rsidRDefault="00B65327" w:rsidP="00BE1421">
            <w:pPr>
              <w:rPr>
                <w:sz w:val="28"/>
                <w:szCs w:val="28"/>
              </w:rPr>
            </w:pPr>
            <w:r w:rsidRPr="00B65327">
              <w:rPr>
                <w:b/>
                <w:sz w:val="28"/>
                <w:szCs w:val="28"/>
              </w:rPr>
              <w:t>2023 год</w:t>
            </w:r>
            <w:r w:rsidRPr="00B65327">
              <w:rPr>
                <w:sz w:val="28"/>
                <w:szCs w:val="28"/>
              </w:rPr>
              <w:t> – 3441,6 тыс. руб., из них</w:t>
            </w:r>
          </w:p>
          <w:p w:rsidR="00B65327" w:rsidRPr="00B65327" w:rsidRDefault="00B65327" w:rsidP="00BE1421">
            <w:pPr>
              <w:rPr>
                <w:sz w:val="28"/>
                <w:szCs w:val="28"/>
              </w:rPr>
            </w:pPr>
            <w:r w:rsidRPr="00B65327">
              <w:rPr>
                <w:sz w:val="28"/>
                <w:szCs w:val="28"/>
              </w:rPr>
              <w:t>Бюджет РФ – 85,9 тыс</w:t>
            </w:r>
            <w:proofErr w:type="gramStart"/>
            <w:r w:rsidRPr="00B65327">
              <w:rPr>
                <w:sz w:val="28"/>
                <w:szCs w:val="28"/>
              </w:rPr>
              <w:t>.р</w:t>
            </w:r>
            <w:proofErr w:type="gramEnd"/>
            <w:r w:rsidRPr="00B65327">
              <w:rPr>
                <w:sz w:val="28"/>
                <w:szCs w:val="28"/>
              </w:rPr>
              <w:t>уб.;</w:t>
            </w:r>
          </w:p>
          <w:p w:rsidR="00B65327" w:rsidRPr="00B65327" w:rsidRDefault="00B65327" w:rsidP="00BE1421">
            <w:pPr>
              <w:rPr>
                <w:sz w:val="28"/>
                <w:szCs w:val="28"/>
              </w:rPr>
            </w:pPr>
            <w:r w:rsidRPr="00B65327">
              <w:rPr>
                <w:sz w:val="28"/>
                <w:szCs w:val="28"/>
              </w:rPr>
              <w:t xml:space="preserve">Бюджет РБ – 500,0 тыс. руб.; </w:t>
            </w:r>
          </w:p>
          <w:p w:rsidR="00B65327" w:rsidRPr="00B65327" w:rsidRDefault="00B65327" w:rsidP="00BE1421">
            <w:pPr>
              <w:rPr>
                <w:sz w:val="28"/>
                <w:szCs w:val="28"/>
              </w:rPr>
            </w:pPr>
            <w:r w:rsidRPr="00B65327">
              <w:rPr>
                <w:sz w:val="28"/>
                <w:szCs w:val="28"/>
              </w:rPr>
              <w:t>Бюджет МР – 0,0 тыс. руб.</w:t>
            </w:r>
          </w:p>
          <w:p w:rsidR="00B65327" w:rsidRPr="00B65327" w:rsidRDefault="00B65327" w:rsidP="00BE1421">
            <w:pPr>
              <w:rPr>
                <w:sz w:val="28"/>
                <w:szCs w:val="28"/>
              </w:rPr>
            </w:pPr>
            <w:r w:rsidRPr="00B65327">
              <w:rPr>
                <w:sz w:val="28"/>
                <w:szCs w:val="28"/>
              </w:rPr>
              <w:t xml:space="preserve">Бюджет СП – 2855,7 тыс. руб.; </w:t>
            </w:r>
          </w:p>
          <w:p w:rsidR="00B65327" w:rsidRPr="00B65327" w:rsidRDefault="00B65327" w:rsidP="00BE1421">
            <w:pPr>
              <w:rPr>
                <w:sz w:val="28"/>
                <w:szCs w:val="28"/>
              </w:rPr>
            </w:pPr>
            <w:r w:rsidRPr="00B65327">
              <w:rPr>
                <w:b/>
                <w:sz w:val="28"/>
                <w:szCs w:val="28"/>
              </w:rPr>
              <w:t>2024 год</w:t>
            </w:r>
            <w:r w:rsidRPr="00B65327">
              <w:rPr>
                <w:sz w:val="28"/>
                <w:szCs w:val="28"/>
              </w:rPr>
              <w:t> – 3441,6 тыс. руб., из них</w:t>
            </w:r>
          </w:p>
          <w:p w:rsidR="00B65327" w:rsidRPr="00B65327" w:rsidRDefault="00B65327" w:rsidP="00BE1421">
            <w:pPr>
              <w:rPr>
                <w:sz w:val="28"/>
                <w:szCs w:val="28"/>
              </w:rPr>
            </w:pPr>
            <w:r w:rsidRPr="00B65327">
              <w:rPr>
                <w:sz w:val="28"/>
                <w:szCs w:val="28"/>
              </w:rPr>
              <w:t>Бюджет РФ – 85,9 тыс</w:t>
            </w:r>
            <w:proofErr w:type="gramStart"/>
            <w:r w:rsidRPr="00B65327">
              <w:rPr>
                <w:sz w:val="28"/>
                <w:szCs w:val="28"/>
              </w:rPr>
              <w:t>.р</w:t>
            </w:r>
            <w:proofErr w:type="gramEnd"/>
            <w:r w:rsidRPr="00B65327">
              <w:rPr>
                <w:sz w:val="28"/>
                <w:szCs w:val="28"/>
              </w:rPr>
              <w:t>уб.;</w:t>
            </w:r>
          </w:p>
          <w:p w:rsidR="00B65327" w:rsidRPr="00B65327" w:rsidRDefault="00B65327" w:rsidP="00BE1421">
            <w:pPr>
              <w:rPr>
                <w:sz w:val="28"/>
                <w:szCs w:val="28"/>
              </w:rPr>
            </w:pPr>
            <w:r w:rsidRPr="00B65327">
              <w:rPr>
                <w:sz w:val="28"/>
                <w:szCs w:val="28"/>
              </w:rPr>
              <w:t xml:space="preserve">Бюджет РБ – 500,0 тыс. руб.; </w:t>
            </w:r>
          </w:p>
          <w:p w:rsidR="00B65327" w:rsidRPr="00B65327" w:rsidRDefault="00B65327" w:rsidP="00BE1421">
            <w:pPr>
              <w:rPr>
                <w:sz w:val="28"/>
                <w:szCs w:val="28"/>
              </w:rPr>
            </w:pPr>
            <w:r w:rsidRPr="00B65327">
              <w:rPr>
                <w:sz w:val="28"/>
                <w:szCs w:val="28"/>
              </w:rPr>
              <w:t>Бюджет МР – 0,0 тыс. руб.</w:t>
            </w:r>
          </w:p>
          <w:p w:rsidR="00B65327" w:rsidRPr="00B65327" w:rsidRDefault="00B65327" w:rsidP="00BE1421">
            <w:pPr>
              <w:rPr>
                <w:sz w:val="28"/>
                <w:szCs w:val="28"/>
              </w:rPr>
            </w:pPr>
            <w:r w:rsidRPr="00B65327">
              <w:rPr>
                <w:sz w:val="28"/>
                <w:szCs w:val="28"/>
              </w:rPr>
              <w:t>Бюджет СП – 2855,7 тыс. руб.</w:t>
            </w:r>
          </w:p>
          <w:p w:rsidR="00B65327" w:rsidRPr="00B65327" w:rsidRDefault="00B65327" w:rsidP="00BE1421">
            <w:pPr>
              <w:spacing w:before="120"/>
              <w:rPr>
                <w:sz w:val="28"/>
                <w:szCs w:val="28"/>
              </w:rPr>
            </w:pPr>
            <w:r w:rsidRPr="00B65327">
              <w:rPr>
                <w:sz w:val="28"/>
                <w:szCs w:val="28"/>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B65327" w:rsidRPr="00B65327" w:rsidTr="00BE1421">
        <w:trPr>
          <w:trHeight w:val="833"/>
        </w:trPr>
        <w:tc>
          <w:tcPr>
            <w:tcW w:w="2694" w:type="dxa"/>
            <w:tcBorders>
              <w:top w:val="single" w:sz="4" w:space="0" w:color="auto"/>
              <w:left w:val="single" w:sz="4" w:space="0" w:color="auto"/>
              <w:bottom w:val="single" w:sz="4" w:space="0" w:color="auto"/>
              <w:right w:val="single" w:sz="4" w:space="0" w:color="auto"/>
            </w:tcBorders>
          </w:tcPr>
          <w:p w:rsidR="00B65327" w:rsidRPr="00B65327" w:rsidRDefault="00B65327" w:rsidP="00BE1421">
            <w:pPr>
              <w:rPr>
                <w:sz w:val="28"/>
                <w:szCs w:val="28"/>
              </w:rPr>
            </w:pPr>
            <w:r w:rsidRPr="00B65327">
              <w:rPr>
                <w:sz w:val="28"/>
                <w:szCs w:val="28"/>
              </w:rPr>
              <w:lastRenderedPageBreak/>
              <w:t xml:space="preserve">Ожидаемые результаты     </w:t>
            </w:r>
          </w:p>
          <w:p w:rsidR="00B65327" w:rsidRPr="00B65327" w:rsidRDefault="00B65327" w:rsidP="00BE1421">
            <w:pPr>
              <w:rPr>
                <w:sz w:val="28"/>
                <w:szCs w:val="28"/>
              </w:rPr>
            </w:pPr>
            <w:r w:rsidRPr="00B65327">
              <w:rPr>
                <w:sz w:val="28"/>
                <w:szCs w:val="28"/>
              </w:rPr>
              <w:t xml:space="preserve">реализации программы  </w:t>
            </w:r>
          </w:p>
        </w:tc>
        <w:tc>
          <w:tcPr>
            <w:tcW w:w="7087" w:type="dxa"/>
            <w:tcBorders>
              <w:top w:val="single" w:sz="4" w:space="0" w:color="auto"/>
              <w:left w:val="single" w:sz="4" w:space="0" w:color="auto"/>
              <w:bottom w:val="single" w:sz="4" w:space="0" w:color="auto"/>
              <w:right w:val="single" w:sz="4" w:space="0" w:color="auto"/>
            </w:tcBorders>
          </w:tcPr>
          <w:p w:rsidR="00B65327" w:rsidRPr="00B65327" w:rsidRDefault="00B65327" w:rsidP="00BE1421">
            <w:pPr>
              <w:autoSpaceDE w:val="0"/>
              <w:autoSpaceDN w:val="0"/>
              <w:adjustRightInd w:val="0"/>
              <w:rPr>
                <w:color w:val="000000"/>
                <w:spacing w:val="1"/>
                <w:sz w:val="28"/>
                <w:szCs w:val="28"/>
              </w:rPr>
            </w:pPr>
            <w:r w:rsidRPr="00B65327">
              <w:rPr>
                <w:color w:val="000000"/>
                <w:spacing w:val="1"/>
                <w:sz w:val="28"/>
                <w:szCs w:val="28"/>
              </w:rPr>
              <w:t>Реализация мероприятий программы приведет к достижению следующих результатов:</w:t>
            </w:r>
          </w:p>
          <w:p w:rsidR="00B65327" w:rsidRPr="00B65327" w:rsidRDefault="00B65327" w:rsidP="00BE1421">
            <w:pPr>
              <w:autoSpaceDE w:val="0"/>
              <w:autoSpaceDN w:val="0"/>
              <w:adjustRightInd w:val="0"/>
              <w:jc w:val="both"/>
              <w:rPr>
                <w:color w:val="000000"/>
                <w:spacing w:val="1"/>
                <w:sz w:val="28"/>
                <w:szCs w:val="28"/>
              </w:rPr>
            </w:pPr>
            <w:r w:rsidRPr="00B65327">
              <w:rPr>
                <w:color w:val="000000"/>
                <w:spacing w:val="1"/>
                <w:sz w:val="28"/>
                <w:szCs w:val="28"/>
              </w:rPr>
              <w:t>- обеспечить сбалансированность и устойчивость бюджета, его формирование и исполнение на основе программно-целевого подхода;</w:t>
            </w:r>
          </w:p>
          <w:p w:rsidR="00B65327" w:rsidRPr="00B65327" w:rsidRDefault="00B65327" w:rsidP="00BE1421">
            <w:pPr>
              <w:jc w:val="both"/>
              <w:rPr>
                <w:sz w:val="28"/>
                <w:szCs w:val="28"/>
              </w:rPr>
            </w:pPr>
            <w:r w:rsidRPr="00B65327">
              <w:rPr>
                <w:sz w:val="28"/>
                <w:szCs w:val="28"/>
              </w:rPr>
              <w:t>-организовать и обеспечить сбор, хранение и обработку сведений, содержащихся в документах первичного воинского учета;</w:t>
            </w:r>
          </w:p>
          <w:p w:rsidR="00B65327" w:rsidRPr="00B65327" w:rsidRDefault="00B65327" w:rsidP="00BE1421">
            <w:pPr>
              <w:tabs>
                <w:tab w:val="left" w:pos="165"/>
              </w:tabs>
              <w:jc w:val="both"/>
              <w:rPr>
                <w:color w:val="000000"/>
                <w:spacing w:val="1"/>
                <w:sz w:val="28"/>
                <w:szCs w:val="28"/>
              </w:rPr>
            </w:pPr>
            <w:r w:rsidRPr="00B65327">
              <w:rPr>
                <w:sz w:val="28"/>
                <w:szCs w:val="28"/>
              </w:rPr>
              <w:t>-</w:t>
            </w:r>
            <w:r w:rsidRPr="00B65327">
              <w:rPr>
                <w:color w:val="000000"/>
                <w:spacing w:val="1"/>
                <w:sz w:val="28"/>
                <w:szCs w:val="28"/>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широкое привлечение к </w:t>
            </w:r>
            <w:r w:rsidRPr="00B65327">
              <w:rPr>
                <w:color w:val="000000"/>
                <w:spacing w:val="1"/>
                <w:sz w:val="28"/>
                <w:szCs w:val="28"/>
              </w:rPr>
              <w:lastRenderedPageBreak/>
              <w:t>этим работам коллективов организаций;</w:t>
            </w:r>
          </w:p>
          <w:p w:rsidR="00B65327" w:rsidRPr="00B65327" w:rsidRDefault="00B65327" w:rsidP="00BE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8"/>
                <w:szCs w:val="28"/>
              </w:rPr>
            </w:pPr>
            <w:proofErr w:type="gramStart"/>
            <w:r w:rsidRPr="00B65327">
              <w:rPr>
                <w:color w:val="000000"/>
                <w:spacing w:val="1"/>
                <w:sz w:val="28"/>
                <w:szCs w:val="28"/>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B65327" w:rsidRPr="00B65327" w:rsidRDefault="00B65327" w:rsidP="00BE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8"/>
                <w:szCs w:val="28"/>
              </w:rPr>
            </w:pPr>
            <w:r w:rsidRPr="00B65327">
              <w:rPr>
                <w:color w:val="000000"/>
                <w:spacing w:val="1"/>
                <w:sz w:val="28"/>
                <w:szCs w:val="28"/>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B65327" w:rsidRPr="00B65327" w:rsidRDefault="00B65327" w:rsidP="00BE1421">
            <w:pPr>
              <w:tabs>
                <w:tab w:val="left" w:pos="0"/>
                <w:tab w:val="left" w:pos="147"/>
                <w:tab w:val="left" w:pos="289"/>
              </w:tabs>
              <w:jc w:val="both"/>
              <w:rPr>
                <w:color w:val="000000"/>
                <w:spacing w:val="1"/>
                <w:sz w:val="28"/>
                <w:szCs w:val="28"/>
              </w:rPr>
            </w:pPr>
            <w:r w:rsidRPr="00B65327">
              <w:rPr>
                <w:color w:val="000000"/>
                <w:spacing w:val="1"/>
                <w:sz w:val="28"/>
                <w:szCs w:val="28"/>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B65327" w:rsidRPr="00B65327" w:rsidRDefault="00B65327" w:rsidP="00BE1421">
            <w:pPr>
              <w:tabs>
                <w:tab w:val="left" w:pos="0"/>
                <w:tab w:val="left" w:pos="147"/>
                <w:tab w:val="left" w:pos="289"/>
              </w:tabs>
              <w:jc w:val="both"/>
              <w:rPr>
                <w:color w:val="000000"/>
                <w:spacing w:val="1"/>
                <w:sz w:val="28"/>
                <w:szCs w:val="28"/>
              </w:rPr>
            </w:pPr>
            <w:r w:rsidRPr="00B65327">
              <w:rPr>
                <w:color w:val="000000"/>
                <w:spacing w:val="1"/>
                <w:sz w:val="28"/>
                <w:szCs w:val="28"/>
              </w:rPr>
              <w:t>- снижение уровня износа объектов коммунальной инфраструктуры;</w:t>
            </w:r>
          </w:p>
          <w:p w:rsidR="00B65327" w:rsidRPr="00B65327" w:rsidRDefault="00B65327" w:rsidP="00BE1421">
            <w:pPr>
              <w:pStyle w:val="240"/>
              <w:numPr>
                <w:ilvl w:val="0"/>
                <w:numId w:val="7"/>
              </w:numPr>
              <w:shd w:val="clear" w:color="auto" w:fill="auto"/>
              <w:tabs>
                <w:tab w:val="left" w:pos="412"/>
              </w:tabs>
              <w:spacing w:after="0" w:line="283" w:lineRule="exact"/>
              <w:ind w:firstLine="0"/>
              <w:jc w:val="both"/>
              <w:rPr>
                <w:rFonts w:eastAsia="Times New Roman"/>
                <w:color w:val="000000"/>
                <w:spacing w:val="1"/>
                <w:sz w:val="28"/>
                <w:szCs w:val="28"/>
              </w:rPr>
            </w:pPr>
            <w:r w:rsidRPr="00B65327">
              <w:rPr>
                <w:rFonts w:eastAsia="Times New Roman"/>
                <w:color w:val="000000"/>
                <w:spacing w:val="1"/>
                <w:sz w:val="28"/>
                <w:szCs w:val="28"/>
              </w:rPr>
              <w:t>повышение качества водопроводной воды, поставляемой насе</w:t>
            </w:r>
            <w:r w:rsidRPr="00B65327">
              <w:rPr>
                <w:rFonts w:eastAsia="Times New Roman"/>
                <w:color w:val="000000"/>
                <w:spacing w:val="1"/>
                <w:sz w:val="28"/>
                <w:szCs w:val="28"/>
              </w:rPr>
              <w:softHyphen/>
              <w:t>лению;</w:t>
            </w:r>
          </w:p>
          <w:p w:rsidR="00B65327" w:rsidRPr="00B65327" w:rsidRDefault="00B65327" w:rsidP="00BE1421">
            <w:pPr>
              <w:jc w:val="both"/>
              <w:rPr>
                <w:color w:val="000000"/>
                <w:spacing w:val="1"/>
                <w:sz w:val="28"/>
                <w:szCs w:val="28"/>
              </w:rPr>
            </w:pPr>
            <w:r w:rsidRPr="00B65327">
              <w:rPr>
                <w:color w:val="000000"/>
                <w:spacing w:val="1"/>
                <w:sz w:val="28"/>
                <w:szCs w:val="28"/>
              </w:rPr>
              <w:t>-</w:t>
            </w:r>
            <w:r w:rsidRPr="00B65327">
              <w:rPr>
                <w:color w:val="000000"/>
                <w:spacing w:val="1"/>
                <w:sz w:val="28"/>
                <w:szCs w:val="28"/>
              </w:rPr>
              <w:tab/>
              <w:t>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p w:rsidR="00B65327" w:rsidRPr="00B65327" w:rsidRDefault="00B65327" w:rsidP="00BE1421">
            <w:pPr>
              <w:jc w:val="both"/>
              <w:rPr>
                <w:sz w:val="28"/>
                <w:szCs w:val="28"/>
              </w:rPr>
            </w:pPr>
            <w:r w:rsidRPr="00B65327">
              <w:rPr>
                <w:sz w:val="28"/>
                <w:szCs w:val="28"/>
              </w:rPr>
              <w:t>- развитие у молодежи чувств патриотизма, любви к истории и культуре Отечества, родного края;</w:t>
            </w:r>
          </w:p>
          <w:p w:rsidR="00B65327" w:rsidRPr="00B65327" w:rsidRDefault="00B65327" w:rsidP="00BE1421">
            <w:pPr>
              <w:jc w:val="both"/>
              <w:rPr>
                <w:sz w:val="28"/>
                <w:szCs w:val="28"/>
              </w:rPr>
            </w:pPr>
            <w:r w:rsidRPr="00B65327">
              <w:rPr>
                <w:sz w:val="28"/>
                <w:szCs w:val="28"/>
              </w:rPr>
              <w:t>- формирование стойкого противодействия наркотикам в среде молодежи и несовершеннолетних путем создания эффективной системы профилактики;</w:t>
            </w:r>
          </w:p>
          <w:p w:rsidR="00B65327" w:rsidRPr="00B65327" w:rsidRDefault="00B65327" w:rsidP="00BE1421">
            <w:pPr>
              <w:jc w:val="both"/>
              <w:rPr>
                <w:sz w:val="28"/>
                <w:szCs w:val="28"/>
              </w:rPr>
            </w:pPr>
            <w:r w:rsidRPr="00B65327">
              <w:rPr>
                <w:sz w:val="28"/>
                <w:szCs w:val="28"/>
              </w:rPr>
              <w:t>- сокращение уровня правонарушений среди подростков и молодежи;</w:t>
            </w:r>
          </w:p>
          <w:p w:rsidR="00B65327" w:rsidRPr="00B65327" w:rsidRDefault="00B65327" w:rsidP="00BE1421">
            <w:pPr>
              <w:tabs>
                <w:tab w:val="left" w:pos="195"/>
              </w:tabs>
              <w:jc w:val="both"/>
              <w:rPr>
                <w:sz w:val="28"/>
                <w:szCs w:val="28"/>
              </w:rPr>
            </w:pPr>
            <w:r w:rsidRPr="00B65327">
              <w:rPr>
                <w:sz w:val="28"/>
                <w:szCs w:val="28"/>
              </w:rPr>
              <w:t>- увеличение доли подростков и молодежи, занимающихся физической культурой и спортом</w:t>
            </w:r>
          </w:p>
          <w:p w:rsidR="00B65327" w:rsidRPr="00B65327" w:rsidRDefault="00B65327" w:rsidP="00BE1421">
            <w:pPr>
              <w:jc w:val="both"/>
              <w:rPr>
                <w:sz w:val="28"/>
                <w:szCs w:val="28"/>
              </w:rPr>
            </w:pPr>
            <w:r w:rsidRPr="00B65327">
              <w:rPr>
                <w:sz w:val="28"/>
                <w:szCs w:val="28"/>
              </w:rPr>
              <w:t>Повышение политической активности молодежи.</w:t>
            </w:r>
          </w:p>
        </w:tc>
      </w:tr>
    </w:tbl>
    <w:p w:rsidR="00B65327" w:rsidRPr="00B65327" w:rsidRDefault="00B65327" w:rsidP="00B65327">
      <w:pPr>
        <w:spacing w:before="100" w:beforeAutospacing="1" w:after="100" w:afterAutospacing="1"/>
        <w:rPr>
          <w:sz w:val="28"/>
          <w:szCs w:val="28"/>
        </w:rPr>
      </w:pPr>
    </w:p>
    <w:p w:rsidR="00B65327" w:rsidRPr="00B65327" w:rsidRDefault="00B65327" w:rsidP="00B65327">
      <w:pPr>
        <w:spacing w:before="100" w:beforeAutospacing="1" w:after="100" w:afterAutospacing="1"/>
        <w:jc w:val="center"/>
        <w:rPr>
          <w:sz w:val="28"/>
          <w:szCs w:val="28"/>
        </w:rPr>
      </w:pPr>
      <w:r w:rsidRPr="00B65327">
        <w:rPr>
          <w:sz w:val="28"/>
          <w:szCs w:val="28"/>
        </w:rPr>
        <w:t>ВВЕДЕНИЕ</w:t>
      </w:r>
    </w:p>
    <w:p w:rsidR="00B65327" w:rsidRPr="00B65327" w:rsidRDefault="00B65327" w:rsidP="00B65327">
      <w:pPr>
        <w:ind w:firstLine="284"/>
        <w:jc w:val="both"/>
        <w:rPr>
          <w:bCs/>
          <w:sz w:val="28"/>
          <w:szCs w:val="28"/>
        </w:rPr>
      </w:pPr>
      <w:proofErr w:type="spellStart"/>
      <w:r w:rsidRPr="00B65327">
        <w:rPr>
          <w:bCs/>
          <w:sz w:val="28"/>
          <w:szCs w:val="28"/>
        </w:rPr>
        <w:t>Енгалышевский</w:t>
      </w:r>
      <w:proofErr w:type="spellEnd"/>
      <w:r w:rsidRPr="00B65327">
        <w:rPr>
          <w:bCs/>
          <w:sz w:val="28"/>
          <w:szCs w:val="28"/>
        </w:rPr>
        <w:t xml:space="preserve"> сельсовет расположен в восточной части </w:t>
      </w:r>
      <w:proofErr w:type="spellStart"/>
      <w:r w:rsidRPr="00B65327">
        <w:rPr>
          <w:bCs/>
          <w:sz w:val="28"/>
          <w:szCs w:val="28"/>
        </w:rPr>
        <w:t>Чишминского</w:t>
      </w:r>
      <w:proofErr w:type="spellEnd"/>
      <w:r w:rsidRPr="00B65327">
        <w:rPr>
          <w:bCs/>
          <w:sz w:val="28"/>
          <w:szCs w:val="28"/>
        </w:rPr>
        <w:t xml:space="preserve"> района, граничит на севере, востоке с Уфимским районом, на юге </w:t>
      </w:r>
      <w:proofErr w:type="gramStart"/>
      <w:r w:rsidRPr="00B65327">
        <w:rPr>
          <w:bCs/>
          <w:sz w:val="28"/>
          <w:szCs w:val="28"/>
        </w:rPr>
        <w:t>–с</w:t>
      </w:r>
      <w:proofErr w:type="gramEnd"/>
      <w:r w:rsidRPr="00B65327">
        <w:rPr>
          <w:bCs/>
          <w:sz w:val="28"/>
          <w:szCs w:val="28"/>
        </w:rPr>
        <w:t xml:space="preserve"> </w:t>
      </w:r>
      <w:proofErr w:type="spellStart"/>
      <w:r w:rsidRPr="00B65327">
        <w:rPr>
          <w:bCs/>
          <w:sz w:val="28"/>
          <w:szCs w:val="28"/>
        </w:rPr>
        <w:t>Кармаскалинским</w:t>
      </w:r>
      <w:proofErr w:type="spellEnd"/>
      <w:r w:rsidRPr="00B65327">
        <w:rPr>
          <w:bCs/>
          <w:sz w:val="28"/>
          <w:szCs w:val="28"/>
        </w:rPr>
        <w:t xml:space="preserve"> районом, на западе с Новотроицким сельсоветом.</w:t>
      </w:r>
    </w:p>
    <w:p w:rsidR="00B65327" w:rsidRPr="00B65327" w:rsidRDefault="00B65327" w:rsidP="00B65327">
      <w:pPr>
        <w:ind w:firstLine="284"/>
        <w:jc w:val="both"/>
        <w:rPr>
          <w:bCs/>
          <w:sz w:val="28"/>
          <w:szCs w:val="28"/>
        </w:rPr>
      </w:pPr>
      <w:r w:rsidRPr="00B65327">
        <w:rPr>
          <w:bCs/>
          <w:sz w:val="28"/>
          <w:szCs w:val="28"/>
        </w:rPr>
        <w:t xml:space="preserve">Общая площадь территории составляет 7565 га, из них земли сельскохозяйственного назначения- 5922 га, земли поселений 558 га. </w:t>
      </w:r>
    </w:p>
    <w:p w:rsidR="00B65327" w:rsidRPr="00B65327" w:rsidRDefault="00B65327" w:rsidP="00B65327">
      <w:pPr>
        <w:ind w:firstLine="284"/>
        <w:jc w:val="both"/>
        <w:rPr>
          <w:bCs/>
          <w:sz w:val="28"/>
          <w:szCs w:val="28"/>
        </w:rPr>
      </w:pPr>
      <w:r w:rsidRPr="00B65327">
        <w:rPr>
          <w:bCs/>
          <w:sz w:val="28"/>
          <w:szCs w:val="28"/>
        </w:rPr>
        <w:t xml:space="preserve">Всего 311 дворов. Центром сельского поселения является - с. </w:t>
      </w:r>
      <w:proofErr w:type="spellStart"/>
      <w:r w:rsidRPr="00B65327">
        <w:rPr>
          <w:bCs/>
          <w:sz w:val="28"/>
          <w:szCs w:val="28"/>
        </w:rPr>
        <w:t>Енгалышево</w:t>
      </w:r>
      <w:proofErr w:type="spellEnd"/>
      <w:r w:rsidRPr="00B65327">
        <w:rPr>
          <w:bCs/>
          <w:sz w:val="28"/>
          <w:szCs w:val="28"/>
        </w:rPr>
        <w:t xml:space="preserve">, находится в 27 км от  г. Уфы, расстояние до райцентра 37 км. Общее число населения 933 человек, из них мужчин – 465, женщин – 468, чел, детей до 15 </w:t>
      </w:r>
      <w:r w:rsidRPr="00B65327">
        <w:rPr>
          <w:bCs/>
          <w:sz w:val="28"/>
          <w:szCs w:val="28"/>
        </w:rPr>
        <w:lastRenderedPageBreak/>
        <w:t xml:space="preserve">лет  – 142, пенсионеров – 229, трудоспособного населения- 526 человек. В национальном составе преобладают мордва -32 %, татары - 26 %, русские - 26 %, башкиры- 14%, чуваши – 1,5% . </w:t>
      </w:r>
    </w:p>
    <w:p w:rsidR="00B65327" w:rsidRPr="00B65327" w:rsidRDefault="00B65327" w:rsidP="00B65327">
      <w:pPr>
        <w:ind w:firstLine="284"/>
        <w:jc w:val="both"/>
        <w:rPr>
          <w:bCs/>
          <w:sz w:val="28"/>
          <w:szCs w:val="28"/>
        </w:rPr>
      </w:pPr>
      <w:r w:rsidRPr="00B65327">
        <w:rPr>
          <w:bCs/>
          <w:sz w:val="28"/>
          <w:szCs w:val="28"/>
        </w:rPr>
        <w:t xml:space="preserve">В населенном пункте       с. </w:t>
      </w:r>
      <w:proofErr w:type="spellStart"/>
      <w:r w:rsidRPr="00B65327">
        <w:rPr>
          <w:bCs/>
          <w:sz w:val="28"/>
          <w:szCs w:val="28"/>
        </w:rPr>
        <w:t>Енгалышево</w:t>
      </w:r>
      <w:proofErr w:type="spellEnd"/>
      <w:r w:rsidRPr="00B65327">
        <w:rPr>
          <w:bCs/>
          <w:sz w:val="28"/>
          <w:szCs w:val="28"/>
        </w:rPr>
        <w:t xml:space="preserve">  установлен памятник - в честь павшим в ВОВ.</w:t>
      </w:r>
    </w:p>
    <w:p w:rsidR="00B65327" w:rsidRPr="00B65327" w:rsidRDefault="00B65327" w:rsidP="00B65327">
      <w:pPr>
        <w:ind w:firstLine="284"/>
        <w:jc w:val="both"/>
        <w:rPr>
          <w:bCs/>
          <w:sz w:val="28"/>
          <w:szCs w:val="28"/>
        </w:rPr>
      </w:pPr>
      <w:r w:rsidRPr="00B65327">
        <w:rPr>
          <w:bCs/>
          <w:sz w:val="28"/>
          <w:szCs w:val="28"/>
        </w:rPr>
        <w:t>На территории сельского поселения имеются 1 основная общеобразовательная школа, 1 дошкольное образовательное учреждение - на 20  мест.</w:t>
      </w:r>
    </w:p>
    <w:p w:rsidR="00B65327" w:rsidRPr="00B65327" w:rsidRDefault="00B65327" w:rsidP="00B65327">
      <w:pPr>
        <w:ind w:firstLine="284"/>
        <w:jc w:val="both"/>
        <w:rPr>
          <w:bCs/>
          <w:sz w:val="28"/>
          <w:szCs w:val="28"/>
        </w:rPr>
      </w:pPr>
      <w:r w:rsidRPr="00B65327">
        <w:rPr>
          <w:bCs/>
          <w:sz w:val="28"/>
          <w:szCs w:val="28"/>
        </w:rPr>
        <w:t xml:space="preserve">Также имеются 1 сельский дом культуры в с. </w:t>
      </w:r>
      <w:proofErr w:type="spellStart"/>
      <w:r w:rsidRPr="00B65327">
        <w:rPr>
          <w:bCs/>
          <w:sz w:val="28"/>
          <w:szCs w:val="28"/>
        </w:rPr>
        <w:t>Енгалышево</w:t>
      </w:r>
      <w:proofErr w:type="spellEnd"/>
      <w:r w:rsidRPr="00B65327">
        <w:rPr>
          <w:bCs/>
          <w:sz w:val="28"/>
          <w:szCs w:val="28"/>
        </w:rPr>
        <w:t xml:space="preserve">, 1 филиал районной библиотеки, 3 магазина, 1 отделение связи,  2 фельдшерско-акушерских пунктов. В </w:t>
      </w:r>
      <w:proofErr w:type="spellStart"/>
      <w:r w:rsidRPr="00B65327">
        <w:rPr>
          <w:bCs/>
          <w:sz w:val="28"/>
          <w:szCs w:val="28"/>
        </w:rPr>
        <w:t>ФАПе</w:t>
      </w:r>
      <w:proofErr w:type="spellEnd"/>
      <w:r w:rsidRPr="00B65327">
        <w:rPr>
          <w:bCs/>
          <w:sz w:val="28"/>
          <w:szCs w:val="28"/>
        </w:rPr>
        <w:t xml:space="preserve"> работают 2 человека, которые проводят прием больных, оказывают помощь на дому, обеспечивают население медикаментами для первой помощи и продажи, проводят организационные, лечебно- профилактические, санитарно-гигиенические и </w:t>
      </w:r>
      <w:proofErr w:type="spellStart"/>
      <w:proofErr w:type="gramStart"/>
      <w:r w:rsidRPr="00B65327">
        <w:rPr>
          <w:bCs/>
          <w:sz w:val="28"/>
          <w:szCs w:val="28"/>
        </w:rPr>
        <w:t>противо</w:t>
      </w:r>
      <w:proofErr w:type="spellEnd"/>
      <w:r w:rsidRPr="00B65327">
        <w:rPr>
          <w:bCs/>
          <w:sz w:val="28"/>
          <w:szCs w:val="28"/>
        </w:rPr>
        <w:t xml:space="preserve"> - эпидемиологические</w:t>
      </w:r>
      <w:proofErr w:type="gramEnd"/>
      <w:r w:rsidRPr="00B65327">
        <w:rPr>
          <w:bCs/>
          <w:sz w:val="28"/>
          <w:szCs w:val="28"/>
        </w:rPr>
        <w:t xml:space="preserve"> мероприятия.  Действует 1 АТ</w:t>
      </w:r>
      <w:proofErr w:type="gramStart"/>
      <w:r w:rsidRPr="00B65327">
        <w:rPr>
          <w:bCs/>
          <w:sz w:val="28"/>
          <w:szCs w:val="28"/>
        </w:rPr>
        <w:t>С-</w:t>
      </w:r>
      <w:proofErr w:type="gramEnd"/>
      <w:r w:rsidRPr="00B65327">
        <w:rPr>
          <w:bCs/>
          <w:sz w:val="28"/>
          <w:szCs w:val="28"/>
        </w:rPr>
        <w:t xml:space="preserve">  стационарная связь и подключение к интернету доступны всем желающим. Ежегодно сдается в эксплуатацию 1000-1400 </w:t>
      </w:r>
      <w:proofErr w:type="spellStart"/>
      <w:r w:rsidRPr="00B65327">
        <w:rPr>
          <w:bCs/>
          <w:sz w:val="28"/>
          <w:szCs w:val="28"/>
        </w:rPr>
        <w:t>кв</w:t>
      </w:r>
      <w:proofErr w:type="spellEnd"/>
      <w:r w:rsidRPr="00B65327">
        <w:rPr>
          <w:bCs/>
          <w:sz w:val="28"/>
          <w:szCs w:val="28"/>
        </w:rPr>
        <w:t xml:space="preserve"> м индивидуального жилья, общий жилищный фонд составляет 34,97 тыс. </w:t>
      </w:r>
      <w:proofErr w:type="spellStart"/>
      <w:r w:rsidRPr="00B65327">
        <w:rPr>
          <w:bCs/>
          <w:sz w:val="28"/>
          <w:szCs w:val="28"/>
        </w:rPr>
        <w:t>кв</w:t>
      </w:r>
      <w:proofErr w:type="spellEnd"/>
      <w:r w:rsidRPr="00B65327">
        <w:rPr>
          <w:bCs/>
          <w:sz w:val="28"/>
          <w:szCs w:val="28"/>
        </w:rPr>
        <w:t xml:space="preserve"> м. Уличная сеть составляет 15 км, из них с твердым покрытием 12 км</w:t>
      </w:r>
      <w:proofErr w:type="gramStart"/>
      <w:r w:rsidRPr="00B65327">
        <w:rPr>
          <w:bCs/>
          <w:sz w:val="28"/>
          <w:szCs w:val="28"/>
        </w:rPr>
        <w:t>.</w:t>
      </w:r>
      <w:proofErr w:type="gramEnd"/>
      <w:r w:rsidRPr="00B65327">
        <w:rPr>
          <w:bCs/>
          <w:sz w:val="28"/>
          <w:szCs w:val="28"/>
        </w:rPr>
        <w:t xml:space="preserve"> </w:t>
      </w:r>
      <w:proofErr w:type="gramStart"/>
      <w:r w:rsidRPr="00B65327">
        <w:rPr>
          <w:bCs/>
          <w:sz w:val="28"/>
          <w:szCs w:val="28"/>
        </w:rPr>
        <w:t>с</w:t>
      </w:r>
      <w:proofErr w:type="gramEnd"/>
      <w:r w:rsidRPr="00B65327">
        <w:rPr>
          <w:bCs/>
          <w:sz w:val="28"/>
          <w:szCs w:val="28"/>
        </w:rPr>
        <w:t xml:space="preserve"> асфальтовым покрытием 3 км. На территории сельского поселения  работает  1 православный Приход, который вносят существенный вклад в воспитательную работу среди населения.</w:t>
      </w:r>
    </w:p>
    <w:p w:rsidR="00B65327" w:rsidRPr="00B65327" w:rsidRDefault="00B65327" w:rsidP="00B65327">
      <w:pPr>
        <w:ind w:firstLine="284"/>
        <w:jc w:val="both"/>
        <w:rPr>
          <w:bCs/>
          <w:sz w:val="28"/>
          <w:szCs w:val="28"/>
        </w:rPr>
      </w:pPr>
      <w:r w:rsidRPr="00B65327">
        <w:rPr>
          <w:bCs/>
          <w:sz w:val="28"/>
          <w:szCs w:val="28"/>
        </w:rPr>
        <w:t xml:space="preserve">Протяженность сети дорог фактически составляет 17 км, в том числе: асфальтированных дорог 6 км, покрытых щебнем – 11 км. </w:t>
      </w:r>
    </w:p>
    <w:p w:rsidR="00B65327" w:rsidRPr="00B65327" w:rsidRDefault="00B65327" w:rsidP="00B65327">
      <w:pPr>
        <w:ind w:firstLine="284"/>
        <w:jc w:val="both"/>
        <w:rPr>
          <w:bCs/>
          <w:sz w:val="28"/>
          <w:szCs w:val="28"/>
        </w:rPr>
      </w:pPr>
      <w:r w:rsidRPr="00B65327">
        <w:rPr>
          <w:bCs/>
          <w:sz w:val="28"/>
          <w:szCs w:val="28"/>
        </w:rPr>
        <w:t xml:space="preserve">Протяженность водопроводных сетей   составляет 7,9 км, имеется 6 артезианских скважин. Водопроводные сети требуют ремонта, износ сетей составляет - 80 %. </w:t>
      </w:r>
    </w:p>
    <w:p w:rsidR="00B65327" w:rsidRPr="00B65327" w:rsidRDefault="00B65327" w:rsidP="00B65327">
      <w:pPr>
        <w:ind w:firstLine="284"/>
        <w:jc w:val="both"/>
        <w:rPr>
          <w:bCs/>
          <w:sz w:val="28"/>
          <w:szCs w:val="28"/>
        </w:rPr>
      </w:pPr>
      <w:r w:rsidRPr="00B65327">
        <w:rPr>
          <w:bCs/>
          <w:sz w:val="28"/>
          <w:szCs w:val="28"/>
        </w:rPr>
        <w:t xml:space="preserve">Вклад поселения в экономику района имеет определенный вес. </w:t>
      </w:r>
    </w:p>
    <w:p w:rsidR="00B65327" w:rsidRPr="00B65327" w:rsidRDefault="00B65327" w:rsidP="00B65327">
      <w:pPr>
        <w:ind w:firstLine="284"/>
        <w:jc w:val="both"/>
        <w:rPr>
          <w:bCs/>
          <w:sz w:val="28"/>
          <w:szCs w:val="28"/>
        </w:rPr>
      </w:pPr>
      <w:r w:rsidRPr="00B65327">
        <w:rPr>
          <w:bCs/>
          <w:sz w:val="28"/>
          <w:szCs w:val="28"/>
        </w:rPr>
        <w:t xml:space="preserve">На территории расположены сельхозпредприятия: ООО « </w:t>
      </w:r>
      <w:proofErr w:type="spellStart"/>
      <w:r w:rsidRPr="00B65327">
        <w:rPr>
          <w:bCs/>
          <w:sz w:val="28"/>
          <w:szCs w:val="28"/>
        </w:rPr>
        <w:t>Агропромбизнес</w:t>
      </w:r>
      <w:proofErr w:type="spellEnd"/>
      <w:r w:rsidRPr="00B65327">
        <w:rPr>
          <w:bCs/>
          <w:sz w:val="28"/>
          <w:szCs w:val="28"/>
        </w:rPr>
        <w:t>», ООО «Искра», которые обрабатывают арендованные земли сельскохозяйственного назначения, обладающие мощной современной техникой и инвестициями.</w:t>
      </w:r>
    </w:p>
    <w:p w:rsidR="00B65327" w:rsidRPr="00B65327" w:rsidRDefault="00B65327" w:rsidP="00B65327">
      <w:pPr>
        <w:ind w:firstLine="284"/>
        <w:jc w:val="both"/>
        <w:rPr>
          <w:bCs/>
          <w:sz w:val="28"/>
          <w:szCs w:val="28"/>
        </w:rPr>
      </w:pPr>
      <w:r w:rsidRPr="00B65327">
        <w:rPr>
          <w:bCs/>
          <w:sz w:val="28"/>
          <w:szCs w:val="28"/>
        </w:rPr>
        <w:t>Имеется 1 крестьянско-фермерских хозяйств: КФХ «Ильич», которое занимаются пчеловодством и животноводством. В их ведении находятся МТФ и СТФ.</w:t>
      </w:r>
    </w:p>
    <w:p w:rsidR="00B65327" w:rsidRPr="00B65327" w:rsidRDefault="00B65327" w:rsidP="00B65327">
      <w:pPr>
        <w:ind w:firstLine="284"/>
        <w:jc w:val="both"/>
        <w:rPr>
          <w:bCs/>
          <w:sz w:val="28"/>
          <w:szCs w:val="28"/>
        </w:rPr>
      </w:pPr>
      <w:r w:rsidRPr="00B65327">
        <w:rPr>
          <w:bCs/>
          <w:sz w:val="28"/>
          <w:szCs w:val="28"/>
        </w:rPr>
        <w:t xml:space="preserve">На территории действую 5субъектов малого бизнеса. </w:t>
      </w:r>
    </w:p>
    <w:p w:rsidR="00B65327" w:rsidRPr="00B65327" w:rsidRDefault="00B65327" w:rsidP="00B65327">
      <w:pPr>
        <w:ind w:firstLine="284"/>
        <w:jc w:val="both"/>
        <w:rPr>
          <w:bCs/>
          <w:sz w:val="28"/>
          <w:szCs w:val="28"/>
        </w:rPr>
      </w:pPr>
      <w:r w:rsidRPr="00B65327">
        <w:rPr>
          <w:bCs/>
          <w:sz w:val="28"/>
          <w:szCs w:val="28"/>
        </w:rPr>
        <w:t xml:space="preserve">Улицы    сельского поселения освещают 98 </w:t>
      </w:r>
      <w:proofErr w:type="gramStart"/>
      <w:r w:rsidRPr="00B65327">
        <w:rPr>
          <w:bCs/>
          <w:sz w:val="28"/>
          <w:szCs w:val="28"/>
        </w:rPr>
        <w:t>уличных</w:t>
      </w:r>
      <w:proofErr w:type="gramEnd"/>
      <w:r w:rsidRPr="00B65327">
        <w:rPr>
          <w:bCs/>
          <w:sz w:val="28"/>
          <w:szCs w:val="28"/>
        </w:rPr>
        <w:t xml:space="preserve"> фонаря.</w:t>
      </w:r>
    </w:p>
    <w:p w:rsidR="00B65327" w:rsidRPr="00B65327" w:rsidRDefault="00B65327" w:rsidP="00B65327">
      <w:pPr>
        <w:ind w:firstLine="284"/>
        <w:jc w:val="both"/>
        <w:rPr>
          <w:bCs/>
          <w:sz w:val="28"/>
          <w:szCs w:val="28"/>
        </w:rPr>
      </w:pPr>
      <w:r w:rsidRPr="00B65327">
        <w:rPr>
          <w:bCs/>
          <w:sz w:val="28"/>
          <w:szCs w:val="28"/>
        </w:rPr>
        <w:t xml:space="preserve">Краткий анализ свидетельствует о небольшом потенциале сельского поселения, и вместе с этим выявляется наличие определенных  социально – экономических проблем, сопутствующих  нынешнему  этапу  развития. </w:t>
      </w:r>
    </w:p>
    <w:p w:rsidR="00B65327" w:rsidRPr="00B65327" w:rsidRDefault="00B65327" w:rsidP="00B65327">
      <w:pPr>
        <w:ind w:firstLine="284"/>
        <w:jc w:val="both"/>
        <w:rPr>
          <w:bCs/>
          <w:sz w:val="28"/>
          <w:szCs w:val="28"/>
        </w:rPr>
      </w:pPr>
      <w:r w:rsidRPr="00B65327">
        <w:rPr>
          <w:bCs/>
          <w:sz w:val="28"/>
          <w:szCs w:val="28"/>
        </w:rPr>
        <w:t xml:space="preserve">Часть  жилищного фонда  не  обеспечена  коммунальными  удобствами, Водопроводная система обветшала  и  не  может  в  полной мере  обеспечить  население  качественной питьевой водой. В  результате, часть  населения  вынуждены  пользоваться  водой, не  соответствующей  санитарным нормам. </w:t>
      </w:r>
    </w:p>
    <w:p w:rsidR="00B65327" w:rsidRPr="00B65327" w:rsidRDefault="00B65327" w:rsidP="00B65327">
      <w:pPr>
        <w:ind w:firstLine="284"/>
        <w:jc w:val="both"/>
        <w:rPr>
          <w:bCs/>
          <w:sz w:val="28"/>
          <w:szCs w:val="28"/>
        </w:rPr>
      </w:pPr>
      <w:r w:rsidRPr="00B65327">
        <w:rPr>
          <w:bCs/>
          <w:sz w:val="28"/>
          <w:szCs w:val="28"/>
        </w:rPr>
        <w:t>Среди  экологических проблем  сельского поселения  можно  выделить  наличие  несанкционированных свалок, отсутствие  контейнерных  площадок.</w:t>
      </w:r>
    </w:p>
    <w:p w:rsidR="00B65327" w:rsidRPr="00B65327" w:rsidRDefault="00B65327" w:rsidP="00B65327">
      <w:pPr>
        <w:ind w:firstLine="284"/>
        <w:jc w:val="both"/>
        <w:rPr>
          <w:bCs/>
          <w:sz w:val="28"/>
          <w:szCs w:val="28"/>
        </w:rPr>
      </w:pPr>
      <w:r w:rsidRPr="00B65327">
        <w:rPr>
          <w:bCs/>
          <w:sz w:val="28"/>
          <w:szCs w:val="28"/>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w:t>
      </w:r>
      <w:r w:rsidRPr="00B65327">
        <w:rPr>
          <w:bCs/>
          <w:sz w:val="28"/>
          <w:szCs w:val="28"/>
        </w:rPr>
        <w:lastRenderedPageBreak/>
        <w:t>удовлетворении  основных жизненных  потребностей, проживающего  на их  территории населения.</w:t>
      </w:r>
    </w:p>
    <w:p w:rsidR="00B65327" w:rsidRPr="00B65327" w:rsidRDefault="00B65327" w:rsidP="00B65327">
      <w:pPr>
        <w:ind w:firstLine="284"/>
        <w:jc w:val="both"/>
        <w:rPr>
          <w:bCs/>
          <w:sz w:val="28"/>
          <w:szCs w:val="28"/>
        </w:rPr>
      </w:pPr>
      <w:r w:rsidRPr="00B65327">
        <w:rPr>
          <w:bCs/>
          <w:sz w:val="28"/>
          <w:szCs w:val="28"/>
        </w:rPr>
        <w:t xml:space="preserve">В  целях  эффективного  решения  названных  проблем  требуется  реализация  мероприятий  муниципальной программы «Комплексное развитие территории сельского поселения </w:t>
      </w:r>
      <w:proofErr w:type="spellStart"/>
      <w:r w:rsidRPr="00B65327">
        <w:rPr>
          <w:bCs/>
          <w:sz w:val="28"/>
          <w:szCs w:val="28"/>
        </w:rPr>
        <w:t>Енгалышевский</w:t>
      </w:r>
      <w:proofErr w:type="spellEnd"/>
      <w:r w:rsidRPr="00B65327">
        <w:rPr>
          <w:bCs/>
          <w:sz w:val="28"/>
          <w:szCs w:val="28"/>
        </w:rPr>
        <w:t xml:space="preserve"> сельсовет муниципального района </w:t>
      </w:r>
      <w:proofErr w:type="spellStart"/>
      <w:r w:rsidRPr="00B65327">
        <w:rPr>
          <w:bCs/>
          <w:sz w:val="28"/>
          <w:szCs w:val="28"/>
        </w:rPr>
        <w:t>Чишминский</w:t>
      </w:r>
      <w:proofErr w:type="spellEnd"/>
      <w:r w:rsidRPr="00B65327">
        <w:rPr>
          <w:bCs/>
          <w:sz w:val="28"/>
          <w:szCs w:val="28"/>
        </w:rPr>
        <w:t xml:space="preserve"> район» на 2019-2024 годы.</w:t>
      </w:r>
    </w:p>
    <w:p w:rsidR="00B65327" w:rsidRPr="00B65327" w:rsidRDefault="00B65327" w:rsidP="00B65327">
      <w:pPr>
        <w:ind w:firstLine="284"/>
        <w:jc w:val="both"/>
        <w:rPr>
          <w:bCs/>
          <w:sz w:val="28"/>
          <w:szCs w:val="28"/>
        </w:rPr>
      </w:pPr>
      <w:r w:rsidRPr="00B65327">
        <w:rPr>
          <w:bCs/>
          <w:sz w:val="28"/>
          <w:szCs w:val="28"/>
        </w:rPr>
        <w:t xml:space="preserve">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 финансовый и административный риски. </w:t>
      </w:r>
    </w:p>
    <w:p w:rsidR="00B65327" w:rsidRPr="00B65327" w:rsidRDefault="00B65327" w:rsidP="00B65327">
      <w:pPr>
        <w:ind w:firstLine="284"/>
        <w:jc w:val="both"/>
        <w:rPr>
          <w:bCs/>
          <w:sz w:val="28"/>
          <w:szCs w:val="28"/>
        </w:rPr>
      </w:pPr>
      <w:r w:rsidRPr="00B65327">
        <w:rPr>
          <w:bCs/>
          <w:sz w:val="28"/>
          <w:szCs w:val="28"/>
        </w:rPr>
        <w:t xml:space="preserve">- недостаточность  финансирования  из бюджетных и внебюджетных источников; </w:t>
      </w:r>
    </w:p>
    <w:p w:rsidR="00B65327" w:rsidRPr="00B65327" w:rsidRDefault="00B65327" w:rsidP="00B65327">
      <w:pPr>
        <w:ind w:firstLine="284"/>
        <w:jc w:val="both"/>
        <w:rPr>
          <w:b/>
          <w:bCs/>
          <w:sz w:val="28"/>
          <w:szCs w:val="28"/>
        </w:rPr>
      </w:pPr>
      <w:r w:rsidRPr="00B65327">
        <w:rPr>
          <w:bCs/>
          <w:sz w:val="28"/>
          <w:szCs w:val="28"/>
        </w:rPr>
        <w:t>- контроль выполнения индикаторов (показателей) на всех стадиях реализации Программы.</w:t>
      </w:r>
    </w:p>
    <w:p w:rsidR="00B65327" w:rsidRPr="00B65327" w:rsidRDefault="00B65327" w:rsidP="00B65327">
      <w:pPr>
        <w:jc w:val="center"/>
        <w:rPr>
          <w:b/>
          <w:bCs/>
          <w:sz w:val="28"/>
          <w:szCs w:val="28"/>
        </w:rPr>
      </w:pPr>
    </w:p>
    <w:p w:rsidR="00B65327" w:rsidRPr="00B65327" w:rsidRDefault="00B65327" w:rsidP="00B65327">
      <w:pPr>
        <w:jc w:val="center"/>
        <w:rPr>
          <w:b/>
          <w:bCs/>
          <w:sz w:val="28"/>
          <w:szCs w:val="28"/>
        </w:rPr>
      </w:pPr>
    </w:p>
    <w:p w:rsidR="00B65327" w:rsidRPr="00B65327" w:rsidRDefault="00B65327" w:rsidP="00B65327">
      <w:pPr>
        <w:jc w:val="center"/>
        <w:rPr>
          <w:b/>
          <w:bCs/>
          <w:sz w:val="28"/>
          <w:szCs w:val="28"/>
        </w:rPr>
      </w:pPr>
    </w:p>
    <w:p w:rsidR="00B65327" w:rsidRDefault="00B65327" w:rsidP="00B65327">
      <w:pPr>
        <w:jc w:val="center"/>
        <w:rPr>
          <w:b/>
          <w:bCs/>
          <w:sz w:val="20"/>
          <w:szCs w:val="20"/>
        </w:rPr>
      </w:pPr>
    </w:p>
    <w:p w:rsidR="00B65327" w:rsidRDefault="00B65327" w:rsidP="00B65327">
      <w:pPr>
        <w:jc w:val="center"/>
        <w:rPr>
          <w:b/>
          <w:bCs/>
          <w:sz w:val="20"/>
          <w:szCs w:val="20"/>
        </w:rPr>
      </w:pPr>
    </w:p>
    <w:p w:rsidR="00B65327" w:rsidRDefault="00B65327" w:rsidP="00B65327">
      <w:pPr>
        <w:jc w:val="center"/>
        <w:rPr>
          <w:b/>
          <w:bCs/>
          <w:sz w:val="20"/>
          <w:szCs w:val="20"/>
        </w:rPr>
      </w:pPr>
    </w:p>
    <w:p w:rsidR="00B65327" w:rsidRDefault="00B65327" w:rsidP="00B65327">
      <w:pPr>
        <w:jc w:val="center"/>
        <w:rPr>
          <w:b/>
          <w:bCs/>
          <w:sz w:val="20"/>
          <w:szCs w:val="20"/>
        </w:rPr>
      </w:pPr>
    </w:p>
    <w:p w:rsidR="00B65327" w:rsidRPr="00BF50D8" w:rsidRDefault="00B65327" w:rsidP="00B65327">
      <w:pPr>
        <w:spacing w:before="120" w:after="120"/>
        <w:jc w:val="center"/>
        <w:rPr>
          <w:sz w:val="28"/>
          <w:szCs w:val="28"/>
        </w:rPr>
      </w:pPr>
      <w:r>
        <w:rPr>
          <w:b/>
          <w:bCs/>
          <w:sz w:val="20"/>
          <w:szCs w:val="20"/>
        </w:rPr>
        <w:br w:type="page"/>
      </w:r>
      <w:r w:rsidRPr="00BF50D8">
        <w:rPr>
          <w:bCs/>
          <w:sz w:val="28"/>
          <w:szCs w:val="28"/>
        </w:rPr>
        <w:lastRenderedPageBreak/>
        <w:t>ПОДПРОГРАММА 1.</w:t>
      </w:r>
    </w:p>
    <w:p w:rsidR="00BF50D8" w:rsidRDefault="00B65327" w:rsidP="00B65327">
      <w:pPr>
        <w:spacing w:before="120" w:after="120"/>
        <w:jc w:val="center"/>
      </w:pPr>
      <w:r w:rsidRPr="00BF50D8">
        <w:rPr>
          <w:bCs/>
          <w:sz w:val="28"/>
          <w:szCs w:val="28"/>
        </w:rPr>
        <w:t>«</w:t>
      </w:r>
      <w:r w:rsidRPr="00BF50D8">
        <w:rPr>
          <w:bCs/>
          <w:color w:val="000000"/>
          <w:sz w:val="28"/>
          <w:szCs w:val="28"/>
        </w:rPr>
        <w:t>Управление муниципальными финансами</w:t>
      </w:r>
      <w:r w:rsidRPr="00BF50D8">
        <w:rPr>
          <w:bCs/>
          <w:sz w:val="28"/>
          <w:szCs w:val="28"/>
        </w:rPr>
        <w:t xml:space="preserve"> сельского поселения  </w:t>
      </w:r>
      <w:proofErr w:type="spellStart"/>
      <w:r w:rsidRPr="00BF50D8">
        <w:rPr>
          <w:bCs/>
          <w:sz w:val="28"/>
          <w:szCs w:val="28"/>
        </w:rPr>
        <w:t>Енгалышевский</w:t>
      </w:r>
      <w:proofErr w:type="spellEnd"/>
      <w:r w:rsidRPr="00BF50D8">
        <w:rPr>
          <w:bCs/>
          <w:sz w:val="28"/>
          <w:szCs w:val="28"/>
        </w:rPr>
        <w:t xml:space="preserve">  сельсовет муниципального района </w:t>
      </w:r>
      <w:proofErr w:type="spellStart"/>
      <w:r w:rsidRPr="00BF50D8">
        <w:rPr>
          <w:bCs/>
          <w:sz w:val="28"/>
          <w:szCs w:val="28"/>
        </w:rPr>
        <w:t>Чишминский</w:t>
      </w:r>
      <w:proofErr w:type="spellEnd"/>
      <w:r w:rsidRPr="00BF50D8">
        <w:rPr>
          <w:bCs/>
          <w:sz w:val="28"/>
          <w:szCs w:val="28"/>
        </w:rPr>
        <w:t xml:space="preserve"> район»  на 2019-2024г</w:t>
      </w:r>
      <w:r w:rsidRPr="00AC0FE2">
        <w:rPr>
          <w:b/>
          <w:bCs/>
        </w:rPr>
        <w:t xml:space="preserve">. </w:t>
      </w:r>
      <w:r w:rsidRPr="00AC0FE2">
        <w:t xml:space="preserve">  </w:t>
      </w:r>
    </w:p>
    <w:p w:rsidR="00B65327" w:rsidRPr="00BF50D8" w:rsidRDefault="00B65327" w:rsidP="00B65327">
      <w:pPr>
        <w:spacing w:before="120" w:after="120"/>
        <w:jc w:val="center"/>
        <w:rPr>
          <w:sz w:val="28"/>
          <w:szCs w:val="28"/>
        </w:rPr>
      </w:pPr>
      <w:r w:rsidRPr="00BF50D8">
        <w:rPr>
          <w:bCs/>
          <w:sz w:val="28"/>
          <w:szCs w:val="28"/>
        </w:rPr>
        <w:t>Паспорт подпрограммы</w:t>
      </w:r>
    </w:p>
    <w:tbl>
      <w:tblPr>
        <w:tblW w:w="9780" w:type="dxa"/>
        <w:tblInd w:w="75" w:type="dxa"/>
        <w:tblLayout w:type="fixed"/>
        <w:tblCellMar>
          <w:left w:w="75" w:type="dxa"/>
          <w:right w:w="75" w:type="dxa"/>
        </w:tblCellMar>
        <w:tblLook w:val="04A0"/>
      </w:tblPr>
      <w:tblGrid>
        <w:gridCol w:w="3159"/>
        <w:gridCol w:w="6621"/>
      </w:tblGrid>
      <w:tr w:rsidR="00B65327" w:rsidRPr="00BF50D8" w:rsidTr="00BE1421">
        <w:trPr>
          <w:trHeight w:val="400"/>
        </w:trPr>
        <w:tc>
          <w:tcPr>
            <w:tcW w:w="3159"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Администрация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w:t>
            </w:r>
          </w:p>
        </w:tc>
      </w:tr>
      <w:tr w:rsidR="00B65327" w:rsidRPr="00BF50D8" w:rsidTr="00BE1421">
        <w:trPr>
          <w:trHeight w:val="683"/>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sz w:val="28"/>
                <w:szCs w:val="28"/>
              </w:rPr>
            </w:pPr>
            <w:r w:rsidRPr="00BF50D8">
              <w:rPr>
                <w:sz w:val="28"/>
                <w:szCs w:val="28"/>
              </w:rPr>
              <w:t>Цели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jc w:val="both"/>
              <w:rPr>
                <w:sz w:val="28"/>
                <w:szCs w:val="28"/>
              </w:rPr>
            </w:pPr>
            <w:r w:rsidRPr="00BF50D8">
              <w:rPr>
                <w:sz w:val="28"/>
                <w:szCs w:val="28"/>
              </w:rPr>
              <w:t xml:space="preserve">Эффективное управление муниципальными финансами и поддержание сбалансированности и устойчивости бюджета сельского поселения </w:t>
            </w:r>
            <w:proofErr w:type="spellStart"/>
            <w:r w:rsidRPr="00BF50D8">
              <w:rPr>
                <w:sz w:val="28"/>
                <w:szCs w:val="28"/>
              </w:rPr>
              <w:t>Енгалышевский</w:t>
            </w:r>
            <w:proofErr w:type="spellEnd"/>
            <w:r w:rsidRPr="00BF50D8">
              <w:rPr>
                <w:sz w:val="28"/>
                <w:szCs w:val="28"/>
              </w:rPr>
              <w:t xml:space="preserve"> сельсовет</w:t>
            </w:r>
          </w:p>
          <w:p w:rsidR="00B65327" w:rsidRPr="00BF50D8" w:rsidRDefault="00B65327" w:rsidP="00BE1421">
            <w:pPr>
              <w:jc w:val="both"/>
              <w:rPr>
                <w:sz w:val="28"/>
                <w:szCs w:val="28"/>
              </w:rPr>
            </w:pPr>
            <w:r w:rsidRPr="00BF50D8">
              <w:rPr>
                <w:sz w:val="28"/>
                <w:szCs w:val="28"/>
              </w:rPr>
              <w:t>Обеспечение устойчивого исполнения расходных обязательств и повышения качества управления муниципальными финансами сельского поселения</w:t>
            </w:r>
          </w:p>
          <w:p w:rsidR="00B65327" w:rsidRPr="00BF50D8" w:rsidRDefault="00B65327" w:rsidP="00BE1421">
            <w:pPr>
              <w:jc w:val="both"/>
              <w:rPr>
                <w:sz w:val="28"/>
                <w:szCs w:val="28"/>
              </w:rPr>
            </w:pPr>
            <w:r w:rsidRPr="00BF50D8">
              <w:rPr>
                <w:sz w:val="28"/>
                <w:szCs w:val="28"/>
              </w:rPr>
              <w:t>Повышение эффективности бюджетных расходов</w:t>
            </w:r>
          </w:p>
        </w:tc>
      </w:tr>
      <w:tr w:rsidR="00B65327" w:rsidRPr="00BF50D8" w:rsidTr="00BE1421">
        <w:trPr>
          <w:trHeight w:val="683"/>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Задачи подпрограммы      </w:t>
            </w:r>
          </w:p>
        </w:tc>
        <w:tc>
          <w:tcPr>
            <w:tcW w:w="6621"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1.Обеспечение стабильной финансовой основы для исполнения расходных обязательств </w:t>
            </w:r>
            <w:proofErr w:type="spellStart"/>
            <w:r w:rsidRPr="00BF50D8">
              <w:rPr>
                <w:sz w:val="28"/>
                <w:szCs w:val="28"/>
              </w:rPr>
              <w:t>Енгалышевского</w:t>
            </w:r>
            <w:proofErr w:type="spellEnd"/>
            <w:r w:rsidRPr="00BF50D8">
              <w:rPr>
                <w:sz w:val="28"/>
                <w:szCs w:val="28"/>
              </w:rPr>
              <w:t xml:space="preserve"> сельского поселения.</w:t>
            </w:r>
          </w:p>
          <w:p w:rsidR="00B65327" w:rsidRPr="00BF50D8" w:rsidRDefault="00B65327" w:rsidP="00BE1421">
            <w:pPr>
              <w:rPr>
                <w:sz w:val="28"/>
                <w:szCs w:val="28"/>
              </w:rPr>
            </w:pPr>
            <w:r w:rsidRPr="00BF50D8">
              <w:rPr>
                <w:sz w:val="28"/>
                <w:szCs w:val="28"/>
              </w:rPr>
              <w:t>2.Формирование резервного фонда, средства которого расходуются на финансирование непредвиденных расходов и мероприятий поселенческого значения, незапланированных бюджетом на соответствующий финансовый год, не имеющие регулярного характера.</w:t>
            </w:r>
          </w:p>
          <w:p w:rsidR="00B65327" w:rsidRPr="00BF50D8" w:rsidRDefault="00B65327" w:rsidP="00BE1421">
            <w:pPr>
              <w:rPr>
                <w:sz w:val="28"/>
                <w:szCs w:val="28"/>
              </w:rPr>
            </w:pPr>
            <w:r w:rsidRPr="00BF50D8">
              <w:rPr>
                <w:sz w:val="28"/>
                <w:szCs w:val="28"/>
              </w:rPr>
              <w:t>3.Формирование межбюджетных трансфертов, подлежащих перечислению в бюджет муниципального района, возникших в связи с передачей полномочий.</w:t>
            </w:r>
          </w:p>
        </w:tc>
      </w:tr>
      <w:tr w:rsidR="00B65327" w:rsidRPr="00BF50D8" w:rsidTr="00BE1421">
        <w:trPr>
          <w:trHeight w:val="1165"/>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sz w:val="28"/>
                <w:szCs w:val="28"/>
              </w:rPr>
            </w:pPr>
            <w:r w:rsidRPr="00BF50D8">
              <w:rPr>
                <w:sz w:val="28"/>
                <w:szCs w:val="28"/>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pStyle w:val="ConsPlusCell"/>
              <w:tabs>
                <w:tab w:val="left" w:pos="156"/>
              </w:tabs>
              <w:jc w:val="both"/>
              <w:rPr>
                <w:rFonts w:ascii="Times New Roman" w:hAnsi="Times New Roman" w:cs="Times New Roman"/>
                <w:sz w:val="28"/>
                <w:szCs w:val="28"/>
              </w:rPr>
            </w:pPr>
            <w:r w:rsidRPr="00BF50D8">
              <w:rPr>
                <w:rFonts w:ascii="Times New Roman" w:hAnsi="Times New Roman" w:cs="Times New Roman"/>
                <w:sz w:val="28"/>
                <w:szCs w:val="28"/>
              </w:rPr>
              <w:t xml:space="preserve">1.Объем налоговых и неналоговых доходов бюджета сельского поселения </w:t>
            </w:r>
            <w:proofErr w:type="spellStart"/>
            <w:r w:rsidRPr="00BF50D8">
              <w:rPr>
                <w:rFonts w:ascii="Times New Roman" w:hAnsi="Times New Roman" w:cs="Times New Roman"/>
                <w:sz w:val="28"/>
                <w:szCs w:val="28"/>
              </w:rPr>
              <w:t>Енгалышевский</w:t>
            </w:r>
            <w:proofErr w:type="spellEnd"/>
            <w:r w:rsidRPr="00BF50D8">
              <w:rPr>
                <w:rFonts w:ascii="Times New Roman" w:hAnsi="Times New Roman" w:cs="Times New Roman"/>
                <w:sz w:val="28"/>
                <w:szCs w:val="28"/>
              </w:rPr>
              <w:t xml:space="preserve"> сельсовет муниципального района </w:t>
            </w:r>
            <w:proofErr w:type="spellStart"/>
            <w:r w:rsidRPr="00BF50D8">
              <w:rPr>
                <w:rFonts w:ascii="Times New Roman" w:hAnsi="Times New Roman" w:cs="Times New Roman"/>
                <w:sz w:val="28"/>
                <w:szCs w:val="28"/>
              </w:rPr>
              <w:t>Чишминский</w:t>
            </w:r>
            <w:proofErr w:type="spellEnd"/>
            <w:r w:rsidRPr="00BF50D8">
              <w:rPr>
                <w:rFonts w:ascii="Times New Roman" w:hAnsi="Times New Roman" w:cs="Times New Roman"/>
                <w:sz w:val="28"/>
                <w:szCs w:val="28"/>
              </w:rPr>
              <w:t xml:space="preserve"> район.</w:t>
            </w:r>
          </w:p>
          <w:p w:rsidR="00B65327" w:rsidRPr="00BF50D8" w:rsidRDefault="00B65327" w:rsidP="00BE1421">
            <w:pPr>
              <w:pStyle w:val="ConsPlusCell"/>
              <w:tabs>
                <w:tab w:val="left" w:pos="156"/>
              </w:tabs>
              <w:jc w:val="both"/>
              <w:rPr>
                <w:rFonts w:ascii="Times New Roman" w:hAnsi="Times New Roman" w:cs="Times New Roman"/>
                <w:sz w:val="28"/>
                <w:szCs w:val="28"/>
              </w:rPr>
            </w:pPr>
            <w:r w:rsidRPr="00BF50D8">
              <w:rPr>
                <w:rFonts w:ascii="Times New Roman" w:hAnsi="Times New Roman" w:cs="Times New Roman"/>
                <w:sz w:val="28"/>
                <w:szCs w:val="28"/>
              </w:rPr>
              <w:t xml:space="preserve">2.Доля освоенных средств резервного фонда сельского поселения </w:t>
            </w:r>
            <w:proofErr w:type="spellStart"/>
            <w:r w:rsidRPr="00BF50D8">
              <w:rPr>
                <w:rFonts w:ascii="Times New Roman" w:hAnsi="Times New Roman" w:cs="Times New Roman"/>
                <w:sz w:val="28"/>
                <w:szCs w:val="28"/>
              </w:rPr>
              <w:t>Енгалышевский</w:t>
            </w:r>
            <w:proofErr w:type="spellEnd"/>
            <w:r w:rsidRPr="00BF50D8">
              <w:rPr>
                <w:rFonts w:ascii="Times New Roman" w:hAnsi="Times New Roman" w:cs="Times New Roman"/>
                <w:sz w:val="28"/>
                <w:szCs w:val="28"/>
              </w:rPr>
              <w:t xml:space="preserve"> сельсовет.</w:t>
            </w:r>
          </w:p>
          <w:p w:rsidR="00B65327" w:rsidRPr="00BF50D8" w:rsidRDefault="00B65327" w:rsidP="00BE1421">
            <w:pPr>
              <w:pStyle w:val="ConsPlusCell"/>
              <w:tabs>
                <w:tab w:val="left" w:pos="156"/>
              </w:tabs>
              <w:jc w:val="both"/>
              <w:rPr>
                <w:rFonts w:ascii="Times New Roman" w:hAnsi="Times New Roman" w:cs="Times New Roman"/>
                <w:sz w:val="28"/>
                <w:szCs w:val="28"/>
              </w:rPr>
            </w:pPr>
            <w:r w:rsidRPr="00BF50D8">
              <w:rPr>
                <w:rFonts w:ascii="Times New Roman" w:hAnsi="Times New Roman" w:cs="Times New Roman"/>
                <w:sz w:val="28"/>
                <w:szCs w:val="28"/>
              </w:rPr>
              <w:t>3.Доля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B65327" w:rsidRPr="00BF50D8" w:rsidRDefault="00B65327" w:rsidP="00BE1421">
            <w:pPr>
              <w:pStyle w:val="ConsPlusCell"/>
              <w:jc w:val="both"/>
              <w:rPr>
                <w:sz w:val="28"/>
                <w:szCs w:val="28"/>
              </w:rPr>
            </w:pPr>
            <w:r w:rsidRPr="00BF50D8">
              <w:rPr>
                <w:rFonts w:ascii="Times New Roman" w:hAnsi="Times New Roman" w:cs="Times New Roman"/>
                <w:sz w:val="28"/>
                <w:szCs w:val="28"/>
              </w:rPr>
              <w:t xml:space="preserve">4.Соотношение объемов проверенных средств бюджета сельского поселения </w:t>
            </w:r>
            <w:proofErr w:type="spellStart"/>
            <w:r w:rsidRPr="00BF50D8">
              <w:rPr>
                <w:rFonts w:ascii="Times New Roman" w:hAnsi="Times New Roman" w:cs="Times New Roman"/>
                <w:sz w:val="28"/>
                <w:szCs w:val="28"/>
              </w:rPr>
              <w:t>Енгалышевский</w:t>
            </w:r>
            <w:proofErr w:type="spellEnd"/>
            <w:r w:rsidRPr="00BF50D8">
              <w:rPr>
                <w:rFonts w:ascii="Times New Roman" w:hAnsi="Times New Roman" w:cs="Times New Roman"/>
                <w:sz w:val="28"/>
                <w:szCs w:val="28"/>
              </w:rPr>
              <w:t xml:space="preserve"> сельсовет муниципального района </w:t>
            </w:r>
            <w:proofErr w:type="spellStart"/>
            <w:r w:rsidRPr="00BF50D8">
              <w:rPr>
                <w:rFonts w:ascii="Times New Roman" w:hAnsi="Times New Roman" w:cs="Times New Roman"/>
                <w:sz w:val="28"/>
                <w:szCs w:val="28"/>
              </w:rPr>
              <w:t>Чишминский</w:t>
            </w:r>
            <w:proofErr w:type="spellEnd"/>
            <w:r w:rsidRPr="00BF50D8">
              <w:rPr>
                <w:rFonts w:ascii="Times New Roman" w:hAnsi="Times New Roman" w:cs="Times New Roman"/>
                <w:sz w:val="28"/>
                <w:szCs w:val="28"/>
              </w:rPr>
              <w:t xml:space="preserve"> район в соответствии с проведенными контрольными мероприятиями (внутренний финансовый контроль в финансово-бюджетной сфере)</w:t>
            </w:r>
          </w:p>
        </w:tc>
      </w:tr>
      <w:tr w:rsidR="00B65327" w:rsidRPr="00BF50D8" w:rsidTr="00BE1421">
        <w:trPr>
          <w:trHeight w:val="600"/>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Этапы и сроки            </w:t>
            </w:r>
          </w:p>
          <w:p w:rsidR="00B65327" w:rsidRPr="00BF50D8" w:rsidRDefault="00B65327" w:rsidP="00BE1421">
            <w:pPr>
              <w:rPr>
                <w:sz w:val="28"/>
                <w:szCs w:val="28"/>
              </w:rPr>
            </w:pPr>
            <w:r w:rsidRPr="00BF50D8">
              <w:rPr>
                <w:sz w:val="28"/>
                <w:szCs w:val="28"/>
              </w:rPr>
              <w:t xml:space="preserve">реализации </w:t>
            </w:r>
            <w:r w:rsidRPr="00BF50D8">
              <w:rPr>
                <w:sz w:val="28"/>
                <w:szCs w:val="28"/>
              </w:rPr>
              <w:lastRenderedPageBreak/>
              <w:t xml:space="preserve">подпрограммы  </w:t>
            </w:r>
          </w:p>
        </w:tc>
        <w:tc>
          <w:tcPr>
            <w:tcW w:w="6621"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lastRenderedPageBreak/>
              <w:t xml:space="preserve">2019 - 2024 годы без деления на  этапы.                              </w:t>
            </w:r>
          </w:p>
          <w:p w:rsidR="00B65327" w:rsidRPr="00BF50D8" w:rsidRDefault="00B65327" w:rsidP="00BE1421">
            <w:pPr>
              <w:rPr>
                <w:sz w:val="28"/>
                <w:szCs w:val="28"/>
              </w:rPr>
            </w:pPr>
            <w:r w:rsidRPr="00BF50D8">
              <w:rPr>
                <w:sz w:val="28"/>
                <w:szCs w:val="28"/>
              </w:rPr>
              <w:lastRenderedPageBreak/>
              <w:t xml:space="preserve">  </w:t>
            </w:r>
          </w:p>
        </w:tc>
      </w:tr>
      <w:tr w:rsidR="00B65327" w:rsidRPr="00BF50D8" w:rsidTr="00BE1421">
        <w:trPr>
          <w:trHeight w:val="548"/>
        </w:trPr>
        <w:tc>
          <w:tcPr>
            <w:tcW w:w="3159" w:type="dxa"/>
            <w:tcBorders>
              <w:top w:val="nil"/>
              <w:left w:val="single" w:sz="8"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lastRenderedPageBreak/>
              <w:t>Объемы и источники финансирования подпрограммы</w:t>
            </w:r>
          </w:p>
          <w:p w:rsidR="00B65327" w:rsidRPr="00BF50D8" w:rsidRDefault="00B65327" w:rsidP="00BE1421">
            <w:pPr>
              <w:rPr>
                <w:sz w:val="28"/>
                <w:szCs w:val="28"/>
              </w:rPr>
            </w:pPr>
          </w:p>
        </w:tc>
        <w:tc>
          <w:tcPr>
            <w:tcW w:w="6621" w:type="dxa"/>
            <w:tcBorders>
              <w:top w:val="nil"/>
              <w:left w:val="single" w:sz="8"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t xml:space="preserve">Объем финансирования подпрограммы за счет средств бюджета сельского поселения составит 1487,7 тыс. руб., в том числе по годам:                            </w:t>
            </w:r>
          </w:p>
          <w:p w:rsidR="00B65327" w:rsidRPr="00BF50D8" w:rsidRDefault="00B65327" w:rsidP="00BE1421">
            <w:pPr>
              <w:rPr>
                <w:sz w:val="28"/>
                <w:szCs w:val="28"/>
              </w:rPr>
            </w:pPr>
            <w:r w:rsidRPr="00BF50D8">
              <w:rPr>
                <w:sz w:val="28"/>
                <w:szCs w:val="28"/>
              </w:rPr>
              <w:t xml:space="preserve">2019 год – 252,9 тыс. руб., </w:t>
            </w:r>
          </w:p>
          <w:p w:rsidR="00B65327" w:rsidRPr="00BF50D8" w:rsidRDefault="00B65327" w:rsidP="00BE1421">
            <w:pPr>
              <w:rPr>
                <w:sz w:val="28"/>
                <w:szCs w:val="28"/>
              </w:rPr>
            </w:pPr>
            <w:r w:rsidRPr="00BF50D8">
              <w:rPr>
                <w:sz w:val="28"/>
                <w:szCs w:val="28"/>
              </w:rPr>
              <w:t xml:space="preserve">2020 год – 242,4 тыс. руб., </w:t>
            </w:r>
          </w:p>
          <w:p w:rsidR="00B65327" w:rsidRPr="00BF50D8" w:rsidRDefault="00B65327" w:rsidP="00BE1421">
            <w:pPr>
              <w:rPr>
                <w:sz w:val="28"/>
                <w:szCs w:val="28"/>
              </w:rPr>
            </w:pPr>
            <w:r w:rsidRPr="00BF50D8">
              <w:rPr>
                <w:sz w:val="28"/>
                <w:szCs w:val="28"/>
              </w:rPr>
              <w:t xml:space="preserve">2021 год – 248,1 тыс. руб., </w:t>
            </w:r>
          </w:p>
          <w:p w:rsidR="00B65327" w:rsidRPr="00BF50D8" w:rsidRDefault="00B65327" w:rsidP="00BE1421">
            <w:pPr>
              <w:rPr>
                <w:sz w:val="28"/>
                <w:szCs w:val="28"/>
              </w:rPr>
            </w:pPr>
            <w:r w:rsidRPr="00BF50D8">
              <w:rPr>
                <w:sz w:val="28"/>
                <w:szCs w:val="28"/>
              </w:rPr>
              <w:t xml:space="preserve">2022 год – 248,1 тыс. руб., </w:t>
            </w:r>
          </w:p>
          <w:p w:rsidR="00B65327" w:rsidRPr="00BF50D8" w:rsidRDefault="00B65327" w:rsidP="00BE1421">
            <w:pPr>
              <w:rPr>
                <w:sz w:val="28"/>
                <w:szCs w:val="28"/>
              </w:rPr>
            </w:pPr>
            <w:r w:rsidRPr="00BF50D8">
              <w:rPr>
                <w:sz w:val="28"/>
                <w:szCs w:val="28"/>
              </w:rPr>
              <w:t xml:space="preserve">2023 год – 248,1 тыс. руб., </w:t>
            </w:r>
          </w:p>
          <w:p w:rsidR="00B65327" w:rsidRPr="00BF50D8" w:rsidRDefault="00B65327" w:rsidP="00BE1421">
            <w:pPr>
              <w:rPr>
                <w:sz w:val="28"/>
                <w:szCs w:val="28"/>
              </w:rPr>
            </w:pPr>
            <w:r w:rsidRPr="00BF50D8">
              <w:rPr>
                <w:sz w:val="28"/>
                <w:szCs w:val="28"/>
              </w:rPr>
              <w:t>2024 год – 248,1 тыс. руб.</w:t>
            </w:r>
          </w:p>
          <w:p w:rsidR="00B65327" w:rsidRPr="00BF50D8" w:rsidRDefault="00B65327" w:rsidP="00BE1421">
            <w:pPr>
              <w:rPr>
                <w:sz w:val="28"/>
                <w:szCs w:val="28"/>
              </w:rPr>
            </w:pPr>
            <w:r w:rsidRPr="00BF50D8">
              <w:rPr>
                <w:sz w:val="28"/>
                <w:szCs w:val="28"/>
              </w:rPr>
              <w:t xml:space="preserve">   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                   </w:t>
            </w:r>
          </w:p>
        </w:tc>
      </w:tr>
      <w:tr w:rsidR="00B65327" w:rsidRPr="00BF50D8" w:rsidTr="00BE1421">
        <w:trPr>
          <w:trHeight w:val="783"/>
        </w:trPr>
        <w:tc>
          <w:tcPr>
            <w:tcW w:w="3159" w:type="dxa"/>
            <w:tcBorders>
              <w:top w:val="single" w:sz="4" w:space="0" w:color="auto"/>
              <w:left w:val="single" w:sz="4"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t xml:space="preserve">Ожидаемые результаты     </w:t>
            </w:r>
          </w:p>
          <w:p w:rsidR="00B65327" w:rsidRPr="00BF50D8" w:rsidRDefault="00B65327" w:rsidP="00BE1421">
            <w:pPr>
              <w:rPr>
                <w:sz w:val="28"/>
                <w:szCs w:val="28"/>
              </w:rPr>
            </w:pPr>
            <w:r w:rsidRPr="00BF50D8">
              <w:rPr>
                <w:sz w:val="28"/>
                <w:szCs w:val="28"/>
              </w:rPr>
              <w:t xml:space="preserve">реализации подпрограммы  </w:t>
            </w:r>
          </w:p>
          <w:p w:rsidR="00B65327" w:rsidRPr="00BF50D8" w:rsidRDefault="00B65327" w:rsidP="00BE1421">
            <w:pPr>
              <w:rPr>
                <w:sz w:val="28"/>
                <w:szCs w:val="28"/>
              </w:rPr>
            </w:pPr>
          </w:p>
        </w:tc>
        <w:tc>
          <w:tcPr>
            <w:tcW w:w="6621" w:type="dxa"/>
            <w:tcBorders>
              <w:top w:val="single" w:sz="4" w:space="0" w:color="auto"/>
              <w:left w:val="single" w:sz="4" w:space="0" w:color="auto"/>
              <w:bottom w:val="single" w:sz="4" w:space="0" w:color="auto"/>
              <w:right w:val="single" w:sz="4" w:space="0" w:color="auto"/>
            </w:tcBorders>
            <w:hideMark/>
          </w:tcPr>
          <w:p w:rsidR="00B65327" w:rsidRPr="00BF50D8" w:rsidRDefault="00B65327" w:rsidP="00BE1421">
            <w:pPr>
              <w:jc w:val="both"/>
              <w:rPr>
                <w:sz w:val="28"/>
                <w:szCs w:val="28"/>
              </w:rPr>
            </w:pPr>
            <w:r w:rsidRPr="00BF50D8">
              <w:rPr>
                <w:sz w:val="28"/>
                <w:szCs w:val="28"/>
              </w:rPr>
              <w:t xml:space="preserve">Реализация программных мероприятий обеспечит повышение эффективности бюджетных расходов администрации сельского поселения </w:t>
            </w:r>
            <w:proofErr w:type="spellStart"/>
            <w:r w:rsidRPr="00BF50D8">
              <w:rPr>
                <w:sz w:val="28"/>
                <w:szCs w:val="28"/>
              </w:rPr>
              <w:t>Енгалышевский</w:t>
            </w:r>
            <w:proofErr w:type="spellEnd"/>
            <w:r w:rsidRPr="00BF50D8">
              <w:rPr>
                <w:sz w:val="28"/>
                <w:szCs w:val="28"/>
              </w:rPr>
              <w:t xml:space="preserve"> сельсовет.</w:t>
            </w:r>
          </w:p>
        </w:tc>
      </w:tr>
    </w:tbl>
    <w:p w:rsidR="00B65327" w:rsidRPr="00BF50D8" w:rsidRDefault="00B65327" w:rsidP="00B65327">
      <w:pPr>
        <w:spacing w:before="360" w:after="100" w:afterAutospacing="1"/>
        <w:jc w:val="center"/>
        <w:rPr>
          <w:sz w:val="28"/>
          <w:szCs w:val="28"/>
        </w:rPr>
      </w:pPr>
      <w:bookmarkStart w:id="0" w:name="Par469"/>
      <w:bookmarkEnd w:id="0"/>
      <w:r w:rsidRPr="00BF50D8">
        <w:rPr>
          <w:bCs/>
          <w:sz w:val="28"/>
          <w:szCs w:val="28"/>
        </w:rPr>
        <w:t>1.  Краткая характеристика сферы реализации подпрограммы, описание основных проблем и рисков ее развития</w:t>
      </w:r>
    </w:p>
    <w:p w:rsidR="00B65327" w:rsidRPr="00BF50D8" w:rsidRDefault="00B65327" w:rsidP="00B65327">
      <w:pPr>
        <w:ind w:firstLine="567"/>
        <w:jc w:val="both"/>
        <w:rPr>
          <w:sz w:val="28"/>
          <w:szCs w:val="28"/>
        </w:rPr>
      </w:pPr>
      <w:r w:rsidRPr="00BF50D8">
        <w:rPr>
          <w:sz w:val="28"/>
          <w:szCs w:val="28"/>
        </w:rPr>
        <w:t xml:space="preserve">За основу при формировании проекта бюджета сельского поселения и на плановый период по доходам принимается прогнозный план социально-экономического развития сельского поселения. </w:t>
      </w:r>
    </w:p>
    <w:p w:rsidR="00B65327" w:rsidRPr="00BF50D8" w:rsidRDefault="00B65327" w:rsidP="00B65327">
      <w:pPr>
        <w:ind w:firstLine="567"/>
        <w:jc w:val="both"/>
        <w:rPr>
          <w:sz w:val="28"/>
          <w:szCs w:val="28"/>
        </w:rPr>
      </w:pPr>
      <w:r w:rsidRPr="00BF50D8">
        <w:rPr>
          <w:sz w:val="28"/>
          <w:szCs w:val="28"/>
        </w:rPr>
        <w:t xml:space="preserve">Прогноз доходов бюджета составляется на основе ожидаемых итогов социально- экономического развития поселения за предыдущий финансовый год и ожидаемой оценки исполнения бюджета в текущем году.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 </w:t>
      </w:r>
    </w:p>
    <w:p w:rsidR="00B65327" w:rsidRPr="00BF50D8" w:rsidRDefault="00B65327" w:rsidP="00B65327">
      <w:pPr>
        <w:ind w:firstLine="567"/>
        <w:jc w:val="both"/>
        <w:rPr>
          <w:sz w:val="28"/>
          <w:szCs w:val="28"/>
        </w:rPr>
      </w:pPr>
      <w:r w:rsidRPr="00BF50D8">
        <w:rPr>
          <w:sz w:val="28"/>
          <w:szCs w:val="28"/>
        </w:rPr>
        <w:t xml:space="preserve">Кроме того, в объеме бюджета предусмотрены безвозмездные поступления: дотации из муниципального района на поддержку мер по обеспечению сбалансированности местного бюджета, дотация на выравнивание бюджетной обеспеченности, иные межбюджетные трансферты из бюджета Республики Башкортостан и из муниципального района, субвенции на осуществление первичного воинского учета из федерального бюджета. </w:t>
      </w:r>
    </w:p>
    <w:p w:rsidR="00B65327" w:rsidRPr="00BF50D8" w:rsidRDefault="00B65327" w:rsidP="00B65327">
      <w:pPr>
        <w:ind w:firstLine="567"/>
        <w:jc w:val="both"/>
        <w:rPr>
          <w:sz w:val="28"/>
          <w:szCs w:val="28"/>
        </w:rPr>
      </w:pPr>
      <w:r w:rsidRPr="00BF50D8">
        <w:rPr>
          <w:sz w:val="28"/>
          <w:szCs w:val="28"/>
        </w:rPr>
        <w:t>Так, за 2017 год сельское поселение получило в бюджет доходов на общую сумму 5223,7 тыс</w:t>
      </w:r>
      <w:proofErr w:type="gramStart"/>
      <w:r w:rsidRPr="00BF50D8">
        <w:rPr>
          <w:sz w:val="28"/>
          <w:szCs w:val="28"/>
        </w:rPr>
        <w:t>.р</w:t>
      </w:r>
      <w:proofErr w:type="gramEnd"/>
      <w:r w:rsidRPr="00BF50D8">
        <w:rPr>
          <w:sz w:val="28"/>
          <w:szCs w:val="28"/>
        </w:rPr>
        <w:t>уб.  или 119,13%, в том числе:</w:t>
      </w:r>
    </w:p>
    <w:p w:rsidR="00B65327" w:rsidRPr="00BF50D8" w:rsidRDefault="00B65327" w:rsidP="00B65327">
      <w:pPr>
        <w:jc w:val="both"/>
        <w:rPr>
          <w:sz w:val="28"/>
          <w:szCs w:val="28"/>
        </w:rPr>
      </w:pPr>
      <w:r w:rsidRPr="00BF50D8">
        <w:rPr>
          <w:sz w:val="28"/>
          <w:szCs w:val="28"/>
        </w:rPr>
        <w:t xml:space="preserve">- налог на доходы физических лиц 14,9 тыс. руб. или 99 %,  </w:t>
      </w:r>
    </w:p>
    <w:p w:rsidR="00B65327" w:rsidRPr="00BF50D8" w:rsidRDefault="00B65327" w:rsidP="00B65327">
      <w:pPr>
        <w:jc w:val="both"/>
        <w:rPr>
          <w:sz w:val="28"/>
          <w:szCs w:val="28"/>
        </w:rPr>
      </w:pPr>
      <w:r w:rsidRPr="00BF50D8">
        <w:rPr>
          <w:sz w:val="28"/>
          <w:szCs w:val="28"/>
        </w:rPr>
        <w:t xml:space="preserve">-налог на имущество физических лиц 217,7 тыс. руб. или 145,15 %, </w:t>
      </w:r>
    </w:p>
    <w:p w:rsidR="00B65327" w:rsidRPr="00BF50D8" w:rsidRDefault="00B65327" w:rsidP="00B65327">
      <w:pPr>
        <w:jc w:val="both"/>
        <w:rPr>
          <w:sz w:val="28"/>
          <w:szCs w:val="28"/>
        </w:rPr>
      </w:pPr>
      <w:r w:rsidRPr="00BF50D8">
        <w:rPr>
          <w:sz w:val="28"/>
          <w:szCs w:val="28"/>
        </w:rPr>
        <w:t xml:space="preserve">-земельный налог   1952,7 тыс. руб. или 136 %, </w:t>
      </w:r>
    </w:p>
    <w:p w:rsidR="00B65327" w:rsidRPr="00BF50D8" w:rsidRDefault="00B65327" w:rsidP="00B65327">
      <w:pPr>
        <w:jc w:val="both"/>
        <w:rPr>
          <w:sz w:val="28"/>
          <w:szCs w:val="28"/>
        </w:rPr>
      </w:pPr>
      <w:r w:rsidRPr="00BF50D8">
        <w:rPr>
          <w:sz w:val="28"/>
          <w:szCs w:val="28"/>
        </w:rPr>
        <w:lastRenderedPageBreak/>
        <w:t>-доходы от сдачи в аренду имущества, находящегося в оперативном управлении органов управления поселения 16,1 тыс. руб. или 112 %,</w:t>
      </w:r>
    </w:p>
    <w:p w:rsidR="00B65327" w:rsidRPr="00BF50D8" w:rsidRDefault="00B65327" w:rsidP="00B65327">
      <w:pPr>
        <w:jc w:val="both"/>
        <w:rPr>
          <w:sz w:val="28"/>
          <w:szCs w:val="28"/>
        </w:rPr>
      </w:pPr>
      <w:r w:rsidRPr="00BF50D8">
        <w:rPr>
          <w:sz w:val="28"/>
          <w:szCs w:val="28"/>
        </w:rPr>
        <w:t xml:space="preserve">-ЕСХН 2,8 тыс. руб. или 94 %, </w:t>
      </w:r>
    </w:p>
    <w:p w:rsidR="00B65327" w:rsidRPr="00BF50D8" w:rsidRDefault="00B65327" w:rsidP="00B65327">
      <w:pPr>
        <w:jc w:val="both"/>
        <w:rPr>
          <w:sz w:val="28"/>
          <w:szCs w:val="28"/>
        </w:rPr>
      </w:pPr>
      <w:r w:rsidRPr="00BF50D8">
        <w:rPr>
          <w:sz w:val="28"/>
          <w:szCs w:val="28"/>
        </w:rPr>
        <w:t>- субвенции на осуществление первичного воинского учета 73,5 тыс. руб. или 100 %,</w:t>
      </w:r>
    </w:p>
    <w:p w:rsidR="00B65327" w:rsidRPr="00BF50D8" w:rsidRDefault="00B65327" w:rsidP="00B65327">
      <w:pPr>
        <w:jc w:val="both"/>
        <w:rPr>
          <w:sz w:val="28"/>
          <w:szCs w:val="28"/>
        </w:rPr>
      </w:pPr>
      <w:r w:rsidRPr="00BF50D8">
        <w:rPr>
          <w:sz w:val="28"/>
          <w:szCs w:val="28"/>
        </w:rPr>
        <w:t>-иные межбюджетные трансферты – 979,3 тыс</w:t>
      </w:r>
      <w:proofErr w:type="gramStart"/>
      <w:r w:rsidRPr="00BF50D8">
        <w:rPr>
          <w:sz w:val="28"/>
          <w:szCs w:val="28"/>
        </w:rPr>
        <w:t>.р</w:t>
      </w:r>
      <w:proofErr w:type="gramEnd"/>
      <w:r w:rsidRPr="00BF50D8">
        <w:rPr>
          <w:sz w:val="28"/>
          <w:szCs w:val="28"/>
        </w:rPr>
        <w:t>уб. или 100 %.</w:t>
      </w:r>
    </w:p>
    <w:p w:rsidR="00B65327" w:rsidRPr="00BF50D8" w:rsidRDefault="00B65327" w:rsidP="00B65327">
      <w:pPr>
        <w:ind w:firstLine="567"/>
        <w:jc w:val="both"/>
        <w:rPr>
          <w:sz w:val="28"/>
          <w:szCs w:val="28"/>
        </w:rPr>
      </w:pPr>
      <w:r w:rsidRPr="00BF50D8">
        <w:rPr>
          <w:sz w:val="28"/>
          <w:szCs w:val="28"/>
        </w:rPr>
        <w:t xml:space="preserve">Расходы бюджета сельского поселения составляют всего 4242,7 тыс. руб., из них </w:t>
      </w:r>
      <w:proofErr w:type="gramStart"/>
      <w:r w:rsidRPr="00BF50D8">
        <w:rPr>
          <w:sz w:val="28"/>
          <w:szCs w:val="28"/>
        </w:rPr>
        <w:t>на</w:t>
      </w:r>
      <w:proofErr w:type="gramEnd"/>
      <w:r w:rsidRPr="00BF50D8">
        <w:rPr>
          <w:sz w:val="28"/>
          <w:szCs w:val="28"/>
        </w:rPr>
        <w:t>:</w:t>
      </w:r>
    </w:p>
    <w:p w:rsidR="00B65327" w:rsidRPr="00BF50D8" w:rsidRDefault="00B65327" w:rsidP="00B65327">
      <w:pPr>
        <w:jc w:val="both"/>
        <w:rPr>
          <w:sz w:val="28"/>
          <w:szCs w:val="28"/>
        </w:rPr>
      </w:pPr>
      <w:r w:rsidRPr="00BF50D8">
        <w:rPr>
          <w:sz w:val="28"/>
          <w:szCs w:val="28"/>
        </w:rPr>
        <w:t xml:space="preserve">- содержание аппарата сельского поселения и главы сельского поселения 1602,4 тыс. руб. или 38 %, </w:t>
      </w:r>
    </w:p>
    <w:p w:rsidR="00B65327" w:rsidRPr="00BF50D8" w:rsidRDefault="00B65327" w:rsidP="00B65327">
      <w:pPr>
        <w:jc w:val="both"/>
        <w:rPr>
          <w:sz w:val="28"/>
          <w:szCs w:val="28"/>
        </w:rPr>
      </w:pPr>
      <w:r w:rsidRPr="00BF50D8">
        <w:rPr>
          <w:sz w:val="28"/>
          <w:szCs w:val="28"/>
        </w:rPr>
        <w:t>-оплата услуг по содержанию имущества 665,7 тыс. руб. или 16 %,</w:t>
      </w:r>
    </w:p>
    <w:p w:rsidR="00B65327" w:rsidRPr="00BF50D8" w:rsidRDefault="00B65327" w:rsidP="00B65327">
      <w:pPr>
        <w:jc w:val="both"/>
        <w:rPr>
          <w:sz w:val="28"/>
          <w:szCs w:val="28"/>
        </w:rPr>
      </w:pPr>
      <w:r w:rsidRPr="00BF50D8">
        <w:rPr>
          <w:sz w:val="28"/>
          <w:szCs w:val="28"/>
        </w:rPr>
        <w:t>-благоустройство территории -  497,3 тыс</w:t>
      </w:r>
      <w:proofErr w:type="gramStart"/>
      <w:r w:rsidRPr="00BF50D8">
        <w:rPr>
          <w:sz w:val="28"/>
          <w:szCs w:val="28"/>
        </w:rPr>
        <w:t>.р</w:t>
      </w:r>
      <w:proofErr w:type="gramEnd"/>
      <w:r w:rsidRPr="00BF50D8">
        <w:rPr>
          <w:sz w:val="28"/>
          <w:szCs w:val="28"/>
        </w:rPr>
        <w:t xml:space="preserve">уб. или 12 %, </w:t>
      </w:r>
    </w:p>
    <w:p w:rsidR="00B65327" w:rsidRPr="00BF50D8" w:rsidRDefault="00B65327" w:rsidP="00B65327">
      <w:pPr>
        <w:jc w:val="both"/>
        <w:rPr>
          <w:sz w:val="28"/>
          <w:szCs w:val="28"/>
        </w:rPr>
      </w:pPr>
      <w:r w:rsidRPr="00BF50D8">
        <w:rPr>
          <w:sz w:val="28"/>
          <w:szCs w:val="28"/>
        </w:rPr>
        <w:t>-содержание дорог 936,0 тыс. руб. или 22 %,</w:t>
      </w:r>
    </w:p>
    <w:p w:rsidR="00B65327" w:rsidRPr="00BF50D8" w:rsidRDefault="00B65327" w:rsidP="00B65327">
      <w:pPr>
        <w:jc w:val="both"/>
        <w:rPr>
          <w:sz w:val="28"/>
          <w:szCs w:val="28"/>
        </w:rPr>
      </w:pPr>
      <w:r w:rsidRPr="00BF50D8">
        <w:rPr>
          <w:sz w:val="28"/>
          <w:szCs w:val="28"/>
        </w:rPr>
        <w:t>-расходы по воинскому учету 73,5 тыс. руб. или 2 % и др.</w:t>
      </w:r>
    </w:p>
    <w:p w:rsidR="00B65327" w:rsidRPr="00BF50D8" w:rsidRDefault="00B65327" w:rsidP="00B65327">
      <w:pPr>
        <w:pStyle w:val="ad"/>
        <w:spacing w:before="0" w:beforeAutospacing="0" w:after="0" w:afterAutospacing="0"/>
        <w:ind w:firstLine="567"/>
        <w:jc w:val="both"/>
        <w:rPr>
          <w:sz w:val="28"/>
          <w:szCs w:val="28"/>
        </w:rPr>
      </w:pPr>
      <w:r w:rsidRPr="00BF50D8">
        <w:rPr>
          <w:sz w:val="28"/>
          <w:szCs w:val="28"/>
        </w:rPr>
        <w:t>Реализация подпрограммы позволит обеспечить непредвиденные расходы бюджета сельского поселения, в том числе связанных с ликвидацией последствий стихийных бедствий и других чрезвычайных ситуаций.</w:t>
      </w:r>
    </w:p>
    <w:p w:rsidR="00B65327" w:rsidRPr="00BF50D8" w:rsidRDefault="00B65327" w:rsidP="00B65327">
      <w:pPr>
        <w:pStyle w:val="ad"/>
        <w:spacing w:before="0" w:beforeAutospacing="0" w:after="0" w:afterAutospacing="0"/>
        <w:ind w:firstLine="567"/>
        <w:jc w:val="both"/>
        <w:rPr>
          <w:sz w:val="28"/>
          <w:szCs w:val="28"/>
        </w:rPr>
      </w:pPr>
      <w:r w:rsidRPr="00BF50D8">
        <w:rPr>
          <w:sz w:val="28"/>
          <w:szCs w:val="28"/>
        </w:rPr>
        <w:t>Резервный фонд формируется как одно из средств обеспечения сбалансированности бюджета. Средства резервного фонда расходуются на финансирование непредвиденных расходов, под которыми понимаются расходы, не предусмотренные в бюджете на очередной финансовый год, возникшие неожиданно и не имеющие регулярного характера.</w:t>
      </w:r>
    </w:p>
    <w:p w:rsidR="00B65327" w:rsidRPr="00BF50D8" w:rsidRDefault="00B65327" w:rsidP="00B65327">
      <w:pPr>
        <w:pStyle w:val="ad"/>
        <w:spacing w:before="0" w:beforeAutospacing="0" w:after="0" w:afterAutospacing="0"/>
        <w:ind w:firstLine="567"/>
        <w:jc w:val="both"/>
        <w:rPr>
          <w:sz w:val="28"/>
          <w:szCs w:val="28"/>
        </w:rPr>
      </w:pPr>
      <w:r w:rsidRPr="00BF50D8">
        <w:rPr>
          <w:sz w:val="28"/>
          <w:szCs w:val="28"/>
        </w:rPr>
        <w:t>Основным направлением использования средств резервного фонда являются расходы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65327" w:rsidRPr="00BF50D8" w:rsidRDefault="00B65327" w:rsidP="00B65327">
      <w:pPr>
        <w:ind w:firstLine="540"/>
        <w:jc w:val="both"/>
        <w:rPr>
          <w:sz w:val="28"/>
          <w:szCs w:val="28"/>
        </w:rPr>
      </w:pPr>
      <w:proofErr w:type="gramStart"/>
      <w:r w:rsidRPr="00BF50D8">
        <w:rPr>
          <w:sz w:val="28"/>
          <w:szCs w:val="28"/>
        </w:rPr>
        <w:t>Статья 15 Федерального закона от 6 октября 2003 г. № 131—ФЗ «Об общих принципах организации местного самоуправления в Российской Федерации» предоставляет органам местного самоуправления отдельных поселений, входящих в состав муниципального района, право заключать с органами местного самоуправления муниципального района соглашения о передаче им части своих полномочий за счет иных межбюджетных трансфертов, предоставляемых из бюджетов этих поселений в бюджет муниципального района.</w:t>
      </w:r>
      <w:proofErr w:type="gramEnd"/>
      <w:r w:rsidRPr="00BF50D8">
        <w:rPr>
          <w:sz w:val="28"/>
          <w:szCs w:val="28"/>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иных межбюджетных трансфертов, необходимых для осуществления передаваемых полномочий. </w:t>
      </w:r>
      <w:proofErr w:type="gramStart"/>
      <w:r w:rsidRPr="00BF50D8">
        <w:rPr>
          <w:sz w:val="28"/>
          <w:szCs w:val="28"/>
        </w:rPr>
        <w:t>На сегодняшний день заключены соглашения о передаче своих полномочий сельскими поселениями в бюджет муниципального района в части выплаты доплат к государственной пенсии</w:t>
      </w:r>
      <w:proofErr w:type="gramEnd"/>
      <w:r w:rsidRPr="00BF50D8">
        <w:rPr>
          <w:sz w:val="28"/>
          <w:szCs w:val="28"/>
        </w:rPr>
        <w:t xml:space="preserve"> за выслугу лет на муниципальной службе</w:t>
      </w:r>
    </w:p>
    <w:p w:rsidR="00B65327" w:rsidRPr="00BF50D8" w:rsidRDefault="00B65327" w:rsidP="00B65327">
      <w:pPr>
        <w:spacing w:before="120" w:after="120"/>
        <w:jc w:val="center"/>
        <w:rPr>
          <w:sz w:val="28"/>
          <w:szCs w:val="28"/>
        </w:rPr>
      </w:pPr>
      <w:bookmarkStart w:id="1" w:name="Par509"/>
      <w:bookmarkEnd w:id="1"/>
      <w:r w:rsidRPr="00BF50D8">
        <w:rPr>
          <w:bCs/>
          <w:sz w:val="28"/>
          <w:szCs w:val="28"/>
        </w:rPr>
        <w:t>2. Основные задачи и показатели задач подпрограммы.</w:t>
      </w:r>
    </w:p>
    <w:p w:rsidR="00B65327" w:rsidRPr="00BF50D8" w:rsidRDefault="00B65327" w:rsidP="00B65327">
      <w:pPr>
        <w:ind w:firstLine="567"/>
        <w:jc w:val="both"/>
        <w:rPr>
          <w:sz w:val="28"/>
          <w:szCs w:val="28"/>
        </w:rPr>
      </w:pPr>
      <w:r w:rsidRPr="00BF50D8">
        <w:rPr>
          <w:sz w:val="28"/>
          <w:szCs w:val="28"/>
        </w:rPr>
        <w:t>Подпрограмма "</w:t>
      </w:r>
      <w:r w:rsidRPr="00BF50D8">
        <w:rPr>
          <w:bCs/>
          <w:sz w:val="28"/>
          <w:szCs w:val="28"/>
        </w:rPr>
        <w:t xml:space="preserve">Управление муниципальными финансами сельского поселения </w:t>
      </w:r>
      <w:proofErr w:type="spellStart"/>
      <w:r w:rsidRPr="00BF50D8">
        <w:rPr>
          <w:bCs/>
          <w:sz w:val="28"/>
          <w:szCs w:val="28"/>
        </w:rPr>
        <w:t>Енгалышевский</w:t>
      </w:r>
      <w:proofErr w:type="spellEnd"/>
      <w:r w:rsidRPr="00BF50D8">
        <w:rPr>
          <w:bCs/>
          <w:sz w:val="28"/>
          <w:szCs w:val="28"/>
        </w:rPr>
        <w:t xml:space="preserve"> сельсовет муниципального района </w:t>
      </w:r>
      <w:proofErr w:type="spellStart"/>
      <w:r w:rsidRPr="00BF50D8">
        <w:rPr>
          <w:bCs/>
          <w:sz w:val="28"/>
          <w:szCs w:val="28"/>
        </w:rPr>
        <w:t>Чишминский</w:t>
      </w:r>
      <w:proofErr w:type="spellEnd"/>
      <w:r w:rsidRPr="00BF50D8">
        <w:rPr>
          <w:bCs/>
          <w:sz w:val="28"/>
          <w:szCs w:val="28"/>
        </w:rPr>
        <w:t xml:space="preserve"> район </w:t>
      </w:r>
      <w:r w:rsidRPr="00BF50D8">
        <w:rPr>
          <w:sz w:val="28"/>
          <w:szCs w:val="28"/>
        </w:rPr>
        <w:t xml:space="preserve">" является частью муниципальной программы </w:t>
      </w:r>
      <w:r w:rsidRPr="00BF50D8">
        <w:rPr>
          <w:bCs/>
          <w:kern w:val="36"/>
          <w:sz w:val="28"/>
          <w:szCs w:val="28"/>
        </w:rPr>
        <w:t xml:space="preserve">«Комплексное развитие территории сельского поселения </w:t>
      </w:r>
      <w:proofErr w:type="spellStart"/>
      <w:r w:rsidRPr="00BF50D8">
        <w:rPr>
          <w:bCs/>
          <w:kern w:val="36"/>
          <w:sz w:val="28"/>
          <w:szCs w:val="28"/>
        </w:rPr>
        <w:t>Енгалышевский</w:t>
      </w:r>
      <w:proofErr w:type="spellEnd"/>
      <w:r w:rsidRPr="00BF50D8">
        <w:rPr>
          <w:bCs/>
          <w:kern w:val="36"/>
          <w:sz w:val="28"/>
          <w:szCs w:val="28"/>
        </w:rPr>
        <w:t xml:space="preserve"> сельсовет муниципального района </w:t>
      </w:r>
      <w:proofErr w:type="spellStart"/>
      <w:r w:rsidRPr="00BF50D8">
        <w:rPr>
          <w:bCs/>
          <w:kern w:val="36"/>
          <w:sz w:val="28"/>
          <w:szCs w:val="28"/>
        </w:rPr>
        <w:t>Чишминский</w:t>
      </w:r>
      <w:proofErr w:type="spellEnd"/>
      <w:r w:rsidRPr="00BF50D8">
        <w:rPr>
          <w:bCs/>
          <w:kern w:val="36"/>
          <w:sz w:val="28"/>
          <w:szCs w:val="28"/>
        </w:rPr>
        <w:t xml:space="preserve"> район на 2019-2024 годы»</w:t>
      </w:r>
      <w:r w:rsidRPr="00BF50D8">
        <w:rPr>
          <w:sz w:val="28"/>
          <w:szCs w:val="28"/>
        </w:rPr>
        <w:t xml:space="preserve">, сформирована с учетом </w:t>
      </w:r>
      <w:r w:rsidRPr="00BF50D8">
        <w:rPr>
          <w:sz w:val="28"/>
          <w:szCs w:val="28"/>
        </w:rPr>
        <w:lastRenderedPageBreak/>
        <w:t xml:space="preserve">согласованности основных параметров подпрограммы и муниципальной программы и направлена на достижение ее цели и выполнение задач. </w:t>
      </w:r>
    </w:p>
    <w:p w:rsidR="00B65327" w:rsidRPr="00BF50D8" w:rsidRDefault="00B65327" w:rsidP="00B65327">
      <w:pPr>
        <w:ind w:firstLine="567"/>
        <w:jc w:val="both"/>
        <w:rPr>
          <w:sz w:val="28"/>
          <w:szCs w:val="28"/>
        </w:rPr>
      </w:pPr>
      <w:r w:rsidRPr="00BF50D8">
        <w:rPr>
          <w:sz w:val="28"/>
          <w:szCs w:val="28"/>
        </w:rPr>
        <w:t xml:space="preserve">В рамках подпрограммы решаются задачи: </w:t>
      </w:r>
    </w:p>
    <w:p w:rsidR="00B65327" w:rsidRPr="00BF50D8" w:rsidRDefault="00B65327" w:rsidP="00B65327">
      <w:pPr>
        <w:jc w:val="both"/>
        <w:rPr>
          <w:sz w:val="28"/>
          <w:szCs w:val="28"/>
        </w:rPr>
      </w:pPr>
      <w:r w:rsidRPr="00BF50D8">
        <w:rPr>
          <w:sz w:val="28"/>
          <w:szCs w:val="28"/>
        </w:rPr>
        <w:t xml:space="preserve">- Обеспечение стабильной финансовой основы для исполнения расходных обязательств </w:t>
      </w:r>
      <w:proofErr w:type="spellStart"/>
      <w:r w:rsidRPr="00BF50D8">
        <w:rPr>
          <w:sz w:val="28"/>
          <w:szCs w:val="28"/>
        </w:rPr>
        <w:t>Енгалышевского</w:t>
      </w:r>
      <w:proofErr w:type="spellEnd"/>
      <w:r w:rsidRPr="00BF50D8">
        <w:rPr>
          <w:sz w:val="28"/>
          <w:szCs w:val="28"/>
        </w:rPr>
        <w:t xml:space="preserve"> сельсовета.</w:t>
      </w:r>
    </w:p>
    <w:p w:rsidR="00B65327" w:rsidRPr="00BF50D8" w:rsidRDefault="00B65327" w:rsidP="00B65327">
      <w:pPr>
        <w:jc w:val="both"/>
        <w:rPr>
          <w:sz w:val="28"/>
          <w:szCs w:val="28"/>
        </w:rPr>
      </w:pPr>
      <w:r w:rsidRPr="00BF50D8">
        <w:rPr>
          <w:sz w:val="28"/>
          <w:szCs w:val="28"/>
        </w:rPr>
        <w:t>- Формирование резервного фонда, средства которого расходуются на финансирование непредвиденных расходов, под которыми понимаются расходы, не предусмотренные в бюджете на очередной финансовый год, возникшие неожиданно и не имеющие регулярного характера.</w:t>
      </w:r>
    </w:p>
    <w:p w:rsidR="00B65327" w:rsidRPr="00BF50D8" w:rsidRDefault="00B65327" w:rsidP="00B65327">
      <w:pPr>
        <w:jc w:val="both"/>
        <w:rPr>
          <w:sz w:val="28"/>
          <w:szCs w:val="28"/>
        </w:rPr>
      </w:pPr>
      <w:r w:rsidRPr="00BF50D8">
        <w:rPr>
          <w:sz w:val="28"/>
          <w:szCs w:val="28"/>
        </w:rPr>
        <w:t>- Формирование межбюджетных трансфертов, подлежащих перечислению в бюджет муниципального района, возникших в связи с передачей полномочий.</w:t>
      </w:r>
    </w:p>
    <w:p w:rsidR="00B65327" w:rsidRPr="00BF50D8" w:rsidRDefault="00B65327" w:rsidP="00B65327">
      <w:pPr>
        <w:ind w:firstLine="540"/>
        <w:jc w:val="both"/>
        <w:rPr>
          <w:sz w:val="28"/>
          <w:szCs w:val="28"/>
        </w:rPr>
      </w:pPr>
      <w:r w:rsidRPr="00BF50D8">
        <w:rPr>
          <w:sz w:val="28"/>
          <w:szCs w:val="28"/>
        </w:rPr>
        <w:t xml:space="preserve">Показателями задачи являются:  </w:t>
      </w:r>
    </w:p>
    <w:p w:rsidR="00B65327" w:rsidRPr="00BF50D8" w:rsidRDefault="00B65327" w:rsidP="00B65327">
      <w:pPr>
        <w:jc w:val="both"/>
        <w:rPr>
          <w:sz w:val="28"/>
          <w:szCs w:val="28"/>
        </w:rPr>
      </w:pPr>
      <w:r w:rsidRPr="00BF50D8">
        <w:rPr>
          <w:sz w:val="28"/>
          <w:szCs w:val="28"/>
        </w:rPr>
        <w:t xml:space="preserve">1. Объем налоговых и неналоговых доходов бюджета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w:t>
      </w:r>
    </w:p>
    <w:p w:rsidR="00B65327" w:rsidRPr="00BF50D8" w:rsidRDefault="00B65327" w:rsidP="00B65327">
      <w:pPr>
        <w:jc w:val="both"/>
        <w:rPr>
          <w:sz w:val="28"/>
          <w:szCs w:val="28"/>
        </w:rPr>
      </w:pPr>
      <w:r w:rsidRPr="00BF50D8">
        <w:rPr>
          <w:sz w:val="28"/>
          <w:szCs w:val="28"/>
        </w:rPr>
        <w:t xml:space="preserve">2. Доля освоенных средств резервного фонда сельского поселения </w:t>
      </w:r>
      <w:proofErr w:type="spellStart"/>
      <w:r w:rsidRPr="00BF50D8">
        <w:rPr>
          <w:sz w:val="28"/>
          <w:szCs w:val="28"/>
        </w:rPr>
        <w:t>Енгалышевский</w:t>
      </w:r>
      <w:proofErr w:type="spellEnd"/>
      <w:r w:rsidRPr="00BF50D8">
        <w:rPr>
          <w:sz w:val="28"/>
          <w:szCs w:val="28"/>
        </w:rPr>
        <w:t xml:space="preserve"> сельсовет;</w:t>
      </w:r>
    </w:p>
    <w:p w:rsidR="00B65327" w:rsidRPr="00BF50D8" w:rsidRDefault="00B65327" w:rsidP="00B65327">
      <w:pPr>
        <w:jc w:val="both"/>
        <w:rPr>
          <w:sz w:val="28"/>
          <w:szCs w:val="28"/>
        </w:rPr>
      </w:pPr>
      <w:r w:rsidRPr="00BF50D8">
        <w:rPr>
          <w:sz w:val="28"/>
          <w:szCs w:val="28"/>
        </w:rPr>
        <w:t>3. 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p w:rsidR="00B65327" w:rsidRPr="00BF50D8" w:rsidRDefault="00B65327" w:rsidP="00B65327">
      <w:pPr>
        <w:jc w:val="both"/>
        <w:rPr>
          <w:sz w:val="28"/>
          <w:szCs w:val="28"/>
        </w:rPr>
      </w:pPr>
      <w:r w:rsidRPr="00BF50D8">
        <w:rPr>
          <w:sz w:val="28"/>
          <w:szCs w:val="28"/>
        </w:rPr>
        <w:t xml:space="preserve">4. Соотношение объемов проверенных средств бюджета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в соответствии с проведенными контрольными мероприятиями (внутренний финансовый контроль в финансово-бюджетной сфере).</w:t>
      </w:r>
    </w:p>
    <w:p w:rsidR="00B65327" w:rsidRPr="00BF50D8" w:rsidRDefault="00B65327" w:rsidP="00B65327">
      <w:pPr>
        <w:ind w:firstLine="540"/>
        <w:jc w:val="both"/>
        <w:rPr>
          <w:sz w:val="28"/>
          <w:szCs w:val="28"/>
        </w:rPr>
      </w:pPr>
      <w:r w:rsidRPr="00BF50D8">
        <w:rPr>
          <w:sz w:val="28"/>
          <w:szCs w:val="28"/>
        </w:rPr>
        <w:t xml:space="preserve">Решение поставленных задач будет обеспечено путем эффективной реализации финансово- экономических мероприятий сельским поселением </w:t>
      </w:r>
      <w:proofErr w:type="spellStart"/>
      <w:r w:rsidRPr="00BF50D8">
        <w:rPr>
          <w:sz w:val="28"/>
          <w:szCs w:val="28"/>
        </w:rPr>
        <w:t>Енгалышевский</w:t>
      </w:r>
      <w:proofErr w:type="spellEnd"/>
      <w:r w:rsidRPr="00BF50D8">
        <w:rPr>
          <w:sz w:val="28"/>
          <w:szCs w:val="28"/>
        </w:rPr>
        <w:t xml:space="preserve"> сельсовет. </w:t>
      </w:r>
    </w:p>
    <w:p w:rsidR="00B65327" w:rsidRPr="00BF50D8" w:rsidRDefault="00B65327" w:rsidP="00B65327">
      <w:pPr>
        <w:ind w:firstLine="539"/>
        <w:jc w:val="both"/>
        <w:rPr>
          <w:sz w:val="28"/>
          <w:szCs w:val="28"/>
        </w:rPr>
      </w:pPr>
      <w:r w:rsidRPr="00BF50D8">
        <w:rPr>
          <w:sz w:val="28"/>
          <w:szCs w:val="28"/>
        </w:rPr>
        <w:t xml:space="preserve"> Ожидаемые конечные результаты реализации подпрограммы характеризуются улучшением количественных показателей и качественной оценкой изменений, происходящих в органах местного самоуправления. </w:t>
      </w:r>
      <w:bookmarkStart w:id="2" w:name="Par526"/>
      <w:bookmarkEnd w:id="2"/>
    </w:p>
    <w:p w:rsidR="00B65327" w:rsidRPr="00BF50D8" w:rsidRDefault="00B65327" w:rsidP="00B65327">
      <w:pPr>
        <w:spacing w:before="120" w:after="120"/>
        <w:ind w:firstLine="539"/>
        <w:jc w:val="center"/>
        <w:rPr>
          <w:sz w:val="28"/>
          <w:szCs w:val="28"/>
        </w:rPr>
      </w:pPr>
      <w:bookmarkStart w:id="3" w:name="Par603"/>
      <w:bookmarkEnd w:id="3"/>
      <w:r w:rsidRPr="00BF50D8">
        <w:rPr>
          <w:bCs/>
          <w:sz w:val="28"/>
          <w:szCs w:val="28"/>
        </w:rPr>
        <w:t>3. Сроки и этапы реализации подпрограммы.</w:t>
      </w:r>
    </w:p>
    <w:p w:rsidR="00B65327" w:rsidRPr="00BF50D8" w:rsidRDefault="00B65327" w:rsidP="00B65327">
      <w:pPr>
        <w:jc w:val="both"/>
        <w:rPr>
          <w:sz w:val="28"/>
          <w:szCs w:val="28"/>
        </w:rPr>
      </w:pPr>
      <w:r w:rsidRPr="00AC0FE2">
        <w:t xml:space="preserve">  </w:t>
      </w:r>
      <w:r w:rsidRPr="00BF50D8">
        <w:rPr>
          <w:sz w:val="28"/>
          <w:szCs w:val="28"/>
        </w:rPr>
        <w:t xml:space="preserve">Сроки реализации подпрограммы охватывает период 2019-2024 годов без выделения этапов. </w:t>
      </w:r>
      <w:bookmarkStart w:id="4" w:name="Par609"/>
      <w:bookmarkEnd w:id="4"/>
    </w:p>
    <w:p w:rsidR="00B65327" w:rsidRPr="00BF50D8" w:rsidRDefault="00B65327" w:rsidP="00B65327">
      <w:pPr>
        <w:jc w:val="center"/>
        <w:rPr>
          <w:sz w:val="28"/>
          <w:szCs w:val="28"/>
        </w:rPr>
      </w:pPr>
      <w:r w:rsidRPr="00BF50D8">
        <w:rPr>
          <w:bCs/>
          <w:sz w:val="28"/>
          <w:szCs w:val="28"/>
        </w:rPr>
        <w:t xml:space="preserve">4. </w:t>
      </w:r>
      <w:r w:rsidRPr="00BF50D8">
        <w:rPr>
          <w:sz w:val="28"/>
          <w:szCs w:val="28"/>
        </w:rPr>
        <w:t>Объемы и источники финансирования подпрограммы.</w:t>
      </w:r>
    </w:p>
    <w:p w:rsidR="00B65327" w:rsidRPr="00BF50D8" w:rsidRDefault="00B65327" w:rsidP="00B65327">
      <w:pPr>
        <w:ind w:firstLine="539"/>
        <w:jc w:val="both"/>
        <w:rPr>
          <w:sz w:val="28"/>
          <w:szCs w:val="28"/>
        </w:rPr>
      </w:pPr>
      <w:r w:rsidRPr="00BF50D8">
        <w:rPr>
          <w:sz w:val="28"/>
          <w:szCs w:val="28"/>
        </w:rPr>
        <w:t xml:space="preserve">Финансирование Подпрограммы осуществляется за счет средств бюджета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согласно плану мероприятий Программы (Приложение №2). </w:t>
      </w:r>
      <w:proofErr w:type="gramStart"/>
      <w:r w:rsidRPr="00BF50D8">
        <w:rPr>
          <w:sz w:val="28"/>
          <w:szCs w:val="28"/>
        </w:rPr>
        <w:t xml:space="preserve">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 </w:t>
      </w:r>
      <w:proofErr w:type="gramEnd"/>
    </w:p>
    <w:p w:rsidR="00B65327" w:rsidRPr="00BF50D8" w:rsidRDefault="00B65327" w:rsidP="00B65327">
      <w:pPr>
        <w:spacing w:before="120" w:after="120"/>
        <w:ind w:firstLine="539"/>
        <w:jc w:val="center"/>
        <w:rPr>
          <w:sz w:val="28"/>
          <w:szCs w:val="28"/>
        </w:rPr>
      </w:pPr>
      <w:r w:rsidRPr="00BF50D8">
        <w:rPr>
          <w:sz w:val="28"/>
          <w:szCs w:val="28"/>
        </w:rPr>
        <w:t>5.Механизм реализации подпрограммы.</w:t>
      </w:r>
    </w:p>
    <w:p w:rsidR="00B65327" w:rsidRPr="00BF50D8" w:rsidRDefault="00B65327" w:rsidP="00B65327">
      <w:pPr>
        <w:ind w:firstLine="567"/>
        <w:jc w:val="both"/>
        <w:rPr>
          <w:sz w:val="28"/>
          <w:szCs w:val="28"/>
        </w:rPr>
      </w:pPr>
      <w:r w:rsidRPr="00BF50D8">
        <w:rPr>
          <w:sz w:val="28"/>
          <w:szCs w:val="28"/>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BF50D8">
        <w:rPr>
          <w:sz w:val="28"/>
          <w:szCs w:val="28"/>
        </w:rPr>
        <w:t>Енгалышевский</w:t>
      </w:r>
      <w:proofErr w:type="spellEnd"/>
      <w:r w:rsidRPr="00BF50D8">
        <w:rPr>
          <w:sz w:val="28"/>
          <w:szCs w:val="28"/>
        </w:rPr>
        <w:t xml:space="preserve"> сельсовет:</w:t>
      </w:r>
    </w:p>
    <w:p w:rsidR="00B65327" w:rsidRPr="00BF50D8" w:rsidRDefault="00B65327" w:rsidP="00B65327">
      <w:pPr>
        <w:jc w:val="both"/>
        <w:rPr>
          <w:sz w:val="28"/>
          <w:szCs w:val="28"/>
        </w:rPr>
      </w:pPr>
      <w:r w:rsidRPr="00BF50D8">
        <w:rPr>
          <w:sz w:val="28"/>
          <w:szCs w:val="28"/>
        </w:rPr>
        <w:t>- осуществляет контроль исполнения программных мероприятий;</w:t>
      </w:r>
    </w:p>
    <w:p w:rsidR="00B65327" w:rsidRPr="00BF50D8" w:rsidRDefault="00B65327" w:rsidP="00B65327">
      <w:pPr>
        <w:jc w:val="both"/>
        <w:rPr>
          <w:sz w:val="28"/>
          <w:szCs w:val="28"/>
        </w:rPr>
      </w:pPr>
      <w:r w:rsidRPr="00BF50D8">
        <w:rPr>
          <w:sz w:val="28"/>
          <w:szCs w:val="28"/>
        </w:rPr>
        <w:t>- составляет отчеты по реализации подпрограммы.</w:t>
      </w:r>
    </w:p>
    <w:p w:rsidR="00B65327" w:rsidRPr="00BF50D8" w:rsidRDefault="00B65327" w:rsidP="00B65327">
      <w:pPr>
        <w:spacing w:before="120" w:after="120"/>
        <w:ind w:firstLine="697"/>
        <w:jc w:val="center"/>
        <w:rPr>
          <w:sz w:val="28"/>
          <w:szCs w:val="28"/>
        </w:rPr>
      </w:pPr>
      <w:r w:rsidRPr="00BF50D8">
        <w:rPr>
          <w:sz w:val="28"/>
          <w:szCs w:val="28"/>
        </w:rPr>
        <w:lastRenderedPageBreak/>
        <w:t>6. Перечень показателей (индикаторов) Подпрограммы</w:t>
      </w:r>
    </w:p>
    <w:p w:rsidR="00B65327" w:rsidRPr="00BF50D8" w:rsidRDefault="00B65327" w:rsidP="00B65327">
      <w:pPr>
        <w:spacing w:before="120" w:after="120"/>
        <w:ind w:firstLine="697"/>
        <w:jc w:val="center"/>
        <w:rPr>
          <w:b/>
          <w:sz w:val="28"/>
          <w:szCs w:val="28"/>
        </w:rPr>
      </w:pPr>
      <w:r w:rsidRPr="00BF50D8">
        <w:rPr>
          <w:sz w:val="28"/>
          <w:szCs w:val="28"/>
        </w:rPr>
        <w:t>Для оценки эффективности реализации Программы используются показатели (индикаторы), представленные в приложении 1 к Программе.</w:t>
      </w:r>
    </w:p>
    <w:p w:rsidR="00B65327" w:rsidRPr="00BF50D8" w:rsidRDefault="00B65327" w:rsidP="00B65327">
      <w:pPr>
        <w:spacing w:before="120" w:after="120"/>
        <w:jc w:val="center"/>
        <w:rPr>
          <w:sz w:val="28"/>
          <w:szCs w:val="28"/>
        </w:rPr>
      </w:pPr>
      <w:r w:rsidRPr="008B0CE4">
        <w:rPr>
          <w:b/>
          <w:sz w:val="28"/>
          <w:szCs w:val="28"/>
        </w:rPr>
        <w:br w:type="page"/>
      </w:r>
      <w:r w:rsidRPr="00BF50D8">
        <w:rPr>
          <w:sz w:val="28"/>
          <w:szCs w:val="28"/>
        </w:rPr>
        <w:lastRenderedPageBreak/>
        <w:t>ПОДПРОГРАММА 2.</w:t>
      </w:r>
    </w:p>
    <w:p w:rsidR="00B65327" w:rsidRPr="00BF50D8" w:rsidRDefault="00B65327" w:rsidP="00B65327">
      <w:pPr>
        <w:spacing w:before="120" w:after="120"/>
        <w:jc w:val="center"/>
        <w:rPr>
          <w:bCs/>
          <w:sz w:val="28"/>
          <w:szCs w:val="28"/>
        </w:rPr>
      </w:pPr>
      <w:r w:rsidRPr="00BF50D8">
        <w:rPr>
          <w:sz w:val="28"/>
          <w:szCs w:val="28"/>
        </w:rPr>
        <w:t xml:space="preserve">«Осуществление государственных полномочий по первичному воинскому учету на территории </w:t>
      </w:r>
      <w:r w:rsidRPr="00BF50D8">
        <w:rPr>
          <w:bCs/>
          <w:sz w:val="28"/>
          <w:szCs w:val="28"/>
        </w:rPr>
        <w:t xml:space="preserve">сельского поселения </w:t>
      </w:r>
      <w:proofErr w:type="spellStart"/>
      <w:r w:rsidRPr="00BF50D8">
        <w:rPr>
          <w:bCs/>
          <w:sz w:val="28"/>
          <w:szCs w:val="28"/>
        </w:rPr>
        <w:t>Енгалышевский</w:t>
      </w:r>
      <w:proofErr w:type="spellEnd"/>
      <w:r w:rsidRPr="00BF50D8">
        <w:rPr>
          <w:bCs/>
          <w:sz w:val="28"/>
          <w:szCs w:val="28"/>
        </w:rPr>
        <w:t xml:space="preserve">  сельсовет муниципального района </w:t>
      </w:r>
      <w:proofErr w:type="spellStart"/>
      <w:r w:rsidRPr="00BF50D8">
        <w:rPr>
          <w:bCs/>
          <w:sz w:val="28"/>
          <w:szCs w:val="28"/>
        </w:rPr>
        <w:t>Чишминский</w:t>
      </w:r>
      <w:proofErr w:type="spellEnd"/>
      <w:r w:rsidRPr="00BF50D8">
        <w:rPr>
          <w:bCs/>
          <w:sz w:val="28"/>
          <w:szCs w:val="28"/>
        </w:rPr>
        <w:t xml:space="preserve"> район» на 2019-2024 годы</w:t>
      </w:r>
    </w:p>
    <w:p w:rsidR="00B65327" w:rsidRPr="00BF50D8" w:rsidRDefault="00B65327" w:rsidP="00B65327">
      <w:pPr>
        <w:spacing w:before="120" w:after="120"/>
        <w:jc w:val="center"/>
        <w:rPr>
          <w:bCs/>
          <w:sz w:val="28"/>
          <w:szCs w:val="28"/>
        </w:rPr>
      </w:pPr>
      <w:r w:rsidRPr="00BF50D8">
        <w:rPr>
          <w:bCs/>
          <w:sz w:val="28"/>
          <w:szCs w:val="28"/>
        </w:rPr>
        <w:t>Паспорт подпрограммы</w:t>
      </w:r>
    </w:p>
    <w:tbl>
      <w:tblPr>
        <w:tblW w:w="9780" w:type="dxa"/>
        <w:tblInd w:w="75" w:type="dxa"/>
        <w:tblLayout w:type="fixed"/>
        <w:tblCellMar>
          <w:left w:w="75" w:type="dxa"/>
          <w:right w:w="75" w:type="dxa"/>
        </w:tblCellMar>
        <w:tblLook w:val="04A0"/>
      </w:tblPr>
      <w:tblGrid>
        <w:gridCol w:w="3159"/>
        <w:gridCol w:w="6621"/>
      </w:tblGrid>
      <w:tr w:rsidR="00B65327" w:rsidRPr="00BF50D8" w:rsidTr="00BE1421">
        <w:trPr>
          <w:trHeight w:val="400"/>
        </w:trPr>
        <w:tc>
          <w:tcPr>
            <w:tcW w:w="3159"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Администрация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w:t>
            </w:r>
          </w:p>
        </w:tc>
      </w:tr>
      <w:tr w:rsidR="00B65327" w:rsidRPr="00BF50D8" w:rsidTr="00BE1421">
        <w:trPr>
          <w:trHeight w:val="683"/>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sz w:val="28"/>
                <w:szCs w:val="28"/>
              </w:rPr>
            </w:pPr>
            <w:r w:rsidRPr="00BF50D8">
              <w:rPr>
                <w:sz w:val="28"/>
                <w:szCs w:val="28"/>
              </w:rPr>
              <w:t>Цели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tabs>
                <w:tab w:val="left" w:pos="27"/>
              </w:tabs>
              <w:jc w:val="both"/>
              <w:rPr>
                <w:sz w:val="28"/>
                <w:szCs w:val="28"/>
              </w:rPr>
            </w:pPr>
            <w:r w:rsidRPr="00BF50D8">
              <w:rPr>
                <w:sz w:val="28"/>
                <w:szCs w:val="28"/>
              </w:rPr>
              <w:t xml:space="preserve">-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сельского поселения; </w:t>
            </w:r>
          </w:p>
          <w:p w:rsidR="00B65327" w:rsidRPr="00BF50D8" w:rsidRDefault="00B65327" w:rsidP="00BE1421">
            <w:pPr>
              <w:jc w:val="both"/>
              <w:rPr>
                <w:sz w:val="28"/>
                <w:szCs w:val="28"/>
              </w:rPr>
            </w:pPr>
            <w:r w:rsidRPr="00BF50D8">
              <w:rPr>
                <w:sz w:val="28"/>
                <w:szCs w:val="28"/>
              </w:rPr>
              <w:t>- оповещать граждан, зарегистрированных на территории сельского поселения и состоящих на воинском учёте, о вызовах в военный комиссариат на призывную комиссию, медицинское обследование;</w:t>
            </w:r>
          </w:p>
          <w:p w:rsidR="00B65327" w:rsidRPr="00BF50D8" w:rsidRDefault="00B65327" w:rsidP="00BE1421">
            <w:pPr>
              <w:jc w:val="both"/>
              <w:rPr>
                <w:sz w:val="28"/>
                <w:szCs w:val="28"/>
              </w:rPr>
            </w:pPr>
            <w:r w:rsidRPr="00BF50D8">
              <w:rPr>
                <w:sz w:val="28"/>
                <w:szCs w:val="28"/>
              </w:rPr>
              <w:t xml:space="preserve">- выявлять совместно с органами внутренних дел граждан, проживающих или пребывающих (на срок более 3 месяцев) на территории сельского поселения и подлежащих постановке на воинский учет; </w:t>
            </w:r>
          </w:p>
          <w:p w:rsidR="00B65327" w:rsidRPr="00BF50D8" w:rsidRDefault="00B65327" w:rsidP="00BE1421">
            <w:pPr>
              <w:jc w:val="both"/>
              <w:rPr>
                <w:sz w:val="28"/>
                <w:szCs w:val="28"/>
              </w:rPr>
            </w:pPr>
            <w:r w:rsidRPr="00BF50D8">
              <w:rPr>
                <w:sz w:val="28"/>
                <w:szCs w:val="28"/>
              </w:rPr>
              <w:t>- вести и хранить документы первичного воинского учета в порядке и по формам, определяемым Министерством обороны РФ.</w:t>
            </w:r>
          </w:p>
        </w:tc>
      </w:tr>
      <w:tr w:rsidR="00B65327" w:rsidRPr="00BF50D8" w:rsidTr="00BE1421">
        <w:trPr>
          <w:trHeight w:val="576"/>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rPr>
                <w:sz w:val="28"/>
                <w:szCs w:val="28"/>
              </w:rPr>
            </w:pPr>
            <w:r w:rsidRPr="00BF50D8">
              <w:rPr>
                <w:sz w:val="28"/>
                <w:szCs w:val="28"/>
              </w:rPr>
              <w:t xml:space="preserve">Организация работы по первичному воинскому учету граждан, проживающих на территории сельского поселения; </w:t>
            </w:r>
          </w:p>
        </w:tc>
      </w:tr>
      <w:tr w:rsidR="00B65327" w:rsidRPr="00BF50D8" w:rsidTr="00BE1421">
        <w:trPr>
          <w:trHeight w:val="727"/>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sz w:val="28"/>
                <w:szCs w:val="28"/>
              </w:rPr>
            </w:pPr>
            <w:r w:rsidRPr="00BF50D8">
              <w:rPr>
                <w:sz w:val="28"/>
                <w:szCs w:val="28"/>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jc w:val="both"/>
              <w:rPr>
                <w:sz w:val="28"/>
                <w:szCs w:val="28"/>
              </w:rPr>
            </w:pPr>
            <w:r w:rsidRPr="00BF50D8">
              <w:rPr>
                <w:sz w:val="28"/>
                <w:szCs w:val="28"/>
              </w:rPr>
              <w:t>1.Доля освоенных средств к общему объему средств, предусмотренных на осуществление первичного воинского учета</w:t>
            </w:r>
          </w:p>
          <w:p w:rsidR="00B65327" w:rsidRPr="00BF50D8" w:rsidRDefault="00B65327" w:rsidP="00BE1421">
            <w:pPr>
              <w:jc w:val="both"/>
              <w:rPr>
                <w:sz w:val="28"/>
                <w:szCs w:val="28"/>
              </w:rPr>
            </w:pPr>
            <w:r w:rsidRPr="00BF50D8">
              <w:rPr>
                <w:sz w:val="28"/>
                <w:szCs w:val="28"/>
              </w:rPr>
              <w:t>2.Полнота и достоверность документов первичного воинского учета в органах местного самоуправления</w:t>
            </w:r>
          </w:p>
        </w:tc>
      </w:tr>
      <w:tr w:rsidR="00B65327" w:rsidRPr="00BF50D8" w:rsidTr="00BE1421">
        <w:trPr>
          <w:trHeight w:val="600"/>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Этапы и сроки            </w:t>
            </w:r>
          </w:p>
          <w:p w:rsidR="00B65327" w:rsidRPr="00BF50D8" w:rsidRDefault="00B65327" w:rsidP="00BE1421">
            <w:pPr>
              <w:rPr>
                <w:sz w:val="28"/>
                <w:szCs w:val="28"/>
              </w:rPr>
            </w:pPr>
            <w:r w:rsidRPr="00BF50D8">
              <w:rPr>
                <w:sz w:val="28"/>
                <w:szCs w:val="28"/>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2019 - 2024 годы без деления на этапы.                              </w:t>
            </w:r>
          </w:p>
          <w:p w:rsidR="00B65327" w:rsidRPr="00BF50D8" w:rsidRDefault="00B65327" w:rsidP="00BE1421">
            <w:pPr>
              <w:rPr>
                <w:sz w:val="28"/>
                <w:szCs w:val="28"/>
              </w:rPr>
            </w:pPr>
            <w:r w:rsidRPr="00BF50D8">
              <w:rPr>
                <w:sz w:val="28"/>
                <w:szCs w:val="28"/>
              </w:rPr>
              <w:t xml:space="preserve">  </w:t>
            </w:r>
          </w:p>
        </w:tc>
      </w:tr>
      <w:tr w:rsidR="00B65327" w:rsidRPr="00BF50D8" w:rsidTr="00BE1421">
        <w:trPr>
          <w:trHeight w:val="1418"/>
        </w:trPr>
        <w:tc>
          <w:tcPr>
            <w:tcW w:w="3159" w:type="dxa"/>
            <w:tcBorders>
              <w:top w:val="nil"/>
              <w:left w:val="single" w:sz="8"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t>Объемы и источники финансирования подпрограммы</w:t>
            </w:r>
          </w:p>
          <w:p w:rsidR="00B65327" w:rsidRPr="00BF50D8" w:rsidRDefault="00B65327" w:rsidP="00BE1421">
            <w:pPr>
              <w:rPr>
                <w:sz w:val="28"/>
                <w:szCs w:val="28"/>
              </w:rPr>
            </w:pPr>
          </w:p>
        </w:tc>
        <w:tc>
          <w:tcPr>
            <w:tcW w:w="6621" w:type="dxa"/>
            <w:tcBorders>
              <w:top w:val="nil"/>
              <w:left w:val="single" w:sz="8" w:space="0" w:color="auto"/>
              <w:bottom w:val="single" w:sz="4" w:space="0" w:color="auto"/>
              <w:right w:val="single" w:sz="8" w:space="0" w:color="auto"/>
            </w:tcBorders>
            <w:hideMark/>
          </w:tcPr>
          <w:p w:rsidR="00B65327" w:rsidRPr="00BF50D8" w:rsidRDefault="00B65327" w:rsidP="00BE1421">
            <w:pPr>
              <w:jc w:val="both"/>
              <w:rPr>
                <w:sz w:val="28"/>
                <w:szCs w:val="28"/>
              </w:rPr>
            </w:pPr>
            <w:r w:rsidRPr="00BF50D8">
              <w:rPr>
                <w:sz w:val="28"/>
                <w:szCs w:val="28"/>
              </w:rPr>
              <w:t>Объем финансирования подпрограммы за счет средств федерального бюджета составит 510,8 тыс. руб., в том числе по годам: </w:t>
            </w:r>
          </w:p>
          <w:p w:rsidR="00B65327" w:rsidRPr="00BF50D8" w:rsidRDefault="00B65327" w:rsidP="00BE1421">
            <w:pPr>
              <w:rPr>
                <w:sz w:val="28"/>
                <w:szCs w:val="28"/>
              </w:rPr>
            </w:pPr>
            <w:r w:rsidRPr="00BF50D8">
              <w:rPr>
                <w:sz w:val="28"/>
                <w:szCs w:val="28"/>
              </w:rPr>
              <w:t xml:space="preserve">2019 год –      83,2 тыс. руб., </w:t>
            </w:r>
          </w:p>
          <w:p w:rsidR="00B65327" w:rsidRPr="00BF50D8" w:rsidRDefault="00B65327" w:rsidP="00BE1421">
            <w:pPr>
              <w:rPr>
                <w:sz w:val="28"/>
                <w:szCs w:val="28"/>
              </w:rPr>
            </w:pPr>
            <w:r w:rsidRPr="00BF50D8">
              <w:rPr>
                <w:sz w:val="28"/>
                <w:szCs w:val="28"/>
              </w:rPr>
              <w:t xml:space="preserve">2020 год –      84,0 тыс. руб., </w:t>
            </w:r>
          </w:p>
          <w:p w:rsidR="00B65327" w:rsidRPr="00BF50D8" w:rsidRDefault="00B65327" w:rsidP="00BE1421">
            <w:pPr>
              <w:rPr>
                <w:sz w:val="28"/>
                <w:szCs w:val="28"/>
              </w:rPr>
            </w:pPr>
            <w:r w:rsidRPr="00BF50D8">
              <w:rPr>
                <w:sz w:val="28"/>
                <w:szCs w:val="28"/>
              </w:rPr>
              <w:t xml:space="preserve">2021 год –      85,9 тыс. руб., </w:t>
            </w:r>
          </w:p>
          <w:p w:rsidR="00B65327" w:rsidRPr="00BF50D8" w:rsidRDefault="00B65327" w:rsidP="00BE1421">
            <w:pPr>
              <w:rPr>
                <w:sz w:val="28"/>
                <w:szCs w:val="28"/>
              </w:rPr>
            </w:pPr>
            <w:r w:rsidRPr="00BF50D8">
              <w:rPr>
                <w:sz w:val="28"/>
                <w:szCs w:val="28"/>
              </w:rPr>
              <w:t xml:space="preserve">2022 год –      85,9 тыс. руб., </w:t>
            </w:r>
          </w:p>
          <w:p w:rsidR="00B65327" w:rsidRPr="00BF50D8" w:rsidRDefault="00B65327" w:rsidP="00BE1421">
            <w:pPr>
              <w:rPr>
                <w:sz w:val="28"/>
                <w:szCs w:val="28"/>
              </w:rPr>
            </w:pPr>
            <w:r w:rsidRPr="00BF50D8">
              <w:rPr>
                <w:sz w:val="28"/>
                <w:szCs w:val="28"/>
              </w:rPr>
              <w:t xml:space="preserve">2023 год –      85,9 тыс. руб., </w:t>
            </w:r>
          </w:p>
          <w:p w:rsidR="00B65327" w:rsidRPr="00BF50D8" w:rsidRDefault="00B65327" w:rsidP="00BE1421">
            <w:pPr>
              <w:rPr>
                <w:sz w:val="28"/>
                <w:szCs w:val="28"/>
              </w:rPr>
            </w:pPr>
            <w:r w:rsidRPr="00BF50D8">
              <w:rPr>
                <w:sz w:val="28"/>
                <w:szCs w:val="28"/>
              </w:rPr>
              <w:t>2024 год –      85,9 тыс. руб.</w:t>
            </w:r>
          </w:p>
          <w:p w:rsidR="00B65327" w:rsidRPr="00BF50D8" w:rsidRDefault="00B65327" w:rsidP="00BE1421">
            <w:pPr>
              <w:jc w:val="both"/>
              <w:rPr>
                <w:sz w:val="28"/>
                <w:szCs w:val="28"/>
              </w:rPr>
            </w:pPr>
            <w:r w:rsidRPr="00BF50D8">
              <w:rPr>
                <w:sz w:val="28"/>
                <w:szCs w:val="28"/>
              </w:rPr>
              <w:t xml:space="preserve"> Объемы бюджетного финансирования ежегодно уточняются в установленном порядке в процессе исполнения бюджета сельского поселения и при </w:t>
            </w:r>
            <w:r w:rsidRPr="00BF50D8">
              <w:rPr>
                <w:sz w:val="28"/>
                <w:szCs w:val="28"/>
              </w:rPr>
              <w:lastRenderedPageBreak/>
              <w:t xml:space="preserve">формировании бюджета сельского поселения на очередной финансовый год и плановый период         </w:t>
            </w:r>
          </w:p>
        </w:tc>
      </w:tr>
      <w:tr w:rsidR="00B65327" w:rsidRPr="00BF50D8" w:rsidTr="00BE1421">
        <w:trPr>
          <w:trHeight w:val="1117"/>
        </w:trPr>
        <w:tc>
          <w:tcPr>
            <w:tcW w:w="3159" w:type="dxa"/>
            <w:tcBorders>
              <w:top w:val="single" w:sz="4" w:space="0" w:color="auto"/>
              <w:left w:val="single" w:sz="4"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lastRenderedPageBreak/>
              <w:t xml:space="preserve">Ожидаемые результаты     </w:t>
            </w:r>
          </w:p>
          <w:p w:rsidR="00B65327" w:rsidRPr="00BF50D8" w:rsidRDefault="00B65327" w:rsidP="00BE1421">
            <w:pPr>
              <w:rPr>
                <w:sz w:val="28"/>
                <w:szCs w:val="28"/>
              </w:rPr>
            </w:pPr>
            <w:r w:rsidRPr="00BF50D8">
              <w:rPr>
                <w:sz w:val="28"/>
                <w:szCs w:val="28"/>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B65327" w:rsidRPr="00BF50D8" w:rsidRDefault="00B65327" w:rsidP="00BE1421">
            <w:pPr>
              <w:rPr>
                <w:sz w:val="28"/>
                <w:szCs w:val="28"/>
              </w:rPr>
            </w:pPr>
            <w:r w:rsidRPr="00BF50D8">
              <w:rPr>
                <w:sz w:val="28"/>
                <w:szCs w:val="28"/>
              </w:rPr>
              <w:t xml:space="preserve">Реализация программных мероприятий обеспечит:   </w:t>
            </w:r>
          </w:p>
          <w:p w:rsidR="00B65327" w:rsidRPr="00BF50D8" w:rsidRDefault="00B65327" w:rsidP="00BE1421">
            <w:pPr>
              <w:jc w:val="both"/>
              <w:rPr>
                <w:sz w:val="28"/>
                <w:szCs w:val="28"/>
              </w:rPr>
            </w:pPr>
            <w:r w:rsidRPr="00BF50D8">
              <w:rPr>
                <w:sz w:val="28"/>
                <w:szCs w:val="28"/>
              </w:rPr>
              <w:t>организовать и обеспечить сбор, хранение и обработку сведений, содержащихся в документах первичного воинского учета;</w:t>
            </w:r>
          </w:p>
          <w:p w:rsidR="00B65327" w:rsidRPr="00BF50D8" w:rsidRDefault="00B65327" w:rsidP="00BE1421">
            <w:pPr>
              <w:jc w:val="both"/>
              <w:rPr>
                <w:sz w:val="28"/>
                <w:szCs w:val="28"/>
              </w:rPr>
            </w:pPr>
            <w:r w:rsidRPr="00BF50D8">
              <w:rPr>
                <w:sz w:val="28"/>
                <w:szCs w:val="28"/>
              </w:rPr>
              <w:t>поддержание в актуальном состоянии сведений, содержащихся в документах первичного воинского учета, и обеспечение поддержания в актуальном состоянии сведений, содержащихся в документах воинского учета;</w:t>
            </w:r>
          </w:p>
          <w:p w:rsidR="00B65327" w:rsidRPr="00BF50D8" w:rsidRDefault="00B65327" w:rsidP="00BE1421">
            <w:pPr>
              <w:jc w:val="both"/>
              <w:rPr>
                <w:sz w:val="28"/>
                <w:szCs w:val="28"/>
              </w:rPr>
            </w:pPr>
            <w:r w:rsidRPr="00BF50D8">
              <w:rPr>
                <w:sz w:val="28"/>
                <w:szCs w:val="28"/>
              </w:rPr>
              <w:t>организовать и обеспечить постановку граждан на воинский учет;</w:t>
            </w:r>
          </w:p>
          <w:p w:rsidR="00B65327" w:rsidRPr="00BF50D8" w:rsidRDefault="00B65327" w:rsidP="00BE1421">
            <w:pPr>
              <w:jc w:val="both"/>
              <w:rPr>
                <w:sz w:val="28"/>
                <w:szCs w:val="28"/>
              </w:rPr>
            </w:pPr>
            <w:r w:rsidRPr="00BF50D8">
              <w:rPr>
                <w:sz w:val="28"/>
                <w:szCs w:val="28"/>
              </w:rPr>
              <w:t>организовать и обеспечить снятия граждан с воинского учета.</w:t>
            </w:r>
          </w:p>
        </w:tc>
      </w:tr>
    </w:tbl>
    <w:p w:rsidR="00B65327" w:rsidRPr="00BF50D8" w:rsidRDefault="00B65327" w:rsidP="00B65327">
      <w:pPr>
        <w:spacing w:before="100" w:beforeAutospacing="1" w:after="100" w:afterAutospacing="1"/>
        <w:jc w:val="center"/>
        <w:rPr>
          <w:sz w:val="28"/>
          <w:szCs w:val="28"/>
        </w:rPr>
      </w:pPr>
      <w:r w:rsidRPr="00BF50D8">
        <w:rPr>
          <w:bCs/>
          <w:sz w:val="28"/>
          <w:szCs w:val="28"/>
        </w:rPr>
        <w:t>1.  Краткая характеристика сферы реализации подпрограммы, описание основных проблем и рисков ее развития</w:t>
      </w:r>
    </w:p>
    <w:p w:rsidR="00B65327" w:rsidRPr="00BF50D8" w:rsidRDefault="00B65327" w:rsidP="00B65327">
      <w:pPr>
        <w:ind w:firstLine="567"/>
        <w:jc w:val="both"/>
        <w:rPr>
          <w:bCs/>
          <w:sz w:val="28"/>
          <w:szCs w:val="28"/>
        </w:rPr>
      </w:pPr>
      <w:proofErr w:type="gramStart"/>
      <w:r w:rsidRPr="00BF50D8">
        <w:rPr>
          <w:bCs/>
          <w:sz w:val="28"/>
          <w:szCs w:val="28"/>
        </w:rPr>
        <w:t>Для правильной организации и осуществлений первичного воинского учёта граждан  на территории сельского поселения военно-учетный работник в своей работе руководствуется Конституцией Российской Федерации, федеральными законами Российской Федерации  от 31 мая 1996 г. N 61-ФЗ "Об обороне" (с изменениями от 30 декабря 1999 г., 30 июня, 11 ноября 2003 г., 29 июня, 22 августа, 29 декабря 2004 г., 7 марта, 4 апреля</w:t>
      </w:r>
      <w:proofErr w:type="gramEnd"/>
      <w:r w:rsidRPr="00BF50D8">
        <w:rPr>
          <w:bCs/>
          <w:sz w:val="28"/>
          <w:szCs w:val="28"/>
        </w:rPr>
        <w:t xml:space="preserve">, </w:t>
      </w:r>
      <w:proofErr w:type="gramStart"/>
      <w:r w:rsidRPr="00BF50D8">
        <w:rPr>
          <w:bCs/>
          <w:sz w:val="28"/>
          <w:szCs w:val="28"/>
        </w:rPr>
        <w:t>26 декабря 2005 г., 3, 6 июля, 4 декабря 2006 г., 19, 26 июня 2007 г., 14, 23 июля 2008 г., 9 апреля, 9 ноября 2009 г., 5, 8 мая, 27 июля, 23 декабря 2010 г., 5 апреля, 8 декабря 2011 г., 25, 30 декабря 2012 г., 5 апреля, 2 июля 2013 г., 3 февраля, 4 июня 2014 г., 12</w:t>
      </w:r>
      <w:proofErr w:type="gramEnd"/>
      <w:r w:rsidRPr="00BF50D8">
        <w:rPr>
          <w:bCs/>
          <w:sz w:val="28"/>
          <w:szCs w:val="28"/>
        </w:rPr>
        <w:t xml:space="preserve"> </w:t>
      </w:r>
      <w:proofErr w:type="gramStart"/>
      <w:r w:rsidRPr="00BF50D8">
        <w:rPr>
          <w:bCs/>
          <w:sz w:val="28"/>
          <w:szCs w:val="28"/>
        </w:rPr>
        <w:t>февраля, 30 декабря 2015 г., 1 мая, 3 июля 2016 г., 26 июля, 29 декабря 2017 г., 3 августа 2018 г.), от 26 февраля 1997 г. N 31-ФЗ "О мобилизационной подготовке и мобилизации в Российской Федерации" (с изменениями от 16 июля 1998 г., 5 августа 2000 г., 30 декабря 2001 г., 21 марта, 24 декабря 2002 г., 23 декабря 2003</w:t>
      </w:r>
      <w:proofErr w:type="gramEnd"/>
      <w:r w:rsidRPr="00BF50D8">
        <w:rPr>
          <w:bCs/>
          <w:sz w:val="28"/>
          <w:szCs w:val="28"/>
        </w:rPr>
        <w:t xml:space="preserve"> </w:t>
      </w:r>
      <w:proofErr w:type="gramStart"/>
      <w:r w:rsidRPr="00BF50D8">
        <w:rPr>
          <w:bCs/>
          <w:sz w:val="28"/>
          <w:szCs w:val="28"/>
        </w:rPr>
        <w:t>г., 22 августа, 29 декабря 2004 г., 31 декабря 2005 г., 2 февраля, 25 октября 2006 г., 9 марта 2010 г., 30 декабря 2012 г., 5 апреля 2013 г., 28 декабря 2016 г., 22 февраля 2017 г.), от 28 марта 1998 г. N 53-ФЗ "О воинской обязанности и военной службе" (с изменениями от 21 июля 1998 г., 7 августа, 7</w:t>
      </w:r>
      <w:proofErr w:type="gramEnd"/>
      <w:r w:rsidRPr="00BF50D8">
        <w:rPr>
          <w:bCs/>
          <w:sz w:val="28"/>
          <w:szCs w:val="28"/>
        </w:rPr>
        <w:t xml:space="preserve"> </w:t>
      </w:r>
      <w:proofErr w:type="gramStart"/>
      <w:r w:rsidRPr="00BF50D8">
        <w:rPr>
          <w:bCs/>
          <w:sz w:val="28"/>
          <w:szCs w:val="28"/>
        </w:rPr>
        <w:t>ноября 2000 г., 12 февраля, 19 июля 2001 г., 13 февраля, 21 мая, 28 июня, 25 июля, 30 декабря 2002 г., 22 февраля, 30 июня, 11 ноября, 23 декабря 2003 г., 22 февраля, 22, 26 апреля, 19, 29 июня, 22 августа, 1 декабря 2004 г., 7 марта, 1 апреля, 30 июня, 15, 21 июля, 30 сентября, 17 октября, 2, 31</w:t>
      </w:r>
      <w:proofErr w:type="gramEnd"/>
      <w:r w:rsidRPr="00BF50D8">
        <w:rPr>
          <w:bCs/>
          <w:sz w:val="28"/>
          <w:szCs w:val="28"/>
        </w:rPr>
        <w:t xml:space="preserve"> </w:t>
      </w:r>
      <w:proofErr w:type="gramStart"/>
      <w:r w:rsidRPr="00BF50D8">
        <w:rPr>
          <w:bCs/>
          <w:sz w:val="28"/>
          <w:szCs w:val="28"/>
        </w:rPr>
        <w:t>декабря 2005 г., 11 марта, 4 мая, 3, 6 июля, 2, 25 октября, 4 декабря 2006 г., 6 января, 12 апреля, 24 июля, 24, 30 октября, 1, 4 декабря 2007 г., 23 июля, 3, 25 декабря 2008 г., 9 февраля, 28 апреля, 3, 28 июня, 28 ноября, 17, 21 декабря 2009 г., 9, 11 марта, 27 июля, 29 ноября, 28</w:t>
      </w:r>
      <w:proofErr w:type="gramEnd"/>
      <w:r w:rsidRPr="00BF50D8">
        <w:rPr>
          <w:bCs/>
          <w:sz w:val="28"/>
          <w:szCs w:val="28"/>
        </w:rPr>
        <w:t xml:space="preserve"> </w:t>
      </w:r>
      <w:proofErr w:type="gramStart"/>
      <w:r w:rsidRPr="00BF50D8">
        <w:rPr>
          <w:bCs/>
          <w:sz w:val="28"/>
          <w:szCs w:val="28"/>
        </w:rPr>
        <w:t xml:space="preserve">декабря 2010 г., 28 июня, 18 июля, 8, 21, 30 ноября, 1, 8 декабря 2011 г., 3, 30 декабря 2012 г., 4 марта, 7 мая, 7 июня, 2 июля, 25 ноября </w:t>
      </w:r>
      <w:r w:rsidRPr="00BF50D8">
        <w:rPr>
          <w:bCs/>
          <w:sz w:val="28"/>
          <w:szCs w:val="28"/>
        </w:rPr>
        <w:lastRenderedPageBreak/>
        <w:t>2013 г., 12 марта, 2 апреля, 4, 23 июня, 21 июля, 14 октября, 1, 22 декабря 2014 г., 30 марта, 20 апреля, 2 мая, 29 июня, 13 июля, 15</w:t>
      </w:r>
      <w:proofErr w:type="gramEnd"/>
      <w:r w:rsidRPr="00BF50D8">
        <w:rPr>
          <w:bCs/>
          <w:sz w:val="28"/>
          <w:szCs w:val="28"/>
        </w:rPr>
        <w:t xml:space="preserve"> </w:t>
      </w:r>
      <w:proofErr w:type="gramStart"/>
      <w:r w:rsidRPr="00BF50D8">
        <w:rPr>
          <w:bCs/>
          <w:sz w:val="28"/>
          <w:szCs w:val="28"/>
        </w:rPr>
        <w:t>октября 2015 г., 15 февраля, 3 июля, 28 декабря 2016 г., 22 февраля, 3 апреля, 1 мая, 1, 26 июля, 27 ноября, 20, 29 декабря 2017 г., 5 февраля, 7 марта, 27 июня, 3 августа 2018 г.), «Положением о воинском учёте», утверждённым Постановлением Правительства Российской Федерации от 27. 11. 2006 г. №719, от 31.12. 2005 г. №199-ФЗ «О внесении изменений</w:t>
      </w:r>
      <w:proofErr w:type="gramEnd"/>
      <w:r w:rsidRPr="00BF50D8">
        <w:rPr>
          <w:bCs/>
          <w:sz w:val="28"/>
          <w:szCs w:val="28"/>
        </w:rPr>
        <w:t xml:space="preserve"> </w:t>
      </w:r>
      <w:proofErr w:type="gramStart"/>
      <w:r w:rsidRPr="00BF50D8">
        <w:rPr>
          <w:bCs/>
          <w:sz w:val="28"/>
          <w:szCs w:val="28"/>
        </w:rPr>
        <w:t xml:space="preserve">в отдельные законодательные акты Российской Федерации в связи с совершенствованием разграничения полномочий», Инструкцией по бронированию на период мобилизации и на военное время граждан Российской Федерации, пребывающих в запасе Вооружённых Сил Российской Федерации, Федеральных органах исполнительной власти, имеющих запас и работающих в органах государственной власти, органах местного самоуправления и организациях, Уставом сельского поселения </w:t>
      </w:r>
      <w:proofErr w:type="spellStart"/>
      <w:r w:rsidRPr="00BF50D8">
        <w:rPr>
          <w:bCs/>
          <w:sz w:val="28"/>
          <w:szCs w:val="28"/>
        </w:rPr>
        <w:t>Енгалышевский</w:t>
      </w:r>
      <w:proofErr w:type="spellEnd"/>
      <w:r w:rsidRPr="00BF50D8">
        <w:rPr>
          <w:bCs/>
          <w:sz w:val="28"/>
          <w:szCs w:val="28"/>
        </w:rPr>
        <w:t xml:space="preserve">  сельсовет, иными нормативными правовыми актами органа местного</w:t>
      </w:r>
      <w:proofErr w:type="gramEnd"/>
      <w:r w:rsidRPr="00BF50D8">
        <w:rPr>
          <w:bCs/>
          <w:sz w:val="28"/>
          <w:szCs w:val="28"/>
        </w:rPr>
        <w:t xml:space="preserve"> самоуправления, а также настоящим Положением.</w:t>
      </w:r>
    </w:p>
    <w:p w:rsidR="00B65327" w:rsidRPr="00BF50D8" w:rsidRDefault="00B65327" w:rsidP="00B65327">
      <w:pPr>
        <w:ind w:firstLine="567"/>
        <w:jc w:val="both"/>
        <w:rPr>
          <w:bCs/>
          <w:sz w:val="28"/>
          <w:szCs w:val="28"/>
        </w:rPr>
      </w:pPr>
      <w:r w:rsidRPr="00BF50D8">
        <w:rPr>
          <w:bCs/>
          <w:sz w:val="28"/>
          <w:szCs w:val="28"/>
        </w:rPr>
        <w:t>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w:t>
      </w:r>
    </w:p>
    <w:p w:rsidR="00B65327" w:rsidRPr="00BF50D8" w:rsidRDefault="00B65327" w:rsidP="00B65327">
      <w:pPr>
        <w:ind w:firstLine="567"/>
        <w:jc w:val="both"/>
        <w:rPr>
          <w:bCs/>
          <w:sz w:val="28"/>
          <w:szCs w:val="28"/>
        </w:rPr>
      </w:pPr>
      <w:r w:rsidRPr="00BF50D8">
        <w:rPr>
          <w:bCs/>
          <w:sz w:val="28"/>
          <w:szCs w:val="28"/>
        </w:rPr>
        <w:t xml:space="preserve">Государственные полномочия по первичному воинскому учету осуществляет Администрация сельского поселения   </w:t>
      </w:r>
      <w:proofErr w:type="spellStart"/>
      <w:r w:rsidRPr="00BF50D8">
        <w:rPr>
          <w:bCs/>
          <w:sz w:val="28"/>
          <w:szCs w:val="28"/>
        </w:rPr>
        <w:t>Енгалышевский</w:t>
      </w:r>
      <w:proofErr w:type="spellEnd"/>
      <w:r w:rsidRPr="00BF50D8">
        <w:rPr>
          <w:bCs/>
          <w:sz w:val="28"/>
          <w:szCs w:val="28"/>
        </w:rPr>
        <w:t xml:space="preserve"> сельсовет.</w:t>
      </w:r>
    </w:p>
    <w:p w:rsidR="00B65327" w:rsidRPr="00BF50D8" w:rsidRDefault="00B65327" w:rsidP="00B65327">
      <w:pPr>
        <w:ind w:right="72" w:firstLine="567"/>
        <w:jc w:val="both"/>
        <w:rPr>
          <w:sz w:val="28"/>
          <w:szCs w:val="28"/>
        </w:rPr>
      </w:pPr>
      <w:r w:rsidRPr="00BF50D8">
        <w:rPr>
          <w:sz w:val="28"/>
          <w:szCs w:val="28"/>
        </w:rPr>
        <w:t xml:space="preserve">Количество граждан, состоящих на воинском учете из числа проживающих на территории сельского поселения </w:t>
      </w:r>
      <w:proofErr w:type="spellStart"/>
      <w:r w:rsidRPr="00BF50D8">
        <w:rPr>
          <w:sz w:val="28"/>
          <w:szCs w:val="28"/>
        </w:rPr>
        <w:t>Енгалышевский</w:t>
      </w:r>
      <w:proofErr w:type="spellEnd"/>
      <w:r w:rsidRPr="00BF50D8">
        <w:rPr>
          <w:sz w:val="28"/>
          <w:szCs w:val="28"/>
        </w:rPr>
        <w:t xml:space="preserve"> сельсовет (всего) 202   чел., в том числе:</w:t>
      </w:r>
    </w:p>
    <w:p w:rsidR="00B65327" w:rsidRPr="00BF50D8" w:rsidRDefault="00B65327" w:rsidP="00B65327">
      <w:pPr>
        <w:ind w:right="72"/>
        <w:jc w:val="both"/>
        <w:rPr>
          <w:sz w:val="28"/>
          <w:szCs w:val="28"/>
        </w:rPr>
      </w:pPr>
      <w:r w:rsidRPr="00BF50D8">
        <w:rPr>
          <w:sz w:val="28"/>
          <w:szCs w:val="28"/>
        </w:rPr>
        <w:t>1. граждан, подлежащих призыву на военную службу (не пребывающих в запасе) – 24 чел.;</w:t>
      </w:r>
    </w:p>
    <w:p w:rsidR="00B65327" w:rsidRPr="00BF50D8" w:rsidRDefault="00B65327" w:rsidP="00B65327">
      <w:pPr>
        <w:ind w:right="72"/>
        <w:jc w:val="both"/>
        <w:rPr>
          <w:sz w:val="28"/>
          <w:szCs w:val="28"/>
        </w:rPr>
      </w:pPr>
      <w:r w:rsidRPr="00BF50D8">
        <w:rPr>
          <w:sz w:val="28"/>
          <w:szCs w:val="28"/>
        </w:rPr>
        <w:t>2. граждан подлежащих первоначальной постановке на воинский учет – 4 чел.</w:t>
      </w:r>
    </w:p>
    <w:p w:rsidR="00B65327" w:rsidRPr="00BF50D8" w:rsidRDefault="00B65327" w:rsidP="00B65327">
      <w:pPr>
        <w:ind w:right="72"/>
        <w:jc w:val="both"/>
        <w:rPr>
          <w:sz w:val="28"/>
          <w:szCs w:val="28"/>
        </w:rPr>
      </w:pPr>
      <w:r w:rsidRPr="00BF50D8">
        <w:rPr>
          <w:sz w:val="28"/>
          <w:szCs w:val="28"/>
        </w:rPr>
        <w:t xml:space="preserve">3. граждан, пребывающих в запасе, (всего) –  178 чел., в том числе: </w:t>
      </w:r>
    </w:p>
    <w:p w:rsidR="00B65327" w:rsidRPr="00BF50D8" w:rsidRDefault="00B65327" w:rsidP="00B65327">
      <w:pPr>
        <w:ind w:right="72"/>
        <w:jc w:val="both"/>
        <w:rPr>
          <w:sz w:val="28"/>
          <w:szCs w:val="28"/>
        </w:rPr>
      </w:pPr>
      <w:r w:rsidRPr="00BF50D8">
        <w:rPr>
          <w:sz w:val="28"/>
          <w:szCs w:val="28"/>
        </w:rPr>
        <w:t xml:space="preserve">- офицеров запаса - 2 чел., </w:t>
      </w:r>
    </w:p>
    <w:p w:rsidR="00B65327" w:rsidRPr="00BF50D8" w:rsidRDefault="00B65327" w:rsidP="00B65327">
      <w:pPr>
        <w:ind w:right="72"/>
        <w:jc w:val="both"/>
        <w:rPr>
          <w:sz w:val="28"/>
          <w:szCs w:val="28"/>
        </w:rPr>
      </w:pPr>
      <w:r w:rsidRPr="00BF50D8">
        <w:rPr>
          <w:sz w:val="28"/>
          <w:szCs w:val="28"/>
        </w:rPr>
        <w:t>- прапорщиков, сержантов, солдат, матросов запаса – 176 чел.</w:t>
      </w:r>
    </w:p>
    <w:p w:rsidR="00B65327" w:rsidRPr="00BF50D8" w:rsidRDefault="00B65327" w:rsidP="00B65327">
      <w:pPr>
        <w:spacing w:after="120" w:line="336" w:lineRule="exact"/>
        <w:ind w:right="74" w:firstLine="567"/>
        <w:jc w:val="both"/>
        <w:rPr>
          <w:sz w:val="28"/>
          <w:szCs w:val="28"/>
        </w:rPr>
      </w:pPr>
      <w:r w:rsidRPr="00BF50D8">
        <w:rPr>
          <w:sz w:val="28"/>
          <w:szCs w:val="28"/>
        </w:rPr>
        <w:t>Движение учитываемых ресурсов в 2018 году составило 13 человек из них: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2"/>
        <w:gridCol w:w="1084"/>
        <w:gridCol w:w="924"/>
        <w:gridCol w:w="1446"/>
        <w:gridCol w:w="1976"/>
        <w:gridCol w:w="1989"/>
      </w:tblGrid>
      <w:tr w:rsidR="00B65327" w:rsidRPr="004D7E91" w:rsidTr="00BE1421">
        <w:trPr>
          <w:trHeight w:val="285"/>
        </w:trPr>
        <w:tc>
          <w:tcPr>
            <w:tcW w:w="2694" w:type="dxa"/>
            <w:vMerge w:val="restart"/>
            <w:vAlign w:val="center"/>
          </w:tcPr>
          <w:p w:rsidR="00B65327" w:rsidRPr="00BF50D8" w:rsidRDefault="00B65327" w:rsidP="00BE1421">
            <w:pPr>
              <w:ind w:right="72"/>
              <w:jc w:val="center"/>
              <w:rPr>
                <w:sz w:val="28"/>
                <w:szCs w:val="28"/>
              </w:rPr>
            </w:pPr>
            <w:r w:rsidRPr="00BF50D8">
              <w:rPr>
                <w:sz w:val="28"/>
                <w:szCs w:val="28"/>
              </w:rPr>
              <w:t>Движение ресурсов</w:t>
            </w:r>
          </w:p>
        </w:tc>
        <w:tc>
          <w:tcPr>
            <w:tcW w:w="1134" w:type="dxa"/>
            <w:vMerge w:val="restart"/>
            <w:vAlign w:val="center"/>
          </w:tcPr>
          <w:p w:rsidR="00B65327" w:rsidRPr="00BF50D8" w:rsidRDefault="00B65327" w:rsidP="00BE1421">
            <w:pPr>
              <w:jc w:val="center"/>
              <w:rPr>
                <w:sz w:val="28"/>
                <w:szCs w:val="28"/>
              </w:rPr>
            </w:pPr>
            <w:r w:rsidRPr="00BF50D8">
              <w:rPr>
                <w:sz w:val="28"/>
                <w:szCs w:val="28"/>
              </w:rPr>
              <w:t>Всего</w:t>
            </w:r>
          </w:p>
        </w:tc>
        <w:tc>
          <w:tcPr>
            <w:tcW w:w="5606" w:type="dxa"/>
            <w:gridSpan w:val="4"/>
            <w:vAlign w:val="center"/>
          </w:tcPr>
          <w:p w:rsidR="00B65327" w:rsidRPr="00BF50D8" w:rsidRDefault="00B65327" w:rsidP="00BE1421">
            <w:pPr>
              <w:ind w:right="72"/>
              <w:jc w:val="center"/>
              <w:rPr>
                <w:sz w:val="28"/>
                <w:szCs w:val="28"/>
              </w:rPr>
            </w:pPr>
            <w:r w:rsidRPr="00BF50D8">
              <w:rPr>
                <w:sz w:val="28"/>
                <w:szCs w:val="28"/>
              </w:rPr>
              <w:t>из них:</w:t>
            </w:r>
          </w:p>
        </w:tc>
      </w:tr>
      <w:tr w:rsidR="00B65327" w:rsidRPr="004D7E91" w:rsidTr="00BE1421">
        <w:trPr>
          <w:trHeight w:val="300"/>
        </w:trPr>
        <w:tc>
          <w:tcPr>
            <w:tcW w:w="2694" w:type="dxa"/>
            <w:vMerge/>
            <w:vAlign w:val="center"/>
          </w:tcPr>
          <w:p w:rsidR="00B65327" w:rsidRPr="00BF50D8" w:rsidRDefault="00B65327" w:rsidP="00BE1421">
            <w:pPr>
              <w:ind w:right="72" w:firstLine="720"/>
              <w:jc w:val="center"/>
              <w:rPr>
                <w:sz w:val="28"/>
                <w:szCs w:val="28"/>
              </w:rPr>
            </w:pPr>
          </w:p>
        </w:tc>
        <w:tc>
          <w:tcPr>
            <w:tcW w:w="1134" w:type="dxa"/>
            <w:vMerge/>
            <w:vAlign w:val="center"/>
          </w:tcPr>
          <w:p w:rsidR="00B65327" w:rsidRPr="00BF50D8" w:rsidRDefault="00B65327" w:rsidP="00BE1421">
            <w:pPr>
              <w:ind w:right="72"/>
              <w:jc w:val="center"/>
              <w:rPr>
                <w:sz w:val="28"/>
                <w:szCs w:val="28"/>
              </w:rPr>
            </w:pPr>
          </w:p>
        </w:tc>
        <w:tc>
          <w:tcPr>
            <w:tcW w:w="3849" w:type="dxa"/>
            <w:gridSpan w:val="3"/>
            <w:vAlign w:val="center"/>
          </w:tcPr>
          <w:p w:rsidR="00B65327" w:rsidRPr="00BF50D8" w:rsidRDefault="00B65327" w:rsidP="00BE1421">
            <w:pPr>
              <w:ind w:right="72"/>
              <w:jc w:val="center"/>
              <w:rPr>
                <w:sz w:val="28"/>
                <w:szCs w:val="28"/>
              </w:rPr>
            </w:pPr>
            <w:r w:rsidRPr="00BF50D8">
              <w:rPr>
                <w:sz w:val="28"/>
                <w:szCs w:val="28"/>
              </w:rPr>
              <w:t>граждан, пребывающих в запасе</w:t>
            </w:r>
          </w:p>
        </w:tc>
        <w:tc>
          <w:tcPr>
            <w:tcW w:w="1757" w:type="dxa"/>
            <w:vMerge w:val="restart"/>
            <w:vAlign w:val="center"/>
          </w:tcPr>
          <w:p w:rsidR="00B65327" w:rsidRPr="00BF50D8" w:rsidRDefault="00B65327" w:rsidP="00BE1421">
            <w:pPr>
              <w:ind w:right="72"/>
              <w:jc w:val="center"/>
              <w:rPr>
                <w:sz w:val="28"/>
                <w:szCs w:val="28"/>
              </w:rPr>
            </w:pPr>
            <w:r w:rsidRPr="00BF50D8">
              <w:rPr>
                <w:sz w:val="28"/>
                <w:szCs w:val="28"/>
              </w:rPr>
              <w:t xml:space="preserve">Граждан подлежащих призыву на военную службу, не </w:t>
            </w:r>
            <w:proofErr w:type="gramStart"/>
            <w:r w:rsidRPr="00BF50D8">
              <w:rPr>
                <w:sz w:val="28"/>
                <w:szCs w:val="28"/>
              </w:rPr>
              <w:t>пребывающие</w:t>
            </w:r>
            <w:proofErr w:type="gramEnd"/>
            <w:r w:rsidRPr="00BF50D8">
              <w:rPr>
                <w:sz w:val="28"/>
                <w:szCs w:val="28"/>
              </w:rPr>
              <w:t xml:space="preserve"> в запасе</w:t>
            </w:r>
          </w:p>
        </w:tc>
      </w:tr>
      <w:tr w:rsidR="00B65327" w:rsidRPr="004D7E91" w:rsidTr="00BE1421">
        <w:trPr>
          <w:trHeight w:val="125"/>
        </w:trPr>
        <w:tc>
          <w:tcPr>
            <w:tcW w:w="2694" w:type="dxa"/>
            <w:vMerge/>
            <w:vAlign w:val="center"/>
          </w:tcPr>
          <w:p w:rsidR="00B65327" w:rsidRPr="004D7E91" w:rsidRDefault="00B65327" w:rsidP="00BE1421">
            <w:pPr>
              <w:ind w:right="72" w:firstLine="720"/>
              <w:jc w:val="center"/>
            </w:pPr>
          </w:p>
        </w:tc>
        <w:tc>
          <w:tcPr>
            <w:tcW w:w="1134" w:type="dxa"/>
            <w:vMerge/>
            <w:vAlign w:val="center"/>
          </w:tcPr>
          <w:p w:rsidR="00B65327" w:rsidRPr="004D7E91" w:rsidRDefault="00B65327" w:rsidP="00BE1421">
            <w:pPr>
              <w:ind w:right="72"/>
              <w:jc w:val="center"/>
            </w:pPr>
          </w:p>
        </w:tc>
        <w:tc>
          <w:tcPr>
            <w:tcW w:w="833" w:type="dxa"/>
            <w:vMerge w:val="restart"/>
            <w:vAlign w:val="center"/>
          </w:tcPr>
          <w:p w:rsidR="00B65327" w:rsidRPr="00BF50D8" w:rsidRDefault="00B65327" w:rsidP="00BE1421">
            <w:pPr>
              <w:ind w:right="72"/>
              <w:jc w:val="center"/>
              <w:rPr>
                <w:sz w:val="28"/>
                <w:szCs w:val="28"/>
              </w:rPr>
            </w:pPr>
            <w:r w:rsidRPr="00BF50D8">
              <w:rPr>
                <w:sz w:val="28"/>
                <w:szCs w:val="28"/>
              </w:rPr>
              <w:t>всего</w:t>
            </w:r>
          </w:p>
        </w:tc>
        <w:tc>
          <w:tcPr>
            <w:tcW w:w="3016" w:type="dxa"/>
            <w:gridSpan w:val="2"/>
            <w:vAlign w:val="center"/>
          </w:tcPr>
          <w:p w:rsidR="00B65327" w:rsidRPr="00BF50D8" w:rsidRDefault="00B65327" w:rsidP="00BE1421">
            <w:pPr>
              <w:ind w:right="72"/>
              <w:jc w:val="center"/>
              <w:rPr>
                <w:sz w:val="28"/>
                <w:szCs w:val="28"/>
              </w:rPr>
            </w:pPr>
            <w:r w:rsidRPr="00BF50D8">
              <w:rPr>
                <w:sz w:val="28"/>
                <w:szCs w:val="28"/>
              </w:rPr>
              <w:t>в том числе</w:t>
            </w:r>
          </w:p>
        </w:tc>
        <w:tc>
          <w:tcPr>
            <w:tcW w:w="1757" w:type="dxa"/>
            <w:vMerge/>
          </w:tcPr>
          <w:p w:rsidR="00B65327" w:rsidRPr="004D7E91" w:rsidRDefault="00B65327" w:rsidP="00BE1421">
            <w:pPr>
              <w:ind w:right="72"/>
              <w:jc w:val="both"/>
            </w:pPr>
          </w:p>
        </w:tc>
      </w:tr>
      <w:tr w:rsidR="00B65327" w:rsidRPr="004D7E91" w:rsidTr="00BE1421">
        <w:trPr>
          <w:trHeight w:val="1207"/>
        </w:trPr>
        <w:tc>
          <w:tcPr>
            <w:tcW w:w="2694" w:type="dxa"/>
            <w:vMerge/>
            <w:vAlign w:val="center"/>
          </w:tcPr>
          <w:p w:rsidR="00B65327" w:rsidRPr="004D7E91" w:rsidRDefault="00B65327" w:rsidP="00BE1421">
            <w:pPr>
              <w:ind w:right="72" w:firstLine="720"/>
              <w:jc w:val="center"/>
            </w:pPr>
          </w:p>
        </w:tc>
        <w:tc>
          <w:tcPr>
            <w:tcW w:w="1134" w:type="dxa"/>
            <w:vMerge/>
            <w:vAlign w:val="center"/>
          </w:tcPr>
          <w:p w:rsidR="00B65327" w:rsidRPr="004D7E91" w:rsidRDefault="00B65327" w:rsidP="00BE1421">
            <w:pPr>
              <w:ind w:right="72"/>
              <w:jc w:val="center"/>
            </w:pPr>
          </w:p>
        </w:tc>
        <w:tc>
          <w:tcPr>
            <w:tcW w:w="833" w:type="dxa"/>
            <w:vMerge/>
            <w:vAlign w:val="center"/>
          </w:tcPr>
          <w:p w:rsidR="00B65327" w:rsidRPr="004D7E91" w:rsidRDefault="00B65327" w:rsidP="00BE1421">
            <w:pPr>
              <w:ind w:right="72"/>
              <w:jc w:val="center"/>
            </w:pPr>
          </w:p>
        </w:tc>
        <w:tc>
          <w:tcPr>
            <w:tcW w:w="1281" w:type="dxa"/>
            <w:vAlign w:val="center"/>
          </w:tcPr>
          <w:p w:rsidR="00B65327" w:rsidRPr="00BF50D8" w:rsidRDefault="00B65327" w:rsidP="00BE1421">
            <w:pPr>
              <w:ind w:right="72"/>
              <w:jc w:val="center"/>
              <w:rPr>
                <w:sz w:val="28"/>
                <w:szCs w:val="28"/>
              </w:rPr>
            </w:pPr>
            <w:r w:rsidRPr="00BF50D8">
              <w:rPr>
                <w:sz w:val="28"/>
                <w:szCs w:val="28"/>
              </w:rPr>
              <w:t>офицеров запаса</w:t>
            </w:r>
          </w:p>
        </w:tc>
        <w:tc>
          <w:tcPr>
            <w:tcW w:w="1735" w:type="dxa"/>
            <w:vAlign w:val="center"/>
          </w:tcPr>
          <w:p w:rsidR="00B65327" w:rsidRPr="00BF50D8" w:rsidRDefault="00B65327" w:rsidP="00BE1421">
            <w:pPr>
              <w:ind w:right="72"/>
              <w:jc w:val="center"/>
              <w:rPr>
                <w:sz w:val="28"/>
                <w:szCs w:val="28"/>
              </w:rPr>
            </w:pPr>
            <w:r w:rsidRPr="00BF50D8">
              <w:rPr>
                <w:sz w:val="28"/>
                <w:szCs w:val="28"/>
              </w:rPr>
              <w:t>прапорщиков, сержантов, солдат запаса</w:t>
            </w:r>
          </w:p>
        </w:tc>
        <w:tc>
          <w:tcPr>
            <w:tcW w:w="1757" w:type="dxa"/>
            <w:vMerge/>
          </w:tcPr>
          <w:p w:rsidR="00B65327" w:rsidRPr="004D7E91" w:rsidRDefault="00B65327" w:rsidP="00BE1421">
            <w:pPr>
              <w:ind w:right="72"/>
              <w:jc w:val="both"/>
            </w:pPr>
          </w:p>
        </w:tc>
      </w:tr>
      <w:tr w:rsidR="00B65327" w:rsidRPr="004D7E91" w:rsidTr="00BE1421">
        <w:trPr>
          <w:trHeight w:val="450"/>
        </w:trPr>
        <w:tc>
          <w:tcPr>
            <w:tcW w:w="2694" w:type="dxa"/>
          </w:tcPr>
          <w:p w:rsidR="00B65327" w:rsidRPr="00BF50D8" w:rsidRDefault="00B65327" w:rsidP="00BE1421">
            <w:pPr>
              <w:ind w:right="34"/>
              <w:rPr>
                <w:sz w:val="28"/>
                <w:szCs w:val="28"/>
              </w:rPr>
            </w:pPr>
            <w:r w:rsidRPr="00BF50D8">
              <w:rPr>
                <w:sz w:val="28"/>
                <w:szCs w:val="28"/>
              </w:rPr>
              <w:t xml:space="preserve">        Убыло</w:t>
            </w:r>
          </w:p>
          <w:p w:rsidR="00B65327" w:rsidRPr="00BF50D8" w:rsidRDefault="00B65327" w:rsidP="00BE1421">
            <w:pPr>
              <w:ind w:right="72"/>
              <w:rPr>
                <w:sz w:val="28"/>
                <w:szCs w:val="28"/>
              </w:rPr>
            </w:pPr>
            <w:r w:rsidRPr="00BF50D8">
              <w:rPr>
                <w:sz w:val="28"/>
                <w:szCs w:val="28"/>
              </w:rPr>
              <w:t>в т.ч. по возрасту</w:t>
            </w:r>
          </w:p>
        </w:tc>
        <w:tc>
          <w:tcPr>
            <w:tcW w:w="1134" w:type="dxa"/>
          </w:tcPr>
          <w:p w:rsidR="00B65327" w:rsidRPr="00BF50D8" w:rsidRDefault="00B65327" w:rsidP="00BE1421">
            <w:pPr>
              <w:jc w:val="center"/>
              <w:rPr>
                <w:sz w:val="28"/>
                <w:szCs w:val="28"/>
              </w:rPr>
            </w:pPr>
            <w:r w:rsidRPr="00BF50D8">
              <w:rPr>
                <w:sz w:val="28"/>
                <w:szCs w:val="28"/>
              </w:rPr>
              <w:t>6</w:t>
            </w:r>
          </w:p>
        </w:tc>
        <w:tc>
          <w:tcPr>
            <w:tcW w:w="833" w:type="dxa"/>
          </w:tcPr>
          <w:p w:rsidR="00B65327" w:rsidRPr="00BF50D8" w:rsidRDefault="00B65327" w:rsidP="00BE1421">
            <w:pPr>
              <w:jc w:val="center"/>
              <w:rPr>
                <w:sz w:val="28"/>
                <w:szCs w:val="28"/>
              </w:rPr>
            </w:pPr>
            <w:r w:rsidRPr="00BF50D8">
              <w:rPr>
                <w:sz w:val="28"/>
                <w:szCs w:val="28"/>
              </w:rPr>
              <w:t>6</w:t>
            </w:r>
          </w:p>
        </w:tc>
        <w:tc>
          <w:tcPr>
            <w:tcW w:w="1281" w:type="dxa"/>
          </w:tcPr>
          <w:p w:rsidR="00B65327" w:rsidRPr="00BF50D8" w:rsidRDefault="00B65327" w:rsidP="00BE1421">
            <w:pPr>
              <w:jc w:val="center"/>
              <w:rPr>
                <w:sz w:val="28"/>
                <w:szCs w:val="28"/>
              </w:rPr>
            </w:pPr>
            <w:r w:rsidRPr="00BF50D8">
              <w:rPr>
                <w:sz w:val="28"/>
                <w:szCs w:val="28"/>
              </w:rPr>
              <w:t>0</w:t>
            </w:r>
          </w:p>
        </w:tc>
        <w:tc>
          <w:tcPr>
            <w:tcW w:w="1735" w:type="dxa"/>
          </w:tcPr>
          <w:p w:rsidR="00B65327" w:rsidRPr="00BF50D8" w:rsidRDefault="00B65327" w:rsidP="00BE1421">
            <w:pPr>
              <w:jc w:val="center"/>
              <w:rPr>
                <w:sz w:val="28"/>
                <w:szCs w:val="28"/>
              </w:rPr>
            </w:pPr>
            <w:r w:rsidRPr="00BF50D8">
              <w:rPr>
                <w:sz w:val="28"/>
                <w:szCs w:val="28"/>
              </w:rPr>
              <w:t>6</w:t>
            </w:r>
          </w:p>
        </w:tc>
        <w:tc>
          <w:tcPr>
            <w:tcW w:w="1757" w:type="dxa"/>
          </w:tcPr>
          <w:p w:rsidR="00B65327" w:rsidRPr="00BF50D8" w:rsidRDefault="00B65327" w:rsidP="00BE1421">
            <w:pPr>
              <w:jc w:val="center"/>
              <w:rPr>
                <w:sz w:val="28"/>
                <w:szCs w:val="28"/>
              </w:rPr>
            </w:pPr>
            <w:r w:rsidRPr="00BF50D8">
              <w:rPr>
                <w:sz w:val="28"/>
                <w:szCs w:val="28"/>
              </w:rPr>
              <w:t>0</w:t>
            </w:r>
          </w:p>
        </w:tc>
      </w:tr>
      <w:tr w:rsidR="00B65327" w:rsidRPr="004D7E91" w:rsidTr="00BE1421">
        <w:trPr>
          <w:trHeight w:val="429"/>
        </w:trPr>
        <w:tc>
          <w:tcPr>
            <w:tcW w:w="2694" w:type="dxa"/>
          </w:tcPr>
          <w:p w:rsidR="00B65327" w:rsidRPr="00BF50D8" w:rsidRDefault="00B65327" w:rsidP="00BE1421">
            <w:pPr>
              <w:ind w:right="72"/>
              <w:rPr>
                <w:sz w:val="28"/>
                <w:szCs w:val="28"/>
              </w:rPr>
            </w:pPr>
            <w:r w:rsidRPr="00BF50D8">
              <w:rPr>
                <w:sz w:val="28"/>
                <w:szCs w:val="28"/>
              </w:rPr>
              <w:t>Прибыло</w:t>
            </w:r>
          </w:p>
        </w:tc>
        <w:tc>
          <w:tcPr>
            <w:tcW w:w="1134" w:type="dxa"/>
          </w:tcPr>
          <w:p w:rsidR="00B65327" w:rsidRPr="00BF50D8" w:rsidRDefault="00B65327" w:rsidP="00BE1421">
            <w:pPr>
              <w:jc w:val="center"/>
              <w:rPr>
                <w:sz w:val="28"/>
                <w:szCs w:val="28"/>
              </w:rPr>
            </w:pPr>
            <w:r w:rsidRPr="00BF50D8">
              <w:rPr>
                <w:sz w:val="28"/>
                <w:szCs w:val="28"/>
              </w:rPr>
              <w:t>7</w:t>
            </w:r>
          </w:p>
        </w:tc>
        <w:tc>
          <w:tcPr>
            <w:tcW w:w="833" w:type="dxa"/>
          </w:tcPr>
          <w:p w:rsidR="00B65327" w:rsidRPr="00BF50D8" w:rsidRDefault="00B65327" w:rsidP="00BE1421">
            <w:pPr>
              <w:jc w:val="center"/>
              <w:rPr>
                <w:sz w:val="28"/>
                <w:szCs w:val="28"/>
              </w:rPr>
            </w:pPr>
            <w:r w:rsidRPr="00BF50D8">
              <w:rPr>
                <w:sz w:val="28"/>
                <w:szCs w:val="28"/>
              </w:rPr>
              <w:t>7</w:t>
            </w:r>
          </w:p>
        </w:tc>
        <w:tc>
          <w:tcPr>
            <w:tcW w:w="1281" w:type="dxa"/>
          </w:tcPr>
          <w:p w:rsidR="00B65327" w:rsidRPr="00BF50D8" w:rsidRDefault="00B65327" w:rsidP="00BE1421">
            <w:pPr>
              <w:jc w:val="center"/>
              <w:rPr>
                <w:sz w:val="28"/>
                <w:szCs w:val="28"/>
              </w:rPr>
            </w:pPr>
            <w:r w:rsidRPr="00BF50D8">
              <w:rPr>
                <w:sz w:val="28"/>
                <w:szCs w:val="28"/>
              </w:rPr>
              <w:t>0</w:t>
            </w:r>
          </w:p>
        </w:tc>
        <w:tc>
          <w:tcPr>
            <w:tcW w:w="1735" w:type="dxa"/>
          </w:tcPr>
          <w:p w:rsidR="00B65327" w:rsidRPr="00BF50D8" w:rsidRDefault="00B65327" w:rsidP="00BE1421">
            <w:pPr>
              <w:jc w:val="center"/>
              <w:rPr>
                <w:sz w:val="28"/>
                <w:szCs w:val="28"/>
              </w:rPr>
            </w:pPr>
            <w:r w:rsidRPr="00BF50D8">
              <w:rPr>
                <w:sz w:val="28"/>
                <w:szCs w:val="28"/>
              </w:rPr>
              <w:t>7</w:t>
            </w:r>
          </w:p>
        </w:tc>
        <w:tc>
          <w:tcPr>
            <w:tcW w:w="1757" w:type="dxa"/>
          </w:tcPr>
          <w:p w:rsidR="00B65327" w:rsidRPr="00BF50D8" w:rsidRDefault="00B65327" w:rsidP="00BE1421">
            <w:pPr>
              <w:jc w:val="center"/>
              <w:rPr>
                <w:sz w:val="28"/>
                <w:szCs w:val="28"/>
              </w:rPr>
            </w:pPr>
            <w:r w:rsidRPr="00BF50D8">
              <w:rPr>
                <w:sz w:val="28"/>
                <w:szCs w:val="28"/>
              </w:rPr>
              <w:t>0</w:t>
            </w:r>
          </w:p>
        </w:tc>
      </w:tr>
    </w:tbl>
    <w:p w:rsidR="00B65327" w:rsidRPr="004D7E91" w:rsidRDefault="00B65327" w:rsidP="00B65327">
      <w:pPr>
        <w:ind w:right="72" w:firstLine="567"/>
        <w:jc w:val="both"/>
        <w:rPr>
          <w:sz w:val="20"/>
          <w:szCs w:val="20"/>
        </w:rPr>
      </w:pPr>
    </w:p>
    <w:p w:rsidR="00B65327" w:rsidRPr="00BF50D8" w:rsidRDefault="00B65327" w:rsidP="00B65327">
      <w:pPr>
        <w:spacing w:after="100" w:afterAutospacing="1"/>
        <w:jc w:val="center"/>
        <w:rPr>
          <w:bCs/>
          <w:sz w:val="28"/>
          <w:szCs w:val="28"/>
        </w:rPr>
      </w:pPr>
      <w:r w:rsidRPr="00BF50D8">
        <w:rPr>
          <w:bCs/>
          <w:sz w:val="28"/>
          <w:szCs w:val="28"/>
        </w:rPr>
        <w:t>2. Цели и задачи подпрограммы.</w:t>
      </w:r>
    </w:p>
    <w:p w:rsidR="00B65327" w:rsidRPr="00BF50D8" w:rsidRDefault="00B65327" w:rsidP="00B65327">
      <w:pPr>
        <w:ind w:firstLine="567"/>
        <w:jc w:val="both"/>
        <w:rPr>
          <w:bCs/>
          <w:sz w:val="28"/>
          <w:szCs w:val="28"/>
        </w:rPr>
      </w:pPr>
      <w:r w:rsidRPr="00BF50D8">
        <w:rPr>
          <w:bCs/>
          <w:sz w:val="28"/>
          <w:szCs w:val="28"/>
        </w:rPr>
        <w:t xml:space="preserve">Основной целью воинского учёта является обеспечение полного и качественного укомплектования призывными людскими ресурсами </w:t>
      </w:r>
      <w:r w:rsidRPr="00BF50D8">
        <w:rPr>
          <w:bCs/>
          <w:sz w:val="28"/>
          <w:szCs w:val="28"/>
        </w:rPr>
        <w:lastRenderedPageBreak/>
        <w:t>Вооружённых Сил РФ, других войск, воинских формирований и органов в мирное время, а также обеспечение в периоды мобилизации, военного положения и в военное время.</w:t>
      </w:r>
    </w:p>
    <w:p w:rsidR="00B65327" w:rsidRPr="00BF50D8" w:rsidRDefault="00B65327" w:rsidP="00B65327">
      <w:pPr>
        <w:ind w:firstLine="567"/>
        <w:jc w:val="both"/>
        <w:rPr>
          <w:bCs/>
          <w:sz w:val="28"/>
          <w:szCs w:val="28"/>
        </w:rPr>
      </w:pPr>
      <w:r w:rsidRPr="00BF50D8">
        <w:rPr>
          <w:bCs/>
          <w:sz w:val="28"/>
          <w:szCs w:val="28"/>
        </w:rPr>
        <w:t>Основными задачами воинского учёта являются:</w:t>
      </w:r>
    </w:p>
    <w:p w:rsidR="00B65327" w:rsidRPr="00BF50D8" w:rsidRDefault="00B65327" w:rsidP="00B65327">
      <w:pPr>
        <w:numPr>
          <w:ilvl w:val="0"/>
          <w:numId w:val="25"/>
        </w:numPr>
        <w:tabs>
          <w:tab w:val="clear" w:pos="1083"/>
          <w:tab w:val="num" w:pos="709"/>
          <w:tab w:val="left" w:pos="851"/>
        </w:tabs>
        <w:autoSpaceDN w:val="0"/>
        <w:ind w:left="0" w:firstLine="567"/>
        <w:jc w:val="both"/>
        <w:rPr>
          <w:bCs/>
          <w:sz w:val="28"/>
          <w:szCs w:val="28"/>
        </w:rPr>
      </w:pPr>
      <w:r w:rsidRPr="00BF50D8">
        <w:rPr>
          <w:bCs/>
          <w:sz w:val="28"/>
          <w:szCs w:val="28"/>
        </w:rPr>
        <w:t>Обеспечение исполнения гражданами воинской обязанности, установленной законодательством РФ.</w:t>
      </w:r>
    </w:p>
    <w:p w:rsidR="00B65327" w:rsidRPr="00BF50D8" w:rsidRDefault="00B65327" w:rsidP="00B65327">
      <w:pPr>
        <w:numPr>
          <w:ilvl w:val="0"/>
          <w:numId w:val="25"/>
        </w:numPr>
        <w:tabs>
          <w:tab w:val="clear" w:pos="1083"/>
          <w:tab w:val="num" w:pos="709"/>
          <w:tab w:val="left" w:pos="851"/>
          <w:tab w:val="left" w:pos="993"/>
        </w:tabs>
        <w:autoSpaceDN w:val="0"/>
        <w:ind w:left="0" w:firstLine="567"/>
        <w:jc w:val="both"/>
        <w:rPr>
          <w:bCs/>
          <w:sz w:val="28"/>
          <w:szCs w:val="28"/>
        </w:rPr>
      </w:pPr>
      <w:r w:rsidRPr="00BF50D8">
        <w:rPr>
          <w:bCs/>
          <w:sz w:val="28"/>
          <w:szCs w:val="28"/>
        </w:rPr>
        <w:t>Документальное оформление сведений воинского учёта о гражданах, состоящих на воинском учёте.</w:t>
      </w:r>
    </w:p>
    <w:p w:rsidR="00B65327" w:rsidRPr="00BF50D8" w:rsidRDefault="00B65327" w:rsidP="00B65327">
      <w:pPr>
        <w:ind w:firstLine="567"/>
        <w:jc w:val="both"/>
        <w:rPr>
          <w:bCs/>
          <w:sz w:val="28"/>
          <w:szCs w:val="28"/>
        </w:rPr>
      </w:pPr>
      <w:r w:rsidRPr="00BF50D8">
        <w:rPr>
          <w:bCs/>
          <w:sz w:val="28"/>
          <w:szCs w:val="28"/>
        </w:rPr>
        <w:t xml:space="preserve">Основным требованием, предъявляемым к системе воинского учёта,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w:t>
      </w:r>
    </w:p>
    <w:p w:rsidR="00B65327" w:rsidRPr="00BF50D8" w:rsidRDefault="00B65327" w:rsidP="00B65327">
      <w:pPr>
        <w:spacing w:before="120" w:after="120"/>
        <w:jc w:val="center"/>
        <w:rPr>
          <w:sz w:val="28"/>
          <w:szCs w:val="28"/>
        </w:rPr>
      </w:pPr>
      <w:r w:rsidRPr="00BF50D8">
        <w:rPr>
          <w:sz w:val="28"/>
          <w:szCs w:val="28"/>
        </w:rPr>
        <w:t>3. Этапы и сроки реализации Подпрограммы.</w:t>
      </w:r>
    </w:p>
    <w:p w:rsidR="00B65327" w:rsidRPr="00BF50D8" w:rsidRDefault="00B65327" w:rsidP="00B65327">
      <w:pPr>
        <w:spacing w:after="282" w:line="270" w:lineRule="exact"/>
        <w:rPr>
          <w:sz w:val="28"/>
          <w:szCs w:val="28"/>
        </w:rPr>
      </w:pPr>
      <w:r w:rsidRPr="00BF50D8">
        <w:rPr>
          <w:sz w:val="28"/>
          <w:szCs w:val="28"/>
        </w:rPr>
        <w:t xml:space="preserve">Подпрограмма реализуется в один этап с 2019 по 2024 годы. </w:t>
      </w:r>
    </w:p>
    <w:p w:rsidR="00B65327" w:rsidRPr="00BF50D8" w:rsidRDefault="00B65327" w:rsidP="00B65327">
      <w:pPr>
        <w:spacing w:before="120" w:after="120" w:line="270" w:lineRule="exact"/>
        <w:ind w:left="23" w:hanging="23"/>
        <w:jc w:val="center"/>
        <w:rPr>
          <w:sz w:val="28"/>
          <w:szCs w:val="28"/>
        </w:rPr>
      </w:pPr>
      <w:r w:rsidRPr="00BF50D8">
        <w:rPr>
          <w:sz w:val="28"/>
          <w:szCs w:val="28"/>
        </w:rPr>
        <w:t>4. Объемы и источники финансирования подпрограммы</w:t>
      </w:r>
    </w:p>
    <w:p w:rsidR="00B65327" w:rsidRPr="00BF50D8" w:rsidRDefault="00B65327" w:rsidP="00B65327">
      <w:pPr>
        <w:spacing w:after="306" w:line="270" w:lineRule="exact"/>
        <w:ind w:left="20" w:firstLine="547"/>
        <w:jc w:val="both"/>
        <w:rPr>
          <w:sz w:val="28"/>
          <w:szCs w:val="28"/>
        </w:rPr>
      </w:pPr>
      <w:r w:rsidRPr="00BF50D8">
        <w:rPr>
          <w:sz w:val="28"/>
          <w:szCs w:val="28"/>
        </w:rPr>
        <w:t xml:space="preserve">Финансирование Подпрограммы осуществляется за счет субвенций бюджету сельского поселения на осуществление полномочий по первичному воинскому учёту на территориях, где отсутствуют военные комиссариаты за счет средств федерального бюджета согласно плану мероприятий Программы (Приложение №2). </w:t>
      </w:r>
      <w:proofErr w:type="gramStart"/>
      <w:r w:rsidRPr="00BF50D8">
        <w:rPr>
          <w:sz w:val="28"/>
          <w:szCs w:val="28"/>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B65327" w:rsidRPr="00BF50D8" w:rsidRDefault="00B65327" w:rsidP="00B65327">
      <w:pPr>
        <w:spacing w:before="120" w:after="120"/>
        <w:jc w:val="center"/>
        <w:rPr>
          <w:sz w:val="28"/>
          <w:szCs w:val="28"/>
        </w:rPr>
      </w:pPr>
      <w:r w:rsidRPr="00BF50D8">
        <w:rPr>
          <w:sz w:val="28"/>
          <w:szCs w:val="28"/>
        </w:rPr>
        <w:t>5. Механизм реализации подпрограммы.</w:t>
      </w:r>
    </w:p>
    <w:p w:rsidR="00B65327" w:rsidRPr="00BF50D8" w:rsidRDefault="00B65327" w:rsidP="00B65327">
      <w:pPr>
        <w:ind w:firstLine="630"/>
        <w:jc w:val="both"/>
        <w:rPr>
          <w:sz w:val="28"/>
          <w:szCs w:val="28"/>
        </w:rPr>
      </w:pPr>
      <w:r w:rsidRPr="00BF50D8">
        <w:rPr>
          <w:sz w:val="28"/>
          <w:szCs w:val="28"/>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BF50D8">
        <w:rPr>
          <w:sz w:val="28"/>
          <w:szCs w:val="28"/>
        </w:rPr>
        <w:t>Енгалышевский</w:t>
      </w:r>
      <w:proofErr w:type="spellEnd"/>
      <w:r w:rsidRPr="00BF50D8">
        <w:rPr>
          <w:sz w:val="28"/>
          <w:szCs w:val="28"/>
        </w:rPr>
        <w:t xml:space="preserve"> сельсовет:</w:t>
      </w:r>
    </w:p>
    <w:p w:rsidR="00B65327" w:rsidRPr="00BF50D8" w:rsidRDefault="00B65327" w:rsidP="00B65327">
      <w:pPr>
        <w:jc w:val="both"/>
        <w:rPr>
          <w:sz w:val="28"/>
          <w:szCs w:val="28"/>
        </w:rPr>
      </w:pPr>
      <w:r w:rsidRPr="00BF50D8">
        <w:rPr>
          <w:sz w:val="28"/>
          <w:szCs w:val="28"/>
        </w:rPr>
        <w:t>- осуществляет контроль исполнения программных мероприятий;</w:t>
      </w:r>
    </w:p>
    <w:p w:rsidR="00B65327" w:rsidRPr="00BF50D8" w:rsidRDefault="00B65327" w:rsidP="00B65327">
      <w:pPr>
        <w:jc w:val="both"/>
        <w:rPr>
          <w:sz w:val="28"/>
          <w:szCs w:val="28"/>
        </w:rPr>
      </w:pPr>
      <w:r w:rsidRPr="00BF50D8">
        <w:rPr>
          <w:sz w:val="28"/>
          <w:szCs w:val="28"/>
        </w:rPr>
        <w:t>- составляет отчеты по реализации подпрограммы.</w:t>
      </w:r>
    </w:p>
    <w:p w:rsidR="00B65327" w:rsidRPr="004D7E91" w:rsidRDefault="00B65327" w:rsidP="00B65327">
      <w:pPr>
        <w:spacing w:before="120" w:after="120"/>
        <w:ind w:firstLine="697"/>
        <w:jc w:val="center"/>
        <w:rPr>
          <w:b/>
        </w:rPr>
      </w:pPr>
      <w:r w:rsidRPr="00BF50D8">
        <w:rPr>
          <w:sz w:val="28"/>
          <w:szCs w:val="28"/>
        </w:rPr>
        <w:t>6.Перечень показателей (индикаторов) Подпрограммы</w:t>
      </w:r>
    </w:p>
    <w:p w:rsidR="00B65327" w:rsidRPr="00BF50D8" w:rsidRDefault="00B65327" w:rsidP="00B65327">
      <w:pPr>
        <w:ind w:firstLine="709"/>
        <w:jc w:val="both"/>
        <w:rPr>
          <w:sz w:val="28"/>
          <w:szCs w:val="28"/>
        </w:rPr>
      </w:pPr>
      <w:r w:rsidRPr="00BF50D8">
        <w:rPr>
          <w:sz w:val="28"/>
          <w:szCs w:val="28"/>
        </w:rPr>
        <w:t>Для оценки эффективности реализации Подпрограммы используются показатели (индикаторы), представленные в приложении 1 к Программе.</w:t>
      </w:r>
      <w:bookmarkStart w:id="5" w:name="_GoBack"/>
      <w:bookmarkEnd w:id="5"/>
    </w:p>
    <w:p w:rsidR="00B65327" w:rsidRPr="00BF50D8" w:rsidRDefault="00B65327" w:rsidP="00B65327">
      <w:pPr>
        <w:jc w:val="center"/>
        <w:rPr>
          <w:b/>
          <w:sz w:val="28"/>
          <w:szCs w:val="28"/>
        </w:rPr>
      </w:pPr>
    </w:p>
    <w:p w:rsidR="00B65327" w:rsidRPr="004A75E1" w:rsidRDefault="00B65327" w:rsidP="00B65327">
      <w:pPr>
        <w:jc w:val="center"/>
        <w:rPr>
          <w:b/>
          <w:sz w:val="20"/>
          <w:szCs w:val="20"/>
        </w:rPr>
      </w:pPr>
    </w:p>
    <w:p w:rsidR="00B65327" w:rsidRDefault="00B65327" w:rsidP="00B65327">
      <w:pPr>
        <w:jc w:val="center"/>
        <w:rPr>
          <w:b/>
          <w:sz w:val="20"/>
          <w:szCs w:val="20"/>
        </w:rPr>
      </w:pPr>
    </w:p>
    <w:p w:rsidR="00B65327" w:rsidRDefault="00B65327" w:rsidP="00B65327">
      <w:pPr>
        <w:jc w:val="center"/>
        <w:rPr>
          <w:b/>
          <w:sz w:val="20"/>
          <w:szCs w:val="20"/>
        </w:rPr>
      </w:pPr>
    </w:p>
    <w:p w:rsidR="00B65327" w:rsidRDefault="00B65327" w:rsidP="00B65327">
      <w:pPr>
        <w:jc w:val="center"/>
        <w:rPr>
          <w:b/>
          <w:sz w:val="20"/>
          <w:szCs w:val="20"/>
        </w:rPr>
      </w:pPr>
    </w:p>
    <w:p w:rsidR="00B65327" w:rsidRDefault="00B65327" w:rsidP="00B65327">
      <w:pPr>
        <w:jc w:val="center"/>
        <w:rPr>
          <w:b/>
          <w:sz w:val="20"/>
          <w:szCs w:val="20"/>
        </w:rPr>
      </w:pPr>
    </w:p>
    <w:p w:rsidR="00B65327" w:rsidRDefault="00B65327" w:rsidP="00B65327">
      <w:pPr>
        <w:jc w:val="center"/>
        <w:rPr>
          <w:b/>
          <w:sz w:val="20"/>
          <w:szCs w:val="20"/>
        </w:rPr>
      </w:pPr>
    </w:p>
    <w:p w:rsidR="00B65327" w:rsidRDefault="00B65327" w:rsidP="00B65327">
      <w:pPr>
        <w:jc w:val="center"/>
        <w:rPr>
          <w:b/>
          <w:sz w:val="20"/>
          <w:szCs w:val="20"/>
        </w:rPr>
      </w:pPr>
    </w:p>
    <w:p w:rsidR="00B65327" w:rsidRDefault="00B65327" w:rsidP="00B65327">
      <w:pPr>
        <w:rPr>
          <w:b/>
          <w:sz w:val="20"/>
          <w:szCs w:val="20"/>
        </w:rPr>
      </w:pPr>
    </w:p>
    <w:p w:rsidR="00BF50D8" w:rsidRDefault="00BF50D8" w:rsidP="00B65327">
      <w:pPr>
        <w:rPr>
          <w:b/>
          <w:sz w:val="20"/>
          <w:szCs w:val="20"/>
        </w:rPr>
      </w:pPr>
    </w:p>
    <w:p w:rsidR="00BF50D8" w:rsidRDefault="00BF50D8" w:rsidP="00B65327">
      <w:pPr>
        <w:rPr>
          <w:b/>
          <w:sz w:val="20"/>
          <w:szCs w:val="20"/>
        </w:rPr>
      </w:pPr>
    </w:p>
    <w:p w:rsidR="00BF50D8" w:rsidRDefault="00BF50D8" w:rsidP="00B65327">
      <w:pPr>
        <w:rPr>
          <w:b/>
          <w:sz w:val="20"/>
          <w:szCs w:val="20"/>
        </w:rPr>
      </w:pPr>
    </w:p>
    <w:p w:rsidR="00BF50D8" w:rsidRDefault="00BF50D8" w:rsidP="00B65327">
      <w:pPr>
        <w:rPr>
          <w:b/>
          <w:sz w:val="20"/>
          <w:szCs w:val="20"/>
        </w:rPr>
      </w:pPr>
    </w:p>
    <w:p w:rsidR="00BF50D8" w:rsidRDefault="00BF50D8" w:rsidP="00B65327">
      <w:pPr>
        <w:rPr>
          <w:b/>
          <w:sz w:val="20"/>
          <w:szCs w:val="20"/>
        </w:rPr>
      </w:pPr>
    </w:p>
    <w:p w:rsidR="00BF50D8" w:rsidRDefault="00BF50D8" w:rsidP="00B65327">
      <w:pPr>
        <w:rPr>
          <w:b/>
          <w:sz w:val="20"/>
          <w:szCs w:val="20"/>
        </w:rPr>
      </w:pPr>
    </w:p>
    <w:p w:rsidR="00BF50D8" w:rsidRDefault="00BF50D8" w:rsidP="00B65327">
      <w:pPr>
        <w:rPr>
          <w:b/>
          <w:sz w:val="20"/>
          <w:szCs w:val="20"/>
        </w:rPr>
      </w:pPr>
    </w:p>
    <w:p w:rsidR="00BF50D8" w:rsidRDefault="00BF50D8" w:rsidP="00B65327">
      <w:pPr>
        <w:rPr>
          <w:b/>
          <w:sz w:val="20"/>
          <w:szCs w:val="20"/>
        </w:rPr>
      </w:pPr>
    </w:p>
    <w:p w:rsidR="00BF50D8" w:rsidRDefault="00BF50D8" w:rsidP="00B65327">
      <w:pPr>
        <w:rPr>
          <w:b/>
          <w:sz w:val="20"/>
          <w:szCs w:val="20"/>
        </w:rPr>
      </w:pPr>
    </w:p>
    <w:p w:rsidR="00BF50D8" w:rsidRDefault="00BF50D8" w:rsidP="00B65327">
      <w:pPr>
        <w:rPr>
          <w:b/>
          <w:sz w:val="20"/>
          <w:szCs w:val="20"/>
        </w:rPr>
      </w:pPr>
    </w:p>
    <w:p w:rsidR="00B65327" w:rsidRPr="00BF50D8" w:rsidRDefault="00B65327" w:rsidP="00B65327">
      <w:pPr>
        <w:jc w:val="center"/>
        <w:rPr>
          <w:sz w:val="28"/>
          <w:szCs w:val="28"/>
        </w:rPr>
      </w:pPr>
      <w:r w:rsidRPr="00BF50D8">
        <w:rPr>
          <w:sz w:val="28"/>
          <w:szCs w:val="28"/>
        </w:rPr>
        <w:lastRenderedPageBreak/>
        <w:t>ПОДПРОГРАММА 3.</w:t>
      </w:r>
    </w:p>
    <w:p w:rsidR="00B65327" w:rsidRPr="00BF50D8" w:rsidRDefault="00B65327" w:rsidP="00B65327">
      <w:pPr>
        <w:spacing w:before="120"/>
        <w:jc w:val="center"/>
        <w:rPr>
          <w:bCs/>
          <w:sz w:val="28"/>
          <w:szCs w:val="28"/>
        </w:rPr>
      </w:pPr>
      <w:r w:rsidRPr="00BF50D8">
        <w:rPr>
          <w:sz w:val="28"/>
          <w:szCs w:val="28"/>
        </w:rPr>
        <w:t>«</w:t>
      </w:r>
      <w:r w:rsidRPr="00BF50D8">
        <w:rPr>
          <w:bCs/>
          <w:sz w:val="28"/>
          <w:szCs w:val="28"/>
        </w:rPr>
        <w:t>Жилищно-коммунальное хозяйство и благоустройство территории сельского поселения</w:t>
      </w:r>
      <w:r w:rsidRPr="00BF50D8">
        <w:rPr>
          <w:sz w:val="28"/>
          <w:szCs w:val="28"/>
        </w:rPr>
        <w:t xml:space="preserve"> </w:t>
      </w:r>
      <w:proofErr w:type="spellStart"/>
      <w:r w:rsidRPr="00BF50D8">
        <w:rPr>
          <w:sz w:val="28"/>
          <w:szCs w:val="28"/>
        </w:rPr>
        <w:t>Енгалышевский</w:t>
      </w:r>
      <w:proofErr w:type="spellEnd"/>
      <w:r w:rsidRPr="00BF50D8">
        <w:rPr>
          <w:sz w:val="28"/>
          <w:szCs w:val="28"/>
        </w:rPr>
        <w:t xml:space="preserve"> сельсовет</w:t>
      </w:r>
      <w:r w:rsidRPr="00BF50D8">
        <w:rPr>
          <w:bCs/>
          <w:sz w:val="28"/>
          <w:szCs w:val="28"/>
        </w:rPr>
        <w:t xml:space="preserve"> муниципального района </w:t>
      </w:r>
      <w:proofErr w:type="spellStart"/>
      <w:r w:rsidRPr="00BF50D8">
        <w:rPr>
          <w:bCs/>
          <w:sz w:val="28"/>
          <w:szCs w:val="28"/>
        </w:rPr>
        <w:t>Чишминский</w:t>
      </w:r>
      <w:proofErr w:type="spellEnd"/>
      <w:r w:rsidRPr="00BF50D8">
        <w:rPr>
          <w:bCs/>
          <w:sz w:val="28"/>
          <w:szCs w:val="28"/>
        </w:rPr>
        <w:t xml:space="preserve"> район» на 2019-2024 годы</w:t>
      </w:r>
    </w:p>
    <w:p w:rsidR="00B65327" w:rsidRPr="00BF50D8" w:rsidRDefault="00B65327" w:rsidP="00B65327">
      <w:pPr>
        <w:spacing w:before="120"/>
        <w:jc w:val="center"/>
        <w:rPr>
          <w:sz w:val="28"/>
          <w:szCs w:val="28"/>
        </w:rPr>
      </w:pPr>
      <w:r w:rsidRPr="00BF50D8">
        <w:rPr>
          <w:sz w:val="28"/>
          <w:szCs w:val="28"/>
        </w:rPr>
        <w:t>Паспорт подпрограммы</w:t>
      </w:r>
    </w:p>
    <w:tbl>
      <w:tblPr>
        <w:tblW w:w="9498" w:type="dxa"/>
        <w:tblInd w:w="75" w:type="dxa"/>
        <w:tblLayout w:type="fixed"/>
        <w:tblCellMar>
          <w:left w:w="75" w:type="dxa"/>
          <w:right w:w="75" w:type="dxa"/>
        </w:tblCellMar>
        <w:tblLook w:val="04A0"/>
      </w:tblPr>
      <w:tblGrid>
        <w:gridCol w:w="3159"/>
        <w:gridCol w:w="6339"/>
      </w:tblGrid>
      <w:tr w:rsidR="00B65327" w:rsidRPr="008F3136" w:rsidTr="00BE1421">
        <w:trPr>
          <w:trHeight w:val="400"/>
        </w:trPr>
        <w:tc>
          <w:tcPr>
            <w:tcW w:w="3159"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Ответственный исполнитель </w:t>
            </w:r>
          </w:p>
        </w:tc>
        <w:tc>
          <w:tcPr>
            <w:tcW w:w="6339"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Администрация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w:t>
            </w:r>
          </w:p>
        </w:tc>
      </w:tr>
      <w:tr w:rsidR="00B65327" w:rsidRPr="008F3136" w:rsidTr="00BE1421">
        <w:trPr>
          <w:trHeight w:val="566"/>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sz w:val="28"/>
                <w:szCs w:val="28"/>
              </w:rPr>
            </w:pPr>
            <w:r w:rsidRPr="00BF50D8">
              <w:rPr>
                <w:sz w:val="28"/>
                <w:szCs w:val="28"/>
              </w:rPr>
              <w:t>Цели подпрограммы</w:t>
            </w:r>
          </w:p>
        </w:tc>
        <w:tc>
          <w:tcPr>
            <w:tcW w:w="6339" w:type="dxa"/>
            <w:tcBorders>
              <w:top w:val="nil"/>
              <w:left w:val="single" w:sz="8" w:space="0" w:color="auto"/>
              <w:bottom w:val="single" w:sz="8" w:space="0" w:color="auto"/>
              <w:right w:val="single" w:sz="8" w:space="0" w:color="auto"/>
            </w:tcBorders>
          </w:tcPr>
          <w:p w:rsidR="00B65327" w:rsidRPr="00BF50D8" w:rsidRDefault="00B65327" w:rsidP="00BE1421">
            <w:pPr>
              <w:spacing w:before="100" w:beforeAutospacing="1" w:after="100" w:afterAutospacing="1"/>
              <w:ind w:left="23"/>
              <w:jc w:val="both"/>
              <w:rPr>
                <w:sz w:val="28"/>
                <w:szCs w:val="28"/>
              </w:rPr>
            </w:pPr>
            <w:r w:rsidRPr="00BF50D8">
              <w:rPr>
                <w:sz w:val="28"/>
                <w:szCs w:val="28"/>
              </w:rPr>
              <w:t xml:space="preserve">Совершенствование и развитие системы комплексного благоустройства, жилищно-коммунального хозяйства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Республики Башкортостан, повышение качества и надежности предоставления коммунальных услуг населению, улучшение экологической ситуации в поселении, создание комфортных условий проживания и отдыха населения.</w:t>
            </w:r>
          </w:p>
        </w:tc>
      </w:tr>
      <w:tr w:rsidR="00B65327" w:rsidRPr="008F3136" w:rsidTr="00BE1421">
        <w:trPr>
          <w:trHeight w:val="576"/>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Задачи подпрограммы      </w:t>
            </w:r>
          </w:p>
        </w:tc>
        <w:tc>
          <w:tcPr>
            <w:tcW w:w="6339" w:type="dxa"/>
            <w:tcBorders>
              <w:top w:val="nil"/>
              <w:left w:val="single" w:sz="8" w:space="0" w:color="auto"/>
              <w:bottom w:val="single" w:sz="8" w:space="0" w:color="auto"/>
              <w:right w:val="single" w:sz="8" w:space="0" w:color="auto"/>
            </w:tcBorders>
          </w:tcPr>
          <w:p w:rsidR="00B65327" w:rsidRPr="00BF50D8" w:rsidRDefault="00B65327" w:rsidP="00BE1421">
            <w:pPr>
              <w:jc w:val="both"/>
              <w:rPr>
                <w:sz w:val="28"/>
                <w:szCs w:val="28"/>
              </w:rPr>
            </w:pPr>
            <w:r w:rsidRPr="00BF50D8">
              <w:rPr>
                <w:sz w:val="28"/>
                <w:szCs w:val="28"/>
              </w:rPr>
              <w:t xml:space="preserve">- содержание муниципальных объектов коммунальной инфраструктуры; </w:t>
            </w:r>
          </w:p>
          <w:p w:rsidR="00B65327" w:rsidRPr="00BF50D8" w:rsidRDefault="00B65327" w:rsidP="00BE1421">
            <w:pPr>
              <w:rPr>
                <w:sz w:val="28"/>
                <w:szCs w:val="28"/>
              </w:rPr>
            </w:pPr>
            <w:r w:rsidRPr="00BF50D8">
              <w:rPr>
                <w:sz w:val="28"/>
                <w:szCs w:val="28"/>
              </w:rPr>
              <w:t xml:space="preserve"> улучшение экологической ситуации.</w:t>
            </w:r>
          </w:p>
          <w:p w:rsidR="00B65327" w:rsidRPr="00BF50D8" w:rsidRDefault="00B65327" w:rsidP="00BE1421">
            <w:pPr>
              <w:numPr>
                <w:ilvl w:val="0"/>
                <w:numId w:val="6"/>
              </w:numPr>
              <w:ind w:left="12"/>
              <w:jc w:val="both"/>
              <w:rPr>
                <w:sz w:val="28"/>
                <w:szCs w:val="28"/>
              </w:rPr>
            </w:pPr>
            <w:r w:rsidRPr="00BF50D8">
              <w:rPr>
                <w:sz w:val="28"/>
                <w:szCs w:val="28"/>
              </w:rPr>
              <w:t xml:space="preserve"> - улучшение внешнего облика и экологического состояния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Республики Башкортостан; </w:t>
            </w:r>
          </w:p>
          <w:p w:rsidR="00B65327" w:rsidRPr="00BF50D8" w:rsidRDefault="00B65327" w:rsidP="00BE1421">
            <w:pPr>
              <w:numPr>
                <w:ilvl w:val="0"/>
                <w:numId w:val="6"/>
              </w:numPr>
              <w:ind w:left="12"/>
              <w:jc w:val="both"/>
              <w:rPr>
                <w:sz w:val="28"/>
                <w:szCs w:val="28"/>
              </w:rPr>
            </w:pPr>
            <w:r w:rsidRPr="00BF50D8">
              <w:rPr>
                <w:sz w:val="28"/>
                <w:szCs w:val="28"/>
              </w:rPr>
              <w:t xml:space="preserve"> - обеспечение комплексного подхода к решению вопросов благоустройства улиц, тротуаров, скверов, общественных зеленых зон в соответствии с утверждёнными нормами и правилами;</w:t>
            </w:r>
          </w:p>
          <w:p w:rsidR="00B65327" w:rsidRPr="00BF50D8" w:rsidRDefault="00B65327" w:rsidP="00BE1421">
            <w:pPr>
              <w:numPr>
                <w:ilvl w:val="0"/>
                <w:numId w:val="6"/>
              </w:numPr>
              <w:ind w:left="12"/>
              <w:jc w:val="both"/>
              <w:rPr>
                <w:sz w:val="28"/>
                <w:szCs w:val="28"/>
              </w:rPr>
            </w:pPr>
            <w:r w:rsidRPr="00BF50D8">
              <w:rPr>
                <w:sz w:val="28"/>
                <w:szCs w:val="28"/>
              </w:rPr>
              <w:t>- повышение качественного уровня благоустроенности территорий общего пользования площадей, улиц, парков и скверов;</w:t>
            </w:r>
          </w:p>
          <w:p w:rsidR="00B65327" w:rsidRPr="00BF50D8" w:rsidRDefault="00B65327" w:rsidP="00BE1421">
            <w:pPr>
              <w:numPr>
                <w:ilvl w:val="0"/>
                <w:numId w:val="6"/>
              </w:numPr>
              <w:ind w:left="12"/>
              <w:jc w:val="both"/>
              <w:rPr>
                <w:sz w:val="28"/>
                <w:szCs w:val="28"/>
              </w:rPr>
            </w:pPr>
            <w:r w:rsidRPr="00BF50D8">
              <w:rPr>
                <w:sz w:val="28"/>
                <w:szCs w:val="28"/>
              </w:rPr>
              <w:t xml:space="preserve">- обеспечение безопасности жизни и здоровья жителей поселения (вырубка аварийных деревьев); </w:t>
            </w:r>
          </w:p>
          <w:p w:rsidR="00B65327" w:rsidRPr="00BF50D8" w:rsidRDefault="00B65327" w:rsidP="00BE1421">
            <w:pPr>
              <w:numPr>
                <w:ilvl w:val="0"/>
                <w:numId w:val="6"/>
              </w:numPr>
              <w:ind w:left="12"/>
              <w:jc w:val="both"/>
              <w:rPr>
                <w:sz w:val="28"/>
                <w:szCs w:val="28"/>
              </w:rPr>
            </w:pPr>
            <w:r w:rsidRPr="00BF50D8">
              <w:rPr>
                <w:sz w:val="28"/>
                <w:szCs w:val="28"/>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B65327" w:rsidRPr="00BF50D8" w:rsidRDefault="00B65327" w:rsidP="00BE1421">
            <w:pPr>
              <w:autoSpaceDE w:val="0"/>
              <w:autoSpaceDN w:val="0"/>
              <w:adjustRightInd w:val="0"/>
              <w:jc w:val="both"/>
              <w:rPr>
                <w:sz w:val="28"/>
                <w:szCs w:val="28"/>
              </w:rPr>
            </w:pPr>
            <w:r w:rsidRPr="00BF50D8">
              <w:rPr>
                <w:sz w:val="28"/>
                <w:szCs w:val="28"/>
              </w:rPr>
              <w:t>- активизация работы населения   по благоустройству и наведению санитарного порядка на придомовых и уличных территориях.</w:t>
            </w:r>
          </w:p>
          <w:p w:rsidR="00B65327" w:rsidRPr="00BF50D8" w:rsidRDefault="00B65327" w:rsidP="00BE1421">
            <w:pPr>
              <w:pStyle w:val="240"/>
              <w:shd w:val="clear" w:color="auto" w:fill="auto"/>
              <w:tabs>
                <w:tab w:val="left" w:pos="384"/>
              </w:tabs>
              <w:spacing w:after="0" w:line="240" w:lineRule="auto"/>
              <w:ind w:firstLine="0"/>
              <w:jc w:val="both"/>
              <w:rPr>
                <w:rFonts w:eastAsia="Times New Roman"/>
                <w:sz w:val="28"/>
                <w:szCs w:val="28"/>
              </w:rPr>
            </w:pPr>
            <w:r w:rsidRPr="00BF50D8">
              <w:rPr>
                <w:rFonts w:eastAsia="Times New Roman"/>
                <w:sz w:val="28"/>
                <w:szCs w:val="28"/>
              </w:rPr>
              <w:t xml:space="preserve">- Обеспечение населения питьевой водой, </w:t>
            </w:r>
            <w:r w:rsidRPr="00BF50D8">
              <w:rPr>
                <w:rFonts w:eastAsia="Times New Roman"/>
                <w:sz w:val="28"/>
                <w:szCs w:val="28"/>
              </w:rPr>
              <w:lastRenderedPageBreak/>
              <w:t>соответствующей требованиям безопасности и качества в интересах удовлетворения жизненных потребностей и охраны здоровья граждан;</w:t>
            </w:r>
          </w:p>
          <w:p w:rsidR="00B65327" w:rsidRPr="00BF50D8" w:rsidRDefault="00B65327" w:rsidP="00BE1421">
            <w:pPr>
              <w:autoSpaceDE w:val="0"/>
              <w:autoSpaceDN w:val="0"/>
              <w:adjustRightInd w:val="0"/>
              <w:jc w:val="both"/>
              <w:rPr>
                <w:sz w:val="28"/>
                <w:szCs w:val="28"/>
              </w:rPr>
            </w:pPr>
            <w:r w:rsidRPr="00BF50D8">
              <w:rPr>
                <w:sz w:val="28"/>
                <w:szCs w:val="28"/>
              </w:rPr>
              <w:t>- Улучшение ситуации в области обращения с отходами производ</w:t>
            </w:r>
            <w:r w:rsidRPr="00BF50D8">
              <w:rPr>
                <w:sz w:val="28"/>
                <w:szCs w:val="28"/>
              </w:rPr>
              <w:softHyphen/>
              <w:t>ства и потребления.</w:t>
            </w:r>
          </w:p>
        </w:tc>
      </w:tr>
      <w:tr w:rsidR="00B65327" w:rsidRPr="008F3136" w:rsidTr="00BE1421">
        <w:trPr>
          <w:trHeight w:val="256"/>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sz w:val="28"/>
                <w:szCs w:val="28"/>
              </w:rPr>
            </w:pPr>
            <w:r w:rsidRPr="00BF50D8">
              <w:rPr>
                <w:sz w:val="28"/>
                <w:szCs w:val="28"/>
              </w:rPr>
              <w:lastRenderedPageBreak/>
              <w:t>Важнейшие целевые индикаторы и показатели подпрограммы</w:t>
            </w:r>
          </w:p>
        </w:tc>
        <w:tc>
          <w:tcPr>
            <w:tcW w:w="6339" w:type="dxa"/>
            <w:tcBorders>
              <w:top w:val="nil"/>
              <w:left w:val="single" w:sz="8" w:space="0" w:color="auto"/>
              <w:bottom w:val="single" w:sz="8" w:space="0" w:color="auto"/>
              <w:right w:val="single" w:sz="8" w:space="0" w:color="auto"/>
            </w:tcBorders>
          </w:tcPr>
          <w:p w:rsidR="00B65327" w:rsidRPr="00BF50D8" w:rsidRDefault="00B65327" w:rsidP="00BE1421">
            <w:pPr>
              <w:jc w:val="both"/>
              <w:rPr>
                <w:sz w:val="28"/>
                <w:szCs w:val="28"/>
              </w:rPr>
            </w:pPr>
            <w:r w:rsidRPr="00BF50D8">
              <w:rPr>
                <w:sz w:val="28"/>
                <w:szCs w:val="28"/>
              </w:rPr>
              <w:t>1.Степень износа объектов коммунальной инфраструктуры;</w:t>
            </w:r>
          </w:p>
          <w:p w:rsidR="00B65327" w:rsidRPr="00BF50D8" w:rsidRDefault="00B65327" w:rsidP="00BE1421">
            <w:pPr>
              <w:jc w:val="both"/>
              <w:rPr>
                <w:sz w:val="28"/>
                <w:szCs w:val="28"/>
              </w:rPr>
            </w:pPr>
            <w:r w:rsidRPr="00BF50D8">
              <w:rPr>
                <w:sz w:val="28"/>
                <w:szCs w:val="28"/>
              </w:rPr>
              <w:t>2.Доля сетей теплоснабжения, водоснабжения, водоотведения нуждающихся в замене;</w:t>
            </w:r>
          </w:p>
          <w:p w:rsidR="00B65327" w:rsidRPr="00BF50D8" w:rsidRDefault="00B65327" w:rsidP="00BE1421">
            <w:pPr>
              <w:jc w:val="both"/>
              <w:rPr>
                <w:sz w:val="28"/>
                <w:szCs w:val="28"/>
              </w:rPr>
            </w:pPr>
            <w:r w:rsidRPr="00BF50D8">
              <w:rPr>
                <w:sz w:val="28"/>
                <w:szCs w:val="28"/>
              </w:rPr>
              <w:t>3. Процент освещенности населенных пунктов;</w:t>
            </w:r>
          </w:p>
          <w:p w:rsidR="00B65327" w:rsidRPr="00BF50D8" w:rsidRDefault="00B65327" w:rsidP="00BE1421">
            <w:pPr>
              <w:jc w:val="both"/>
              <w:rPr>
                <w:sz w:val="28"/>
                <w:szCs w:val="28"/>
              </w:rPr>
            </w:pPr>
            <w:r w:rsidRPr="00BF50D8">
              <w:rPr>
                <w:sz w:val="28"/>
                <w:szCs w:val="28"/>
              </w:rPr>
              <w:t>4.Доля средств на благоустройство в общем объеме расходов сельского поселения;</w:t>
            </w:r>
          </w:p>
        </w:tc>
      </w:tr>
      <w:tr w:rsidR="00B65327" w:rsidRPr="008F3136" w:rsidTr="00BE1421">
        <w:trPr>
          <w:trHeight w:val="600"/>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Этапы и сроки            </w:t>
            </w:r>
          </w:p>
          <w:p w:rsidR="00B65327" w:rsidRPr="00BF50D8" w:rsidRDefault="00B65327" w:rsidP="00BE1421">
            <w:pPr>
              <w:rPr>
                <w:sz w:val="28"/>
                <w:szCs w:val="28"/>
              </w:rPr>
            </w:pPr>
            <w:r w:rsidRPr="00BF50D8">
              <w:rPr>
                <w:sz w:val="28"/>
                <w:szCs w:val="28"/>
              </w:rPr>
              <w:t xml:space="preserve">реализации подпрограммы  </w:t>
            </w:r>
          </w:p>
        </w:tc>
        <w:tc>
          <w:tcPr>
            <w:tcW w:w="6339"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2019 - 2024 годы без деления на этапы.                              </w:t>
            </w:r>
          </w:p>
          <w:p w:rsidR="00B65327" w:rsidRPr="00BF50D8" w:rsidRDefault="00B65327" w:rsidP="00BE1421">
            <w:pPr>
              <w:rPr>
                <w:sz w:val="28"/>
                <w:szCs w:val="28"/>
              </w:rPr>
            </w:pPr>
            <w:r w:rsidRPr="00BF50D8">
              <w:rPr>
                <w:sz w:val="28"/>
                <w:szCs w:val="28"/>
              </w:rPr>
              <w:t xml:space="preserve">  </w:t>
            </w:r>
          </w:p>
        </w:tc>
      </w:tr>
      <w:tr w:rsidR="00B65327" w:rsidRPr="008F3136" w:rsidTr="00BE1421">
        <w:trPr>
          <w:trHeight w:val="1418"/>
        </w:trPr>
        <w:tc>
          <w:tcPr>
            <w:tcW w:w="3159" w:type="dxa"/>
            <w:tcBorders>
              <w:top w:val="nil"/>
              <w:left w:val="single" w:sz="8"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t>Объемы и источники финансирования подпрограммы</w:t>
            </w:r>
          </w:p>
          <w:p w:rsidR="00B65327" w:rsidRPr="00BF50D8" w:rsidRDefault="00B65327" w:rsidP="00BE1421">
            <w:pPr>
              <w:rPr>
                <w:sz w:val="28"/>
                <w:szCs w:val="28"/>
              </w:rPr>
            </w:pPr>
          </w:p>
        </w:tc>
        <w:tc>
          <w:tcPr>
            <w:tcW w:w="6339" w:type="dxa"/>
            <w:tcBorders>
              <w:top w:val="nil"/>
              <w:left w:val="single" w:sz="8"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t xml:space="preserve">Объем финансирования подпрограммы за счет средств бюджета сельского поселения, бюджета РБ составит 5448,6 тыс. руб., в том числе по годам:                                           </w:t>
            </w:r>
          </w:p>
          <w:p w:rsidR="00B65327" w:rsidRPr="00BF50D8" w:rsidRDefault="00B65327" w:rsidP="00BE1421">
            <w:pPr>
              <w:rPr>
                <w:sz w:val="28"/>
                <w:szCs w:val="28"/>
              </w:rPr>
            </w:pPr>
            <w:r w:rsidRPr="00BF50D8">
              <w:rPr>
                <w:sz w:val="28"/>
                <w:szCs w:val="28"/>
              </w:rPr>
              <w:t>2019 год –      908,1 тыс. руб., из них</w:t>
            </w:r>
          </w:p>
          <w:p w:rsidR="00B65327" w:rsidRPr="00BF50D8" w:rsidRDefault="00B65327" w:rsidP="00BE1421">
            <w:pPr>
              <w:rPr>
                <w:sz w:val="28"/>
                <w:szCs w:val="28"/>
              </w:rPr>
            </w:pPr>
            <w:r w:rsidRPr="00BF50D8">
              <w:rPr>
                <w:sz w:val="28"/>
                <w:szCs w:val="28"/>
              </w:rPr>
              <w:t xml:space="preserve">Бюджет РБ – 500,0 тыс. руб.; </w:t>
            </w:r>
          </w:p>
          <w:p w:rsidR="00B65327" w:rsidRPr="00BF50D8" w:rsidRDefault="00B65327" w:rsidP="00BE1421">
            <w:pPr>
              <w:rPr>
                <w:sz w:val="28"/>
                <w:szCs w:val="28"/>
              </w:rPr>
            </w:pPr>
            <w:r w:rsidRPr="00BF50D8">
              <w:rPr>
                <w:sz w:val="28"/>
                <w:szCs w:val="28"/>
              </w:rPr>
              <w:t xml:space="preserve">Бюджет СП – 408,1 тыс. руб.; </w:t>
            </w:r>
          </w:p>
          <w:p w:rsidR="00B65327" w:rsidRPr="00BF50D8" w:rsidRDefault="00B65327" w:rsidP="00BE1421">
            <w:pPr>
              <w:rPr>
                <w:sz w:val="28"/>
                <w:szCs w:val="28"/>
              </w:rPr>
            </w:pPr>
            <w:r w:rsidRPr="00BF50D8">
              <w:rPr>
                <w:sz w:val="28"/>
                <w:szCs w:val="28"/>
              </w:rPr>
              <w:t>2020 год –      908,1 тыс. руб., из них</w:t>
            </w:r>
          </w:p>
          <w:p w:rsidR="00B65327" w:rsidRPr="00BF50D8" w:rsidRDefault="00B65327" w:rsidP="00BE1421">
            <w:pPr>
              <w:rPr>
                <w:sz w:val="28"/>
                <w:szCs w:val="28"/>
              </w:rPr>
            </w:pPr>
            <w:r w:rsidRPr="00BF50D8">
              <w:rPr>
                <w:sz w:val="28"/>
                <w:szCs w:val="28"/>
              </w:rPr>
              <w:t xml:space="preserve">Бюджет РБ – 500,0 тыс. руб.; </w:t>
            </w:r>
          </w:p>
          <w:p w:rsidR="00B65327" w:rsidRPr="00BF50D8" w:rsidRDefault="00B65327" w:rsidP="00BE1421">
            <w:pPr>
              <w:rPr>
                <w:sz w:val="28"/>
                <w:szCs w:val="28"/>
              </w:rPr>
            </w:pPr>
            <w:r w:rsidRPr="00BF50D8">
              <w:rPr>
                <w:sz w:val="28"/>
                <w:szCs w:val="28"/>
              </w:rPr>
              <w:t xml:space="preserve">Бюджет СП – 408,1 тыс. руб.; </w:t>
            </w:r>
          </w:p>
          <w:p w:rsidR="00B65327" w:rsidRPr="00BF50D8" w:rsidRDefault="00B65327" w:rsidP="00BE1421">
            <w:pPr>
              <w:rPr>
                <w:sz w:val="28"/>
                <w:szCs w:val="28"/>
              </w:rPr>
            </w:pPr>
            <w:r w:rsidRPr="00BF50D8">
              <w:rPr>
                <w:sz w:val="28"/>
                <w:szCs w:val="28"/>
              </w:rPr>
              <w:t>2021 год –    908,1 тыс. руб., из них</w:t>
            </w:r>
          </w:p>
          <w:p w:rsidR="00B65327" w:rsidRPr="00BF50D8" w:rsidRDefault="00B65327" w:rsidP="00BE1421">
            <w:pPr>
              <w:rPr>
                <w:sz w:val="28"/>
                <w:szCs w:val="28"/>
              </w:rPr>
            </w:pPr>
            <w:r w:rsidRPr="00BF50D8">
              <w:rPr>
                <w:sz w:val="28"/>
                <w:szCs w:val="28"/>
              </w:rPr>
              <w:t xml:space="preserve">Бюджет РБ – 500,0 тыс. руб.; </w:t>
            </w:r>
          </w:p>
          <w:p w:rsidR="00B65327" w:rsidRPr="00BF50D8" w:rsidRDefault="00B65327" w:rsidP="00BE1421">
            <w:pPr>
              <w:rPr>
                <w:sz w:val="28"/>
                <w:szCs w:val="28"/>
              </w:rPr>
            </w:pPr>
            <w:r w:rsidRPr="00BF50D8">
              <w:rPr>
                <w:sz w:val="28"/>
                <w:szCs w:val="28"/>
              </w:rPr>
              <w:t xml:space="preserve">Бюджет СП – 408,1 тыс. руб.; </w:t>
            </w:r>
          </w:p>
          <w:p w:rsidR="00B65327" w:rsidRPr="00BF50D8" w:rsidRDefault="00B65327" w:rsidP="00BE1421">
            <w:pPr>
              <w:rPr>
                <w:sz w:val="28"/>
                <w:szCs w:val="28"/>
              </w:rPr>
            </w:pPr>
            <w:r w:rsidRPr="00BF50D8">
              <w:rPr>
                <w:sz w:val="28"/>
                <w:szCs w:val="28"/>
              </w:rPr>
              <w:t>2022 год – 908,1 тыс. руб., из них</w:t>
            </w:r>
          </w:p>
          <w:p w:rsidR="00B65327" w:rsidRPr="00BF50D8" w:rsidRDefault="00B65327" w:rsidP="00BE1421">
            <w:pPr>
              <w:rPr>
                <w:sz w:val="28"/>
                <w:szCs w:val="28"/>
              </w:rPr>
            </w:pPr>
            <w:r w:rsidRPr="00BF50D8">
              <w:rPr>
                <w:sz w:val="28"/>
                <w:szCs w:val="28"/>
              </w:rPr>
              <w:t xml:space="preserve">Бюджет РБ – 500,0 тыс. руб.; </w:t>
            </w:r>
          </w:p>
          <w:p w:rsidR="00B65327" w:rsidRPr="00BF50D8" w:rsidRDefault="00B65327" w:rsidP="00BE1421">
            <w:pPr>
              <w:rPr>
                <w:sz w:val="28"/>
                <w:szCs w:val="28"/>
              </w:rPr>
            </w:pPr>
            <w:r w:rsidRPr="00BF50D8">
              <w:rPr>
                <w:sz w:val="28"/>
                <w:szCs w:val="28"/>
              </w:rPr>
              <w:t xml:space="preserve">Бюджет СП – 408,1 тыс. руб.; </w:t>
            </w:r>
          </w:p>
          <w:p w:rsidR="00B65327" w:rsidRPr="00BF50D8" w:rsidRDefault="00B65327" w:rsidP="00BE1421">
            <w:pPr>
              <w:rPr>
                <w:sz w:val="28"/>
                <w:szCs w:val="28"/>
              </w:rPr>
            </w:pPr>
            <w:r w:rsidRPr="00BF50D8">
              <w:rPr>
                <w:sz w:val="28"/>
                <w:szCs w:val="28"/>
              </w:rPr>
              <w:t>2023 год – 908,1 тыс. руб., из них</w:t>
            </w:r>
          </w:p>
          <w:p w:rsidR="00B65327" w:rsidRPr="00BF50D8" w:rsidRDefault="00B65327" w:rsidP="00BE1421">
            <w:pPr>
              <w:rPr>
                <w:sz w:val="28"/>
                <w:szCs w:val="28"/>
              </w:rPr>
            </w:pPr>
            <w:r w:rsidRPr="00BF50D8">
              <w:rPr>
                <w:sz w:val="28"/>
                <w:szCs w:val="28"/>
              </w:rPr>
              <w:t xml:space="preserve">Бюджет РБ – 500,0 тыс. руб.; </w:t>
            </w:r>
          </w:p>
          <w:p w:rsidR="00B65327" w:rsidRPr="00BF50D8" w:rsidRDefault="00B65327" w:rsidP="00BE1421">
            <w:pPr>
              <w:rPr>
                <w:sz w:val="28"/>
                <w:szCs w:val="28"/>
              </w:rPr>
            </w:pPr>
            <w:r w:rsidRPr="00BF50D8">
              <w:rPr>
                <w:sz w:val="28"/>
                <w:szCs w:val="28"/>
              </w:rPr>
              <w:t>Бюджет СП – 408,1 тыс. руб.;</w:t>
            </w:r>
          </w:p>
          <w:p w:rsidR="00B65327" w:rsidRPr="00BF50D8" w:rsidRDefault="00B65327" w:rsidP="00BE1421">
            <w:pPr>
              <w:rPr>
                <w:sz w:val="28"/>
                <w:szCs w:val="28"/>
              </w:rPr>
            </w:pPr>
            <w:r w:rsidRPr="00BF50D8">
              <w:rPr>
                <w:sz w:val="28"/>
                <w:szCs w:val="28"/>
              </w:rPr>
              <w:t>2024 год – 908,1 тыс. руб., из них</w:t>
            </w:r>
          </w:p>
          <w:p w:rsidR="00B65327" w:rsidRPr="00BF50D8" w:rsidRDefault="00B65327" w:rsidP="00BE1421">
            <w:pPr>
              <w:rPr>
                <w:sz w:val="28"/>
                <w:szCs w:val="28"/>
              </w:rPr>
            </w:pPr>
            <w:r w:rsidRPr="00BF50D8">
              <w:rPr>
                <w:sz w:val="28"/>
                <w:szCs w:val="28"/>
              </w:rPr>
              <w:t xml:space="preserve">Бюджет РБ – 500,0 тыс. руб.; </w:t>
            </w:r>
          </w:p>
          <w:p w:rsidR="00B65327" w:rsidRPr="00BF50D8" w:rsidRDefault="00B65327" w:rsidP="00BE1421">
            <w:pPr>
              <w:jc w:val="both"/>
              <w:rPr>
                <w:sz w:val="28"/>
                <w:szCs w:val="28"/>
              </w:rPr>
            </w:pPr>
            <w:r w:rsidRPr="00BF50D8">
              <w:rPr>
                <w:sz w:val="28"/>
                <w:szCs w:val="28"/>
              </w:rPr>
              <w:t>Бюджет СП – 408,1 тыс. руб.</w:t>
            </w:r>
          </w:p>
          <w:p w:rsidR="00B65327" w:rsidRPr="00BF50D8" w:rsidRDefault="00B65327" w:rsidP="00BE1421">
            <w:pPr>
              <w:jc w:val="both"/>
              <w:rPr>
                <w:sz w:val="28"/>
                <w:szCs w:val="28"/>
              </w:rPr>
            </w:pPr>
            <w:r w:rsidRPr="00BF50D8">
              <w:rPr>
                <w:sz w:val="28"/>
                <w:szCs w:val="28"/>
              </w:rPr>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tc>
      </w:tr>
      <w:tr w:rsidR="00B65327" w:rsidRPr="008F3136" w:rsidTr="00BE1421">
        <w:trPr>
          <w:trHeight w:val="833"/>
        </w:trPr>
        <w:tc>
          <w:tcPr>
            <w:tcW w:w="3159" w:type="dxa"/>
            <w:tcBorders>
              <w:top w:val="single" w:sz="4" w:space="0" w:color="auto"/>
              <w:left w:val="single" w:sz="4"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t xml:space="preserve">Ожидаемые результаты     </w:t>
            </w:r>
          </w:p>
          <w:p w:rsidR="00B65327" w:rsidRPr="00BF50D8" w:rsidRDefault="00B65327" w:rsidP="00BE1421">
            <w:pPr>
              <w:rPr>
                <w:sz w:val="28"/>
                <w:szCs w:val="28"/>
              </w:rPr>
            </w:pPr>
            <w:r w:rsidRPr="00BF50D8">
              <w:rPr>
                <w:sz w:val="28"/>
                <w:szCs w:val="28"/>
              </w:rPr>
              <w:t xml:space="preserve">реализации подпрограммы  </w:t>
            </w:r>
          </w:p>
        </w:tc>
        <w:tc>
          <w:tcPr>
            <w:tcW w:w="6339" w:type="dxa"/>
            <w:tcBorders>
              <w:top w:val="single" w:sz="4" w:space="0" w:color="auto"/>
              <w:left w:val="single" w:sz="4" w:space="0" w:color="auto"/>
              <w:bottom w:val="single" w:sz="4" w:space="0" w:color="auto"/>
              <w:right w:val="single" w:sz="4" w:space="0" w:color="auto"/>
            </w:tcBorders>
          </w:tcPr>
          <w:p w:rsidR="00B65327" w:rsidRPr="00BF50D8" w:rsidRDefault="00B65327" w:rsidP="00BE1421">
            <w:pPr>
              <w:autoSpaceDE w:val="0"/>
              <w:autoSpaceDN w:val="0"/>
              <w:adjustRightInd w:val="0"/>
              <w:rPr>
                <w:color w:val="000000"/>
                <w:spacing w:val="1"/>
                <w:sz w:val="28"/>
                <w:szCs w:val="28"/>
              </w:rPr>
            </w:pPr>
            <w:r w:rsidRPr="00BF50D8">
              <w:rPr>
                <w:color w:val="000000"/>
                <w:spacing w:val="1"/>
                <w:sz w:val="28"/>
                <w:szCs w:val="28"/>
              </w:rPr>
              <w:t>Реализация мероприятий подпрограммы приведет к достижению следующих результатов:</w:t>
            </w:r>
          </w:p>
          <w:p w:rsidR="00B65327" w:rsidRPr="00BF50D8" w:rsidRDefault="00B65327" w:rsidP="00BE1421">
            <w:pPr>
              <w:rPr>
                <w:color w:val="000000"/>
                <w:spacing w:val="1"/>
                <w:sz w:val="28"/>
                <w:szCs w:val="28"/>
              </w:rPr>
            </w:pPr>
            <w:r w:rsidRPr="00BF50D8">
              <w:rPr>
                <w:color w:val="000000"/>
                <w:spacing w:val="1"/>
                <w:sz w:val="28"/>
                <w:szCs w:val="28"/>
              </w:rPr>
              <w:t xml:space="preserve">- выполнение в соответствии с разработанными планами мероприятий, направленных на улучшение благоустройства и санитарного, экологического состояния населенных пунктов, </w:t>
            </w:r>
            <w:r w:rsidRPr="00BF50D8">
              <w:rPr>
                <w:color w:val="000000"/>
                <w:spacing w:val="1"/>
                <w:sz w:val="28"/>
                <w:szCs w:val="28"/>
              </w:rPr>
              <w:lastRenderedPageBreak/>
              <w:t>широкое привлечение к этим работам коллективов организаций</w:t>
            </w:r>
          </w:p>
          <w:p w:rsidR="00B65327" w:rsidRPr="00BF50D8" w:rsidRDefault="00B65327" w:rsidP="00BE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8"/>
                <w:szCs w:val="28"/>
              </w:rPr>
            </w:pPr>
            <w:proofErr w:type="gramStart"/>
            <w:r w:rsidRPr="00BF50D8">
              <w:rPr>
                <w:color w:val="000000"/>
                <w:spacing w:val="1"/>
                <w:sz w:val="28"/>
                <w:szCs w:val="28"/>
              </w:rPr>
              <w:t>- обеспечение четкой работы жилищно-коммунальных и других организаций, по санитарному содержанию населенных пунктов и прилегающих к ним территорий, кладбищ и других объектов благоустройства, а также организаций по уходу за прилегающими и закрепленными за ними территориями;</w:t>
            </w:r>
            <w:proofErr w:type="gramEnd"/>
          </w:p>
          <w:p w:rsidR="00B65327" w:rsidRPr="00BF50D8" w:rsidRDefault="00B65327" w:rsidP="00BE1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pacing w:val="1"/>
                <w:sz w:val="28"/>
                <w:szCs w:val="28"/>
              </w:rPr>
            </w:pPr>
            <w:r w:rsidRPr="00BF50D8">
              <w:rPr>
                <w:color w:val="000000"/>
                <w:spacing w:val="1"/>
                <w:sz w:val="28"/>
                <w:szCs w:val="28"/>
              </w:rPr>
              <w:t xml:space="preserve"> - широкое привлечение населения к благоустройству и развитию коммунального хозяйства, обеспечению сохранности и организации текущего содержания дворовых территорий, и других объектов благоустройства и озеленения;</w:t>
            </w:r>
          </w:p>
          <w:p w:rsidR="00B65327" w:rsidRPr="00BF50D8" w:rsidRDefault="00B65327" w:rsidP="00BE1421">
            <w:pPr>
              <w:tabs>
                <w:tab w:val="left" w:pos="0"/>
                <w:tab w:val="left" w:pos="147"/>
                <w:tab w:val="left" w:pos="289"/>
              </w:tabs>
              <w:jc w:val="both"/>
              <w:rPr>
                <w:color w:val="000000"/>
                <w:spacing w:val="1"/>
                <w:sz w:val="28"/>
                <w:szCs w:val="28"/>
              </w:rPr>
            </w:pPr>
            <w:r w:rsidRPr="00BF50D8">
              <w:rPr>
                <w:color w:val="000000"/>
                <w:spacing w:val="1"/>
                <w:sz w:val="28"/>
                <w:szCs w:val="28"/>
              </w:rPr>
              <w:t>- ежегодное проведение смотров на лучшее благоустройство и озеленение собственных и прилегающих территорий организаций, жилищного фонда граждан с обеспечением широкого освещения хода смотров и подведением итогов.</w:t>
            </w:r>
          </w:p>
          <w:p w:rsidR="00B65327" w:rsidRPr="00BF50D8" w:rsidRDefault="00B65327" w:rsidP="00BE1421">
            <w:pPr>
              <w:tabs>
                <w:tab w:val="left" w:pos="0"/>
                <w:tab w:val="left" w:pos="147"/>
                <w:tab w:val="left" w:pos="289"/>
              </w:tabs>
              <w:jc w:val="both"/>
              <w:rPr>
                <w:color w:val="000000"/>
                <w:spacing w:val="1"/>
                <w:sz w:val="28"/>
                <w:szCs w:val="28"/>
              </w:rPr>
            </w:pPr>
            <w:r w:rsidRPr="00BF50D8">
              <w:rPr>
                <w:color w:val="000000"/>
                <w:spacing w:val="1"/>
                <w:sz w:val="28"/>
                <w:szCs w:val="28"/>
              </w:rPr>
              <w:t>- снижение уровня износа объектов коммунальной инфраструктуры;</w:t>
            </w:r>
          </w:p>
          <w:p w:rsidR="00B65327" w:rsidRPr="00BF50D8" w:rsidRDefault="00B65327" w:rsidP="00BE1421">
            <w:pPr>
              <w:pStyle w:val="240"/>
              <w:shd w:val="clear" w:color="auto" w:fill="auto"/>
              <w:tabs>
                <w:tab w:val="left" w:pos="412"/>
              </w:tabs>
              <w:spacing w:after="0" w:line="283" w:lineRule="exact"/>
              <w:ind w:firstLine="0"/>
              <w:jc w:val="both"/>
              <w:rPr>
                <w:rFonts w:eastAsia="Times New Roman"/>
                <w:color w:val="000000"/>
                <w:spacing w:val="1"/>
                <w:sz w:val="28"/>
                <w:szCs w:val="28"/>
              </w:rPr>
            </w:pPr>
            <w:r w:rsidRPr="00BF50D8">
              <w:rPr>
                <w:rFonts w:eastAsia="Times New Roman"/>
                <w:color w:val="000000"/>
                <w:spacing w:val="1"/>
                <w:sz w:val="28"/>
                <w:szCs w:val="28"/>
              </w:rPr>
              <w:t>- повышение качества водопроводной воды, поставляемой насе</w:t>
            </w:r>
            <w:r w:rsidRPr="00BF50D8">
              <w:rPr>
                <w:rFonts w:eastAsia="Times New Roman"/>
                <w:color w:val="000000"/>
                <w:spacing w:val="1"/>
                <w:sz w:val="28"/>
                <w:szCs w:val="28"/>
              </w:rPr>
              <w:softHyphen/>
              <w:t>лению;</w:t>
            </w:r>
          </w:p>
          <w:p w:rsidR="00B65327" w:rsidRPr="00BF50D8" w:rsidRDefault="00B65327" w:rsidP="00BE1421">
            <w:pPr>
              <w:pStyle w:val="240"/>
              <w:tabs>
                <w:tab w:val="left" w:pos="412"/>
              </w:tabs>
              <w:spacing w:after="0" w:line="283" w:lineRule="exact"/>
              <w:ind w:firstLine="0"/>
              <w:jc w:val="both"/>
              <w:rPr>
                <w:rFonts w:eastAsia="Times New Roman"/>
                <w:color w:val="000000"/>
                <w:spacing w:val="1"/>
                <w:sz w:val="28"/>
                <w:szCs w:val="28"/>
              </w:rPr>
            </w:pPr>
            <w:r w:rsidRPr="00BF50D8">
              <w:rPr>
                <w:rFonts w:eastAsia="Times New Roman"/>
                <w:color w:val="000000"/>
                <w:spacing w:val="1"/>
                <w:sz w:val="28"/>
                <w:szCs w:val="28"/>
              </w:rPr>
              <w:t>- снижение уровня загрязнения окружающей среды, повышение санитарно-эпидемиологического и экологического благополучия в результате ликвидации, рекультивации и строительства объектов размещения отходов.</w:t>
            </w:r>
          </w:p>
        </w:tc>
      </w:tr>
    </w:tbl>
    <w:p w:rsidR="00B65327" w:rsidRPr="008F3136" w:rsidRDefault="00B65327" w:rsidP="00B65327">
      <w:pPr>
        <w:autoSpaceDE w:val="0"/>
        <w:jc w:val="both"/>
      </w:pPr>
    </w:p>
    <w:p w:rsidR="00B65327" w:rsidRPr="00BF50D8" w:rsidRDefault="00B65327" w:rsidP="00B65327">
      <w:pPr>
        <w:ind w:firstLine="567"/>
        <w:jc w:val="center"/>
        <w:rPr>
          <w:sz w:val="28"/>
          <w:szCs w:val="28"/>
        </w:rPr>
      </w:pPr>
      <w:r w:rsidRPr="00BF50D8">
        <w:rPr>
          <w:sz w:val="28"/>
          <w:szCs w:val="28"/>
        </w:rPr>
        <w:t>Раздел 1. Содержание проблемы и обоснование необходимости ее решения программными методами</w:t>
      </w:r>
    </w:p>
    <w:p w:rsidR="00B65327" w:rsidRPr="00BF50D8" w:rsidRDefault="00B65327" w:rsidP="00B65327">
      <w:pPr>
        <w:ind w:firstLine="567"/>
        <w:jc w:val="both"/>
        <w:rPr>
          <w:sz w:val="28"/>
          <w:szCs w:val="28"/>
        </w:rPr>
      </w:pPr>
      <w:r w:rsidRPr="00BF50D8">
        <w:rPr>
          <w:sz w:val="28"/>
          <w:szCs w:val="28"/>
        </w:rPr>
        <w:t xml:space="preserve">Подпрограмма разработана на основании Федерального закона от 06 октября 2003 года № 131 «Об общих принципах организации местного самоуправления в Российской Федерации» и  конкретизирует целевые критерии развития сельского поселения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Республики Башкортостан на 2015 – 2018 годы.</w:t>
      </w:r>
    </w:p>
    <w:p w:rsidR="00B65327" w:rsidRPr="00BF50D8" w:rsidRDefault="00B65327" w:rsidP="00B65327">
      <w:pPr>
        <w:ind w:firstLine="567"/>
        <w:jc w:val="both"/>
        <w:rPr>
          <w:sz w:val="28"/>
          <w:szCs w:val="28"/>
        </w:rPr>
      </w:pPr>
      <w:r w:rsidRPr="00BF50D8">
        <w:rPr>
          <w:sz w:val="28"/>
          <w:szCs w:val="28"/>
        </w:rPr>
        <w:t xml:space="preserve">Повышение уровня качества проживания граждан является необходимым условием для стабилизации и подъема экономики поселения. </w:t>
      </w:r>
    </w:p>
    <w:p w:rsidR="00B65327" w:rsidRPr="00BF50D8" w:rsidRDefault="00B65327" w:rsidP="00B65327">
      <w:pPr>
        <w:ind w:firstLine="567"/>
        <w:jc w:val="both"/>
        <w:rPr>
          <w:sz w:val="28"/>
          <w:szCs w:val="28"/>
        </w:rPr>
      </w:pPr>
      <w:r w:rsidRPr="00BF50D8">
        <w:rPr>
          <w:sz w:val="28"/>
          <w:szCs w:val="28"/>
        </w:rPr>
        <w:t xml:space="preserve">Сельское поселение </w:t>
      </w:r>
      <w:proofErr w:type="spellStart"/>
      <w:r w:rsidRPr="00BF50D8">
        <w:rPr>
          <w:sz w:val="28"/>
          <w:szCs w:val="28"/>
        </w:rPr>
        <w:t>Енгалышевский</w:t>
      </w:r>
      <w:proofErr w:type="spellEnd"/>
      <w:r w:rsidRPr="00BF50D8">
        <w:rPr>
          <w:sz w:val="28"/>
          <w:szCs w:val="28"/>
        </w:rPr>
        <w:t xml:space="preserve"> сельсовет включает в себя один населенный пункт, на территории поселения имеются  пятиэтажные, четырехэтажные жилые дома  и застройки частного сектора. Имеется значительная протяженность дорог муниципального и регионального значения. </w:t>
      </w:r>
    </w:p>
    <w:p w:rsidR="00B65327" w:rsidRPr="00BF50D8" w:rsidRDefault="00B65327" w:rsidP="00B65327">
      <w:pPr>
        <w:ind w:firstLine="567"/>
        <w:jc w:val="both"/>
        <w:rPr>
          <w:sz w:val="28"/>
          <w:szCs w:val="28"/>
        </w:rPr>
      </w:pPr>
      <w:r w:rsidRPr="00BF50D8">
        <w:rPr>
          <w:sz w:val="28"/>
          <w:szCs w:val="28"/>
        </w:rPr>
        <w:t xml:space="preserve">В настоящее время деятельность коммунального комплекса сельского поселения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Республики Башкортостан характеризуется </w:t>
      </w:r>
      <w:r w:rsidRPr="00BF50D8">
        <w:rPr>
          <w:sz w:val="28"/>
          <w:szCs w:val="28"/>
        </w:rPr>
        <w:lastRenderedPageBreak/>
        <w:t>неравномерным развитием систем коммунальной инфраструктуры поселения, низким качеством предоставления водоснабжения, коммунальных услуг.</w:t>
      </w:r>
    </w:p>
    <w:p w:rsidR="00B65327" w:rsidRPr="00BF50D8" w:rsidRDefault="00B65327" w:rsidP="00B65327">
      <w:pPr>
        <w:ind w:firstLine="567"/>
        <w:jc w:val="both"/>
        <w:rPr>
          <w:sz w:val="28"/>
          <w:szCs w:val="28"/>
        </w:rPr>
      </w:pPr>
      <w:r w:rsidRPr="00BF50D8">
        <w:rPr>
          <w:sz w:val="28"/>
          <w:szCs w:val="28"/>
        </w:rPr>
        <w:t>Причинами возникновения этих проблем являются: высокий уровень износа объектов коммунальной инфраструктуры  и их технологическая отсталость.</w:t>
      </w:r>
    </w:p>
    <w:p w:rsidR="00B65327" w:rsidRPr="00BF50D8" w:rsidRDefault="00B65327" w:rsidP="00B65327">
      <w:pPr>
        <w:ind w:firstLine="567"/>
        <w:jc w:val="both"/>
        <w:rPr>
          <w:sz w:val="28"/>
          <w:szCs w:val="28"/>
        </w:rPr>
      </w:pPr>
      <w:r w:rsidRPr="00BF50D8">
        <w:rPr>
          <w:sz w:val="28"/>
          <w:szCs w:val="28"/>
        </w:rPr>
        <w:t>Благоустройство  поселения является приоритетной задачей для Администрации сельского  поселения. Главными принципами при планировании работ по  благоустройству  являются социальная значимость работ, равномерный охват благоустройством  всей территории поселения, а также участие трудовых коллективов учреждений, организаций и предприятий всех форм собственности,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w:t>
      </w:r>
    </w:p>
    <w:p w:rsidR="00B65327" w:rsidRPr="00BF50D8" w:rsidRDefault="00B65327" w:rsidP="00B65327">
      <w:pPr>
        <w:ind w:firstLine="567"/>
        <w:jc w:val="both"/>
        <w:rPr>
          <w:sz w:val="28"/>
          <w:szCs w:val="28"/>
        </w:rPr>
      </w:pPr>
      <w:r w:rsidRPr="00BF50D8">
        <w:rPr>
          <w:sz w:val="28"/>
          <w:szCs w:val="28"/>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B65327" w:rsidRPr="00BF50D8" w:rsidRDefault="00B65327" w:rsidP="00B65327">
      <w:pPr>
        <w:ind w:firstLine="567"/>
        <w:jc w:val="both"/>
        <w:rPr>
          <w:sz w:val="28"/>
          <w:szCs w:val="28"/>
        </w:rPr>
      </w:pPr>
      <w:r w:rsidRPr="00BF50D8">
        <w:rPr>
          <w:sz w:val="28"/>
          <w:szCs w:val="28"/>
        </w:rPr>
        <w:t>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их качеству, а уровень износа продолжает увеличиваться.</w:t>
      </w:r>
    </w:p>
    <w:p w:rsidR="00B65327" w:rsidRPr="00BF50D8" w:rsidRDefault="00B65327" w:rsidP="00B65327">
      <w:pPr>
        <w:ind w:firstLine="567"/>
        <w:jc w:val="both"/>
        <w:rPr>
          <w:sz w:val="28"/>
          <w:szCs w:val="28"/>
        </w:rPr>
      </w:pPr>
      <w:r w:rsidRPr="00BF50D8">
        <w:rPr>
          <w:sz w:val="28"/>
          <w:szCs w:val="28"/>
        </w:rPr>
        <w:t>Финансово-</w:t>
      </w:r>
      <w:proofErr w:type="gramStart"/>
      <w:r w:rsidRPr="00BF50D8">
        <w:rPr>
          <w:sz w:val="28"/>
          <w:szCs w:val="28"/>
        </w:rPr>
        <w:t>экономические механизмы</w:t>
      </w:r>
      <w:proofErr w:type="gramEnd"/>
      <w:r w:rsidRPr="00BF50D8">
        <w:rPr>
          <w:sz w:val="28"/>
          <w:szCs w:val="28"/>
        </w:rPr>
        <w:t>, обеспечивающие восстановление, ремонт существующих объектов благоустройства, недостаточно эффективны, так как решение проблемы требует комплексного подхода.</w:t>
      </w:r>
    </w:p>
    <w:p w:rsidR="00B65327" w:rsidRPr="00BF50D8" w:rsidRDefault="00B65327" w:rsidP="00B65327">
      <w:pPr>
        <w:ind w:firstLine="567"/>
        <w:jc w:val="both"/>
        <w:rPr>
          <w:sz w:val="28"/>
          <w:szCs w:val="28"/>
        </w:rPr>
      </w:pPr>
      <w:r w:rsidRPr="00BF50D8">
        <w:rPr>
          <w:sz w:val="28"/>
          <w:szCs w:val="28"/>
        </w:rPr>
        <w:t>Помимо указанных общих проблем, имеются также специфические, влияющие на уровень благоустройства территории поселения:</w:t>
      </w:r>
    </w:p>
    <w:p w:rsidR="00B65327" w:rsidRPr="00BF50D8" w:rsidRDefault="00B65327" w:rsidP="00B65327">
      <w:pPr>
        <w:ind w:firstLine="567"/>
        <w:jc w:val="both"/>
        <w:rPr>
          <w:sz w:val="28"/>
          <w:szCs w:val="28"/>
        </w:rPr>
      </w:pPr>
      <w:r w:rsidRPr="00BF50D8">
        <w:rPr>
          <w:sz w:val="28"/>
          <w:szCs w:val="28"/>
        </w:rPr>
        <w:t>- повышенный уровень эксплуатационных нагрузок на объекты благоустройства;</w:t>
      </w:r>
    </w:p>
    <w:p w:rsidR="00B65327" w:rsidRPr="00BF50D8" w:rsidRDefault="00B65327" w:rsidP="00B65327">
      <w:pPr>
        <w:ind w:firstLine="567"/>
        <w:jc w:val="both"/>
        <w:rPr>
          <w:sz w:val="28"/>
          <w:szCs w:val="28"/>
        </w:rPr>
      </w:pPr>
      <w:r w:rsidRPr="00BF50D8">
        <w:rPr>
          <w:sz w:val="28"/>
          <w:szCs w:val="28"/>
        </w:rPr>
        <w:t>- необходимость обеспечения повышенных требований к уровню экологии, эстетическому и архитектурному облику поселения.</w:t>
      </w:r>
    </w:p>
    <w:p w:rsidR="00B65327" w:rsidRPr="00BF50D8" w:rsidRDefault="00B65327" w:rsidP="00B65327">
      <w:pPr>
        <w:ind w:firstLine="567"/>
        <w:jc w:val="both"/>
        <w:rPr>
          <w:sz w:val="28"/>
          <w:szCs w:val="28"/>
        </w:rPr>
      </w:pPr>
      <w:r w:rsidRPr="00BF50D8">
        <w:rPr>
          <w:sz w:val="28"/>
          <w:szCs w:val="28"/>
        </w:rPr>
        <w:t>Отрицательные тенденции в динамике изменения уровня благоустройства территорий обусловлены наличием следующих факторов:</w:t>
      </w:r>
    </w:p>
    <w:p w:rsidR="00B65327" w:rsidRPr="00BF50D8" w:rsidRDefault="00B65327" w:rsidP="00B65327">
      <w:pPr>
        <w:ind w:firstLine="567"/>
        <w:jc w:val="both"/>
        <w:rPr>
          <w:sz w:val="28"/>
          <w:szCs w:val="28"/>
        </w:rPr>
      </w:pPr>
      <w:r w:rsidRPr="00BF50D8">
        <w:rPr>
          <w:sz w:val="28"/>
          <w:szCs w:val="28"/>
        </w:rPr>
        <w:t xml:space="preserve">- снижением уровня общей культуры населения, выражающимся в отсутствии бережливого отношения к объектам муниципальной собственности;     </w:t>
      </w:r>
    </w:p>
    <w:p w:rsidR="00B65327" w:rsidRPr="00BF50D8" w:rsidRDefault="00B65327" w:rsidP="00B65327">
      <w:pPr>
        <w:ind w:firstLine="567"/>
        <w:jc w:val="both"/>
        <w:rPr>
          <w:sz w:val="28"/>
          <w:szCs w:val="28"/>
        </w:rPr>
      </w:pPr>
      <w:r w:rsidRPr="00BF50D8">
        <w:rPr>
          <w:sz w:val="28"/>
          <w:szCs w:val="28"/>
        </w:rPr>
        <w:t xml:space="preserve">- большие нарекания вызывают благоустройство и санитарное содержание дворовых территорий. </w:t>
      </w:r>
    </w:p>
    <w:p w:rsidR="00B65327" w:rsidRPr="00BF50D8" w:rsidRDefault="00B65327" w:rsidP="00B65327">
      <w:pPr>
        <w:ind w:firstLine="567"/>
        <w:jc w:val="both"/>
        <w:rPr>
          <w:sz w:val="28"/>
          <w:szCs w:val="28"/>
        </w:rPr>
      </w:pPr>
      <w:r w:rsidRPr="00BF50D8">
        <w:rPr>
          <w:sz w:val="28"/>
          <w:szCs w:val="28"/>
        </w:rPr>
        <w:t>По-прежнему серьезную озабоченность вызывают состояние сбора, утилизации и захоронения бытовых и промышленных отходов</w:t>
      </w:r>
    </w:p>
    <w:p w:rsidR="00B65327" w:rsidRPr="00BF50D8" w:rsidRDefault="00B65327" w:rsidP="00B65327">
      <w:pPr>
        <w:ind w:firstLine="567"/>
        <w:jc w:val="both"/>
        <w:rPr>
          <w:sz w:val="28"/>
          <w:szCs w:val="28"/>
        </w:rPr>
      </w:pPr>
      <w:r w:rsidRPr="00BF50D8">
        <w:rPr>
          <w:sz w:val="28"/>
          <w:szCs w:val="28"/>
        </w:rPr>
        <w:t xml:space="preserve">  -качество водопроводной воды, поставляемой населению;</w:t>
      </w:r>
    </w:p>
    <w:p w:rsidR="00B65327" w:rsidRPr="00BF50D8" w:rsidRDefault="00B65327" w:rsidP="00B65327">
      <w:pPr>
        <w:ind w:firstLine="567"/>
        <w:jc w:val="both"/>
        <w:rPr>
          <w:sz w:val="28"/>
          <w:szCs w:val="28"/>
        </w:rPr>
      </w:pPr>
      <w:r w:rsidRPr="00BF50D8">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B65327" w:rsidRPr="00BF50D8" w:rsidRDefault="00B65327" w:rsidP="00B65327">
      <w:pPr>
        <w:ind w:firstLine="567"/>
        <w:jc w:val="both"/>
        <w:rPr>
          <w:sz w:val="28"/>
          <w:szCs w:val="28"/>
        </w:rPr>
      </w:pPr>
      <w:r w:rsidRPr="00BF50D8">
        <w:rPr>
          <w:sz w:val="28"/>
          <w:szCs w:val="28"/>
        </w:rPr>
        <w:t xml:space="preserve">Программно-целевой подход к решению проблем жилищно-коммунального хозяйства и благоустройства населенных пунктов необходим, так как без стройной комплексной системы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ЖКХ и благоустройства муниципального образования позволит добиться сосредоточения средств на </w:t>
      </w:r>
      <w:r w:rsidRPr="00BF50D8">
        <w:rPr>
          <w:sz w:val="28"/>
          <w:szCs w:val="28"/>
        </w:rPr>
        <w:lastRenderedPageBreak/>
        <w:t xml:space="preserve">решение поставленных задач, а не расходовать средства на текущий ремонт отдельных элементов благоустройства. </w:t>
      </w:r>
    </w:p>
    <w:p w:rsidR="00B65327" w:rsidRPr="00BF50D8" w:rsidRDefault="00B65327" w:rsidP="00B65327">
      <w:pPr>
        <w:ind w:firstLine="567"/>
        <w:jc w:val="both"/>
        <w:rPr>
          <w:sz w:val="28"/>
          <w:szCs w:val="28"/>
        </w:rPr>
      </w:pPr>
    </w:p>
    <w:p w:rsidR="00B65327" w:rsidRPr="00BF50D8" w:rsidRDefault="00B65327" w:rsidP="00B65327">
      <w:pPr>
        <w:ind w:firstLine="567"/>
        <w:jc w:val="center"/>
        <w:rPr>
          <w:sz w:val="28"/>
          <w:szCs w:val="28"/>
        </w:rPr>
      </w:pPr>
      <w:r w:rsidRPr="00BF50D8">
        <w:rPr>
          <w:sz w:val="28"/>
          <w:szCs w:val="28"/>
        </w:rPr>
        <w:t>Раздел 2. Основные цели и задачи, Подпрограммы</w:t>
      </w:r>
    </w:p>
    <w:p w:rsidR="00B65327" w:rsidRPr="008F3136" w:rsidRDefault="00B65327" w:rsidP="00B65327">
      <w:pPr>
        <w:ind w:firstLine="567"/>
        <w:jc w:val="both"/>
      </w:pPr>
    </w:p>
    <w:p w:rsidR="00B65327" w:rsidRPr="00BF50D8" w:rsidRDefault="00B65327" w:rsidP="00B65327">
      <w:pPr>
        <w:ind w:firstLine="567"/>
        <w:jc w:val="both"/>
        <w:rPr>
          <w:sz w:val="28"/>
          <w:szCs w:val="28"/>
        </w:rPr>
      </w:pPr>
      <w:r w:rsidRPr="00BF50D8">
        <w:rPr>
          <w:sz w:val="28"/>
          <w:szCs w:val="28"/>
        </w:rPr>
        <w:t>Основная цель подпрограммы совершенствование и развитие системы комплексного благоустройства, повышение качества водопроводной воды, поставляемой населению, улучшение экологической ситуации в поселении, создание комфортных условий проживания и отдыха населения.</w:t>
      </w:r>
    </w:p>
    <w:p w:rsidR="00B65327" w:rsidRPr="00BF50D8" w:rsidRDefault="00B65327" w:rsidP="00B65327">
      <w:pPr>
        <w:ind w:firstLine="567"/>
        <w:jc w:val="both"/>
        <w:rPr>
          <w:sz w:val="28"/>
          <w:szCs w:val="28"/>
        </w:rPr>
      </w:pPr>
      <w:r w:rsidRPr="00BF50D8">
        <w:rPr>
          <w:sz w:val="28"/>
          <w:szCs w:val="28"/>
        </w:rPr>
        <w:t>Основные задачи программы:</w:t>
      </w:r>
    </w:p>
    <w:p w:rsidR="00B65327" w:rsidRPr="00BF50D8" w:rsidRDefault="00B65327" w:rsidP="00B65327">
      <w:pPr>
        <w:ind w:firstLine="567"/>
        <w:jc w:val="both"/>
        <w:rPr>
          <w:sz w:val="28"/>
          <w:szCs w:val="28"/>
        </w:rPr>
      </w:pPr>
      <w:r w:rsidRPr="00BF50D8">
        <w:rPr>
          <w:sz w:val="28"/>
          <w:szCs w:val="28"/>
        </w:rPr>
        <w:t xml:space="preserve"> - снижение уровня износа водопроводных сетей в </w:t>
      </w:r>
      <w:proofErr w:type="spellStart"/>
      <w:r w:rsidRPr="00BF50D8">
        <w:rPr>
          <w:sz w:val="28"/>
          <w:szCs w:val="28"/>
        </w:rPr>
        <w:t>с</w:t>
      </w:r>
      <w:proofErr w:type="gramStart"/>
      <w:r w:rsidRPr="00BF50D8">
        <w:rPr>
          <w:sz w:val="28"/>
          <w:szCs w:val="28"/>
        </w:rPr>
        <w:t>.Е</w:t>
      </w:r>
      <w:proofErr w:type="gramEnd"/>
      <w:r w:rsidRPr="00BF50D8">
        <w:rPr>
          <w:sz w:val="28"/>
          <w:szCs w:val="28"/>
        </w:rPr>
        <w:t>нгалышево</w:t>
      </w:r>
      <w:proofErr w:type="spellEnd"/>
      <w:r w:rsidRPr="00BF50D8">
        <w:rPr>
          <w:sz w:val="28"/>
          <w:szCs w:val="28"/>
        </w:rPr>
        <w:t xml:space="preserve">, </w:t>
      </w:r>
      <w:proofErr w:type="spellStart"/>
      <w:r w:rsidRPr="00BF50D8">
        <w:rPr>
          <w:sz w:val="28"/>
          <w:szCs w:val="28"/>
        </w:rPr>
        <w:t>с.Балагушево</w:t>
      </w:r>
      <w:proofErr w:type="spellEnd"/>
      <w:r w:rsidRPr="00BF50D8">
        <w:rPr>
          <w:sz w:val="28"/>
          <w:szCs w:val="28"/>
        </w:rPr>
        <w:t>, с.Борискино;</w:t>
      </w:r>
    </w:p>
    <w:p w:rsidR="00B65327" w:rsidRPr="00BF50D8" w:rsidRDefault="00B65327" w:rsidP="00B65327">
      <w:pPr>
        <w:ind w:firstLine="567"/>
        <w:jc w:val="both"/>
        <w:rPr>
          <w:sz w:val="28"/>
          <w:szCs w:val="28"/>
        </w:rPr>
      </w:pPr>
      <w:r w:rsidRPr="00BF50D8">
        <w:rPr>
          <w:sz w:val="28"/>
          <w:szCs w:val="28"/>
        </w:rPr>
        <w:t xml:space="preserve"> - улучшение экологической ситуации.</w:t>
      </w:r>
    </w:p>
    <w:p w:rsidR="00B65327" w:rsidRPr="00BF50D8" w:rsidRDefault="00B65327" w:rsidP="00B65327">
      <w:pPr>
        <w:ind w:firstLine="567"/>
        <w:jc w:val="both"/>
        <w:rPr>
          <w:sz w:val="28"/>
          <w:szCs w:val="28"/>
        </w:rPr>
      </w:pPr>
      <w:r w:rsidRPr="00BF50D8">
        <w:rPr>
          <w:sz w:val="28"/>
          <w:szCs w:val="28"/>
        </w:rPr>
        <w:t xml:space="preserve">- улучшение внешнего облика и экологического состояния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за счёт озеленения территории, текущего ремонта объектов культурного наследия, памятников;</w:t>
      </w:r>
    </w:p>
    <w:p w:rsidR="00B65327" w:rsidRPr="00BF50D8" w:rsidRDefault="00B65327" w:rsidP="00B65327">
      <w:pPr>
        <w:ind w:firstLine="567"/>
        <w:jc w:val="both"/>
        <w:rPr>
          <w:sz w:val="28"/>
          <w:szCs w:val="28"/>
        </w:rPr>
      </w:pPr>
      <w:r w:rsidRPr="00BF50D8">
        <w:rPr>
          <w:sz w:val="28"/>
          <w:szCs w:val="28"/>
        </w:rPr>
        <w:t xml:space="preserve"> - обеспечение комплексного подхода к решению вопросов благоустройства улиц, тротуаров, общественных зеленых зон (декоративные, технические, планировочные, конструктивные устройства, растительные компоненты, различные виды оборудования и оформления, не капитальные нестационарные сооружения, наружная реклама и информация);</w:t>
      </w:r>
    </w:p>
    <w:p w:rsidR="00B65327" w:rsidRPr="00BF50D8" w:rsidRDefault="00B65327" w:rsidP="00B65327">
      <w:pPr>
        <w:ind w:firstLine="567"/>
        <w:jc w:val="both"/>
        <w:rPr>
          <w:sz w:val="28"/>
          <w:szCs w:val="28"/>
        </w:rPr>
      </w:pPr>
      <w:r w:rsidRPr="00BF50D8">
        <w:rPr>
          <w:sz w:val="28"/>
          <w:szCs w:val="28"/>
        </w:rPr>
        <w:t>- повышение качественного уровня благоустроенности территорий общего пользования площадей, улиц;</w:t>
      </w:r>
    </w:p>
    <w:p w:rsidR="00B65327" w:rsidRPr="00BF50D8" w:rsidRDefault="00B65327" w:rsidP="00B65327">
      <w:pPr>
        <w:ind w:firstLine="567"/>
        <w:jc w:val="both"/>
        <w:rPr>
          <w:sz w:val="28"/>
          <w:szCs w:val="28"/>
        </w:rPr>
      </w:pPr>
      <w:r w:rsidRPr="00BF50D8">
        <w:rPr>
          <w:sz w:val="28"/>
          <w:szCs w:val="28"/>
        </w:rPr>
        <w:t xml:space="preserve">- обеспечение безопасности жизни и здоровья жителей поселения (валка аварийных деревьев); </w:t>
      </w:r>
    </w:p>
    <w:p w:rsidR="00B65327" w:rsidRPr="00BF50D8" w:rsidRDefault="00B65327" w:rsidP="00B65327">
      <w:pPr>
        <w:ind w:firstLine="567"/>
        <w:jc w:val="both"/>
        <w:rPr>
          <w:sz w:val="28"/>
          <w:szCs w:val="28"/>
        </w:rPr>
      </w:pPr>
      <w:r w:rsidRPr="00BF50D8">
        <w:rPr>
          <w:sz w:val="28"/>
          <w:szCs w:val="28"/>
        </w:rPr>
        <w:t xml:space="preserve">- привлечение к активному участию в решении вопросов благоустройства и поддержания санитарного порядка на территориях общего пользования, прилегающих территорий и закрепленных участков трудовые коллективы учреждений, организаций и предприятий всех форм собственности, индивидуальных предпринимателей; </w:t>
      </w:r>
    </w:p>
    <w:p w:rsidR="00B65327" w:rsidRPr="00BF50D8" w:rsidRDefault="00B65327" w:rsidP="00B65327">
      <w:pPr>
        <w:ind w:firstLine="567"/>
        <w:jc w:val="both"/>
        <w:rPr>
          <w:sz w:val="28"/>
          <w:szCs w:val="28"/>
        </w:rPr>
      </w:pPr>
      <w:r w:rsidRPr="00BF50D8">
        <w:rPr>
          <w:sz w:val="28"/>
          <w:szCs w:val="28"/>
        </w:rPr>
        <w:t xml:space="preserve"> - активизация работы населения по благоустройству и наведению санитарного порядка на придомовых и уличных территориях</w:t>
      </w:r>
    </w:p>
    <w:p w:rsidR="00B65327" w:rsidRPr="00BF50D8" w:rsidRDefault="00B65327" w:rsidP="00B65327">
      <w:pPr>
        <w:ind w:firstLine="567"/>
        <w:jc w:val="both"/>
        <w:rPr>
          <w:sz w:val="28"/>
          <w:szCs w:val="28"/>
        </w:rPr>
      </w:pPr>
      <w:r w:rsidRPr="00BF50D8">
        <w:rPr>
          <w:sz w:val="28"/>
          <w:szCs w:val="28"/>
        </w:rPr>
        <w:t>- содержание кладбищ;</w:t>
      </w:r>
    </w:p>
    <w:p w:rsidR="00B65327" w:rsidRPr="00BF50D8" w:rsidRDefault="00B65327" w:rsidP="00B65327">
      <w:pPr>
        <w:ind w:firstLine="567"/>
        <w:jc w:val="both"/>
        <w:rPr>
          <w:sz w:val="28"/>
          <w:szCs w:val="28"/>
        </w:rPr>
      </w:pPr>
      <w:r w:rsidRPr="00BF50D8">
        <w:rPr>
          <w:sz w:val="28"/>
          <w:szCs w:val="28"/>
        </w:rPr>
        <w:t>- создание условий для организации ритуальных услуг</w:t>
      </w:r>
    </w:p>
    <w:p w:rsidR="00B65327" w:rsidRPr="00BF50D8" w:rsidRDefault="00B65327" w:rsidP="00B65327">
      <w:pPr>
        <w:ind w:firstLine="567"/>
        <w:jc w:val="both"/>
        <w:rPr>
          <w:sz w:val="28"/>
          <w:szCs w:val="28"/>
        </w:rPr>
      </w:pPr>
      <w:r w:rsidRPr="00BF50D8">
        <w:rPr>
          <w:sz w:val="28"/>
          <w:szCs w:val="28"/>
        </w:rPr>
        <w:t>- проведение мероприятий по отлову бродячих животных;</w:t>
      </w:r>
    </w:p>
    <w:p w:rsidR="00B65327" w:rsidRPr="00BF50D8" w:rsidRDefault="00B65327" w:rsidP="00B65327">
      <w:pPr>
        <w:ind w:firstLine="567"/>
        <w:jc w:val="both"/>
        <w:rPr>
          <w:sz w:val="28"/>
          <w:szCs w:val="28"/>
        </w:rPr>
      </w:pPr>
      <w:r w:rsidRPr="00BF50D8">
        <w:rPr>
          <w:sz w:val="28"/>
          <w:szCs w:val="28"/>
        </w:rPr>
        <w:t>- ликвидацию несанкционированных свалок;</w:t>
      </w:r>
    </w:p>
    <w:p w:rsidR="00B65327" w:rsidRPr="00BF50D8" w:rsidRDefault="00B65327" w:rsidP="00B65327">
      <w:pPr>
        <w:ind w:firstLine="567"/>
        <w:jc w:val="both"/>
        <w:rPr>
          <w:sz w:val="28"/>
          <w:szCs w:val="28"/>
        </w:rPr>
      </w:pPr>
      <w:r w:rsidRPr="00BF50D8">
        <w:rPr>
          <w:sz w:val="28"/>
          <w:szCs w:val="28"/>
        </w:rPr>
        <w:t>- обеспечение населения питьевой водой, соответствующей требованиям безопасности и качества в интересах удовлетворения жизненных потребностей и охраны здоровья граждан;</w:t>
      </w:r>
    </w:p>
    <w:p w:rsidR="00B65327" w:rsidRPr="00BF50D8" w:rsidRDefault="00B65327" w:rsidP="00B65327">
      <w:pPr>
        <w:ind w:firstLine="567"/>
        <w:jc w:val="both"/>
        <w:rPr>
          <w:sz w:val="28"/>
          <w:szCs w:val="28"/>
        </w:rPr>
      </w:pPr>
      <w:r w:rsidRPr="00BF50D8">
        <w:rPr>
          <w:sz w:val="28"/>
          <w:szCs w:val="28"/>
        </w:rPr>
        <w:t xml:space="preserve">Подпрограмма направлена на обеспечение надежного и устойчивого обслуживания потребителей, снижение сверхнормативного износа объектов инженерной инфраструктуры, модернизацию этих объектов путем внедрения </w:t>
      </w:r>
      <w:proofErr w:type="spellStart"/>
      <w:r w:rsidRPr="00BF50D8">
        <w:rPr>
          <w:sz w:val="28"/>
          <w:szCs w:val="28"/>
        </w:rPr>
        <w:t>ресурсо</w:t>
      </w:r>
      <w:proofErr w:type="spellEnd"/>
      <w:r w:rsidRPr="00BF50D8">
        <w:rPr>
          <w:sz w:val="28"/>
          <w:szCs w:val="28"/>
        </w:rPr>
        <w:t xml:space="preserve">-, энергосберегающих технологий.      </w:t>
      </w:r>
    </w:p>
    <w:p w:rsidR="00B65327" w:rsidRPr="00BF50D8" w:rsidRDefault="00B65327" w:rsidP="00B65327">
      <w:pPr>
        <w:tabs>
          <w:tab w:val="left" w:pos="284"/>
        </w:tabs>
        <w:spacing w:before="120" w:after="120"/>
        <w:ind w:left="397"/>
        <w:jc w:val="center"/>
        <w:rPr>
          <w:sz w:val="28"/>
          <w:szCs w:val="28"/>
        </w:rPr>
      </w:pPr>
      <w:r w:rsidRPr="00BF50D8">
        <w:rPr>
          <w:sz w:val="28"/>
          <w:szCs w:val="28"/>
        </w:rPr>
        <w:t>3.Сроки и этапы реализации Подпрограммы</w:t>
      </w:r>
    </w:p>
    <w:p w:rsidR="00B65327" w:rsidRPr="00BF50D8" w:rsidRDefault="00B65327" w:rsidP="00B65327">
      <w:pPr>
        <w:autoSpaceDE w:val="0"/>
        <w:ind w:firstLine="567"/>
        <w:jc w:val="both"/>
        <w:rPr>
          <w:sz w:val="28"/>
          <w:szCs w:val="28"/>
        </w:rPr>
      </w:pPr>
      <w:r w:rsidRPr="00BF50D8">
        <w:rPr>
          <w:sz w:val="28"/>
          <w:szCs w:val="28"/>
        </w:rPr>
        <w:t>Программа реализуется в один этап: с 2019 по 2024 год.</w:t>
      </w:r>
    </w:p>
    <w:p w:rsidR="00B65327" w:rsidRPr="00BF50D8" w:rsidRDefault="00B65327" w:rsidP="00B65327">
      <w:pPr>
        <w:spacing w:before="120" w:after="120"/>
        <w:ind w:left="720"/>
        <w:jc w:val="center"/>
        <w:rPr>
          <w:sz w:val="28"/>
          <w:szCs w:val="28"/>
        </w:rPr>
      </w:pPr>
      <w:r w:rsidRPr="00BF50D8">
        <w:rPr>
          <w:sz w:val="28"/>
          <w:szCs w:val="28"/>
        </w:rPr>
        <w:t xml:space="preserve">       4.Объемы и источники финансирования подпрограммы.</w:t>
      </w:r>
    </w:p>
    <w:p w:rsidR="00B65327" w:rsidRPr="00BF50D8" w:rsidRDefault="00B65327" w:rsidP="00B65327">
      <w:pPr>
        <w:ind w:right="20" w:firstLine="567"/>
        <w:jc w:val="both"/>
        <w:rPr>
          <w:sz w:val="28"/>
          <w:szCs w:val="28"/>
        </w:rPr>
      </w:pPr>
      <w:r w:rsidRPr="00BF50D8">
        <w:rPr>
          <w:sz w:val="28"/>
          <w:szCs w:val="28"/>
        </w:rPr>
        <w:lastRenderedPageBreak/>
        <w:t xml:space="preserve">Финансирование Подпрограммы осуществляется за счет средств бюджета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и субсидий из бюджета Республики Башкортостан согласно плану мероприятий Программы (Приложение №2). </w:t>
      </w:r>
      <w:proofErr w:type="gramStart"/>
      <w:r w:rsidRPr="00BF50D8">
        <w:rPr>
          <w:sz w:val="28"/>
          <w:szCs w:val="28"/>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B65327" w:rsidRPr="00BF50D8" w:rsidRDefault="00B65327" w:rsidP="00B65327">
      <w:pPr>
        <w:spacing w:before="120" w:after="120"/>
        <w:ind w:firstLine="697"/>
        <w:jc w:val="center"/>
        <w:rPr>
          <w:sz w:val="28"/>
          <w:szCs w:val="28"/>
        </w:rPr>
      </w:pPr>
      <w:r w:rsidRPr="00BF50D8">
        <w:rPr>
          <w:sz w:val="28"/>
          <w:szCs w:val="28"/>
        </w:rPr>
        <w:t>5. Перечень показателей (индикаторов) Подпрограммы</w:t>
      </w:r>
    </w:p>
    <w:p w:rsidR="00B65327" w:rsidRPr="00BF50D8" w:rsidRDefault="00B65327" w:rsidP="00B65327">
      <w:pPr>
        <w:ind w:firstLine="567"/>
        <w:jc w:val="both"/>
        <w:rPr>
          <w:sz w:val="28"/>
          <w:szCs w:val="28"/>
        </w:rPr>
      </w:pPr>
      <w:r w:rsidRPr="00BF50D8">
        <w:rPr>
          <w:sz w:val="28"/>
          <w:szCs w:val="28"/>
        </w:rPr>
        <w:t>Для оценки эффективности реализации Подпрограммы используются показатели (индикаторы), представленные в приложении 1 к Программе.</w:t>
      </w:r>
    </w:p>
    <w:p w:rsidR="00B65327" w:rsidRPr="00BF50D8" w:rsidRDefault="00B65327" w:rsidP="00B65327">
      <w:pPr>
        <w:spacing w:before="120" w:after="120"/>
        <w:ind w:firstLine="567"/>
        <w:jc w:val="center"/>
        <w:rPr>
          <w:sz w:val="28"/>
          <w:szCs w:val="28"/>
        </w:rPr>
      </w:pPr>
      <w:r w:rsidRPr="00BF50D8">
        <w:rPr>
          <w:sz w:val="28"/>
          <w:szCs w:val="28"/>
        </w:rPr>
        <w:t xml:space="preserve">6. Механизм реализации Подпрограммы, организация управления и </w:t>
      </w:r>
      <w:proofErr w:type="gramStart"/>
      <w:r w:rsidRPr="00BF50D8">
        <w:rPr>
          <w:sz w:val="28"/>
          <w:szCs w:val="28"/>
        </w:rPr>
        <w:t>контроль за</w:t>
      </w:r>
      <w:proofErr w:type="gramEnd"/>
      <w:r w:rsidRPr="00BF50D8">
        <w:rPr>
          <w:sz w:val="28"/>
          <w:szCs w:val="28"/>
        </w:rPr>
        <w:t xml:space="preserve"> ходом ее реализации</w:t>
      </w:r>
    </w:p>
    <w:p w:rsidR="00B65327" w:rsidRPr="00BF50D8" w:rsidRDefault="00B65327" w:rsidP="00B65327">
      <w:pPr>
        <w:ind w:firstLine="567"/>
        <w:jc w:val="both"/>
        <w:rPr>
          <w:sz w:val="28"/>
          <w:szCs w:val="28"/>
        </w:rPr>
      </w:pPr>
      <w:r w:rsidRPr="00BF50D8">
        <w:rPr>
          <w:sz w:val="28"/>
          <w:szCs w:val="28"/>
        </w:rPr>
        <w:t xml:space="preserve">Управление реализацией Подпрограммы осуществляет заказчик программы - Администрация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Республики Башкортостан.</w:t>
      </w:r>
    </w:p>
    <w:p w:rsidR="00B65327" w:rsidRPr="00BF50D8" w:rsidRDefault="00B65327" w:rsidP="00B65327">
      <w:pPr>
        <w:ind w:firstLine="567"/>
        <w:jc w:val="both"/>
        <w:rPr>
          <w:sz w:val="28"/>
          <w:szCs w:val="28"/>
        </w:rPr>
      </w:pPr>
      <w:r w:rsidRPr="00BF50D8">
        <w:rPr>
          <w:sz w:val="28"/>
          <w:szCs w:val="28"/>
        </w:rPr>
        <w:t>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B65327" w:rsidRPr="00BF50D8" w:rsidRDefault="00B65327" w:rsidP="00B65327">
      <w:pPr>
        <w:ind w:firstLine="567"/>
        <w:jc w:val="both"/>
        <w:rPr>
          <w:sz w:val="28"/>
          <w:szCs w:val="28"/>
        </w:rPr>
      </w:pPr>
      <w:r w:rsidRPr="00BF50D8">
        <w:rPr>
          <w:sz w:val="28"/>
          <w:szCs w:val="28"/>
        </w:rPr>
        <w:t>Заказчиком Подпрограммы выполняются следующие основные задачи:</w:t>
      </w:r>
    </w:p>
    <w:p w:rsidR="00B65327" w:rsidRPr="00BF50D8" w:rsidRDefault="00B65327" w:rsidP="00B65327">
      <w:pPr>
        <w:ind w:firstLine="567"/>
        <w:jc w:val="both"/>
        <w:rPr>
          <w:sz w:val="28"/>
          <w:szCs w:val="28"/>
        </w:rPr>
      </w:pPr>
      <w:r w:rsidRPr="00BF50D8">
        <w:rPr>
          <w:sz w:val="28"/>
          <w:szCs w:val="28"/>
        </w:rPr>
        <w:t>подготовка предложений по составлению плана инвестиционных и текущих расходов на очередной период;</w:t>
      </w:r>
    </w:p>
    <w:p w:rsidR="00B65327" w:rsidRPr="00BF50D8" w:rsidRDefault="00B65327" w:rsidP="00B65327">
      <w:pPr>
        <w:ind w:firstLine="567"/>
        <w:jc w:val="both"/>
        <w:rPr>
          <w:sz w:val="28"/>
          <w:szCs w:val="28"/>
        </w:rPr>
      </w:pPr>
      <w:r w:rsidRPr="00BF50D8">
        <w:rPr>
          <w:sz w:val="28"/>
          <w:szCs w:val="28"/>
        </w:rPr>
        <w:t>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w:t>
      </w:r>
    </w:p>
    <w:p w:rsidR="00B65327" w:rsidRPr="00BF50D8" w:rsidRDefault="00B65327" w:rsidP="00B65327">
      <w:pPr>
        <w:ind w:firstLine="567"/>
        <w:jc w:val="both"/>
        <w:rPr>
          <w:sz w:val="28"/>
          <w:szCs w:val="28"/>
        </w:rPr>
      </w:pPr>
      <w:r w:rsidRPr="00BF50D8">
        <w:rPr>
          <w:sz w:val="28"/>
          <w:szCs w:val="28"/>
        </w:rPr>
        <w:t>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B65327" w:rsidRPr="00BF50D8" w:rsidRDefault="00B65327" w:rsidP="00B65327">
      <w:pPr>
        <w:ind w:firstLine="567"/>
        <w:jc w:val="both"/>
        <w:rPr>
          <w:sz w:val="28"/>
          <w:szCs w:val="28"/>
        </w:rPr>
      </w:pPr>
      <w:r w:rsidRPr="00BF50D8">
        <w:rPr>
          <w:sz w:val="28"/>
          <w:szCs w:val="28"/>
        </w:rPr>
        <w:t>Мероприятия Подпрограммы реализуются посредством заключения муниципальных контрактов между заказчиком Подпрограммы и исполнителями Подпрограммы. К реализации подпрограммы привлекаются предприятия, осуществляющие деятельность на территории поселения, проектные организации, частные предприниматели.</w:t>
      </w:r>
    </w:p>
    <w:p w:rsidR="00B65327" w:rsidRPr="00BF50D8" w:rsidRDefault="00B65327" w:rsidP="00B65327">
      <w:pPr>
        <w:jc w:val="both"/>
        <w:rPr>
          <w:sz w:val="28"/>
          <w:szCs w:val="28"/>
        </w:rPr>
      </w:pPr>
    </w:p>
    <w:p w:rsidR="00B65327" w:rsidRPr="00BF50D8" w:rsidRDefault="00B65327" w:rsidP="00B65327">
      <w:pPr>
        <w:jc w:val="both"/>
        <w:rPr>
          <w:sz w:val="28"/>
          <w:szCs w:val="28"/>
        </w:rPr>
      </w:pPr>
    </w:p>
    <w:p w:rsidR="00B65327" w:rsidRPr="00BF50D8" w:rsidRDefault="00B65327" w:rsidP="00B65327">
      <w:pPr>
        <w:jc w:val="both"/>
        <w:rPr>
          <w:sz w:val="28"/>
          <w:szCs w:val="28"/>
        </w:rPr>
      </w:pPr>
    </w:p>
    <w:p w:rsidR="00B65327" w:rsidRPr="00BF50D8" w:rsidRDefault="00B65327" w:rsidP="00B65327">
      <w:pPr>
        <w:jc w:val="both"/>
        <w:rPr>
          <w:sz w:val="28"/>
          <w:szCs w:val="28"/>
        </w:rPr>
      </w:pPr>
    </w:p>
    <w:p w:rsidR="00B65327" w:rsidRPr="00BF50D8" w:rsidRDefault="00B65327" w:rsidP="00B65327">
      <w:pPr>
        <w:jc w:val="both"/>
        <w:rPr>
          <w:sz w:val="28"/>
          <w:szCs w:val="28"/>
        </w:rPr>
      </w:pPr>
    </w:p>
    <w:p w:rsidR="00B65327" w:rsidRPr="00BF50D8" w:rsidRDefault="00B65327" w:rsidP="00B65327">
      <w:pPr>
        <w:jc w:val="both"/>
        <w:rPr>
          <w:sz w:val="28"/>
          <w:szCs w:val="28"/>
        </w:rPr>
      </w:pPr>
    </w:p>
    <w:p w:rsidR="00B65327" w:rsidRPr="00BF50D8" w:rsidRDefault="00B65327" w:rsidP="00B65327">
      <w:pPr>
        <w:jc w:val="both"/>
        <w:rPr>
          <w:sz w:val="28"/>
          <w:szCs w:val="28"/>
        </w:rPr>
      </w:pPr>
    </w:p>
    <w:p w:rsidR="00B65327" w:rsidRPr="00BF50D8" w:rsidRDefault="00B65327" w:rsidP="00B65327">
      <w:pPr>
        <w:jc w:val="both"/>
        <w:rPr>
          <w:sz w:val="28"/>
          <w:szCs w:val="28"/>
        </w:rPr>
      </w:pPr>
    </w:p>
    <w:p w:rsidR="00B65327" w:rsidRDefault="00B65327" w:rsidP="00B65327">
      <w:pPr>
        <w:jc w:val="both"/>
        <w:rPr>
          <w:sz w:val="20"/>
          <w:szCs w:val="20"/>
        </w:rPr>
      </w:pPr>
    </w:p>
    <w:p w:rsidR="00B65327" w:rsidRDefault="00B65327" w:rsidP="00B65327">
      <w:pPr>
        <w:jc w:val="both"/>
        <w:rPr>
          <w:sz w:val="20"/>
          <w:szCs w:val="20"/>
        </w:rPr>
      </w:pPr>
    </w:p>
    <w:p w:rsidR="00B65327" w:rsidRDefault="00B65327" w:rsidP="00B65327">
      <w:pPr>
        <w:jc w:val="both"/>
        <w:rPr>
          <w:sz w:val="20"/>
          <w:szCs w:val="20"/>
        </w:rPr>
      </w:pPr>
    </w:p>
    <w:p w:rsidR="00B65327" w:rsidRDefault="00B65327" w:rsidP="00B65327">
      <w:pPr>
        <w:jc w:val="both"/>
        <w:rPr>
          <w:sz w:val="20"/>
          <w:szCs w:val="20"/>
        </w:rPr>
      </w:pPr>
    </w:p>
    <w:p w:rsidR="00B65327" w:rsidRDefault="00B65327" w:rsidP="00B65327">
      <w:pPr>
        <w:jc w:val="both"/>
        <w:rPr>
          <w:sz w:val="20"/>
          <w:szCs w:val="20"/>
        </w:rPr>
      </w:pPr>
    </w:p>
    <w:p w:rsidR="00B65327" w:rsidRDefault="00B65327" w:rsidP="00B65327">
      <w:pPr>
        <w:jc w:val="both"/>
        <w:rPr>
          <w:sz w:val="20"/>
          <w:szCs w:val="20"/>
        </w:rPr>
      </w:pPr>
    </w:p>
    <w:p w:rsidR="00B65327" w:rsidRDefault="00B65327" w:rsidP="00B65327">
      <w:pPr>
        <w:jc w:val="both"/>
        <w:rPr>
          <w:sz w:val="20"/>
          <w:szCs w:val="20"/>
        </w:rPr>
      </w:pPr>
    </w:p>
    <w:p w:rsidR="00B65327" w:rsidRDefault="00B65327" w:rsidP="00B65327">
      <w:pPr>
        <w:jc w:val="both"/>
        <w:rPr>
          <w:sz w:val="20"/>
          <w:szCs w:val="20"/>
        </w:rPr>
      </w:pPr>
    </w:p>
    <w:p w:rsidR="00B65327" w:rsidRPr="00BF50D8" w:rsidRDefault="00B65327" w:rsidP="00BF50D8">
      <w:pPr>
        <w:spacing w:before="120"/>
        <w:jc w:val="center"/>
        <w:rPr>
          <w:rFonts w:eastAsia="Calibri"/>
          <w:sz w:val="28"/>
          <w:szCs w:val="28"/>
        </w:rPr>
      </w:pPr>
      <w:r w:rsidRPr="00BF50D8">
        <w:rPr>
          <w:rFonts w:eastAsia="Calibri"/>
          <w:sz w:val="28"/>
          <w:szCs w:val="28"/>
        </w:rPr>
        <w:lastRenderedPageBreak/>
        <w:t>ПОДПРОГРАММА 4.</w:t>
      </w:r>
    </w:p>
    <w:p w:rsidR="00B65327" w:rsidRPr="00BF50D8" w:rsidRDefault="00B65327" w:rsidP="00B65327">
      <w:pPr>
        <w:spacing w:before="120"/>
        <w:jc w:val="center"/>
        <w:rPr>
          <w:rFonts w:eastAsia="Calibri"/>
          <w:bCs/>
          <w:sz w:val="28"/>
          <w:szCs w:val="28"/>
        </w:rPr>
      </w:pPr>
      <w:r w:rsidRPr="00BF50D8">
        <w:rPr>
          <w:rFonts w:eastAsia="Calibri"/>
          <w:sz w:val="28"/>
          <w:szCs w:val="28"/>
        </w:rPr>
        <w:t xml:space="preserve">«Модернизация и развитие автомобильных дорог общего пользования местного значения сельского поселения  </w:t>
      </w:r>
      <w:proofErr w:type="spellStart"/>
      <w:r w:rsidRPr="00BF50D8">
        <w:rPr>
          <w:rFonts w:eastAsia="Calibri"/>
          <w:sz w:val="28"/>
          <w:szCs w:val="28"/>
        </w:rPr>
        <w:t>Енгалышевский</w:t>
      </w:r>
      <w:proofErr w:type="spellEnd"/>
      <w:r w:rsidRPr="00BF50D8">
        <w:rPr>
          <w:rFonts w:eastAsia="Calibri"/>
          <w:sz w:val="28"/>
          <w:szCs w:val="28"/>
        </w:rPr>
        <w:t xml:space="preserve"> сельсовет</w:t>
      </w:r>
      <w:r w:rsidRPr="00BF50D8">
        <w:rPr>
          <w:rFonts w:eastAsia="Calibri"/>
          <w:bCs/>
          <w:sz w:val="28"/>
          <w:szCs w:val="28"/>
        </w:rPr>
        <w:t xml:space="preserve"> муниципального района </w:t>
      </w:r>
      <w:proofErr w:type="spellStart"/>
      <w:r w:rsidRPr="00BF50D8">
        <w:rPr>
          <w:rFonts w:eastAsia="Calibri"/>
          <w:bCs/>
          <w:sz w:val="28"/>
          <w:szCs w:val="28"/>
        </w:rPr>
        <w:t>Чишминский</w:t>
      </w:r>
      <w:proofErr w:type="spellEnd"/>
      <w:r w:rsidRPr="00BF50D8">
        <w:rPr>
          <w:rFonts w:eastAsia="Calibri"/>
          <w:bCs/>
          <w:sz w:val="28"/>
          <w:szCs w:val="28"/>
        </w:rPr>
        <w:t xml:space="preserve"> район» на 2019-2024 годы</w:t>
      </w:r>
    </w:p>
    <w:p w:rsidR="00B65327" w:rsidRPr="00BF50D8" w:rsidRDefault="00B65327" w:rsidP="00B65327">
      <w:pPr>
        <w:spacing w:before="120" w:after="120"/>
        <w:jc w:val="center"/>
        <w:rPr>
          <w:rFonts w:eastAsia="Calibri"/>
          <w:sz w:val="28"/>
          <w:szCs w:val="28"/>
        </w:rPr>
      </w:pPr>
      <w:r w:rsidRPr="00BF50D8">
        <w:rPr>
          <w:rFonts w:eastAsia="Calibri"/>
          <w:sz w:val="28"/>
          <w:szCs w:val="28"/>
        </w:rPr>
        <w:t>Паспорт подпрограммы</w:t>
      </w:r>
    </w:p>
    <w:tbl>
      <w:tblPr>
        <w:tblW w:w="9356" w:type="dxa"/>
        <w:tblInd w:w="75" w:type="dxa"/>
        <w:tblLayout w:type="fixed"/>
        <w:tblCellMar>
          <w:left w:w="75" w:type="dxa"/>
          <w:right w:w="75" w:type="dxa"/>
        </w:tblCellMar>
        <w:tblLook w:val="00A0"/>
      </w:tblPr>
      <w:tblGrid>
        <w:gridCol w:w="3159"/>
        <w:gridCol w:w="6197"/>
      </w:tblGrid>
      <w:tr w:rsidR="00B65327" w:rsidRPr="008F3136" w:rsidTr="00BE1421">
        <w:trPr>
          <w:trHeight w:val="400"/>
        </w:trPr>
        <w:tc>
          <w:tcPr>
            <w:tcW w:w="3159" w:type="dxa"/>
            <w:tcBorders>
              <w:top w:val="single" w:sz="8" w:space="0" w:color="auto"/>
              <w:left w:val="single" w:sz="8" w:space="0" w:color="auto"/>
              <w:bottom w:val="single" w:sz="8" w:space="0" w:color="auto"/>
              <w:right w:val="single" w:sz="8" w:space="0" w:color="auto"/>
            </w:tcBorders>
          </w:tcPr>
          <w:p w:rsidR="00B65327" w:rsidRPr="00BF50D8" w:rsidRDefault="00B65327" w:rsidP="00BE1421">
            <w:pPr>
              <w:spacing w:before="100" w:beforeAutospacing="1" w:after="100" w:afterAutospacing="1"/>
              <w:rPr>
                <w:rFonts w:eastAsia="Calibri"/>
                <w:sz w:val="28"/>
                <w:szCs w:val="28"/>
              </w:rPr>
            </w:pPr>
            <w:r w:rsidRPr="00BF50D8">
              <w:rPr>
                <w:rFonts w:eastAsia="Calibri"/>
                <w:sz w:val="28"/>
                <w:szCs w:val="28"/>
              </w:rPr>
              <w:t xml:space="preserve">Ответственный исполнитель </w:t>
            </w:r>
          </w:p>
        </w:tc>
        <w:tc>
          <w:tcPr>
            <w:tcW w:w="6197" w:type="dxa"/>
            <w:tcBorders>
              <w:top w:val="single" w:sz="8" w:space="0" w:color="auto"/>
              <w:left w:val="single" w:sz="8" w:space="0" w:color="auto"/>
              <w:bottom w:val="single" w:sz="8" w:space="0" w:color="auto"/>
              <w:right w:val="single" w:sz="8" w:space="0" w:color="auto"/>
            </w:tcBorders>
          </w:tcPr>
          <w:p w:rsidR="00B65327" w:rsidRPr="00BF50D8" w:rsidRDefault="00B65327" w:rsidP="00BE1421">
            <w:pPr>
              <w:spacing w:before="100" w:beforeAutospacing="1" w:after="100" w:afterAutospacing="1"/>
              <w:rPr>
                <w:rFonts w:eastAsia="Calibri"/>
                <w:sz w:val="28"/>
                <w:szCs w:val="28"/>
              </w:rPr>
            </w:pPr>
            <w:r w:rsidRPr="00BF50D8">
              <w:rPr>
                <w:rFonts w:eastAsia="Calibri"/>
                <w:sz w:val="28"/>
                <w:szCs w:val="28"/>
              </w:rPr>
              <w:t xml:space="preserve">Администрация сельского поселения </w:t>
            </w:r>
            <w:proofErr w:type="spellStart"/>
            <w:r w:rsidRPr="00BF50D8">
              <w:rPr>
                <w:rFonts w:eastAsia="Calibri"/>
                <w:sz w:val="28"/>
                <w:szCs w:val="28"/>
              </w:rPr>
              <w:t>Енгалышевский</w:t>
            </w:r>
            <w:proofErr w:type="spellEnd"/>
            <w:r w:rsidRPr="00BF50D8">
              <w:rPr>
                <w:rFonts w:eastAsia="Calibri"/>
                <w:sz w:val="28"/>
                <w:szCs w:val="28"/>
              </w:rPr>
              <w:t xml:space="preserve"> сельсовет муниципального района </w:t>
            </w:r>
            <w:proofErr w:type="spellStart"/>
            <w:r w:rsidRPr="00BF50D8">
              <w:rPr>
                <w:rFonts w:eastAsia="Calibri"/>
                <w:sz w:val="28"/>
                <w:szCs w:val="28"/>
              </w:rPr>
              <w:t>Чишминский</w:t>
            </w:r>
            <w:proofErr w:type="spellEnd"/>
            <w:r w:rsidRPr="00BF50D8">
              <w:rPr>
                <w:rFonts w:eastAsia="Calibri"/>
                <w:sz w:val="28"/>
                <w:szCs w:val="28"/>
              </w:rPr>
              <w:t xml:space="preserve"> район</w:t>
            </w:r>
          </w:p>
        </w:tc>
      </w:tr>
      <w:tr w:rsidR="00B65327" w:rsidRPr="008F3136" w:rsidTr="00BE1421">
        <w:trPr>
          <w:trHeight w:val="683"/>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Цели подпрограммы</w:t>
            </w:r>
          </w:p>
        </w:tc>
        <w:tc>
          <w:tcPr>
            <w:tcW w:w="6197" w:type="dxa"/>
            <w:tcBorders>
              <w:top w:val="nil"/>
              <w:left w:val="single" w:sz="8" w:space="0" w:color="auto"/>
              <w:bottom w:val="single" w:sz="8" w:space="0" w:color="auto"/>
              <w:right w:val="single" w:sz="8" w:space="0" w:color="auto"/>
            </w:tcBorders>
          </w:tcPr>
          <w:p w:rsidR="00B65327" w:rsidRPr="00BF50D8" w:rsidRDefault="00B65327" w:rsidP="00BE1421">
            <w:pPr>
              <w:snapToGrid w:val="0"/>
              <w:jc w:val="both"/>
              <w:rPr>
                <w:rFonts w:eastAsia="Calibri"/>
                <w:sz w:val="28"/>
                <w:szCs w:val="28"/>
              </w:rPr>
            </w:pPr>
            <w:r w:rsidRPr="00BF50D8">
              <w:rPr>
                <w:rFonts w:eastAsia="Calibri"/>
                <w:sz w:val="28"/>
                <w:szCs w:val="28"/>
              </w:rPr>
              <w:t xml:space="preserve">-достижение требуемого технического и                         эксплуатационного состояния автомобильных дорог                         общего пользования местного значения в сельском поселении </w:t>
            </w:r>
          </w:p>
        </w:tc>
      </w:tr>
      <w:tr w:rsidR="00B65327" w:rsidRPr="008F3136" w:rsidTr="00BE1421">
        <w:trPr>
          <w:trHeight w:val="576"/>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 xml:space="preserve">Задачи подпрограммы      </w:t>
            </w:r>
          </w:p>
        </w:tc>
        <w:tc>
          <w:tcPr>
            <w:tcW w:w="6197" w:type="dxa"/>
            <w:tcBorders>
              <w:top w:val="nil"/>
              <w:left w:val="single" w:sz="8" w:space="0" w:color="auto"/>
              <w:bottom w:val="single" w:sz="8" w:space="0" w:color="auto"/>
              <w:right w:val="single" w:sz="8" w:space="0" w:color="auto"/>
            </w:tcBorders>
          </w:tcPr>
          <w:p w:rsidR="00B65327" w:rsidRPr="00BF50D8" w:rsidRDefault="00B65327" w:rsidP="00BE1421">
            <w:pPr>
              <w:jc w:val="both"/>
              <w:rPr>
                <w:rFonts w:eastAsia="Calibri"/>
                <w:sz w:val="28"/>
                <w:szCs w:val="28"/>
              </w:rPr>
            </w:pPr>
            <w:r w:rsidRPr="00BF50D8">
              <w:rPr>
                <w:rFonts w:eastAsia="Calibri"/>
                <w:sz w:val="28"/>
                <w:szCs w:val="28"/>
              </w:rPr>
              <w:t xml:space="preserve">-поддержание </w:t>
            </w:r>
            <w:proofErr w:type="spellStart"/>
            <w:r w:rsidRPr="00BF50D8">
              <w:rPr>
                <w:rFonts w:eastAsia="Calibri"/>
                <w:sz w:val="28"/>
                <w:szCs w:val="28"/>
              </w:rPr>
              <w:t>внутрипоселковых</w:t>
            </w:r>
            <w:proofErr w:type="spellEnd"/>
            <w:r w:rsidRPr="00BF50D8">
              <w:rPr>
                <w:rFonts w:eastAsia="Calibri"/>
                <w:sz w:val="28"/>
                <w:szCs w:val="28"/>
              </w:rPr>
              <w:t xml:space="preserve"> дорог и искусственных сооружений на них на уровне, соответствующем категории дороги, путем содержания дорог и сооружений на них;</w:t>
            </w:r>
          </w:p>
          <w:p w:rsidR="00B65327" w:rsidRPr="00BF50D8" w:rsidRDefault="00B65327" w:rsidP="00BE1421">
            <w:pPr>
              <w:jc w:val="both"/>
              <w:rPr>
                <w:rFonts w:eastAsia="Calibri"/>
                <w:sz w:val="28"/>
                <w:szCs w:val="28"/>
              </w:rPr>
            </w:pPr>
            <w:r w:rsidRPr="00BF50D8">
              <w:rPr>
                <w:rFonts w:eastAsia="Calibri"/>
                <w:sz w:val="28"/>
                <w:szCs w:val="28"/>
              </w:rPr>
              <w:t xml:space="preserve">-сохранение протяжение </w:t>
            </w:r>
            <w:proofErr w:type="spellStart"/>
            <w:r w:rsidRPr="00BF50D8">
              <w:rPr>
                <w:rFonts w:eastAsia="Calibri"/>
                <w:sz w:val="28"/>
                <w:szCs w:val="28"/>
              </w:rPr>
              <w:t>внутрипоселковых</w:t>
            </w:r>
            <w:proofErr w:type="spellEnd"/>
            <w:r w:rsidRPr="00BF50D8">
              <w:rPr>
                <w:rFonts w:eastAsia="Calibri"/>
                <w:sz w:val="28"/>
                <w:szCs w:val="28"/>
              </w:rPr>
              <w:t xml:space="preserve"> дорог общего пользования за счет ремонта</w:t>
            </w:r>
          </w:p>
        </w:tc>
      </w:tr>
      <w:tr w:rsidR="00B65327" w:rsidRPr="008F3136" w:rsidTr="00BE1421">
        <w:trPr>
          <w:trHeight w:val="727"/>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Важнейшие целевые индикаторы и показатели подпрограммы</w:t>
            </w:r>
          </w:p>
        </w:tc>
        <w:tc>
          <w:tcPr>
            <w:tcW w:w="6197" w:type="dxa"/>
            <w:tcBorders>
              <w:top w:val="nil"/>
              <w:left w:val="single" w:sz="8" w:space="0" w:color="auto"/>
              <w:bottom w:val="single" w:sz="8" w:space="0" w:color="auto"/>
              <w:right w:val="single" w:sz="8" w:space="0" w:color="auto"/>
            </w:tcBorders>
          </w:tcPr>
          <w:p w:rsidR="00B65327" w:rsidRPr="00BF50D8" w:rsidRDefault="00B65327" w:rsidP="00BE1421">
            <w:pPr>
              <w:jc w:val="both"/>
              <w:rPr>
                <w:rFonts w:eastAsia="Calibri"/>
                <w:sz w:val="28"/>
                <w:szCs w:val="28"/>
              </w:rPr>
            </w:pPr>
            <w:r w:rsidRPr="00BF50D8">
              <w:rPr>
                <w:rFonts w:eastAsia="Calibri"/>
                <w:sz w:val="28"/>
                <w:szCs w:val="28"/>
              </w:rPr>
              <w:t>- 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tc>
      </w:tr>
      <w:tr w:rsidR="00B65327" w:rsidRPr="008F3136" w:rsidTr="00BE1421">
        <w:trPr>
          <w:trHeight w:val="600"/>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 xml:space="preserve">Этапы и сроки            </w:t>
            </w:r>
          </w:p>
          <w:p w:rsidR="00B65327" w:rsidRPr="00BF50D8" w:rsidRDefault="00B65327" w:rsidP="00BE1421">
            <w:pPr>
              <w:rPr>
                <w:rFonts w:eastAsia="Calibri"/>
                <w:sz w:val="28"/>
                <w:szCs w:val="28"/>
              </w:rPr>
            </w:pPr>
            <w:r w:rsidRPr="00BF50D8">
              <w:rPr>
                <w:rFonts w:eastAsia="Calibri"/>
                <w:sz w:val="28"/>
                <w:szCs w:val="28"/>
              </w:rPr>
              <w:t xml:space="preserve">реализации подпрограммы  </w:t>
            </w:r>
          </w:p>
        </w:tc>
        <w:tc>
          <w:tcPr>
            <w:tcW w:w="6197"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 xml:space="preserve">2019 год без деления на этапы.                              </w:t>
            </w:r>
          </w:p>
          <w:p w:rsidR="00B65327" w:rsidRPr="00BF50D8" w:rsidRDefault="00B65327" w:rsidP="00BE1421">
            <w:pPr>
              <w:rPr>
                <w:rFonts w:eastAsia="Calibri"/>
                <w:sz w:val="28"/>
                <w:szCs w:val="28"/>
              </w:rPr>
            </w:pPr>
            <w:r w:rsidRPr="00BF50D8">
              <w:rPr>
                <w:rFonts w:eastAsia="Calibri"/>
                <w:sz w:val="28"/>
                <w:szCs w:val="28"/>
              </w:rPr>
              <w:t xml:space="preserve">  </w:t>
            </w:r>
          </w:p>
        </w:tc>
      </w:tr>
      <w:tr w:rsidR="00B65327" w:rsidRPr="008F3136" w:rsidTr="00BE1421">
        <w:trPr>
          <w:trHeight w:val="1418"/>
        </w:trPr>
        <w:tc>
          <w:tcPr>
            <w:tcW w:w="3159" w:type="dxa"/>
            <w:tcBorders>
              <w:top w:val="nil"/>
              <w:left w:val="single" w:sz="8" w:space="0" w:color="auto"/>
              <w:bottom w:val="single" w:sz="4"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Объемы и источники финансирования подпрограммы</w:t>
            </w:r>
          </w:p>
          <w:p w:rsidR="00B65327" w:rsidRPr="00BF50D8" w:rsidRDefault="00B65327" w:rsidP="00BE1421">
            <w:pPr>
              <w:rPr>
                <w:rFonts w:eastAsia="Calibri"/>
                <w:sz w:val="28"/>
                <w:szCs w:val="28"/>
              </w:rPr>
            </w:pPr>
          </w:p>
        </w:tc>
        <w:tc>
          <w:tcPr>
            <w:tcW w:w="6197" w:type="dxa"/>
            <w:tcBorders>
              <w:top w:val="nil"/>
              <w:left w:val="single" w:sz="8" w:space="0" w:color="auto"/>
              <w:bottom w:val="single" w:sz="4"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 xml:space="preserve">Объем финансирования подпрограммы за счет средств бюджета МР </w:t>
            </w:r>
            <w:proofErr w:type="spellStart"/>
            <w:r w:rsidRPr="00BF50D8">
              <w:rPr>
                <w:rFonts w:eastAsia="Calibri"/>
                <w:sz w:val="28"/>
                <w:szCs w:val="28"/>
              </w:rPr>
              <w:t>Чишминский</w:t>
            </w:r>
            <w:proofErr w:type="spellEnd"/>
            <w:r w:rsidRPr="00BF50D8">
              <w:rPr>
                <w:rFonts w:eastAsia="Calibri"/>
                <w:sz w:val="28"/>
                <w:szCs w:val="28"/>
              </w:rPr>
              <w:t xml:space="preserve"> район и сельского поселения составит </w:t>
            </w:r>
            <w:r w:rsidRPr="00BF50D8">
              <w:rPr>
                <w:rFonts w:eastAsia="Calibri"/>
                <w:iCs/>
                <w:sz w:val="28"/>
                <w:szCs w:val="28"/>
              </w:rPr>
              <w:t>501,2</w:t>
            </w:r>
            <w:r w:rsidRPr="00BF50D8">
              <w:rPr>
                <w:rFonts w:eastAsia="Calibri"/>
                <w:sz w:val="28"/>
                <w:szCs w:val="28"/>
              </w:rPr>
              <w:t xml:space="preserve"> тыс. руб., в том числе по годам:                      </w:t>
            </w:r>
          </w:p>
          <w:p w:rsidR="00B65327" w:rsidRPr="00BF50D8" w:rsidRDefault="00B65327" w:rsidP="00BE1421">
            <w:pPr>
              <w:jc w:val="both"/>
              <w:rPr>
                <w:rFonts w:eastAsia="Calibri"/>
                <w:sz w:val="28"/>
                <w:szCs w:val="28"/>
              </w:rPr>
            </w:pPr>
            <w:r w:rsidRPr="00BF50D8">
              <w:rPr>
                <w:rFonts w:eastAsia="Calibri"/>
                <w:sz w:val="28"/>
                <w:szCs w:val="28"/>
              </w:rPr>
              <w:t>2019 год –    501,2 тыс. руб.</w:t>
            </w:r>
          </w:p>
          <w:p w:rsidR="00B65327" w:rsidRPr="00BF50D8" w:rsidRDefault="00B65327" w:rsidP="00BE1421">
            <w:pPr>
              <w:jc w:val="both"/>
              <w:rPr>
                <w:rFonts w:eastAsia="Calibri"/>
                <w:sz w:val="28"/>
                <w:szCs w:val="28"/>
              </w:rPr>
            </w:pPr>
            <w:r w:rsidRPr="00BF50D8">
              <w:rPr>
                <w:rFonts w:eastAsia="Calibri"/>
                <w:sz w:val="28"/>
                <w:szCs w:val="28"/>
              </w:rPr>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tc>
      </w:tr>
      <w:tr w:rsidR="00B65327" w:rsidRPr="008F3136" w:rsidTr="00BE1421">
        <w:trPr>
          <w:trHeight w:val="1117"/>
        </w:trPr>
        <w:tc>
          <w:tcPr>
            <w:tcW w:w="3159" w:type="dxa"/>
            <w:tcBorders>
              <w:top w:val="single" w:sz="4" w:space="0" w:color="auto"/>
              <w:left w:val="single" w:sz="4" w:space="0" w:color="auto"/>
              <w:bottom w:val="single" w:sz="4"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 xml:space="preserve">Ожидаемые результаты     </w:t>
            </w:r>
          </w:p>
          <w:p w:rsidR="00B65327" w:rsidRPr="00BF50D8" w:rsidRDefault="00B65327" w:rsidP="00BE1421">
            <w:pPr>
              <w:rPr>
                <w:rFonts w:eastAsia="Calibri"/>
                <w:sz w:val="28"/>
                <w:szCs w:val="28"/>
              </w:rPr>
            </w:pPr>
            <w:r w:rsidRPr="00BF50D8">
              <w:rPr>
                <w:rFonts w:eastAsia="Calibri"/>
                <w:sz w:val="28"/>
                <w:szCs w:val="28"/>
              </w:rPr>
              <w:t xml:space="preserve">реализации подпрограммы  </w:t>
            </w:r>
          </w:p>
        </w:tc>
        <w:tc>
          <w:tcPr>
            <w:tcW w:w="6197" w:type="dxa"/>
            <w:tcBorders>
              <w:top w:val="single" w:sz="4" w:space="0" w:color="auto"/>
              <w:left w:val="single" w:sz="4" w:space="0" w:color="auto"/>
              <w:bottom w:val="single" w:sz="4" w:space="0" w:color="auto"/>
              <w:right w:val="single" w:sz="4" w:space="0" w:color="auto"/>
            </w:tcBorders>
          </w:tcPr>
          <w:p w:rsidR="00B65327" w:rsidRPr="00BF50D8" w:rsidRDefault="00B65327" w:rsidP="00BE1421">
            <w:pPr>
              <w:autoSpaceDE w:val="0"/>
              <w:snapToGrid w:val="0"/>
              <w:jc w:val="both"/>
              <w:rPr>
                <w:rFonts w:eastAsia="Calibri"/>
                <w:sz w:val="28"/>
                <w:szCs w:val="28"/>
              </w:rPr>
            </w:pPr>
            <w:r w:rsidRPr="00BF50D8">
              <w:rPr>
                <w:rFonts w:eastAsia="Calibri"/>
                <w:sz w:val="28"/>
                <w:szCs w:val="28"/>
              </w:rPr>
              <w:t>- увеличение протяженности дорог местного значения, отвечающих нормативным требованиям;</w:t>
            </w:r>
          </w:p>
          <w:p w:rsidR="00B65327" w:rsidRPr="00BF50D8" w:rsidRDefault="00B65327" w:rsidP="00BE1421">
            <w:pPr>
              <w:autoSpaceDE w:val="0"/>
              <w:snapToGrid w:val="0"/>
              <w:jc w:val="both"/>
              <w:rPr>
                <w:rFonts w:eastAsia="Calibri"/>
                <w:sz w:val="28"/>
                <w:szCs w:val="28"/>
              </w:rPr>
            </w:pPr>
            <w:r w:rsidRPr="00BF50D8">
              <w:rPr>
                <w:rFonts w:eastAsia="Calibri"/>
                <w:sz w:val="28"/>
                <w:szCs w:val="28"/>
              </w:rPr>
              <w:t>- обеспечение уровня уборки улично-дорожной сети механизированным способом</w:t>
            </w:r>
          </w:p>
        </w:tc>
      </w:tr>
    </w:tbl>
    <w:p w:rsidR="00B65327" w:rsidRPr="00BF50D8" w:rsidRDefault="00B65327" w:rsidP="00B65327">
      <w:pPr>
        <w:spacing w:before="120"/>
        <w:ind w:firstLine="567"/>
        <w:jc w:val="center"/>
        <w:rPr>
          <w:color w:val="000000"/>
          <w:sz w:val="28"/>
          <w:szCs w:val="28"/>
        </w:rPr>
      </w:pPr>
      <w:r w:rsidRPr="00BF50D8">
        <w:rPr>
          <w:color w:val="000000"/>
          <w:sz w:val="28"/>
          <w:szCs w:val="28"/>
        </w:rPr>
        <w:t>1. Содержание проблемы и обоснование необходимости ее решения программными методами</w:t>
      </w:r>
    </w:p>
    <w:p w:rsidR="00B65327" w:rsidRPr="00BF50D8" w:rsidRDefault="00B65327" w:rsidP="00B65327">
      <w:pPr>
        <w:autoSpaceDE w:val="0"/>
        <w:autoSpaceDN w:val="0"/>
        <w:adjustRightInd w:val="0"/>
        <w:spacing w:before="120"/>
        <w:ind w:firstLine="539"/>
        <w:jc w:val="both"/>
        <w:rPr>
          <w:sz w:val="28"/>
          <w:szCs w:val="28"/>
        </w:rPr>
      </w:pPr>
      <w:r w:rsidRPr="00BF50D8">
        <w:rPr>
          <w:sz w:val="28"/>
          <w:szCs w:val="28"/>
        </w:rPr>
        <w:t xml:space="preserve">Дорожное хозяйство является одной из отраслей экономики, развитие которой напрямую зависит от общего состояния экономики страны, и в то же </w:t>
      </w:r>
      <w:r w:rsidRPr="00BF50D8">
        <w:rPr>
          <w:sz w:val="28"/>
          <w:szCs w:val="28"/>
        </w:rPr>
        <w:lastRenderedPageBreak/>
        <w:t>время дорожное хозяйство как один из элементов инфраструктуры экономики оказывает влияние на ее развитие.</w:t>
      </w:r>
    </w:p>
    <w:p w:rsidR="00B65327" w:rsidRPr="00BF50D8" w:rsidRDefault="00B65327" w:rsidP="00B65327">
      <w:pPr>
        <w:autoSpaceDE w:val="0"/>
        <w:autoSpaceDN w:val="0"/>
        <w:adjustRightInd w:val="0"/>
        <w:ind w:firstLine="540"/>
        <w:jc w:val="both"/>
        <w:rPr>
          <w:sz w:val="28"/>
          <w:szCs w:val="28"/>
        </w:rPr>
      </w:pPr>
      <w:r w:rsidRPr="00BF50D8">
        <w:rPr>
          <w:sz w:val="28"/>
          <w:szCs w:val="28"/>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имеют ряд особенностей, а именно:</w:t>
      </w:r>
    </w:p>
    <w:p w:rsidR="00B65327" w:rsidRPr="00BF50D8" w:rsidRDefault="00B65327" w:rsidP="00B65327">
      <w:pPr>
        <w:autoSpaceDE w:val="0"/>
        <w:autoSpaceDN w:val="0"/>
        <w:adjustRightInd w:val="0"/>
        <w:ind w:firstLine="540"/>
        <w:jc w:val="both"/>
        <w:rPr>
          <w:sz w:val="28"/>
          <w:szCs w:val="28"/>
        </w:rPr>
      </w:pPr>
      <w:r w:rsidRPr="00BF50D8">
        <w:rPr>
          <w:sz w:val="28"/>
          <w:szCs w:val="28"/>
        </w:rPr>
        <w:t>автомобильные дороги представляют собой сооружения, содержание которых требует больших финансовых затрат;</w:t>
      </w:r>
    </w:p>
    <w:p w:rsidR="00B65327" w:rsidRPr="00BF50D8" w:rsidRDefault="00B65327" w:rsidP="00B65327">
      <w:pPr>
        <w:autoSpaceDE w:val="0"/>
        <w:autoSpaceDN w:val="0"/>
        <w:adjustRightInd w:val="0"/>
        <w:ind w:firstLine="540"/>
        <w:jc w:val="both"/>
        <w:rPr>
          <w:sz w:val="28"/>
          <w:szCs w:val="28"/>
        </w:rPr>
      </w:pPr>
      <w:r w:rsidRPr="00BF50D8">
        <w:rPr>
          <w:sz w:val="28"/>
          <w:szCs w:val="28"/>
        </w:rPr>
        <w:t>в отличие от других видов транспорта автомобильный - наиболее доступный для всех вид транспорта, доступен абсолютно всем гражданам страны, водителям и пассажирам транспортных средств, и пешеходам;</w:t>
      </w:r>
    </w:p>
    <w:p w:rsidR="00B65327" w:rsidRPr="008F3136" w:rsidRDefault="00B65327" w:rsidP="00B65327">
      <w:pPr>
        <w:autoSpaceDE w:val="0"/>
        <w:autoSpaceDN w:val="0"/>
        <w:adjustRightInd w:val="0"/>
        <w:ind w:firstLine="540"/>
        <w:jc w:val="both"/>
      </w:pPr>
      <w:r w:rsidRPr="00BF50D8">
        <w:rPr>
          <w:sz w:val="28"/>
          <w:szCs w:val="28"/>
        </w:rPr>
        <w:t>помимо высокой первоначальной стоимости строительства капитальный ремонт, ремонт и содержание автомобильных дорог требуют больших затрат</w:t>
      </w:r>
      <w:r w:rsidRPr="008F3136">
        <w:t>.</w:t>
      </w:r>
    </w:p>
    <w:p w:rsidR="00B65327" w:rsidRPr="00BF50D8" w:rsidRDefault="00B65327" w:rsidP="00B65327">
      <w:pPr>
        <w:autoSpaceDE w:val="0"/>
        <w:autoSpaceDN w:val="0"/>
        <w:adjustRightInd w:val="0"/>
        <w:ind w:firstLine="540"/>
        <w:jc w:val="both"/>
        <w:rPr>
          <w:sz w:val="28"/>
          <w:szCs w:val="28"/>
        </w:rPr>
      </w:pPr>
      <w:r w:rsidRPr="00BF50D8">
        <w:rPr>
          <w:sz w:val="28"/>
          <w:szCs w:val="28"/>
        </w:rPr>
        <w:t>Автомобильная дорога обладает определенными потребительскими свойствами, а именно:</w:t>
      </w:r>
    </w:p>
    <w:p w:rsidR="00B65327" w:rsidRPr="00BF50D8" w:rsidRDefault="00B65327" w:rsidP="00B65327">
      <w:pPr>
        <w:autoSpaceDE w:val="0"/>
        <w:autoSpaceDN w:val="0"/>
        <w:adjustRightInd w:val="0"/>
        <w:ind w:firstLine="540"/>
        <w:jc w:val="both"/>
        <w:rPr>
          <w:sz w:val="28"/>
          <w:szCs w:val="28"/>
        </w:rPr>
      </w:pPr>
      <w:r w:rsidRPr="00BF50D8">
        <w:rPr>
          <w:sz w:val="28"/>
          <w:szCs w:val="28"/>
        </w:rPr>
        <w:t>-удобство и комфортность передвижения;</w:t>
      </w:r>
    </w:p>
    <w:p w:rsidR="00B65327" w:rsidRPr="00BF50D8" w:rsidRDefault="00B65327" w:rsidP="00B65327">
      <w:pPr>
        <w:autoSpaceDE w:val="0"/>
        <w:autoSpaceDN w:val="0"/>
        <w:adjustRightInd w:val="0"/>
        <w:ind w:firstLine="540"/>
        <w:jc w:val="both"/>
        <w:rPr>
          <w:sz w:val="28"/>
          <w:szCs w:val="28"/>
        </w:rPr>
      </w:pPr>
      <w:r w:rsidRPr="00BF50D8">
        <w:rPr>
          <w:sz w:val="28"/>
          <w:szCs w:val="28"/>
        </w:rPr>
        <w:t>-безопасность движения;</w:t>
      </w:r>
    </w:p>
    <w:p w:rsidR="00B65327" w:rsidRPr="00BF50D8" w:rsidRDefault="00B65327" w:rsidP="00B65327">
      <w:pPr>
        <w:autoSpaceDE w:val="0"/>
        <w:autoSpaceDN w:val="0"/>
        <w:adjustRightInd w:val="0"/>
        <w:ind w:firstLine="540"/>
        <w:jc w:val="both"/>
        <w:rPr>
          <w:sz w:val="28"/>
          <w:szCs w:val="28"/>
        </w:rPr>
      </w:pPr>
      <w:r w:rsidRPr="00BF50D8">
        <w:rPr>
          <w:sz w:val="28"/>
          <w:szCs w:val="28"/>
        </w:rPr>
        <w:t>-экономичность движения;</w:t>
      </w:r>
    </w:p>
    <w:p w:rsidR="00B65327" w:rsidRPr="00BF50D8" w:rsidRDefault="00B65327" w:rsidP="00B65327">
      <w:pPr>
        <w:autoSpaceDE w:val="0"/>
        <w:autoSpaceDN w:val="0"/>
        <w:adjustRightInd w:val="0"/>
        <w:ind w:firstLine="540"/>
        <w:jc w:val="both"/>
        <w:rPr>
          <w:sz w:val="28"/>
          <w:szCs w:val="28"/>
        </w:rPr>
      </w:pPr>
      <w:r w:rsidRPr="00BF50D8">
        <w:rPr>
          <w:sz w:val="28"/>
          <w:szCs w:val="28"/>
        </w:rPr>
        <w:t>-долговечность;</w:t>
      </w:r>
    </w:p>
    <w:p w:rsidR="00B65327" w:rsidRPr="00BF50D8" w:rsidRDefault="00B65327" w:rsidP="00B65327">
      <w:pPr>
        <w:autoSpaceDE w:val="0"/>
        <w:autoSpaceDN w:val="0"/>
        <w:adjustRightInd w:val="0"/>
        <w:ind w:firstLine="540"/>
        <w:jc w:val="both"/>
        <w:rPr>
          <w:sz w:val="28"/>
          <w:szCs w:val="28"/>
        </w:rPr>
      </w:pPr>
      <w:r w:rsidRPr="00BF50D8">
        <w:rPr>
          <w:sz w:val="28"/>
          <w:szCs w:val="28"/>
        </w:rPr>
        <w:t>-стоимость содержания;</w:t>
      </w:r>
    </w:p>
    <w:p w:rsidR="00B65327" w:rsidRPr="00BF50D8" w:rsidRDefault="00B65327" w:rsidP="00B65327">
      <w:pPr>
        <w:autoSpaceDE w:val="0"/>
        <w:autoSpaceDN w:val="0"/>
        <w:adjustRightInd w:val="0"/>
        <w:ind w:firstLine="540"/>
        <w:jc w:val="both"/>
        <w:rPr>
          <w:sz w:val="28"/>
          <w:szCs w:val="28"/>
        </w:rPr>
      </w:pPr>
      <w:r w:rsidRPr="00BF50D8">
        <w:rPr>
          <w:sz w:val="28"/>
          <w:szCs w:val="28"/>
        </w:rPr>
        <w:t>-экологическая безопасность.</w:t>
      </w:r>
    </w:p>
    <w:p w:rsidR="00B65327" w:rsidRPr="00BF50D8" w:rsidRDefault="00B65327" w:rsidP="00B65327">
      <w:pPr>
        <w:autoSpaceDE w:val="0"/>
        <w:autoSpaceDN w:val="0"/>
        <w:adjustRightInd w:val="0"/>
        <w:ind w:firstLine="540"/>
        <w:jc w:val="both"/>
        <w:rPr>
          <w:sz w:val="28"/>
          <w:szCs w:val="28"/>
        </w:rPr>
      </w:pPr>
      <w:r w:rsidRPr="00BF50D8">
        <w:rPr>
          <w:sz w:val="28"/>
          <w:szCs w:val="28"/>
        </w:rPr>
        <w:t>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w:t>
      </w:r>
    </w:p>
    <w:p w:rsidR="00B65327" w:rsidRPr="00BF50D8" w:rsidRDefault="00B65327" w:rsidP="00B65327">
      <w:pPr>
        <w:autoSpaceDE w:val="0"/>
        <w:autoSpaceDN w:val="0"/>
        <w:adjustRightInd w:val="0"/>
        <w:ind w:firstLine="540"/>
        <w:jc w:val="both"/>
        <w:rPr>
          <w:sz w:val="28"/>
          <w:szCs w:val="28"/>
        </w:rPr>
      </w:pPr>
      <w:r w:rsidRPr="00BF50D8">
        <w:rPr>
          <w:sz w:val="28"/>
          <w:szCs w:val="28"/>
        </w:rPr>
        <w:t>Показателями улучшения состояния дорожной сети являются:</w:t>
      </w:r>
    </w:p>
    <w:p w:rsidR="00B65327" w:rsidRPr="00BF50D8" w:rsidRDefault="00B65327" w:rsidP="00B65327">
      <w:pPr>
        <w:autoSpaceDE w:val="0"/>
        <w:autoSpaceDN w:val="0"/>
        <w:adjustRightInd w:val="0"/>
        <w:ind w:firstLine="540"/>
        <w:jc w:val="both"/>
        <w:rPr>
          <w:sz w:val="28"/>
          <w:szCs w:val="28"/>
        </w:rPr>
      </w:pPr>
      <w:r w:rsidRPr="00BF50D8">
        <w:rPr>
          <w:sz w:val="28"/>
          <w:szCs w:val="28"/>
        </w:rPr>
        <w:t>-экономия времени как для перевозки пассажиров, так и для перевозки грузов;</w:t>
      </w:r>
    </w:p>
    <w:p w:rsidR="00B65327" w:rsidRPr="00BF50D8" w:rsidRDefault="00B65327" w:rsidP="00B65327">
      <w:pPr>
        <w:autoSpaceDE w:val="0"/>
        <w:autoSpaceDN w:val="0"/>
        <w:adjustRightInd w:val="0"/>
        <w:ind w:firstLine="540"/>
        <w:jc w:val="both"/>
        <w:rPr>
          <w:sz w:val="28"/>
          <w:szCs w:val="28"/>
        </w:rPr>
      </w:pPr>
      <w:r w:rsidRPr="00BF50D8">
        <w:rPr>
          <w:sz w:val="28"/>
          <w:szCs w:val="28"/>
        </w:rPr>
        <w:t>-снижение числа дорожно-транспортных происшествий и нанесенного материального ущерба;</w:t>
      </w:r>
    </w:p>
    <w:p w:rsidR="00B65327" w:rsidRPr="00BF50D8" w:rsidRDefault="00B65327" w:rsidP="00B65327">
      <w:pPr>
        <w:autoSpaceDE w:val="0"/>
        <w:autoSpaceDN w:val="0"/>
        <w:adjustRightInd w:val="0"/>
        <w:ind w:firstLine="540"/>
        <w:jc w:val="both"/>
        <w:rPr>
          <w:sz w:val="28"/>
          <w:szCs w:val="28"/>
        </w:rPr>
      </w:pPr>
      <w:r w:rsidRPr="00BF50D8">
        <w:rPr>
          <w:sz w:val="28"/>
          <w:szCs w:val="28"/>
        </w:rPr>
        <w:t>-повышение комфорта и удобства поездок.</w:t>
      </w:r>
    </w:p>
    <w:p w:rsidR="00B65327" w:rsidRPr="00BF50D8" w:rsidRDefault="00B65327" w:rsidP="00B65327">
      <w:pPr>
        <w:autoSpaceDE w:val="0"/>
        <w:autoSpaceDN w:val="0"/>
        <w:adjustRightInd w:val="0"/>
        <w:ind w:firstLine="540"/>
        <w:jc w:val="both"/>
        <w:rPr>
          <w:sz w:val="28"/>
          <w:szCs w:val="28"/>
        </w:rPr>
      </w:pPr>
      <w:r w:rsidRPr="00BF50D8">
        <w:rPr>
          <w:sz w:val="28"/>
          <w:szCs w:val="28"/>
        </w:rPr>
        <w:t xml:space="preserve">В целом улучшение дорожных условий приводит </w:t>
      </w:r>
      <w:proofErr w:type="gramStart"/>
      <w:r w:rsidRPr="00BF50D8">
        <w:rPr>
          <w:sz w:val="28"/>
          <w:szCs w:val="28"/>
        </w:rPr>
        <w:t>к</w:t>
      </w:r>
      <w:proofErr w:type="gramEnd"/>
      <w:r w:rsidRPr="00BF50D8">
        <w:rPr>
          <w:sz w:val="28"/>
          <w:szCs w:val="28"/>
        </w:rPr>
        <w:t>:</w:t>
      </w:r>
    </w:p>
    <w:p w:rsidR="00B65327" w:rsidRPr="00BF50D8" w:rsidRDefault="00B65327" w:rsidP="00B65327">
      <w:pPr>
        <w:autoSpaceDE w:val="0"/>
        <w:autoSpaceDN w:val="0"/>
        <w:adjustRightInd w:val="0"/>
        <w:ind w:firstLine="540"/>
        <w:jc w:val="both"/>
        <w:rPr>
          <w:sz w:val="28"/>
          <w:szCs w:val="28"/>
        </w:rPr>
      </w:pPr>
      <w:r w:rsidRPr="00BF50D8">
        <w:rPr>
          <w:sz w:val="28"/>
          <w:szCs w:val="28"/>
        </w:rPr>
        <w:t>-сокращению времени на перевозки грузов и пассажиров;</w:t>
      </w:r>
    </w:p>
    <w:p w:rsidR="00B65327" w:rsidRPr="00BF50D8" w:rsidRDefault="00B65327" w:rsidP="00B65327">
      <w:pPr>
        <w:autoSpaceDE w:val="0"/>
        <w:autoSpaceDN w:val="0"/>
        <w:adjustRightInd w:val="0"/>
        <w:ind w:firstLine="540"/>
        <w:jc w:val="both"/>
        <w:rPr>
          <w:sz w:val="28"/>
          <w:szCs w:val="28"/>
        </w:rPr>
      </w:pPr>
      <w:r w:rsidRPr="00BF50D8">
        <w:rPr>
          <w:sz w:val="28"/>
          <w:szCs w:val="28"/>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w:t>
      </w:r>
    </w:p>
    <w:p w:rsidR="00B65327" w:rsidRPr="00BF50D8" w:rsidRDefault="00B65327" w:rsidP="00B65327">
      <w:pPr>
        <w:autoSpaceDE w:val="0"/>
        <w:autoSpaceDN w:val="0"/>
        <w:adjustRightInd w:val="0"/>
        <w:ind w:firstLine="540"/>
        <w:jc w:val="both"/>
        <w:rPr>
          <w:sz w:val="28"/>
          <w:szCs w:val="28"/>
        </w:rPr>
      </w:pPr>
      <w:r w:rsidRPr="00BF50D8">
        <w:rPr>
          <w:sz w:val="28"/>
          <w:szCs w:val="28"/>
        </w:rPr>
        <w:t>-повышению транспортной доступности;</w:t>
      </w:r>
    </w:p>
    <w:p w:rsidR="00B65327" w:rsidRPr="00BF50D8" w:rsidRDefault="00B65327" w:rsidP="00B65327">
      <w:pPr>
        <w:autoSpaceDE w:val="0"/>
        <w:autoSpaceDN w:val="0"/>
        <w:adjustRightInd w:val="0"/>
        <w:ind w:firstLine="540"/>
        <w:jc w:val="both"/>
        <w:rPr>
          <w:sz w:val="28"/>
          <w:szCs w:val="28"/>
        </w:rPr>
      </w:pPr>
      <w:r w:rsidRPr="00BF50D8">
        <w:rPr>
          <w:sz w:val="28"/>
          <w:szCs w:val="28"/>
        </w:rPr>
        <w:t>-снижению последствий стихийных бедствий;</w:t>
      </w:r>
    </w:p>
    <w:p w:rsidR="00B65327" w:rsidRPr="00BF50D8" w:rsidRDefault="00B65327" w:rsidP="00B65327">
      <w:pPr>
        <w:autoSpaceDE w:val="0"/>
        <w:autoSpaceDN w:val="0"/>
        <w:adjustRightInd w:val="0"/>
        <w:ind w:firstLine="540"/>
        <w:jc w:val="both"/>
        <w:rPr>
          <w:sz w:val="28"/>
          <w:szCs w:val="28"/>
        </w:rPr>
      </w:pPr>
      <w:r w:rsidRPr="00BF50D8">
        <w:rPr>
          <w:sz w:val="28"/>
          <w:szCs w:val="28"/>
        </w:rPr>
        <w:t>-сокращению числа дорожно-транспортных происшествий;</w:t>
      </w:r>
    </w:p>
    <w:p w:rsidR="00B65327" w:rsidRPr="00BF50D8" w:rsidRDefault="00B65327" w:rsidP="00B65327">
      <w:pPr>
        <w:autoSpaceDE w:val="0"/>
        <w:autoSpaceDN w:val="0"/>
        <w:adjustRightInd w:val="0"/>
        <w:ind w:firstLine="540"/>
        <w:jc w:val="both"/>
        <w:rPr>
          <w:sz w:val="28"/>
          <w:szCs w:val="28"/>
        </w:rPr>
      </w:pPr>
      <w:r w:rsidRPr="00BF50D8">
        <w:rPr>
          <w:sz w:val="28"/>
          <w:szCs w:val="28"/>
        </w:rPr>
        <w:t>-улучшению экологической ситуации (за счет уменьшения расхода ГСМ).</w:t>
      </w:r>
    </w:p>
    <w:p w:rsidR="00B65327" w:rsidRPr="00BF50D8" w:rsidRDefault="00B65327" w:rsidP="00B65327">
      <w:pPr>
        <w:ind w:firstLine="540"/>
        <w:jc w:val="both"/>
        <w:rPr>
          <w:sz w:val="28"/>
          <w:szCs w:val="28"/>
        </w:rPr>
      </w:pPr>
      <w:r w:rsidRPr="00BF50D8">
        <w:rPr>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B65327" w:rsidRPr="00BF50D8" w:rsidRDefault="00B65327" w:rsidP="00B65327">
      <w:pPr>
        <w:autoSpaceDE w:val="0"/>
        <w:autoSpaceDN w:val="0"/>
        <w:adjustRightInd w:val="0"/>
        <w:ind w:firstLine="540"/>
        <w:jc w:val="both"/>
        <w:rPr>
          <w:sz w:val="28"/>
          <w:szCs w:val="28"/>
        </w:rPr>
      </w:pPr>
      <w:r w:rsidRPr="00BF50D8">
        <w:rPr>
          <w:sz w:val="28"/>
          <w:szCs w:val="28"/>
        </w:rPr>
        <w:t xml:space="preserve">-содержание автомобильной дороги - комплекс работ по поддержанию надлежащего технического состояния автомобильной дороги, оценке ее </w:t>
      </w:r>
      <w:r w:rsidRPr="00BF50D8">
        <w:rPr>
          <w:sz w:val="28"/>
          <w:szCs w:val="28"/>
        </w:rPr>
        <w:lastRenderedPageBreak/>
        <w:t>технического состояния, а также по организации и обеспечению безопасности дорожного движения;</w:t>
      </w:r>
    </w:p>
    <w:p w:rsidR="00B65327" w:rsidRPr="00BF50D8" w:rsidRDefault="00B65327" w:rsidP="00B65327">
      <w:pPr>
        <w:autoSpaceDE w:val="0"/>
        <w:autoSpaceDN w:val="0"/>
        <w:adjustRightInd w:val="0"/>
        <w:ind w:firstLine="540"/>
        <w:jc w:val="both"/>
        <w:rPr>
          <w:sz w:val="28"/>
          <w:szCs w:val="28"/>
        </w:rPr>
      </w:pPr>
      <w:r w:rsidRPr="00BF50D8">
        <w:rPr>
          <w:sz w:val="28"/>
          <w:szCs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w:t>
      </w:r>
      <w:proofErr w:type="spellStart"/>
      <w:r w:rsidRPr="00BF50D8">
        <w:rPr>
          <w:sz w:val="28"/>
          <w:szCs w:val="28"/>
        </w:rPr>
        <w:t>внутрисельских</w:t>
      </w:r>
      <w:proofErr w:type="spellEnd"/>
      <w:r w:rsidRPr="00BF50D8">
        <w:rPr>
          <w:sz w:val="28"/>
          <w:szCs w:val="28"/>
        </w:rPr>
        <w:t xml:space="preserve"> дорог;</w:t>
      </w:r>
    </w:p>
    <w:p w:rsidR="00B65327" w:rsidRPr="00BF50D8" w:rsidRDefault="00B65327" w:rsidP="00B65327">
      <w:pPr>
        <w:autoSpaceDE w:val="0"/>
        <w:autoSpaceDN w:val="0"/>
        <w:adjustRightInd w:val="0"/>
        <w:ind w:firstLine="540"/>
        <w:jc w:val="both"/>
        <w:rPr>
          <w:sz w:val="28"/>
          <w:szCs w:val="28"/>
        </w:rPr>
      </w:pPr>
      <w:proofErr w:type="gramStart"/>
      <w:r w:rsidRPr="00BF50D8">
        <w:rPr>
          <w:sz w:val="28"/>
          <w:szCs w:val="28"/>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roofErr w:type="gramEnd"/>
    </w:p>
    <w:p w:rsidR="00B65327" w:rsidRPr="00BF50D8" w:rsidRDefault="00B65327" w:rsidP="00B65327">
      <w:pPr>
        <w:autoSpaceDE w:val="0"/>
        <w:autoSpaceDN w:val="0"/>
        <w:adjustRightInd w:val="0"/>
        <w:ind w:firstLine="540"/>
        <w:jc w:val="both"/>
        <w:rPr>
          <w:sz w:val="28"/>
          <w:szCs w:val="28"/>
        </w:rPr>
      </w:pPr>
      <w:r w:rsidRPr="00BF50D8">
        <w:rPr>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B65327" w:rsidRPr="00BF50D8" w:rsidRDefault="00B65327" w:rsidP="00B65327">
      <w:pPr>
        <w:autoSpaceDE w:val="0"/>
        <w:autoSpaceDN w:val="0"/>
        <w:adjustRightInd w:val="0"/>
        <w:ind w:firstLine="540"/>
        <w:jc w:val="both"/>
        <w:rPr>
          <w:sz w:val="28"/>
          <w:szCs w:val="28"/>
        </w:rPr>
      </w:pPr>
      <w:r w:rsidRPr="00BF50D8">
        <w:rPr>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w:t>
      </w:r>
      <w:proofErr w:type="gramStart"/>
      <w:r w:rsidRPr="00BF50D8">
        <w:rPr>
          <w:sz w:val="28"/>
          <w:szCs w:val="28"/>
        </w:rPr>
        <w:t>дств пр</w:t>
      </w:r>
      <w:proofErr w:type="gramEnd"/>
      <w:r w:rsidRPr="00BF50D8">
        <w:rPr>
          <w:sz w:val="28"/>
          <w:szCs w:val="28"/>
        </w:rPr>
        <w:t>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B65327" w:rsidRPr="00BF50D8" w:rsidRDefault="00B65327" w:rsidP="00B65327">
      <w:pPr>
        <w:autoSpaceDE w:val="0"/>
        <w:autoSpaceDN w:val="0"/>
        <w:adjustRightInd w:val="0"/>
        <w:ind w:firstLine="540"/>
        <w:jc w:val="both"/>
        <w:rPr>
          <w:sz w:val="28"/>
          <w:szCs w:val="28"/>
        </w:rPr>
      </w:pPr>
      <w:r w:rsidRPr="00BF50D8">
        <w:rPr>
          <w:sz w:val="28"/>
          <w:szCs w:val="28"/>
        </w:rPr>
        <w:t xml:space="preserve">Для улучшения показателей по сельскому поселению </w:t>
      </w:r>
      <w:proofErr w:type="spellStart"/>
      <w:r w:rsidRPr="00BF50D8">
        <w:rPr>
          <w:sz w:val="28"/>
          <w:szCs w:val="28"/>
        </w:rPr>
        <w:t>Енгалышевский</w:t>
      </w:r>
      <w:proofErr w:type="spellEnd"/>
      <w:r w:rsidRPr="00BF50D8">
        <w:rPr>
          <w:sz w:val="28"/>
          <w:szCs w:val="28"/>
        </w:rPr>
        <w:t xml:space="preserve"> сельсовет необходимо увеличение средств, выделяемых на приведение в нормативное состояние </w:t>
      </w:r>
      <w:proofErr w:type="spellStart"/>
      <w:r w:rsidRPr="00BF50D8">
        <w:rPr>
          <w:sz w:val="28"/>
          <w:szCs w:val="28"/>
        </w:rPr>
        <w:t>внутрисельских</w:t>
      </w:r>
      <w:proofErr w:type="spellEnd"/>
      <w:r w:rsidRPr="00BF50D8">
        <w:rPr>
          <w:sz w:val="28"/>
          <w:szCs w:val="28"/>
        </w:rPr>
        <w:t xml:space="preserve"> дорог. </w:t>
      </w:r>
    </w:p>
    <w:p w:rsidR="00B65327" w:rsidRPr="00BF50D8" w:rsidRDefault="00B65327" w:rsidP="00B65327">
      <w:pPr>
        <w:autoSpaceDE w:val="0"/>
        <w:autoSpaceDN w:val="0"/>
        <w:adjustRightInd w:val="0"/>
        <w:ind w:firstLine="540"/>
        <w:jc w:val="both"/>
        <w:rPr>
          <w:sz w:val="28"/>
          <w:szCs w:val="28"/>
        </w:rPr>
      </w:pPr>
      <w:r w:rsidRPr="00BF50D8">
        <w:rPr>
          <w:sz w:val="28"/>
          <w:szCs w:val="28"/>
        </w:rPr>
        <w:t xml:space="preserve">Применение программно-целевого метода в развитии автомобильных дорог в сельском поселении </w:t>
      </w:r>
      <w:proofErr w:type="spellStart"/>
      <w:r w:rsidRPr="00BF50D8">
        <w:rPr>
          <w:sz w:val="28"/>
          <w:szCs w:val="28"/>
        </w:rPr>
        <w:t>Енгалышевский</w:t>
      </w:r>
      <w:proofErr w:type="spellEnd"/>
      <w:r w:rsidRPr="00BF50D8">
        <w:rPr>
          <w:sz w:val="28"/>
          <w:szCs w:val="28"/>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ресурсов.</w:t>
      </w:r>
    </w:p>
    <w:p w:rsidR="00B65327" w:rsidRPr="00BF50D8" w:rsidRDefault="00B65327" w:rsidP="00B65327">
      <w:pPr>
        <w:autoSpaceDE w:val="0"/>
        <w:autoSpaceDN w:val="0"/>
        <w:adjustRightInd w:val="0"/>
        <w:ind w:firstLine="540"/>
        <w:jc w:val="both"/>
        <w:rPr>
          <w:sz w:val="28"/>
          <w:szCs w:val="28"/>
        </w:rPr>
      </w:pPr>
      <w:r w:rsidRPr="00BF50D8">
        <w:rPr>
          <w:sz w:val="28"/>
          <w:szCs w:val="28"/>
        </w:rPr>
        <w:t>Реализация комплекса программных мероприятий сопряжена со следующими рисками:</w:t>
      </w:r>
    </w:p>
    <w:p w:rsidR="00B65327" w:rsidRPr="00BF50D8" w:rsidRDefault="00B65327" w:rsidP="00B65327">
      <w:pPr>
        <w:autoSpaceDE w:val="0"/>
        <w:autoSpaceDN w:val="0"/>
        <w:adjustRightInd w:val="0"/>
        <w:ind w:firstLine="540"/>
        <w:jc w:val="both"/>
        <w:rPr>
          <w:sz w:val="28"/>
          <w:szCs w:val="28"/>
        </w:rPr>
      </w:pPr>
      <w:r w:rsidRPr="00BF50D8">
        <w:rPr>
          <w:sz w:val="28"/>
          <w:szCs w:val="28"/>
        </w:rPr>
        <w:t xml:space="preserve">риск </w:t>
      </w:r>
      <w:proofErr w:type="gramStart"/>
      <w:r w:rsidRPr="00BF50D8">
        <w:rPr>
          <w:sz w:val="28"/>
          <w:szCs w:val="28"/>
        </w:rPr>
        <w:t>возникновении</w:t>
      </w:r>
      <w:proofErr w:type="gramEnd"/>
      <w:r w:rsidRPr="00BF50D8">
        <w:rPr>
          <w:sz w:val="28"/>
          <w:szCs w:val="28"/>
        </w:rPr>
        <w:t xml:space="preserve"> бюджетного дефицита, сокращении объемов финансирования дорожной отрасли;</w:t>
      </w:r>
    </w:p>
    <w:p w:rsidR="00B65327" w:rsidRPr="00BF50D8" w:rsidRDefault="00B65327" w:rsidP="00B65327">
      <w:pPr>
        <w:autoSpaceDE w:val="0"/>
        <w:autoSpaceDN w:val="0"/>
        <w:adjustRightInd w:val="0"/>
        <w:ind w:firstLine="540"/>
        <w:jc w:val="both"/>
        <w:rPr>
          <w:sz w:val="28"/>
          <w:szCs w:val="28"/>
        </w:rPr>
      </w:pPr>
      <w:r w:rsidRPr="00BF50D8">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BF50D8">
        <w:rPr>
          <w:sz w:val="28"/>
          <w:szCs w:val="28"/>
        </w:rPr>
        <w:t>содержания</w:t>
      </w:r>
      <w:proofErr w:type="gramEnd"/>
      <w:r w:rsidRPr="00BF50D8">
        <w:rPr>
          <w:sz w:val="28"/>
          <w:szCs w:val="28"/>
        </w:rPr>
        <w:t xml:space="preserve"> автомобильных дорог.</w:t>
      </w:r>
    </w:p>
    <w:p w:rsidR="00B65327" w:rsidRPr="00BF50D8" w:rsidRDefault="00B65327" w:rsidP="00B65327">
      <w:pPr>
        <w:autoSpaceDE w:val="0"/>
        <w:autoSpaceDN w:val="0"/>
        <w:adjustRightInd w:val="0"/>
        <w:spacing w:before="100" w:beforeAutospacing="1" w:after="100" w:afterAutospacing="1"/>
        <w:ind w:firstLine="539"/>
        <w:jc w:val="center"/>
        <w:rPr>
          <w:color w:val="000000"/>
          <w:sz w:val="28"/>
          <w:szCs w:val="28"/>
        </w:rPr>
      </w:pPr>
      <w:r w:rsidRPr="00BF50D8">
        <w:rPr>
          <w:color w:val="000000"/>
          <w:sz w:val="28"/>
          <w:szCs w:val="28"/>
        </w:rPr>
        <w:t>2. Основные цели и задачи, Подпрограммы</w:t>
      </w:r>
    </w:p>
    <w:p w:rsidR="00B65327" w:rsidRPr="00BF50D8" w:rsidRDefault="00B65327" w:rsidP="00B65327">
      <w:pPr>
        <w:autoSpaceDE w:val="0"/>
        <w:autoSpaceDN w:val="0"/>
        <w:adjustRightInd w:val="0"/>
        <w:ind w:firstLine="567"/>
        <w:jc w:val="both"/>
        <w:outlineLvl w:val="1"/>
        <w:rPr>
          <w:sz w:val="28"/>
          <w:szCs w:val="28"/>
        </w:rPr>
      </w:pPr>
      <w:r w:rsidRPr="00BF50D8">
        <w:rPr>
          <w:sz w:val="28"/>
          <w:szCs w:val="28"/>
        </w:rPr>
        <w:t>Основной целью Программы является развитие современной и эффективной автомобильно-дорожной инфраструктуры.</w:t>
      </w:r>
    </w:p>
    <w:p w:rsidR="00B65327" w:rsidRPr="00BF50D8" w:rsidRDefault="00B65327" w:rsidP="00B65327">
      <w:pPr>
        <w:autoSpaceDE w:val="0"/>
        <w:autoSpaceDN w:val="0"/>
        <w:adjustRightInd w:val="0"/>
        <w:ind w:firstLine="540"/>
        <w:jc w:val="both"/>
        <w:rPr>
          <w:sz w:val="28"/>
          <w:szCs w:val="28"/>
        </w:rPr>
      </w:pPr>
      <w:r w:rsidRPr="00BF50D8">
        <w:rPr>
          <w:sz w:val="28"/>
          <w:szCs w:val="28"/>
        </w:rPr>
        <w:t>Для достижения основной цели Программы необходимо решить следующие задачи:</w:t>
      </w:r>
    </w:p>
    <w:p w:rsidR="00B65327" w:rsidRPr="00BF50D8" w:rsidRDefault="00B65327" w:rsidP="00B65327">
      <w:pPr>
        <w:autoSpaceDE w:val="0"/>
        <w:autoSpaceDN w:val="0"/>
        <w:adjustRightInd w:val="0"/>
        <w:ind w:firstLine="540"/>
        <w:jc w:val="both"/>
        <w:rPr>
          <w:sz w:val="28"/>
          <w:szCs w:val="28"/>
        </w:rPr>
      </w:pPr>
      <w:r w:rsidRPr="00BF50D8">
        <w:rPr>
          <w:sz w:val="28"/>
          <w:szCs w:val="28"/>
        </w:rPr>
        <w:lastRenderedPageBreak/>
        <w:t>поддержание автомобильных дорог и искусственных сооружений на них на уровне, соответствующем категории дороги, путем содержания дорог и сооружений на них;</w:t>
      </w:r>
    </w:p>
    <w:p w:rsidR="00B65327" w:rsidRPr="00BF50D8" w:rsidRDefault="00B65327" w:rsidP="00B65327">
      <w:pPr>
        <w:autoSpaceDE w:val="0"/>
        <w:autoSpaceDN w:val="0"/>
        <w:adjustRightInd w:val="0"/>
        <w:ind w:firstLine="540"/>
        <w:jc w:val="both"/>
        <w:rPr>
          <w:sz w:val="28"/>
          <w:szCs w:val="28"/>
        </w:rPr>
      </w:pPr>
      <w:r w:rsidRPr="00BF50D8">
        <w:rPr>
          <w:sz w:val="28"/>
          <w:szCs w:val="28"/>
        </w:rPr>
        <w:t>сохранение протяженности, соответствующей нормативным требованиям, автомобильных дорог за счет ремонта автомобильных дорог.</w:t>
      </w:r>
    </w:p>
    <w:p w:rsidR="00B65327" w:rsidRPr="00BF50D8" w:rsidRDefault="00B65327" w:rsidP="00B65327">
      <w:pPr>
        <w:tabs>
          <w:tab w:val="left" w:pos="284"/>
        </w:tabs>
        <w:spacing w:before="120" w:after="120"/>
        <w:ind w:left="397"/>
        <w:jc w:val="center"/>
        <w:rPr>
          <w:color w:val="000000"/>
          <w:sz w:val="28"/>
          <w:szCs w:val="28"/>
        </w:rPr>
      </w:pPr>
      <w:r w:rsidRPr="00BF50D8">
        <w:rPr>
          <w:color w:val="000000"/>
          <w:sz w:val="28"/>
          <w:szCs w:val="28"/>
        </w:rPr>
        <w:t>3.Сроки и этапы реализации Подпрограммы</w:t>
      </w:r>
    </w:p>
    <w:p w:rsidR="00B65327" w:rsidRPr="00BF50D8" w:rsidRDefault="00B65327" w:rsidP="00B65327">
      <w:pPr>
        <w:autoSpaceDE w:val="0"/>
        <w:autoSpaceDN w:val="0"/>
        <w:adjustRightInd w:val="0"/>
        <w:ind w:firstLine="540"/>
        <w:jc w:val="both"/>
        <w:rPr>
          <w:sz w:val="28"/>
          <w:szCs w:val="28"/>
        </w:rPr>
      </w:pPr>
      <w:r w:rsidRPr="00BF50D8">
        <w:rPr>
          <w:sz w:val="28"/>
          <w:szCs w:val="28"/>
        </w:rPr>
        <w:t>Срок реализации Подпрограммы 2019 год.</w:t>
      </w:r>
    </w:p>
    <w:p w:rsidR="00B65327" w:rsidRPr="00BF50D8" w:rsidRDefault="00B65327" w:rsidP="00B65327">
      <w:pPr>
        <w:spacing w:before="120" w:after="120"/>
        <w:ind w:firstLine="567"/>
        <w:jc w:val="center"/>
        <w:rPr>
          <w:color w:val="000000"/>
          <w:sz w:val="28"/>
          <w:szCs w:val="28"/>
        </w:rPr>
      </w:pPr>
      <w:r w:rsidRPr="00BF50D8">
        <w:rPr>
          <w:color w:val="000000"/>
          <w:sz w:val="28"/>
          <w:szCs w:val="28"/>
        </w:rPr>
        <w:t>4.Объемы и источники финансирования подпрограммы</w:t>
      </w:r>
    </w:p>
    <w:p w:rsidR="00B65327" w:rsidRPr="00BF50D8" w:rsidRDefault="00B65327" w:rsidP="00B65327">
      <w:pPr>
        <w:autoSpaceDE w:val="0"/>
        <w:autoSpaceDN w:val="0"/>
        <w:adjustRightInd w:val="0"/>
        <w:ind w:firstLine="540"/>
        <w:jc w:val="both"/>
        <w:rPr>
          <w:sz w:val="28"/>
          <w:szCs w:val="28"/>
        </w:rPr>
      </w:pPr>
      <w:r w:rsidRPr="00BF50D8">
        <w:rPr>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B65327" w:rsidRPr="00BF50D8" w:rsidRDefault="00B65327" w:rsidP="00B65327">
      <w:pPr>
        <w:autoSpaceDE w:val="0"/>
        <w:autoSpaceDN w:val="0"/>
        <w:adjustRightInd w:val="0"/>
        <w:ind w:firstLine="540"/>
        <w:jc w:val="both"/>
        <w:rPr>
          <w:sz w:val="28"/>
          <w:szCs w:val="28"/>
        </w:rPr>
      </w:pPr>
      <w:r w:rsidRPr="00BF50D8">
        <w:rPr>
          <w:sz w:val="28"/>
          <w:szCs w:val="28"/>
        </w:rPr>
        <w:t>1. Мероприятия по содержанию автомобильных дорог и искусственных сооружений на них.</w:t>
      </w:r>
    </w:p>
    <w:p w:rsidR="00B65327" w:rsidRPr="00BF50D8" w:rsidRDefault="00B65327" w:rsidP="00B65327">
      <w:pPr>
        <w:autoSpaceDE w:val="0"/>
        <w:autoSpaceDN w:val="0"/>
        <w:adjustRightInd w:val="0"/>
        <w:ind w:firstLine="540"/>
        <w:jc w:val="both"/>
        <w:rPr>
          <w:sz w:val="28"/>
          <w:szCs w:val="28"/>
        </w:rPr>
      </w:pPr>
      <w:r w:rsidRPr="00BF50D8">
        <w:rPr>
          <w:sz w:val="28"/>
          <w:szCs w:val="28"/>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B65327" w:rsidRPr="00BF50D8" w:rsidRDefault="00B65327" w:rsidP="00B65327">
      <w:pPr>
        <w:autoSpaceDE w:val="0"/>
        <w:autoSpaceDN w:val="0"/>
        <w:adjustRightInd w:val="0"/>
        <w:ind w:firstLine="540"/>
        <w:jc w:val="both"/>
        <w:rPr>
          <w:sz w:val="28"/>
          <w:szCs w:val="28"/>
        </w:rPr>
      </w:pPr>
      <w:r w:rsidRPr="00BF50D8">
        <w:rPr>
          <w:sz w:val="28"/>
          <w:szCs w:val="28"/>
        </w:rPr>
        <w:t>2. Мероприятия по ремонту автомобильных дорог и искусственных сооружений на них.</w:t>
      </w:r>
    </w:p>
    <w:p w:rsidR="00B65327" w:rsidRPr="00BF50D8" w:rsidRDefault="00B65327" w:rsidP="00B65327">
      <w:pPr>
        <w:autoSpaceDE w:val="0"/>
        <w:autoSpaceDN w:val="0"/>
        <w:adjustRightInd w:val="0"/>
        <w:ind w:firstLine="540"/>
        <w:jc w:val="both"/>
        <w:rPr>
          <w:sz w:val="28"/>
          <w:szCs w:val="28"/>
        </w:rPr>
      </w:pPr>
      <w:r w:rsidRPr="00BF50D8">
        <w:rPr>
          <w:sz w:val="28"/>
          <w:szCs w:val="28"/>
        </w:rPr>
        <w:t>Реализация мероприятий позволит сохранить протяженность участков автомобильных дорог,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Мероприятия по ремонту автомобильных дорог будут определяться на основе результатов обследования дорог.</w:t>
      </w:r>
    </w:p>
    <w:p w:rsidR="00B65327" w:rsidRPr="00BF50D8" w:rsidRDefault="00B65327" w:rsidP="00B65327">
      <w:pPr>
        <w:autoSpaceDE w:val="0"/>
        <w:autoSpaceDN w:val="0"/>
        <w:adjustRightInd w:val="0"/>
        <w:ind w:firstLine="540"/>
        <w:jc w:val="both"/>
        <w:rPr>
          <w:sz w:val="28"/>
          <w:szCs w:val="28"/>
        </w:rPr>
      </w:pPr>
      <w:r w:rsidRPr="00BF50D8">
        <w:rPr>
          <w:sz w:val="28"/>
          <w:szCs w:val="28"/>
        </w:rPr>
        <w:t xml:space="preserve">Финансирование Подпрограммы осуществляется за счет средств бюджета муниципального района </w:t>
      </w:r>
      <w:proofErr w:type="spellStart"/>
      <w:r w:rsidRPr="00BF50D8">
        <w:rPr>
          <w:sz w:val="28"/>
          <w:szCs w:val="28"/>
        </w:rPr>
        <w:t>Чишминский</w:t>
      </w:r>
      <w:proofErr w:type="spellEnd"/>
      <w:r w:rsidRPr="00BF50D8">
        <w:rPr>
          <w:sz w:val="28"/>
          <w:szCs w:val="28"/>
        </w:rPr>
        <w:t xml:space="preserve"> район РБ и бюджета сельского поселения согласно плану мероприятий Программы (Приложение №2). </w:t>
      </w:r>
      <w:proofErr w:type="gramStart"/>
      <w:r w:rsidRPr="00BF50D8">
        <w:rPr>
          <w:sz w:val="28"/>
          <w:szCs w:val="28"/>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B65327" w:rsidRPr="00BF50D8" w:rsidRDefault="00B65327" w:rsidP="00B65327">
      <w:pPr>
        <w:spacing w:before="120" w:after="120"/>
        <w:ind w:firstLine="697"/>
        <w:jc w:val="center"/>
        <w:rPr>
          <w:color w:val="000000"/>
          <w:sz w:val="28"/>
          <w:szCs w:val="28"/>
        </w:rPr>
      </w:pPr>
      <w:r w:rsidRPr="00BF50D8">
        <w:rPr>
          <w:color w:val="000000"/>
          <w:sz w:val="28"/>
          <w:szCs w:val="28"/>
        </w:rPr>
        <w:t>5. Перечень показателей (индикаторов) Подпрограммы</w:t>
      </w:r>
    </w:p>
    <w:p w:rsidR="00B65327" w:rsidRPr="00BF50D8" w:rsidRDefault="00B65327" w:rsidP="00B65327">
      <w:pPr>
        <w:ind w:firstLine="567"/>
        <w:jc w:val="both"/>
        <w:rPr>
          <w:color w:val="000000"/>
          <w:sz w:val="28"/>
          <w:szCs w:val="28"/>
        </w:rPr>
      </w:pPr>
      <w:r w:rsidRPr="00BF50D8">
        <w:rPr>
          <w:color w:val="000000"/>
          <w:sz w:val="28"/>
          <w:szCs w:val="28"/>
        </w:rPr>
        <w:t>Для оценки эффективности реализации Подпрограммы используются показатели (индикаторы), представленные в приложении 1 к Программе.</w:t>
      </w:r>
    </w:p>
    <w:p w:rsidR="00B65327" w:rsidRPr="00BF50D8" w:rsidRDefault="00B65327" w:rsidP="00B65327">
      <w:pPr>
        <w:spacing w:before="120" w:after="120"/>
        <w:ind w:firstLine="567"/>
        <w:jc w:val="center"/>
        <w:rPr>
          <w:color w:val="000000"/>
          <w:sz w:val="28"/>
          <w:szCs w:val="28"/>
        </w:rPr>
      </w:pPr>
      <w:r w:rsidRPr="00BF50D8">
        <w:rPr>
          <w:color w:val="000000"/>
          <w:sz w:val="28"/>
          <w:szCs w:val="28"/>
        </w:rPr>
        <w:t xml:space="preserve">6. Механизм реализации Подпрограммы, организация управления и </w:t>
      </w:r>
      <w:proofErr w:type="gramStart"/>
      <w:r w:rsidRPr="00BF50D8">
        <w:rPr>
          <w:color w:val="000000"/>
          <w:sz w:val="28"/>
          <w:szCs w:val="28"/>
        </w:rPr>
        <w:t>контроль за</w:t>
      </w:r>
      <w:proofErr w:type="gramEnd"/>
      <w:r w:rsidRPr="00BF50D8">
        <w:rPr>
          <w:color w:val="000000"/>
          <w:sz w:val="28"/>
          <w:szCs w:val="28"/>
        </w:rPr>
        <w:t xml:space="preserve"> ходом ее реализации.</w:t>
      </w:r>
    </w:p>
    <w:p w:rsidR="00B65327" w:rsidRPr="00BF50D8" w:rsidRDefault="00B65327" w:rsidP="00B65327">
      <w:pPr>
        <w:autoSpaceDE w:val="0"/>
        <w:autoSpaceDN w:val="0"/>
        <w:adjustRightInd w:val="0"/>
        <w:ind w:firstLine="540"/>
        <w:jc w:val="both"/>
        <w:rPr>
          <w:sz w:val="28"/>
          <w:szCs w:val="28"/>
        </w:rPr>
      </w:pPr>
      <w:r w:rsidRPr="00BF50D8">
        <w:rPr>
          <w:sz w:val="28"/>
          <w:szCs w:val="28"/>
        </w:rPr>
        <w:t xml:space="preserve">Управление реализацией Программы осуществляет муниципальный заказчик Программы – Администрация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Республики Башкортостан.</w:t>
      </w:r>
    </w:p>
    <w:p w:rsidR="00B65327" w:rsidRPr="00BF50D8" w:rsidRDefault="00B65327" w:rsidP="00B65327">
      <w:pPr>
        <w:autoSpaceDE w:val="0"/>
        <w:autoSpaceDN w:val="0"/>
        <w:adjustRightInd w:val="0"/>
        <w:ind w:firstLine="540"/>
        <w:jc w:val="both"/>
        <w:rPr>
          <w:sz w:val="28"/>
          <w:szCs w:val="28"/>
        </w:rPr>
      </w:pPr>
      <w:r w:rsidRPr="00BF50D8">
        <w:rPr>
          <w:sz w:val="28"/>
          <w:szCs w:val="28"/>
        </w:rP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B65327" w:rsidRPr="00BF50D8" w:rsidRDefault="00B65327" w:rsidP="00B65327">
      <w:pPr>
        <w:autoSpaceDE w:val="0"/>
        <w:autoSpaceDN w:val="0"/>
        <w:adjustRightInd w:val="0"/>
        <w:ind w:firstLine="540"/>
        <w:jc w:val="both"/>
        <w:rPr>
          <w:sz w:val="28"/>
          <w:szCs w:val="28"/>
        </w:rPr>
      </w:pPr>
      <w:r w:rsidRPr="00BF50D8">
        <w:rPr>
          <w:sz w:val="28"/>
          <w:szCs w:val="28"/>
        </w:rPr>
        <w:t>Муниципальным заказчиком Программы выполняются следующие основные задачи:</w:t>
      </w:r>
    </w:p>
    <w:p w:rsidR="00B65327" w:rsidRPr="00BF50D8" w:rsidRDefault="00B65327" w:rsidP="00B65327">
      <w:pPr>
        <w:autoSpaceDE w:val="0"/>
        <w:autoSpaceDN w:val="0"/>
        <w:adjustRightInd w:val="0"/>
        <w:ind w:firstLine="540"/>
        <w:jc w:val="both"/>
        <w:rPr>
          <w:sz w:val="28"/>
          <w:szCs w:val="28"/>
        </w:rPr>
      </w:pPr>
      <w:r w:rsidRPr="00BF50D8">
        <w:rPr>
          <w:sz w:val="28"/>
          <w:szCs w:val="28"/>
        </w:rPr>
        <w:lastRenderedPageBreak/>
        <w:t>-составление плана инвестиционных и текущих расходов на очередной период;</w:t>
      </w:r>
    </w:p>
    <w:p w:rsidR="00B65327" w:rsidRPr="00BF50D8" w:rsidRDefault="00B65327" w:rsidP="00B65327">
      <w:pPr>
        <w:autoSpaceDE w:val="0"/>
        <w:autoSpaceDN w:val="0"/>
        <w:adjustRightInd w:val="0"/>
        <w:ind w:firstLine="540"/>
        <w:jc w:val="both"/>
        <w:rPr>
          <w:sz w:val="28"/>
          <w:szCs w:val="28"/>
        </w:rPr>
      </w:pPr>
      <w:r w:rsidRPr="00BF50D8">
        <w:rPr>
          <w:sz w:val="28"/>
          <w:szCs w:val="28"/>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w:t>
      </w:r>
    </w:p>
    <w:p w:rsidR="00B65327" w:rsidRPr="00BF50D8" w:rsidRDefault="00B65327" w:rsidP="00B65327">
      <w:pPr>
        <w:spacing w:before="120" w:after="120"/>
        <w:ind w:firstLine="567"/>
        <w:jc w:val="both"/>
        <w:rPr>
          <w:color w:val="000000"/>
          <w:sz w:val="28"/>
          <w:szCs w:val="28"/>
        </w:rPr>
      </w:pPr>
      <w:r w:rsidRPr="00BF50D8">
        <w:rPr>
          <w:color w:val="000000"/>
          <w:sz w:val="28"/>
          <w:szCs w:val="28"/>
        </w:rPr>
        <w:t>Мероприятия Подпрограммы реализуются посредством заключения муниципальных контрактов между заказчиком Подпрограммы и исполнителями Подпрограммы. К реализации подпрограммы привлекаются предприятия, осуществляющие деятельность на территории поселения, проектные организации, частные предприниматели.</w:t>
      </w:r>
    </w:p>
    <w:p w:rsidR="00B65327" w:rsidRPr="00BF50D8" w:rsidRDefault="00B65327" w:rsidP="00B65327">
      <w:pPr>
        <w:spacing w:before="120" w:after="120"/>
        <w:ind w:firstLine="567"/>
        <w:jc w:val="center"/>
        <w:rPr>
          <w:rFonts w:eastAsia="Calibri"/>
          <w:color w:val="000000"/>
          <w:sz w:val="28"/>
          <w:szCs w:val="28"/>
        </w:rPr>
      </w:pPr>
      <w:r w:rsidRPr="00BF50D8">
        <w:rPr>
          <w:sz w:val="28"/>
          <w:szCs w:val="28"/>
        </w:rPr>
        <w:br w:type="page"/>
      </w:r>
      <w:r w:rsidRPr="00BF50D8">
        <w:rPr>
          <w:rFonts w:eastAsia="Calibri"/>
          <w:color w:val="000000"/>
          <w:sz w:val="28"/>
          <w:szCs w:val="28"/>
        </w:rPr>
        <w:lastRenderedPageBreak/>
        <w:t>ПОДПРОГРАММА 5.</w:t>
      </w:r>
    </w:p>
    <w:p w:rsidR="00B65327" w:rsidRPr="00BF50D8" w:rsidRDefault="00B65327" w:rsidP="00B65327">
      <w:pPr>
        <w:spacing w:before="120" w:after="120"/>
        <w:ind w:firstLine="567"/>
        <w:jc w:val="center"/>
        <w:rPr>
          <w:rFonts w:eastAsia="Calibri"/>
          <w:color w:val="000000"/>
          <w:sz w:val="28"/>
          <w:szCs w:val="28"/>
        </w:rPr>
      </w:pPr>
      <w:r w:rsidRPr="00BF50D8">
        <w:rPr>
          <w:rFonts w:eastAsia="Calibri"/>
          <w:color w:val="000000"/>
          <w:sz w:val="28"/>
          <w:szCs w:val="28"/>
        </w:rPr>
        <w:t xml:space="preserve">«Обеспечения пожарной безопасности на территории сельского поселения </w:t>
      </w:r>
      <w:proofErr w:type="spellStart"/>
      <w:r w:rsidRPr="00BF50D8">
        <w:rPr>
          <w:rFonts w:eastAsia="Calibri"/>
          <w:color w:val="000000"/>
          <w:sz w:val="28"/>
          <w:szCs w:val="28"/>
        </w:rPr>
        <w:t>Енгалышевский</w:t>
      </w:r>
      <w:proofErr w:type="spellEnd"/>
      <w:r w:rsidRPr="00BF50D8">
        <w:rPr>
          <w:rFonts w:eastAsia="Calibri"/>
          <w:color w:val="000000"/>
          <w:sz w:val="28"/>
          <w:szCs w:val="28"/>
        </w:rPr>
        <w:t xml:space="preserve"> сельсовет</w:t>
      </w:r>
      <w:r w:rsidRPr="00BF50D8">
        <w:rPr>
          <w:rFonts w:eastAsia="Calibri"/>
          <w:bCs/>
          <w:color w:val="000000"/>
          <w:sz w:val="28"/>
          <w:szCs w:val="28"/>
        </w:rPr>
        <w:t xml:space="preserve"> муниципального района </w:t>
      </w:r>
      <w:proofErr w:type="spellStart"/>
      <w:r w:rsidRPr="00BF50D8">
        <w:rPr>
          <w:rFonts w:eastAsia="Calibri"/>
          <w:bCs/>
          <w:color w:val="000000"/>
          <w:sz w:val="28"/>
          <w:szCs w:val="28"/>
        </w:rPr>
        <w:t>Чишминский</w:t>
      </w:r>
      <w:proofErr w:type="spellEnd"/>
      <w:r w:rsidRPr="00BF50D8">
        <w:rPr>
          <w:rFonts w:eastAsia="Calibri"/>
          <w:bCs/>
          <w:color w:val="000000"/>
          <w:sz w:val="28"/>
          <w:szCs w:val="28"/>
        </w:rPr>
        <w:t xml:space="preserve"> район» на 2019-2024 годы</w:t>
      </w:r>
    </w:p>
    <w:p w:rsidR="00B65327" w:rsidRPr="00BF50D8" w:rsidRDefault="00B65327" w:rsidP="00B65327">
      <w:pPr>
        <w:spacing w:before="120" w:after="120"/>
        <w:jc w:val="center"/>
        <w:rPr>
          <w:rFonts w:eastAsia="Calibri"/>
          <w:color w:val="000000"/>
          <w:sz w:val="28"/>
          <w:szCs w:val="28"/>
        </w:rPr>
      </w:pPr>
      <w:r w:rsidRPr="00BF50D8">
        <w:rPr>
          <w:rFonts w:eastAsia="Calibri"/>
          <w:color w:val="000000"/>
          <w:sz w:val="28"/>
          <w:szCs w:val="28"/>
        </w:rPr>
        <w:t>Паспорт подпрограммы</w:t>
      </w:r>
    </w:p>
    <w:tbl>
      <w:tblPr>
        <w:tblW w:w="9780" w:type="dxa"/>
        <w:tblInd w:w="75" w:type="dxa"/>
        <w:tblLayout w:type="fixed"/>
        <w:tblCellMar>
          <w:left w:w="75" w:type="dxa"/>
          <w:right w:w="75" w:type="dxa"/>
        </w:tblCellMar>
        <w:tblLook w:val="00A0"/>
      </w:tblPr>
      <w:tblGrid>
        <w:gridCol w:w="3159"/>
        <w:gridCol w:w="6621"/>
      </w:tblGrid>
      <w:tr w:rsidR="00B65327" w:rsidRPr="00BF50D8" w:rsidTr="00BE1421">
        <w:trPr>
          <w:trHeight w:val="400"/>
        </w:trPr>
        <w:tc>
          <w:tcPr>
            <w:tcW w:w="3159" w:type="dxa"/>
            <w:tcBorders>
              <w:top w:val="single" w:sz="8" w:space="0" w:color="auto"/>
              <w:left w:val="single" w:sz="8" w:space="0" w:color="auto"/>
              <w:bottom w:val="single" w:sz="8" w:space="0" w:color="auto"/>
              <w:right w:val="single" w:sz="8" w:space="0" w:color="auto"/>
            </w:tcBorders>
          </w:tcPr>
          <w:p w:rsidR="00B65327" w:rsidRPr="00BF50D8" w:rsidRDefault="00B65327" w:rsidP="00BE1421">
            <w:pPr>
              <w:spacing w:before="100" w:beforeAutospacing="1" w:after="100" w:afterAutospacing="1"/>
              <w:rPr>
                <w:rFonts w:eastAsia="Calibri"/>
                <w:color w:val="000000"/>
                <w:sz w:val="28"/>
                <w:szCs w:val="28"/>
              </w:rPr>
            </w:pPr>
            <w:r w:rsidRPr="00BF50D8">
              <w:rPr>
                <w:rFonts w:eastAsia="Calibri"/>
                <w:color w:val="000000"/>
                <w:sz w:val="28"/>
                <w:szCs w:val="28"/>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tcPr>
          <w:p w:rsidR="00B65327" w:rsidRPr="00BF50D8" w:rsidRDefault="00B65327" w:rsidP="00BE1421">
            <w:pPr>
              <w:spacing w:before="100" w:beforeAutospacing="1" w:after="100" w:afterAutospacing="1"/>
              <w:rPr>
                <w:rFonts w:eastAsia="Calibri"/>
                <w:color w:val="000000"/>
                <w:sz w:val="28"/>
                <w:szCs w:val="28"/>
              </w:rPr>
            </w:pPr>
            <w:r w:rsidRPr="00BF50D8">
              <w:rPr>
                <w:rFonts w:eastAsia="Calibri"/>
                <w:color w:val="000000"/>
                <w:sz w:val="28"/>
                <w:szCs w:val="28"/>
              </w:rPr>
              <w:t xml:space="preserve">Администрация сельского поселения </w:t>
            </w:r>
            <w:proofErr w:type="spellStart"/>
            <w:r w:rsidRPr="00BF50D8">
              <w:rPr>
                <w:rFonts w:eastAsia="Calibri"/>
                <w:color w:val="000000"/>
                <w:sz w:val="28"/>
                <w:szCs w:val="28"/>
              </w:rPr>
              <w:t>Енгалышевский</w:t>
            </w:r>
            <w:proofErr w:type="spellEnd"/>
            <w:r w:rsidRPr="00BF50D8">
              <w:rPr>
                <w:rFonts w:eastAsia="Calibri"/>
                <w:color w:val="000000"/>
                <w:sz w:val="28"/>
                <w:szCs w:val="28"/>
              </w:rPr>
              <w:t xml:space="preserve"> сельсовет муниципального района </w:t>
            </w:r>
            <w:proofErr w:type="spellStart"/>
            <w:r w:rsidRPr="00BF50D8">
              <w:rPr>
                <w:rFonts w:eastAsia="Calibri"/>
                <w:color w:val="000000"/>
                <w:sz w:val="28"/>
                <w:szCs w:val="28"/>
              </w:rPr>
              <w:t>Чишминский</w:t>
            </w:r>
            <w:proofErr w:type="spellEnd"/>
            <w:r w:rsidRPr="00BF50D8">
              <w:rPr>
                <w:rFonts w:eastAsia="Calibri"/>
                <w:color w:val="000000"/>
                <w:sz w:val="28"/>
                <w:szCs w:val="28"/>
              </w:rPr>
              <w:t xml:space="preserve"> район</w:t>
            </w:r>
          </w:p>
        </w:tc>
      </w:tr>
      <w:tr w:rsidR="00B65327" w:rsidRPr="00BF50D8" w:rsidTr="00BE1421">
        <w:trPr>
          <w:trHeight w:val="683"/>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color w:val="000000"/>
                <w:sz w:val="28"/>
                <w:szCs w:val="28"/>
              </w:rPr>
            </w:pPr>
            <w:r w:rsidRPr="00BF50D8">
              <w:rPr>
                <w:rFonts w:eastAsia="Calibri"/>
                <w:color w:val="000000"/>
                <w:sz w:val="28"/>
                <w:szCs w:val="28"/>
              </w:rPr>
              <w:t>Цели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snapToGrid w:val="0"/>
              <w:jc w:val="both"/>
              <w:rPr>
                <w:rFonts w:eastAsia="Calibri"/>
                <w:color w:val="000000"/>
                <w:sz w:val="28"/>
                <w:szCs w:val="28"/>
              </w:rPr>
            </w:pPr>
            <w:r w:rsidRPr="00BF50D8">
              <w:rPr>
                <w:rFonts w:eastAsia="Calibri"/>
                <w:color w:val="000000"/>
                <w:sz w:val="28"/>
                <w:szCs w:val="28"/>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BF50D8">
              <w:rPr>
                <w:rFonts w:eastAsia="Calibri"/>
                <w:color w:val="000000"/>
                <w:sz w:val="28"/>
                <w:szCs w:val="28"/>
              </w:rPr>
              <w:t>дств дл</w:t>
            </w:r>
            <w:proofErr w:type="gramEnd"/>
            <w:r w:rsidRPr="00BF50D8">
              <w:rPr>
                <w:rFonts w:eastAsia="Calibri"/>
                <w:color w:val="000000"/>
                <w:sz w:val="28"/>
                <w:szCs w:val="28"/>
              </w:rPr>
              <w:t>я тушения</w:t>
            </w:r>
          </w:p>
        </w:tc>
      </w:tr>
      <w:tr w:rsidR="00B65327" w:rsidRPr="00BF50D8" w:rsidTr="00BE1421">
        <w:trPr>
          <w:trHeight w:val="576"/>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color w:val="000000"/>
                <w:sz w:val="28"/>
                <w:szCs w:val="28"/>
              </w:rPr>
            </w:pPr>
            <w:r w:rsidRPr="00BF50D8">
              <w:rPr>
                <w:rFonts w:eastAsia="Calibri"/>
                <w:color w:val="000000"/>
                <w:sz w:val="28"/>
                <w:szCs w:val="28"/>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jc w:val="both"/>
              <w:rPr>
                <w:rFonts w:eastAsia="Calibri"/>
                <w:color w:val="000000"/>
                <w:sz w:val="28"/>
                <w:szCs w:val="28"/>
              </w:rPr>
            </w:pPr>
            <w:r w:rsidRPr="00BF50D8">
              <w:rPr>
                <w:rFonts w:eastAsia="Calibri"/>
                <w:color w:val="000000"/>
                <w:sz w:val="28"/>
                <w:szCs w:val="28"/>
              </w:rPr>
              <w:t>1. Защита жизни и здоровья граждан;</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2. Обеспечение надлежащего состояния источников</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противопожарного водоснабжения;</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3. Обеспечение беспрепятственного проезда пожарной техники к месту пожара;</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4. Содержание материально-технической базы и переоснащение средств пожаротушения;</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5. Организация обучения мерам пожарной безопасности и</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пропаганда пожарно-технических знаний</w:t>
            </w:r>
          </w:p>
        </w:tc>
      </w:tr>
      <w:tr w:rsidR="00B65327" w:rsidRPr="00BF50D8" w:rsidTr="00BE1421">
        <w:trPr>
          <w:trHeight w:val="727"/>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color w:val="000000"/>
                <w:sz w:val="28"/>
                <w:szCs w:val="28"/>
              </w:rPr>
            </w:pPr>
            <w:r w:rsidRPr="00BF50D8">
              <w:rPr>
                <w:rFonts w:eastAsia="Calibri"/>
                <w:color w:val="000000"/>
                <w:sz w:val="28"/>
                <w:szCs w:val="28"/>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jc w:val="both"/>
              <w:rPr>
                <w:rFonts w:eastAsia="Calibri"/>
                <w:color w:val="000000"/>
                <w:sz w:val="28"/>
                <w:szCs w:val="28"/>
              </w:rPr>
            </w:pPr>
            <w:r w:rsidRPr="00BF50D8">
              <w:rPr>
                <w:rFonts w:eastAsia="Calibri"/>
                <w:color w:val="000000"/>
                <w:sz w:val="28"/>
                <w:szCs w:val="28"/>
              </w:rPr>
              <w:t>1.Количеств оборудованных в соответствии с правилами пожарной безопасности пожарных водоемов;</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2.</w:t>
            </w:r>
            <w:r w:rsidRPr="00BF50D8">
              <w:rPr>
                <w:color w:val="000000"/>
                <w:sz w:val="28"/>
                <w:szCs w:val="28"/>
              </w:rPr>
              <w:t xml:space="preserve"> </w:t>
            </w:r>
            <w:r w:rsidRPr="00BF50D8">
              <w:rPr>
                <w:rFonts w:eastAsia="Calibri"/>
                <w:color w:val="000000"/>
                <w:sz w:val="28"/>
                <w:szCs w:val="28"/>
              </w:rPr>
              <w:t>Количество минерализованных полос;</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3.</w:t>
            </w:r>
            <w:r w:rsidRPr="00BF50D8">
              <w:rPr>
                <w:color w:val="000000"/>
                <w:sz w:val="28"/>
                <w:szCs w:val="28"/>
              </w:rPr>
              <w:t xml:space="preserve"> </w:t>
            </w:r>
            <w:r w:rsidRPr="00BF50D8">
              <w:rPr>
                <w:rFonts w:eastAsia="Calibri"/>
                <w:color w:val="000000"/>
                <w:sz w:val="28"/>
                <w:szCs w:val="28"/>
              </w:rPr>
              <w:t>Количество проведенных профилактических мероприятий;</w:t>
            </w:r>
          </w:p>
          <w:p w:rsidR="00B65327" w:rsidRPr="00BF50D8" w:rsidRDefault="00B65327" w:rsidP="00BE1421">
            <w:pPr>
              <w:jc w:val="both"/>
              <w:rPr>
                <w:rFonts w:eastAsia="Calibri"/>
                <w:color w:val="000000"/>
                <w:sz w:val="28"/>
                <w:szCs w:val="28"/>
                <w:highlight w:val="yellow"/>
              </w:rPr>
            </w:pPr>
            <w:r w:rsidRPr="00BF50D8">
              <w:rPr>
                <w:rFonts w:eastAsia="Calibri"/>
                <w:color w:val="000000"/>
                <w:sz w:val="28"/>
                <w:szCs w:val="28"/>
              </w:rPr>
              <w:t>4.Численность населения, охваченного противопожарной пропагандой</w:t>
            </w:r>
          </w:p>
        </w:tc>
      </w:tr>
      <w:tr w:rsidR="00B65327" w:rsidRPr="00BF50D8" w:rsidTr="00BE1421">
        <w:trPr>
          <w:trHeight w:val="471"/>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color w:val="000000"/>
                <w:sz w:val="28"/>
                <w:szCs w:val="28"/>
              </w:rPr>
            </w:pPr>
            <w:r w:rsidRPr="00BF50D8">
              <w:rPr>
                <w:rFonts w:eastAsia="Calibri"/>
                <w:color w:val="000000"/>
                <w:sz w:val="28"/>
                <w:szCs w:val="28"/>
              </w:rPr>
              <w:t xml:space="preserve">Этапы и сроки            </w:t>
            </w:r>
          </w:p>
          <w:p w:rsidR="00B65327" w:rsidRPr="00BF50D8" w:rsidRDefault="00B65327" w:rsidP="00BE1421">
            <w:pPr>
              <w:rPr>
                <w:rFonts w:eastAsia="Calibri"/>
                <w:color w:val="000000"/>
                <w:sz w:val="28"/>
                <w:szCs w:val="28"/>
              </w:rPr>
            </w:pPr>
            <w:r w:rsidRPr="00BF50D8">
              <w:rPr>
                <w:rFonts w:eastAsia="Calibri"/>
                <w:color w:val="000000"/>
                <w:sz w:val="28"/>
                <w:szCs w:val="28"/>
              </w:rPr>
              <w:t xml:space="preserve">реализации подпрограммы  </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color w:val="000000"/>
                <w:sz w:val="28"/>
                <w:szCs w:val="28"/>
              </w:rPr>
            </w:pPr>
            <w:r w:rsidRPr="00BF50D8">
              <w:rPr>
                <w:rFonts w:eastAsia="Calibri"/>
                <w:color w:val="000000"/>
                <w:sz w:val="28"/>
                <w:szCs w:val="28"/>
              </w:rPr>
              <w:t xml:space="preserve">2019 - 2024 годы без деления на этапы.                              </w:t>
            </w:r>
          </w:p>
          <w:p w:rsidR="00B65327" w:rsidRPr="00BF50D8" w:rsidRDefault="00B65327" w:rsidP="00BE1421">
            <w:pPr>
              <w:rPr>
                <w:rFonts w:eastAsia="Calibri"/>
                <w:color w:val="000000"/>
                <w:sz w:val="28"/>
                <w:szCs w:val="28"/>
              </w:rPr>
            </w:pPr>
            <w:r w:rsidRPr="00BF50D8">
              <w:rPr>
                <w:rFonts w:eastAsia="Calibri"/>
                <w:color w:val="000000"/>
                <w:sz w:val="28"/>
                <w:szCs w:val="28"/>
              </w:rPr>
              <w:t xml:space="preserve">  </w:t>
            </w:r>
          </w:p>
        </w:tc>
      </w:tr>
      <w:tr w:rsidR="00B65327" w:rsidRPr="00BF50D8" w:rsidTr="00BE1421">
        <w:trPr>
          <w:trHeight w:val="1040"/>
        </w:trPr>
        <w:tc>
          <w:tcPr>
            <w:tcW w:w="3159" w:type="dxa"/>
            <w:tcBorders>
              <w:top w:val="nil"/>
              <w:left w:val="single" w:sz="8" w:space="0" w:color="auto"/>
              <w:bottom w:val="single" w:sz="4" w:space="0" w:color="auto"/>
              <w:right w:val="single" w:sz="8" w:space="0" w:color="auto"/>
            </w:tcBorders>
          </w:tcPr>
          <w:p w:rsidR="00B65327" w:rsidRPr="00BF50D8" w:rsidRDefault="00B65327" w:rsidP="00BE1421">
            <w:pPr>
              <w:rPr>
                <w:rFonts w:eastAsia="Calibri"/>
                <w:color w:val="000000"/>
                <w:sz w:val="28"/>
                <w:szCs w:val="28"/>
              </w:rPr>
            </w:pPr>
            <w:r w:rsidRPr="00BF50D8">
              <w:rPr>
                <w:rFonts w:eastAsia="Calibri"/>
                <w:color w:val="000000"/>
                <w:sz w:val="28"/>
                <w:szCs w:val="28"/>
              </w:rPr>
              <w:t>Объемы и источники финансирования подпрограммы</w:t>
            </w:r>
          </w:p>
          <w:p w:rsidR="00B65327" w:rsidRPr="00BF50D8" w:rsidRDefault="00B65327" w:rsidP="00BE1421">
            <w:pPr>
              <w:rPr>
                <w:rFonts w:eastAsia="Calibri"/>
                <w:color w:val="000000"/>
                <w:sz w:val="28"/>
                <w:szCs w:val="28"/>
              </w:rPr>
            </w:pPr>
          </w:p>
        </w:tc>
        <w:tc>
          <w:tcPr>
            <w:tcW w:w="6621" w:type="dxa"/>
            <w:tcBorders>
              <w:top w:val="nil"/>
              <w:left w:val="single" w:sz="8" w:space="0" w:color="auto"/>
              <w:bottom w:val="single" w:sz="4" w:space="0" w:color="auto"/>
              <w:right w:val="single" w:sz="8" w:space="0" w:color="auto"/>
            </w:tcBorders>
          </w:tcPr>
          <w:p w:rsidR="00B65327" w:rsidRPr="00BF50D8" w:rsidRDefault="00B65327" w:rsidP="00BE1421">
            <w:pPr>
              <w:jc w:val="both"/>
              <w:rPr>
                <w:rFonts w:eastAsia="Calibri"/>
                <w:color w:val="000000"/>
                <w:sz w:val="28"/>
                <w:szCs w:val="28"/>
              </w:rPr>
            </w:pPr>
            <w:r w:rsidRPr="00BF50D8">
              <w:rPr>
                <w:rFonts w:eastAsia="Calibri"/>
                <w:color w:val="000000"/>
                <w:sz w:val="28"/>
                <w:szCs w:val="28"/>
              </w:rPr>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tc>
      </w:tr>
      <w:tr w:rsidR="00B65327" w:rsidRPr="00BF50D8" w:rsidTr="00BE1421">
        <w:trPr>
          <w:trHeight w:val="1117"/>
        </w:trPr>
        <w:tc>
          <w:tcPr>
            <w:tcW w:w="3159" w:type="dxa"/>
            <w:tcBorders>
              <w:top w:val="single" w:sz="4" w:space="0" w:color="auto"/>
              <w:left w:val="single" w:sz="4" w:space="0" w:color="auto"/>
              <w:bottom w:val="single" w:sz="4" w:space="0" w:color="auto"/>
              <w:right w:val="single" w:sz="8" w:space="0" w:color="auto"/>
            </w:tcBorders>
          </w:tcPr>
          <w:p w:rsidR="00B65327" w:rsidRPr="00BF50D8" w:rsidRDefault="00B65327" w:rsidP="00BE1421">
            <w:pPr>
              <w:rPr>
                <w:rFonts w:eastAsia="Calibri"/>
                <w:color w:val="000000"/>
                <w:sz w:val="28"/>
                <w:szCs w:val="28"/>
              </w:rPr>
            </w:pPr>
            <w:r w:rsidRPr="00BF50D8">
              <w:rPr>
                <w:rFonts w:eastAsia="Calibri"/>
                <w:color w:val="000000"/>
                <w:sz w:val="28"/>
                <w:szCs w:val="28"/>
              </w:rPr>
              <w:t xml:space="preserve">Ожидаемые результаты     </w:t>
            </w:r>
          </w:p>
          <w:p w:rsidR="00B65327" w:rsidRPr="00BF50D8" w:rsidRDefault="00B65327" w:rsidP="00BE1421">
            <w:pPr>
              <w:rPr>
                <w:rFonts w:eastAsia="Calibri"/>
                <w:color w:val="000000"/>
                <w:sz w:val="28"/>
                <w:szCs w:val="28"/>
              </w:rPr>
            </w:pPr>
            <w:r w:rsidRPr="00BF50D8">
              <w:rPr>
                <w:rFonts w:eastAsia="Calibri"/>
                <w:color w:val="000000"/>
                <w:sz w:val="28"/>
                <w:szCs w:val="28"/>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B65327" w:rsidRPr="00BF50D8" w:rsidRDefault="00B65327" w:rsidP="00BE1421">
            <w:pPr>
              <w:autoSpaceDE w:val="0"/>
              <w:snapToGrid w:val="0"/>
              <w:ind w:firstLine="168"/>
              <w:jc w:val="both"/>
              <w:rPr>
                <w:rFonts w:eastAsia="Calibri"/>
                <w:color w:val="000000"/>
                <w:sz w:val="28"/>
                <w:szCs w:val="28"/>
              </w:rPr>
            </w:pPr>
            <w:r w:rsidRPr="00BF50D8">
              <w:rPr>
                <w:rFonts w:eastAsia="Calibri"/>
                <w:color w:val="000000"/>
                <w:sz w:val="28"/>
                <w:szCs w:val="28"/>
              </w:rPr>
              <w:t xml:space="preserve">Достижение социального и экономически приемлемого уровня пожарной безопасности;  создание эффективной скоординированной системы противодействия угрозам пожарной опасности;  укрепление материально-технической базы и обеспечение благоприятных условий для функционирования различных видов пожарной </w:t>
            </w:r>
            <w:r w:rsidRPr="00BF50D8">
              <w:rPr>
                <w:rFonts w:eastAsia="Calibri"/>
                <w:color w:val="000000"/>
                <w:sz w:val="28"/>
                <w:szCs w:val="28"/>
              </w:rPr>
              <w:lastRenderedPageBreak/>
              <w:t>охраны.</w:t>
            </w:r>
          </w:p>
          <w:p w:rsidR="00B65327" w:rsidRPr="00BF50D8" w:rsidRDefault="00B65327" w:rsidP="00BE1421">
            <w:pPr>
              <w:autoSpaceDE w:val="0"/>
              <w:snapToGrid w:val="0"/>
              <w:ind w:firstLine="168"/>
              <w:jc w:val="both"/>
              <w:rPr>
                <w:rFonts w:eastAsia="Calibri"/>
                <w:color w:val="000000"/>
                <w:sz w:val="28"/>
                <w:szCs w:val="28"/>
              </w:rPr>
            </w:pPr>
            <w:r w:rsidRPr="00BF50D8">
              <w:rPr>
                <w:rFonts w:eastAsia="Calibri"/>
                <w:color w:val="000000"/>
                <w:sz w:val="28"/>
                <w:szCs w:val="28"/>
              </w:rPr>
              <w:t>Снижение основных показателей обстановки, касающейся пожаров, в том числе снижение по отношению к показателю 2018 года: количества зарегистрированных пожаров; количества погибших при пожарах людей; количества населения, получившего травмы; экономического ущерба; количества населенных пунктов, в которых не обеспечивается требуемый уровень пожарной безопасности (на 100 процентов)</w:t>
            </w:r>
          </w:p>
        </w:tc>
      </w:tr>
    </w:tbl>
    <w:p w:rsidR="00B65327" w:rsidRPr="00BF50D8" w:rsidRDefault="00B65327" w:rsidP="00B65327">
      <w:pPr>
        <w:numPr>
          <w:ilvl w:val="0"/>
          <w:numId w:val="35"/>
        </w:numPr>
        <w:shd w:val="clear" w:color="auto" w:fill="FFFFFF"/>
        <w:spacing w:before="120" w:after="120"/>
        <w:ind w:left="0" w:firstLine="567"/>
        <w:jc w:val="center"/>
        <w:rPr>
          <w:sz w:val="28"/>
          <w:szCs w:val="28"/>
        </w:rPr>
      </w:pPr>
      <w:r w:rsidRPr="00BF50D8">
        <w:rPr>
          <w:bCs/>
          <w:sz w:val="28"/>
          <w:szCs w:val="28"/>
        </w:rPr>
        <w:lastRenderedPageBreak/>
        <w:t>Содержание проблемы и обоснование необходимости ее решения программными методами</w:t>
      </w:r>
    </w:p>
    <w:p w:rsidR="00B65327" w:rsidRPr="00BF50D8" w:rsidRDefault="00B65327" w:rsidP="00B65327">
      <w:pPr>
        <w:shd w:val="clear" w:color="auto" w:fill="FFFFFF"/>
        <w:ind w:firstLine="567"/>
        <w:jc w:val="both"/>
        <w:rPr>
          <w:sz w:val="28"/>
          <w:szCs w:val="28"/>
        </w:rPr>
      </w:pPr>
      <w:r w:rsidRPr="00BF50D8">
        <w:rPr>
          <w:sz w:val="28"/>
          <w:szCs w:val="28"/>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сельского поселения в отдельности и в целом Республики Башкортостан.</w:t>
      </w:r>
    </w:p>
    <w:p w:rsidR="00B65327" w:rsidRPr="00BF50D8" w:rsidRDefault="00B65327" w:rsidP="00B65327">
      <w:pPr>
        <w:shd w:val="clear" w:color="auto" w:fill="FFFFFF"/>
        <w:ind w:firstLine="567"/>
        <w:jc w:val="both"/>
        <w:rPr>
          <w:sz w:val="28"/>
          <w:szCs w:val="28"/>
        </w:rPr>
      </w:pPr>
      <w:r w:rsidRPr="00BF50D8">
        <w:rPr>
          <w:sz w:val="28"/>
          <w:szCs w:val="28"/>
        </w:rPr>
        <w:t xml:space="preserve">Несмотря на то, что вопросам обеспечения пожарной безопасности уделяется большое внимание, положение в этой области остается сложным. </w:t>
      </w:r>
    </w:p>
    <w:p w:rsidR="00B65327" w:rsidRPr="00BF50D8" w:rsidRDefault="00B65327" w:rsidP="00B65327">
      <w:pPr>
        <w:shd w:val="clear" w:color="auto" w:fill="FFFFFF"/>
        <w:ind w:firstLine="567"/>
        <w:jc w:val="both"/>
        <w:rPr>
          <w:sz w:val="28"/>
          <w:szCs w:val="28"/>
        </w:rPr>
      </w:pPr>
      <w:r w:rsidRPr="00BF50D8">
        <w:rPr>
          <w:sz w:val="28"/>
          <w:szCs w:val="28"/>
        </w:rPr>
        <w:t xml:space="preserve">Анализ мер по обеспечению пожарной безопасности в сельском поселении в целом свидетельствуют о недостаточном уровне данной работы. В связи с изменением организационной структуры предприятий агропромышленного комплекса, резко ухудшилась ситуация с обеспечением пожарной безопасности в населенных пунктах сельского поселения. </w:t>
      </w:r>
    </w:p>
    <w:p w:rsidR="00B65327" w:rsidRPr="00BF50D8" w:rsidRDefault="00B65327" w:rsidP="00B65327">
      <w:pPr>
        <w:shd w:val="clear" w:color="auto" w:fill="FFFFFF"/>
        <w:ind w:firstLine="567"/>
        <w:jc w:val="both"/>
        <w:rPr>
          <w:sz w:val="28"/>
          <w:szCs w:val="28"/>
        </w:rPr>
      </w:pPr>
      <w:r w:rsidRPr="00BF50D8">
        <w:rPr>
          <w:sz w:val="28"/>
          <w:szCs w:val="28"/>
        </w:rPr>
        <w:t>Исходя из опыта тушения пожаров, статистических данных о них, степени защищенности от пожаров зданий и домов,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 направленных на предупреждение пожаров.</w:t>
      </w:r>
    </w:p>
    <w:p w:rsidR="00B65327" w:rsidRPr="00BF50D8" w:rsidRDefault="00B65327" w:rsidP="00B65327">
      <w:pPr>
        <w:shd w:val="clear" w:color="auto" w:fill="FFFFFF"/>
        <w:spacing w:before="120" w:after="120"/>
        <w:ind w:firstLine="567"/>
        <w:jc w:val="center"/>
        <w:rPr>
          <w:sz w:val="28"/>
          <w:szCs w:val="28"/>
        </w:rPr>
      </w:pPr>
      <w:r w:rsidRPr="00BF50D8">
        <w:rPr>
          <w:bCs/>
          <w:sz w:val="28"/>
          <w:szCs w:val="28"/>
        </w:rPr>
        <w:t>2. Основные цели и задачи реализации Программы</w:t>
      </w:r>
      <w:r w:rsidRPr="00BF50D8">
        <w:rPr>
          <w:sz w:val="28"/>
          <w:szCs w:val="28"/>
        </w:rPr>
        <w:t> </w:t>
      </w:r>
    </w:p>
    <w:p w:rsidR="00B65327" w:rsidRPr="00BF50D8" w:rsidRDefault="00B65327" w:rsidP="00B65327">
      <w:pPr>
        <w:shd w:val="clear" w:color="auto" w:fill="FFFFFF"/>
        <w:ind w:firstLine="567"/>
        <w:jc w:val="both"/>
        <w:rPr>
          <w:sz w:val="28"/>
          <w:szCs w:val="28"/>
        </w:rPr>
      </w:pPr>
      <w:r w:rsidRPr="00BF50D8">
        <w:rPr>
          <w:sz w:val="28"/>
          <w:szCs w:val="28"/>
        </w:rPr>
        <w:t xml:space="preserve">Основной целью Программы является усиление системы противопожарной защиты </w:t>
      </w:r>
      <w:proofErr w:type="spellStart"/>
      <w:r w:rsidRPr="00BF50D8">
        <w:rPr>
          <w:rFonts w:eastAsia="Calibri"/>
          <w:color w:val="000000"/>
          <w:sz w:val="28"/>
          <w:szCs w:val="28"/>
        </w:rPr>
        <w:t>Енгалышевский</w:t>
      </w:r>
      <w:proofErr w:type="spellEnd"/>
      <w:r w:rsidRPr="00BF50D8">
        <w:rPr>
          <w:sz w:val="28"/>
          <w:szCs w:val="28"/>
        </w:rPr>
        <w:t xml:space="preserve"> сельского поселения,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B65327" w:rsidRPr="00BF50D8" w:rsidRDefault="00B65327" w:rsidP="00B65327">
      <w:pPr>
        <w:shd w:val="clear" w:color="auto" w:fill="FFFFFF"/>
        <w:ind w:firstLine="567"/>
        <w:rPr>
          <w:sz w:val="28"/>
          <w:szCs w:val="28"/>
        </w:rPr>
      </w:pPr>
      <w:r w:rsidRPr="00BF50D8">
        <w:rPr>
          <w:sz w:val="28"/>
          <w:szCs w:val="28"/>
        </w:rPr>
        <w:t>Для ее достижения необходимо решение следующих основных задач:</w:t>
      </w:r>
    </w:p>
    <w:p w:rsidR="00B65327" w:rsidRPr="00BF50D8" w:rsidRDefault="00B65327" w:rsidP="00B65327">
      <w:pPr>
        <w:shd w:val="clear" w:color="auto" w:fill="FFFFFF"/>
        <w:ind w:firstLine="567"/>
        <w:jc w:val="both"/>
        <w:rPr>
          <w:sz w:val="28"/>
          <w:szCs w:val="28"/>
        </w:rPr>
      </w:pPr>
      <w:r w:rsidRPr="00BF50D8">
        <w:rPr>
          <w:sz w:val="28"/>
          <w:szCs w:val="28"/>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B65327" w:rsidRPr="00BF50D8" w:rsidRDefault="00B65327" w:rsidP="00B65327">
      <w:pPr>
        <w:shd w:val="clear" w:color="auto" w:fill="FFFFFF"/>
        <w:ind w:firstLine="567"/>
        <w:jc w:val="both"/>
        <w:rPr>
          <w:sz w:val="28"/>
          <w:szCs w:val="28"/>
        </w:rPr>
      </w:pPr>
      <w:r w:rsidRPr="00BF50D8">
        <w:rPr>
          <w:sz w:val="28"/>
          <w:szCs w:val="28"/>
        </w:rPr>
        <w:t>- повышение готовности добровольной пожарной охраны к тушению пожаров и ведению аварийно-спасательных работ;</w:t>
      </w:r>
    </w:p>
    <w:p w:rsidR="00B65327" w:rsidRPr="00BF50D8" w:rsidRDefault="00B65327" w:rsidP="00B65327">
      <w:pPr>
        <w:shd w:val="clear" w:color="auto" w:fill="FFFFFF"/>
        <w:ind w:firstLine="567"/>
        <w:jc w:val="both"/>
        <w:rPr>
          <w:sz w:val="28"/>
          <w:szCs w:val="28"/>
        </w:rPr>
      </w:pPr>
      <w:r w:rsidRPr="00BF50D8">
        <w:rPr>
          <w:sz w:val="28"/>
          <w:szCs w:val="28"/>
        </w:rPr>
        <w:t>- реализация первоочередных мер по противопожарной защите жилья, муниципальных учреждений, объектов образования, здравоохранения, культуры, иных объектов массового нахождения людей;</w:t>
      </w:r>
    </w:p>
    <w:p w:rsidR="00B65327" w:rsidRPr="00BF50D8" w:rsidRDefault="00B65327" w:rsidP="00B65327">
      <w:pPr>
        <w:shd w:val="clear" w:color="auto" w:fill="FFFFFF"/>
        <w:ind w:firstLine="567"/>
        <w:jc w:val="both"/>
        <w:rPr>
          <w:sz w:val="28"/>
          <w:szCs w:val="28"/>
        </w:rPr>
      </w:pPr>
      <w:r w:rsidRPr="00BF50D8">
        <w:rPr>
          <w:sz w:val="28"/>
          <w:szCs w:val="28"/>
        </w:rPr>
        <w:t>- взаимодействие подразделений ведомственных противопожарных служб, расположенных на территории сельского поселения в рамках межведомственного взаимодействия;</w:t>
      </w:r>
    </w:p>
    <w:p w:rsidR="00B65327" w:rsidRPr="00BF50D8" w:rsidRDefault="00B65327" w:rsidP="00B65327">
      <w:pPr>
        <w:shd w:val="clear" w:color="auto" w:fill="FFFFFF"/>
        <w:ind w:firstLine="567"/>
        <w:jc w:val="both"/>
        <w:rPr>
          <w:sz w:val="28"/>
          <w:szCs w:val="28"/>
        </w:rPr>
      </w:pPr>
      <w:r w:rsidRPr="00BF50D8">
        <w:rPr>
          <w:sz w:val="28"/>
          <w:szCs w:val="28"/>
        </w:rPr>
        <w:lastRenderedPageBreak/>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B65327" w:rsidRPr="00BF50D8" w:rsidRDefault="00B65327" w:rsidP="00B65327">
      <w:pPr>
        <w:shd w:val="clear" w:color="auto" w:fill="FFFFFF"/>
        <w:ind w:firstLine="567"/>
        <w:jc w:val="both"/>
        <w:rPr>
          <w:sz w:val="28"/>
          <w:szCs w:val="28"/>
        </w:rPr>
      </w:pPr>
      <w:proofErr w:type="gramStart"/>
      <w:r w:rsidRPr="00BF50D8">
        <w:rPr>
          <w:sz w:val="28"/>
          <w:szCs w:val="28"/>
        </w:rPr>
        <w:t xml:space="preserve">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w:t>
      </w:r>
      <w:proofErr w:type="spellStart"/>
      <w:r w:rsidRPr="00BF50D8">
        <w:rPr>
          <w:rFonts w:eastAsia="Calibri"/>
          <w:color w:val="000000"/>
          <w:sz w:val="28"/>
          <w:szCs w:val="28"/>
        </w:rPr>
        <w:t>Енгалышевский</w:t>
      </w:r>
      <w:proofErr w:type="spellEnd"/>
      <w:r w:rsidRPr="00BF50D8">
        <w:rPr>
          <w:sz w:val="28"/>
          <w:szCs w:val="28"/>
        </w:rPr>
        <w:t xml:space="preserve"> сельского поселения за счет целевого выделения бюджетных средств, при освоении которых в короткие сроки создадутся необходимые условия для кардинальных изменений в деле укрепления пожарной безопасности, защиты жизни и здоровья граждан от пожаров.</w:t>
      </w:r>
      <w:proofErr w:type="gramEnd"/>
    </w:p>
    <w:p w:rsidR="00B65327" w:rsidRPr="00BF50D8" w:rsidRDefault="00B65327" w:rsidP="00B65327">
      <w:pPr>
        <w:numPr>
          <w:ilvl w:val="0"/>
          <w:numId w:val="25"/>
        </w:numPr>
        <w:shd w:val="clear" w:color="auto" w:fill="FFFFFF"/>
        <w:spacing w:before="120" w:after="120"/>
        <w:ind w:hanging="686"/>
        <w:jc w:val="center"/>
        <w:rPr>
          <w:sz w:val="28"/>
          <w:szCs w:val="28"/>
        </w:rPr>
      </w:pPr>
      <w:r w:rsidRPr="00BF50D8">
        <w:rPr>
          <w:sz w:val="28"/>
          <w:szCs w:val="28"/>
        </w:rPr>
        <w:t>Сроки и этапы реализации подпрограммы.</w:t>
      </w:r>
    </w:p>
    <w:p w:rsidR="00B65327" w:rsidRPr="00BF50D8" w:rsidRDefault="00B65327" w:rsidP="00B65327">
      <w:pPr>
        <w:shd w:val="clear" w:color="auto" w:fill="FFFFFF"/>
        <w:ind w:firstLine="567"/>
        <w:rPr>
          <w:sz w:val="28"/>
          <w:szCs w:val="28"/>
        </w:rPr>
      </w:pPr>
      <w:r w:rsidRPr="00BF50D8">
        <w:rPr>
          <w:sz w:val="28"/>
          <w:szCs w:val="28"/>
        </w:rPr>
        <w:t>Срок реализации Подпрограммы 2019-2024 годы.</w:t>
      </w:r>
    </w:p>
    <w:p w:rsidR="00B65327" w:rsidRPr="00BF50D8" w:rsidRDefault="00B65327" w:rsidP="00B65327">
      <w:pPr>
        <w:shd w:val="clear" w:color="auto" w:fill="FFFFFF"/>
        <w:spacing w:before="120" w:after="120"/>
        <w:ind w:firstLine="567"/>
        <w:jc w:val="center"/>
        <w:rPr>
          <w:sz w:val="28"/>
          <w:szCs w:val="28"/>
        </w:rPr>
      </w:pPr>
      <w:r w:rsidRPr="00BF50D8">
        <w:rPr>
          <w:bCs/>
          <w:sz w:val="28"/>
          <w:szCs w:val="28"/>
        </w:rPr>
        <w:t>4. Объемы и источники финансирования подпрограммы</w:t>
      </w:r>
      <w:r w:rsidRPr="00BF50D8">
        <w:rPr>
          <w:sz w:val="28"/>
          <w:szCs w:val="28"/>
        </w:rPr>
        <w:t> </w:t>
      </w:r>
    </w:p>
    <w:p w:rsidR="00B65327" w:rsidRPr="00BF50D8" w:rsidRDefault="00B65327" w:rsidP="00B65327">
      <w:pPr>
        <w:shd w:val="clear" w:color="auto" w:fill="FFFFFF"/>
        <w:ind w:firstLine="567"/>
        <w:jc w:val="both"/>
        <w:rPr>
          <w:color w:val="000000"/>
          <w:sz w:val="28"/>
          <w:szCs w:val="28"/>
        </w:rPr>
      </w:pPr>
      <w:r w:rsidRPr="00BF50D8">
        <w:rPr>
          <w:color w:val="000000"/>
          <w:sz w:val="28"/>
          <w:szCs w:val="28"/>
        </w:rPr>
        <w:t xml:space="preserve">Финансирование Подпрограммы осуществляется за счет средств бюджета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 муниципального района </w:t>
      </w:r>
      <w:proofErr w:type="spellStart"/>
      <w:r w:rsidRPr="00BF50D8">
        <w:rPr>
          <w:color w:val="000000"/>
          <w:sz w:val="28"/>
          <w:szCs w:val="28"/>
        </w:rPr>
        <w:t>Чишминский</w:t>
      </w:r>
      <w:proofErr w:type="spellEnd"/>
      <w:r w:rsidRPr="00BF50D8">
        <w:rPr>
          <w:color w:val="000000"/>
          <w:sz w:val="28"/>
          <w:szCs w:val="28"/>
        </w:rPr>
        <w:t xml:space="preserve"> согласно плану мероприятий Программы (Приложение №2). </w:t>
      </w:r>
      <w:proofErr w:type="gramStart"/>
      <w:r w:rsidRPr="00BF50D8">
        <w:rPr>
          <w:color w:val="000000"/>
          <w:sz w:val="28"/>
          <w:szCs w:val="28"/>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B65327" w:rsidRPr="00BF50D8" w:rsidRDefault="00B65327" w:rsidP="00B65327">
      <w:pPr>
        <w:spacing w:before="120" w:after="120"/>
        <w:ind w:firstLine="720"/>
        <w:jc w:val="center"/>
        <w:rPr>
          <w:color w:val="000000"/>
          <w:sz w:val="28"/>
          <w:szCs w:val="28"/>
        </w:rPr>
      </w:pPr>
      <w:r w:rsidRPr="00BF50D8">
        <w:rPr>
          <w:color w:val="000000"/>
          <w:sz w:val="28"/>
          <w:szCs w:val="28"/>
        </w:rPr>
        <w:t>5. Механизм реализации подпрограммы.</w:t>
      </w:r>
    </w:p>
    <w:p w:rsidR="00B65327" w:rsidRPr="00BF50D8" w:rsidRDefault="00B65327" w:rsidP="00B65327">
      <w:pPr>
        <w:ind w:firstLine="630"/>
        <w:jc w:val="both"/>
        <w:rPr>
          <w:color w:val="000000"/>
          <w:sz w:val="28"/>
          <w:szCs w:val="28"/>
        </w:rPr>
      </w:pPr>
      <w:r w:rsidRPr="00BF50D8">
        <w:rPr>
          <w:color w:val="000000"/>
          <w:sz w:val="28"/>
          <w:szCs w:val="28"/>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w:t>
      </w:r>
    </w:p>
    <w:p w:rsidR="00B65327" w:rsidRPr="00BF50D8" w:rsidRDefault="00B65327" w:rsidP="00B65327">
      <w:pPr>
        <w:jc w:val="both"/>
        <w:rPr>
          <w:color w:val="000000"/>
          <w:sz w:val="28"/>
          <w:szCs w:val="28"/>
        </w:rPr>
      </w:pPr>
      <w:r w:rsidRPr="00BF50D8">
        <w:rPr>
          <w:color w:val="000000"/>
          <w:sz w:val="28"/>
          <w:szCs w:val="28"/>
        </w:rPr>
        <w:t>- осуществляет контроль исполнения программных мероприятий;</w:t>
      </w:r>
    </w:p>
    <w:p w:rsidR="00B65327" w:rsidRPr="00BF50D8" w:rsidRDefault="00B65327" w:rsidP="00B65327">
      <w:pPr>
        <w:jc w:val="both"/>
        <w:rPr>
          <w:color w:val="000000"/>
          <w:sz w:val="28"/>
          <w:szCs w:val="28"/>
        </w:rPr>
      </w:pPr>
      <w:r w:rsidRPr="00BF50D8">
        <w:rPr>
          <w:color w:val="000000"/>
          <w:sz w:val="28"/>
          <w:szCs w:val="28"/>
        </w:rPr>
        <w:t>- составляет отчеты по реализации подпрограммы.</w:t>
      </w:r>
    </w:p>
    <w:p w:rsidR="00B65327" w:rsidRPr="00BF50D8" w:rsidRDefault="00B65327" w:rsidP="00B65327">
      <w:pPr>
        <w:spacing w:before="120" w:after="120"/>
        <w:ind w:firstLine="567"/>
        <w:jc w:val="center"/>
        <w:rPr>
          <w:color w:val="000000"/>
          <w:sz w:val="28"/>
          <w:szCs w:val="28"/>
        </w:rPr>
      </w:pPr>
      <w:r w:rsidRPr="00BF50D8">
        <w:rPr>
          <w:color w:val="000000"/>
          <w:sz w:val="28"/>
          <w:szCs w:val="28"/>
        </w:rPr>
        <w:t>6.Оценка эффективности социально – экономических и экологических последствий от реализации Программы</w:t>
      </w:r>
    </w:p>
    <w:p w:rsidR="00B65327" w:rsidRPr="00BF50D8" w:rsidRDefault="00B65327" w:rsidP="00B65327">
      <w:pPr>
        <w:ind w:firstLine="567"/>
        <w:jc w:val="both"/>
        <w:rPr>
          <w:color w:val="000000"/>
          <w:sz w:val="28"/>
          <w:szCs w:val="28"/>
        </w:rPr>
      </w:pPr>
      <w:r w:rsidRPr="00BF50D8">
        <w:rPr>
          <w:color w:val="000000"/>
          <w:sz w:val="28"/>
          <w:szCs w:val="28"/>
        </w:rPr>
        <w:t>Прогнозируемые конечные результаты реализации Программы предусматривают повышение уровня пожарной защищенности населенных пунктов поселения, снижение уровня последствий, а также профилактика и предупреждение пожаров в населенных пунктах.</w:t>
      </w:r>
    </w:p>
    <w:p w:rsidR="00B65327" w:rsidRPr="00BF50D8" w:rsidRDefault="00B65327" w:rsidP="00B65327">
      <w:pPr>
        <w:ind w:firstLine="567"/>
        <w:jc w:val="both"/>
        <w:rPr>
          <w:color w:val="000000"/>
          <w:sz w:val="28"/>
          <w:szCs w:val="28"/>
        </w:rPr>
      </w:pPr>
      <w:r w:rsidRPr="00BF50D8">
        <w:rPr>
          <w:color w:val="000000"/>
          <w:sz w:val="28"/>
          <w:szCs w:val="28"/>
        </w:rPr>
        <w:t xml:space="preserve">В результате реализации Программы ожидается создание условий обеспечения пожарной безопасности населения на территории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w:t>
      </w:r>
    </w:p>
    <w:p w:rsidR="00B65327" w:rsidRPr="00BF50D8" w:rsidRDefault="00B65327" w:rsidP="00B65327">
      <w:pPr>
        <w:ind w:firstLine="567"/>
        <w:jc w:val="both"/>
        <w:rPr>
          <w:color w:val="000000"/>
          <w:sz w:val="28"/>
          <w:szCs w:val="28"/>
        </w:rPr>
      </w:pPr>
      <w:r w:rsidRPr="00BF50D8">
        <w:rPr>
          <w:color w:val="000000"/>
          <w:sz w:val="28"/>
          <w:szCs w:val="28"/>
        </w:rPr>
        <w:t>Эффективность Программы оценивается по следующим показателям:</w:t>
      </w:r>
    </w:p>
    <w:p w:rsidR="00B65327" w:rsidRPr="00BF50D8" w:rsidRDefault="00B65327" w:rsidP="00B65327">
      <w:pPr>
        <w:ind w:firstLine="284"/>
        <w:jc w:val="both"/>
        <w:rPr>
          <w:color w:val="000000"/>
          <w:sz w:val="28"/>
          <w:szCs w:val="28"/>
        </w:rPr>
      </w:pPr>
      <w:r w:rsidRPr="00BF50D8">
        <w:rPr>
          <w:color w:val="000000"/>
          <w:sz w:val="28"/>
          <w:szCs w:val="28"/>
        </w:rPr>
        <w:t>- увеличение количества оборудованных в соответствии с правилами пожарной безопасности пожарных водоемов;</w:t>
      </w:r>
    </w:p>
    <w:p w:rsidR="00B65327" w:rsidRPr="00BF50D8" w:rsidRDefault="00B65327" w:rsidP="00B65327">
      <w:pPr>
        <w:ind w:firstLine="284"/>
        <w:jc w:val="both"/>
        <w:rPr>
          <w:color w:val="000000"/>
          <w:sz w:val="28"/>
          <w:szCs w:val="28"/>
        </w:rPr>
      </w:pPr>
      <w:r w:rsidRPr="00BF50D8">
        <w:rPr>
          <w:color w:val="000000"/>
          <w:sz w:val="28"/>
          <w:szCs w:val="28"/>
        </w:rPr>
        <w:t>- постоянное обеспечение обустройства населенных пунктов, прилегающих к лесным массивам, противопожарными минерализованными полосами;</w:t>
      </w:r>
    </w:p>
    <w:p w:rsidR="00B65327" w:rsidRPr="00BF50D8" w:rsidRDefault="00B65327" w:rsidP="00B65327">
      <w:pPr>
        <w:ind w:firstLine="284"/>
        <w:jc w:val="both"/>
        <w:rPr>
          <w:color w:val="000000"/>
          <w:sz w:val="28"/>
          <w:szCs w:val="28"/>
        </w:rPr>
      </w:pPr>
      <w:r w:rsidRPr="00BF50D8">
        <w:rPr>
          <w:color w:val="000000"/>
          <w:sz w:val="28"/>
          <w:szCs w:val="28"/>
        </w:rPr>
        <w:t>- уровень информированности населения о необходимости соблюдения правил пожарной безопасности;</w:t>
      </w:r>
    </w:p>
    <w:p w:rsidR="00B65327" w:rsidRPr="00BF50D8" w:rsidRDefault="00B65327" w:rsidP="00B65327">
      <w:pPr>
        <w:ind w:firstLine="284"/>
        <w:jc w:val="both"/>
        <w:rPr>
          <w:color w:val="000000"/>
          <w:sz w:val="28"/>
          <w:szCs w:val="28"/>
        </w:rPr>
      </w:pPr>
      <w:r w:rsidRPr="00BF50D8">
        <w:rPr>
          <w:color w:val="000000"/>
          <w:sz w:val="28"/>
          <w:szCs w:val="28"/>
        </w:rPr>
        <w:t>- процент оснащенности населенных пунктов первичными средствами пожаротушения.</w:t>
      </w:r>
    </w:p>
    <w:p w:rsidR="00B65327" w:rsidRPr="00BF50D8" w:rsidRDefault="00B65327" w:rsidP="00B65327">
      <w:pPr>
        <w:ind w:firstLine="567"/>
        <w:jc w:val="both"/>
        <w:rPr>
          <w:color w:val="000000"/>
          <w:sz w:val="28"/>
          <w:szCs w:val="28"/>
        </w:rPr>
      </w:pPr>
      <w:r w:rsidRPr="00BF50D8">
        <w:rPr>
          <w:color w:val="000000"/>
          <w:sz w:val="28"/>
          <w:szCs w:val="28"/>
        </w:rPr>
        <w:t>В результате реализации Программы ожидается:</w:t>
      </w:r>
    </w:p>
    <w:p w:rsidR="00B65327" w:rsidRPr="00BF50D8" w:rsidRDefault="00B65327" w:rsidP="00B65327">
      <w:pPr>
        <w:ind w:firstLine="284"/>
        <w:jc w:val="both"/>
        <w:rPr>
          <w:color w:val="000000"/>
          <w:sz w:val="28"/>
          <w:szCs w:val="28"/>
        </w:rPr>
      </w:pPr>
      <w:r w:rsidRPr="00BF50D8">
        <w:rPr>
          <w:color w:val="000000"/>
          <w:sz w:val="28"/>
          <w:szCs w:val="28"/>
        </w:rPr>
        <w:lastRenderedPageBreak/>
        <w:t>- улучшение противопожарной обстановки и создание безопасной среды для проживания жителей поселения;</w:t>
      </w:r>
    </w:p>
    <w:p w:rsidR="00B65327" w:rsidRPr="00BF50D8" w:rsidRDefault="00B65327" w:rsidP="00B65327">
      <w:pPr>
        <w:ind w:firstLine="567"/>
        <w:jc w:val="both"/>
        <w:rPr>
          <w:color w:val="000000"/>
          <w:sz w:val="28"/>
          <w:szCs w:val="28"/>
        </w:rPr>
      </w:pPr>
      <w:r w:rsidRPr="00BF50D8">
        <w:rPr>
          <w:color w:val="000000"/>
          <w:sz w:val="28"/>
          <w:szCs w:val="28"/>
        </w:rPr>
        <w:t>- совершенствование местной противопожарной системы.</w:t>
      </w:r>
    </w:p>
    <w:p w:rsidR="00B65327" w:rsidRPr="00BF50D8" w:rsidRDefault="00B65327" w:rsidP="00B65327">
      <w:pPr>
        <w:spacing w:before="120" w:after="120"/>
        <w:ind w:firstLine="567"/>
        <w:jc w:val="center"/>
        <w:rPr>
          <w:rFonts w:eastAsia="Calibri"/>
          <w:color w:val="000000"/>
          <w:sz w:val="28"/>
          <w:szCs w:val="28"/>
        </w:rPr>
      </w:pPr>
      <w:r w:rsidRPr="00BF50D8">
        <w:rPr>
          <w:rFonts w:eastAsia="Calibri"/>
          <w:color w:val="000000"/>
          <w:sz w:val="28"/>
          <w:szCs w:val="28"/>
        </w:rPr>
        <w:br w:type="page"/>
      </w:r>
      <w:r w:rsidRPr="00BF50D8">
        <w:rPr>
          <w:rFonts w:eastAsia="Calibri"/>
          <w:color w:val="000000"/>
          <w:sz w:val="28"/>
          <w:szCs w:val="28"/>
        </w:rPr>
        <w:lastRenderedPageBreak/>
        <w:t>ПОДПРОГРАММА 6.</w:t>
      </w:r>
    </w:p>
    <w:p w:rsidR="00B65327" w:rsidRPr="00BF50D8" w:rsidRDefault="00B65327" w:rsidP="00B65327">
      <w:pPr>
        <w:spacing w:before="120" w:after="120"/>
        <w:jc w:val="center"/>
        <w:rPr>
          <w:bCs/>
          <w:color w:val="000000"/>
          <w:sz w:val="28"/>
          <w:szCs w:val="28"/>
        </w:rPr>
      </w:pPr>
      <w:r w:rsidRPr="00BF50D8">
        <w:rPr>
          <w:color w:val="000000"/>
          <w:sz w:val="28"/>
          <w:szCs w:val="28"/>
        </w:rPr>
        <w:t xml:space="preserve">«Управление и содержание имущества казны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 </w:t>
      </w:r>
      <w:r w:rsidRPr="00BF50D8">
        <w:rPr>
          <w:bCs/>
          <w:color w:val="000000"/>
          <w:sz w:val="28"/>
          <w:szCs w:val="28"/>
        </w:rPr>
        <w:t xml:space="preserve">муниципального района </w:t>
      </w:r>
      <w:proofErr w:type="spellStart"/>
      <w:r w:rsidRPr="00BF50D8">
        <w:rPr>
          <w:bCs/>
          <w:color w:val="000000"/>
          <w:sz w:val="28"/>
          <w:szCs w:val="28"/>
        </w:rPr>
        <w:t>Чишминский</w:t>
      </w:r>
      <w:proofErr w:type="spellEnd"/>
      <w:r w:rsidRPr="00BF50D8">
        <w:rPr>
          <w:bCs/>
          <w:color w:val="000000"/>
          <w:sz w:val="28"/>
          <w:szCs w:val="28"/>
        </w:rPr>
        <w:t xml:space="preserve"> район» на 2019-2024 годы</w:t>
      </w:r>
    </w:p>
    <w:p w:rsidR="00B65327" w:rsidRPr="00BF50D8" w:rsidRDefault="00B65327" w:rsidP="00B65327">
      <w:pPr>
        <w:spacing w:before="120" w:after="120"/>
        <w:jc w:val="center"/>
        <w:rPr>
          <w:color w:val="000000"/>
          <w:sz w:val="28"/>
          <w:szCs w:val="28"/>
        </w:rPr>
      </w:pPr>
      <w:r w:rsidRPr="00BF50D8">
        <w:rPr>
          <w:color w:val="000000"/>
          <w:sz w:val="28"/>
          <w:szCs w:val="28"/>
        </w:rPr>
        <w:t>Паспорт подпрограммы</w:t>
      </w:r>
    </w:p>
    <w:tbl>
      <w:tblPr>
        <w:tblW w:w="9780" w:type="dxa"/>
        <w:tblInd w:w="75" w:type="dxa"/>
        <w:tblLayout w:type="fixed"/>
        <w:tblCellMar>
          <w:left w:w="75" w:type="dxa"/>
          <w:right w:w="75" w:type="dxa"/>
        </w:tblCellMar>
        <w:tblLook w:val="04A0"/>
      </w:tblPr>
      <w:tblGrid>
        <w:gridCol w:w="3159"/>
        <w:gridCol w:w="6621"/>
      </w:tblGrid>
      <w:tr w:rsidR="00B65327" w:rsidRPr="00BF50D8" w:rsidTr="00BE1421">
        <w:trPr>
          <w:trHeight w:val="400"/>
        </w:trPr>
        <w:tc>
          <w:tcPr>
            <w:tcW w:w="3159"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color w:val="000000"/>
                <w:sz w:val="28"/>
                <w:szCs w:val="28"/>
              </w:rPr>
            </w:pPr>
            <w:r w:rsidRPr="00BF50D8">
              <w:rPr>
                <w:color w:val="000000"/>
                <w:sz w:val="28"/>
                <w:szCs w:val="28"/>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color w:val="000000"/>
                <w:sz w:val="28"/>
                <w:szCs w:val="28"/>
              </w:rPr>
            </w:pPr>
            <w:r w:rsidRPr="00BF50D8">
              <w:rPr>
                <w:color w:val="000000"/>
                <w:sz w:val="28"/>
                <w:szCs w:val="28"/>
              </w:rPr>
              <w:t xml:space="preserve">Администрация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 муниципального района </w:t>
            </w:r>
            <w:proofErr w:type="spellStart"/>
            <w:r w:rsidRPr="00BF50D8">
              <w:rPr>
                <w:color w:val="000000"/>
                <w:sz w:val="28"/>
                <w:szCs w:val="28"/>
              </w:rPr>
              <w:t>Чишминский</w:t>
            </w:r>
            <w:proofErr w:type="spellEnd"/>
            <w:r w:rsidRPr="00BF50D8">
              <w:rPr>
                <w:color w:val="000000"/>
                <w:sz w:val="28"/>
                <w:szCs w:val="28"/>
              </w:rPr>
              <w:t xml:space="preserve"> район</w:t>
            </w:r>
          </w:p>
        </w:tc>
      </w:tr>
      <w:tr w:rsidR="00B65327" w:rsidRPr="00BF50D8" w:rsidTr="00BE1421">
        <w:trPr>
          <w:trHeight w:val="566"/>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color w:val="000000"/>
                <w:sz w:val="28"/>
                <w:szCs w:val="28"/>
              </w:rPr>
            </w:pPr>
            <w:r w:rsidRPr="00BF50D8">
              <w:rPr>
                <w:color w:val="000000"/>
                <w:sz w:val="28"/>
                <w:szCs w:val="28"/>
              </w:rPr>
              <w:t>Цели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jc w:val="both"/>
              <w:rPr>
                <w:color w:val="000000"/>
                <w:sz w:val="28"/>
                <w:szCs w:val="28"/>
              </w:rPr>
            </w:pPr>
            <w:r w:rsidRPr="00BF50D8">
              <w:rPr>
                <w:color w:val="000000"/>
                <w:sz w:val="28"/>
                <w:szCs w:val="28"/>
              </w:rPr>
              <w:t>Повышение эффективности управления имуществом, находящимся в муниципальной собственности сельского поселения, вовлечение его в гражданский оборот, совершенствование системы его учета, сохранности и содержания.</w:t>
            </w:r>
          </w:p>
        </w:tc>
      </w:tr>
      <w:tr w:rsidR="00B65327" w:rsidRPr="00BF50D8" w:rsidTr="00BE1421">
        <w:trPr>
          <w:trHeight w:val="576"/>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rPr>
                <w:color w:val="000000"/>
                <w:sz w:val="28"/>
                <w:szCs w:val="28"/>
              </w:rPr>
            </w:pPr>
            <w:r w:rsidRPr="00BF50D8">
              <w:rPr>
                <w:color w:val="000000"/>
                <w:sz w:val="28"/>
                <w:szCs w:val="28"/>
              </w:rPr>
              <w:t xml:space="preserve">Задачи подпрограммы      </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tabs>
                <w:tab w:val="left" w:pos="317"/>
              </w:tabs>
              <w:jc w:val="both"/>
              <w:rPr>
                <w:color w:val="000000"/>
                <w:sz w:val="28"/>
                <w:szCs w:val="28"/>
              </w:rPr>
            </w:pPr>
            <w:r w:rsidRPr="00BF50D8">
              <w:rPr>
                <w:color w:val="000000"/>
                <w:sz w:val="28"/>
                <w:szCs w:val="28"/>
              </w:rPr>
              <w:t xml:space="preserve">1. Обеспечение полного и непрерывного </w:t>
            </w:r>
            <w:proofErr w:type="spellStart"/>
            <w:r w:rsidRPr="00BF50D8">
              <w:rPr>
                <w:color w:val="000000"/>
                <w:sz w:val="28"/>
                <w:szCs w:val="28"/>
              </w:rPr>
              <w:t>пообъектного</w:t>
            </w:r>
            <w:proofErr w:type="spellEnd"/>
            <w:r w:rsidRPr="00BF50D8">
              <w:rPr>
                <w:color w:val="000000"/>
                <w:sz w:val="28"/>
                <w:szCs w:val="28"/>
              </w:rPr>
              <w:t xml:space="preserve"> учета имущества казны и его движения;</w:t>
            </w:r>
          </w:p>
          <w:p w:rsidR="00B65327" w:rsidRPr="00BF50D8" w:rsidRDefault="00B65327" w:rsidP="00BE1421">
            <w:pPr>
              <w:tabs>
                <w:tab w:val="left" w:pos="317"/>
              </w:tabs>
              <w:jc w:val="both"/>
              <w:rPr>
                <w:color w:val="000000"/>
                <w:sz w:val="28"/>
                <w:szCs w:val="28"/>
              </w:rPr>
            </w:pPr>
            <w:r w:rsidRPr="00BF50D8">
              <w:rPr>
                <w:color w:val="000000"/>
                <w:sz w:val="28"/>
                <w:szCs w:val="28"/>
              </w:rPr>
              <w:t>2. Сохранение в составе имущества казны муниципального имущества, необходимого для обеспечения общественных и социальных потребностей;</w:t>
            </w:r>
          </w:p>
          <w:p w:rsidR="00B65327" w:rsidRPr="00BF50D8" w:rsidRDefault="00B65327" w:rsidP="00BE1421">
            <w:pPr>
              <w:jc w:val="both"/>
              <w:rPr>
                <w:color w:val="000000"/>
                <w:sz w:val="28"/>
                <w:szCs w:val="28"/>
              </w:rPr>
            </w:pPr>
            <w:r w:rsidRPr="00BF50D8">
              <w:rPr>
                <w:color w:val="000000"/>
                <w:sz w:val="28"/>
                <w:szCs w:val="28"/>
              </w:rPr>
              <w:t>3. Выявление и применение наиболее эффективных способов использования имущества казны;</w:t>
            </w:r>
          </w:p>
          <w:p w:rsidR="00B65327" w:rsidRPr="00BF50D8" w:rsidRDefault="00B65327" w:rsidP="00BE1421">
            <w:pPr>
              <w:jc w:val="both"/>
              <w:rPr>
                <w:color w:val="000000"/>
                <w:sz w:val="28"/>
                <w:szCs w:val="28"/>
              </w:rPr>
            </w:pPr>
            <w:r w:rsidRPr="00BF50D8">
              <w:rPr>
                <w:color w:val="000000"/>
                <w:sz w:val="28"/>
                <w:szCs w:val="28"/>
              </w:rPr>
              <w:t xml:space="preserve">4. </w:t>
            </w:r>
            <w:proofErr w:type="gramStart"/>
            <w:r w:rsidRPr="00BF50D8">
              <w:rPr>
                <w:color w:val="000000"/>
                <w:sz w:val="28"/>
                <w:szCs w:val="28"/>
              </w:rPr>
              <w:t>Контроль за</w:t>
            </w:r>
            <w:proofErr w:type="gramEnd"/>
            <w:r w:rsidRPr="00BF50D8">
              <w:rPr>
                <w:color w:val="000000"/>
                <w:sz w:val="28"/>
                <w:szCs w:val="28"/>
              </w:rPr>
              <w:t xml:space="preserve"> сохранностью, содержанием и использованием имущества казны;</w:t>
            </w:r>
          </w:p>
          <w:p w:rsidR="00B65327" w:rsidRPr="00BF50D8" w:rsidRDefault="00B65327" w:rsidP="00BE1421">
            <w:pPr>
              <w:jc w:val="both"/>
              <w:rPr>
                <w:color w:val="000000"/>
                <w:sz w:val="28"/>
                <w:szCs w:val="28"/>
              </w:rPr>
            </w:pPr>
            <w:r w:rsidRPr="00BF50D8">
              <w:rPr>
                <w:color w:val="000000"/>
                <w:sz w:val="28"/>
                <w:szCs w:val="28"/>
              </w:rPr>
              <w:t>5. Формирование и ведение информационной базы данных, содержащей достоверную информацию о составе недвижимого и движимого имущества казны, его техническом состоянии, стоимостных и иных характеристиках.</w:t>
            </w:r>
          </w:p>
        </w:tc>
      </w:tr>
      <w:tr w:rsidR="00B65327" w:rsidRPr="00BF50D8" w:rsidTr="00BE1421">
        <w:trPr>
          <w:trHeight w:val="1655"/>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color w:val="000000"/>
                <w:sz w:val="28"/>
                <w:szCs w:val="28"/>
              </w:rPr>
            </w:pPr>
            <w:r w:rsidRPr="00BF50D8">
              <w:rPr>
                <w:color w:val="000000"/>
                <w:sz w:val="28"/>
                <w:szCs w:val="28"/>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jc w:val="both"/>
              <w:rPr>
                <w:rFonts w:eastAsia="Calibri"/>
                <w:color w:val="000000"/>
                <w:spacing w:val="1"/>
                <w:sz w:val="28"/>
                <w:szCs w:val="28"/>
              </w:rPr>
            </w:pPr>
            <w:r w:rsidRPr="00BF50D8">
              <w:rPr>
                <w:rFonts w:eastAsia="Calibri"/>
                <w:color w:val="000000"/>
                <w:spacing w:val="1"/>
                <w:sz w:val="28"/>
                <w:szCs w:val="28"/>
              </w:rPr>
              <w:t>1.Количество объектов недвижимого имущества казны, сведения о которых содержатся в государственном кадастре недвижимости, Едином государственном реестре прав на недвижимое имущество.</w:t>
            </w:r>
          </w:p>
          <w:p w:rsidR="00B65327" w:rsidRPr="00BF50D8" w:rsidRDefault="00B65327" w:rsidP="00BE1421">
            <w:pPr>
              <w:jc w:val="both"/>
              <w:rPr>
                <w:rFonts w:eastAsia="Calibri"/>
                <w:color w:val="000000"/>
                <w:spacing w:val="1"/>
                <w:sz w:val="28"/>
                <w:szCs w:val="28"/>
              </w:rPr>
            </w:pPr>
            <w:r w:rsidRPr="00BF50D8">
              <w:rPr>
                <w:rFonts w:eastAsia="Calibri"/>
                <w:color w:val="000000"/>
                <w:spacing w:val="1"/>
                <w:sz w:val="28"/>
                <w:szCs w:val="28"/>
              </w:rPr>
              <w:t>2.Количество земельных участков, находящихся в собственности казны сельского поселения.</w:t>
            </w:r>
          </w:p>
          <w:p w:rsidR="00B65327" w:rsidRPr="00BF50D8" w:rsidRDefault="00B65327" w:rsidP="00BE1421">
            <w:pPr>
              <w:jc w:val="both"/>
              <w:rPr>
                <w:rFonts w:eastAsia="Calibri"/>
                <w:color w:val="000000"/>
                <w:spacing w:val="1"/>
                <w:sz w:val="28"/>
                <w:szCs w:val="28"/>
              </w:rPr>
            </w:pPr>
            <w:r w:rsidRPr="00BF50D8">
              <w:rPr>
                <w:rFonts w:eastAsia="Calibri"/>
                <w:color w:val="000000"/>
                <w:spacing w:val="1"/>
                <w:sz w:val="28"/>
                <w:szCs w:val="28"/>
              </w:rPr>
              <w:t>3.Доля объектов имущества, находящихся в собственности казны, учитываемые в информационной базе данных.</w:t>
            </w:r>
          </w:p>
        </w:tc>
      </w:tr>
      <w:tr w:rsidR="00B65327" w:rsidRPr="00BF50D8" w:rsidTr="00BE1421">
        <w:trPr>
          <w:trHeight w:val="402"/>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rPr>
                <w:color w:val="000000"/>
                <w:sz w:val="28"/>
                <w:szCs w:val="28"/>
              </w:rPr>
            </w:pPr>
            <w:r w:rsidRPr="00BF50D8">
              <w:rPr>
                <w:color w:val="000000"/>
                <w:sz w:val="28"/>
                <w:szCs w:val="28"/>
              </w:rPr>
              <w:t xml:space="preserve">Этапы и сроки            </w:t>
            </w:r>
          </w:p>
          <w:p w:rsidR="00B65327" w:rsidRPr="00BF50D8" w:rsidRDefault="00B65327" w:rsidP="00BE1421">
            <w:pPr>
              <w:rPr>
                <w:color w:val="000000"/>
                <w:sz w:val="28"/>
                <w:szCs w:val="28"/>
              </w:rPr>
            </w:pPr>
            <w:r w:rsidRPr="00BF50D8">
              <w:rPr>
                <w:color w:val="000000"/>
                <w:sz w:val="28"/>
                <w:szCs w:val="28"/>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B65327" w:rsidRPr="00BF50D8" w:rsidRDefault="00B65327" w:rsidP="00BE1421">
            <w:pPr>
              <w:rPr>
                <w:color w:val="000000"/>
                <w:sz w:val="28"/>
                <w:szCs w:val="28"/>
              </w:rPr>
            </w:pPr>
            <w:r w:rsidRPr="00BF50D8">
              <w:rPr>
                <w:color w:val="000000"/>
                <w:sz w:val="28"/>
                <w:szCs w:val="28"/>
              </w:rPr>
              <w:t>2019 - 2024 годы без деления на этапы.</w:t>
            </w:r>
          </w:p>
        </w:tc>
      </w:tr>
      <w:tr w:rsidR="00B65327" w:rsidRPr="00BF50D8" w:rsidTr="00BE1421">
        <w:trPr>
          <w:trHeight w:val="1075"/>
        </w:trPr>
        <w:tc>
          <w:tcPr>
            <w:tcW w:w="3159" w:type="dxa"/>
            <w:tcBorders>
              <w:top w:val="nil"/>
              <w:left w:val="single" w:sz="8" w:space="0" w:color="auto"/>
              <w:bottom w:val="single" w:sz="4" w:space="0" w:color="auto"/>
              <w:right w:val="single" w:sz="8" w:space="0" w:color="auto"/>
            </w:tcBorders>
            <w:hideMark/>
          </w:tcPr>
          <w:p w:rsidR="00B65327" w:rsidRPr="00BF50D8" w:rsidRDefault="00B65327" w:rsidP="00BE1421">
            <w:pPr>
              <w:rPr>
                <w:color w:val="000000"/>
                <w:sz w:val="28"/>
                <w:szCs w:val="28"/>
              </w:rPr>
            </w:pPr>
            <w:r w:rsidRPr="00BF50D8">
              <w:rPr>
                <w:color w:val="000000"/>
                <w:sz w:val="28"/>
                <w:szCs w:val="28"/>
              </w:rPr>
              <w:t>Объемы и источники финансирования подпрограммы</w:t>
            </w:r>
          </w:p>
          <w:p w:rsidR="00B65327" w:rsidRPr="00BF50D8" w:rsidRDefault="00B65327" w:rsidP="00BE1421">
            <w:pPr>
              <w:rPr>
                <w:color w:val="000000"/>
                <w:sz w:val="28"/>
                <w:szCs w:val="28"/>
              </w:rPr>
            </w:pPr>
          </w:p>
        </w:tc>
        <w:tc>
          <w:tcPr>
            <w:tcW w:w="6621" w:type="dxa"/>
            <w:tcBorders>
              <w:top w:val="nil"/>
              <w:left w:val="single" w:sz="8" w:space="0" w:color="auto"/>
              <w:bottom w:val="single" w:sz="4" w:space="0" w:color="auto"/>
              <w:right w:val="single" w:sz="8" w:space="0" w:color="auto"/>
            </w:tcBorders>
            <w:hideMark/>
          </w:tcPr>
          <w:p w:rsidR="00B65327" w:rsidRPr="00BF50D8" w:rsidRDefault="00B65327" w:rsidP="00BE1421">
            <w:pPr>
              <w:spacing w:before="120"/>
              <w:jc w:val="both"/>
              <w:rPr>
                <w:rFonts w:eastAsia="Calibri"/>
                <w:color w:val="000000"/>
                <w:sz w:val="28"/>
                <w:szCs w:val="28"/>
              </w:rPr>
            </w:pPr>
            <w:r w:rsidRPr="00BF50D8">
              <w:rPr>
                <w:rFonts w:eastAsia="Calibri"/>
                <w:color w:val="000000"/>
                <w:sz w:val="28"/>
                <w:szCs w:val="28"/>
              </w:rPr>
              <w:t xml:space="preserve">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w:t>
            </w:r>
            <w:r w:rsidRPr="00BF50D8">
              <w:rPr>
                <w:rFonts w:eastAsia="Calibri"/>
                <w:color w:val="000000"/>
                <w:sz w:val="28"/>
                <w:szCs w:val="28"/>
              </w:rPr>
              <w:lastRenderedPageBreak/>
              <w:t>на очередной финансовый год и плановый период.</w:t>
            </w:r>
          </w:p>
        </w:tc>
      </w:tr>
      <w:tr w:rsidR="00B65327" w:rsidRPr="00BF50D8" w:rsidTr="00BE1421">
        <w:trPr>
          <w:trHeight w:val="1117"/>
        </w:trPr>
        <w:tc>
          <w:tcPr>
            <w:tcW w:w="3159" w:type="dxa"/>
            <w:tcBorders>
              <w:top w:val="single" w:sz="4" w:space="0" w:color="auto"/>
              <w:left w:val="single" w:sz="4" w:space="0" w:color="auto"/>
              <w:bottom w:val="single" w:sz="4" w:space="0" w:color="auto"/>
              <w:right w:val="single" w:sz="8" w:space="0" w:color="auto"/>
            </w:tcBorders>
            <w:hideMark/>
          </w:tcPr>
          <w:p w:rsidR="00B65327" w:rsidRPr="00BF50D8" w:rsidRDefault="00B65327" w:rsidP="00BE1421">
            <w:pPr>
              <w:rPr>
                <w:color w:val="000000"/>
                <w:sz w:val="28"/>
                <w:szCs w:val="28"/>
              </w:rPr>
            </w:pPr>
            <w:r w:rsidRPr="00BF50D8">
              <w:rPr>
                <w:color w:val="000000"/>
                <w:sz w:val="28"/>
                <w:szCs w:val="28"/>
              </w:rPr>
              <w:lastRenderedPageBreak/>
              <w:t xml:space="preserve">Ожидаемые результаты     </w:t>
            </w:r>
          </w:p>
          <w:p w:rsidR="00B65327" w:rsidRPr="00BF50D8" w:rsidRDefault="00B65327" w:rsidP="00BE1421">
            <w:pPr>
              <w:rPr>
                <w:color w:val="000000"/>
                <w:sz w:val="28"/>
                <w:szCs w:val="28"/>
              </w:rPr>
            </w:pPr>
            <w:r w:rsidRPr="00BF50D8">
              <w:rPr>
                <w:color w:val="000000"/>
                <w:sz w:val="28"/>
                <w:szCs w:val="28"/>
              </w:rPr>
              <w:t xml:space="preserve">реализации подпрограммы  </w:t>
            </w:r>
          </w:p>
        </w:tc>
        <w:tc>
          <w:tcPr>
            <w:tcW w:w="6621" w:type="dxa"/>
            <w:tcBorders>
              <w:top w:val="single" w:sz="4" w:space="0" w:color="auto"/>
              <w:left w:val="single" w:sz="4" w:space="0" w:color="auto"/>
              <w:bottom w:val="single" w:sz="4" w:space="0" w:color="auto"/>
              <w:right w:val="single" w:sz="4" w:space="0" w:color="auto"/>
            </w:tcBorders>
          </w:tcPr>
          <w:p w:rsidR="00B65327" w:rsidRPr="00BF50D8" w:rsidRDefault="00B65327" w:rsidP="00BE1421">
            <w:pPr>
              <w:jc w:val="both"/>
              <w:rPr>
                <w:rFonts w:eastAsia="Calibri"/>
                <w:color w:val="000000"/>
                <w:sz w:val="28"/>
                <w:szCs w:val="28"/>
              </w:rPr>
            </w:pPr>
            <w:r w:rsidRPr="00BF50D8">
              <w:rPr>
                <w:rFonts w:eastAsia="Calibri"/>
                <w:color w:val="000000"/>
                <w:sz w:val="28"/>
                <w:szCs w:val="28"/>
              </w:rPr>
              <w:t>Оформление в муниципальную собственность объектов бесхозного имущества;</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Создание системы эффективного управления муниципальным имуществом;</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Полнота и достоверность данных реестра муниципальной собственности сельского поселения;</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Создание условий для мониторинга и оперативного контроля состояния и использования муниципального имущества;</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Проведение независимой оценки объектов недвижимого муниципального имущества;</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 xml:space="preserve">Постановка на государственный кадастровый учет объектов недвижимого муниципального имущества для государственной регистрации права собственности сельского поселения </w:t>
            </w:r>
            <w:proofErr w:type="spellStart"/>
            <w:r w:rsidRPr="00BF50D8">
              <w:rPr>
                <w:rFonts w:eastAsia="Calibri"/>
                <w:color w:val="000000"/>
                <w:sz w:val="28"/>
                <w:szCs w:val="28"/>
              </w:rPr>
              <w:t>Енгалышевский</w:t>
            </w:r>
            <w:proofErr w:type="spellEnd"/>
            <w:r w:rsidRPr="00BF50D8">
              <w:rPr>
                <w:rFonts w:eastAsia="Calibri"/>
                <w:color w:val="000000"/>
                <w:sz w:val="28"/>
                <w:szCs w:val="28"/>
              </w:rPr>
              <w:t xml:space="preserve"> сельсовет;</w:t>
            </w:r>
          </w:p>
          <w:p w:rsidR="00B65327" w:rsidRPr="00BF50D8" w:rsidRDefault="00B65327" w:rsidP="00BE1421">
            <w:pPr>
              <w:jc w:val="both"/>
              <w:rPr>
                <w:rFonts w:eastAsia="Calibri"/>
                <w:color w:val="000000"/>
                <w:sz w:val="28"/>
                <w:szCs w:val="28"/>
              </w:rPr>
            </w:pPr>
            <w:r w:rsidRPr="00BF50D8">
              <w:rPr>
                <w:rFonts w:eastAsia="Calibri"/>
                <w:color w:val="000000"/>
                <w:sz w:val="28"/>
                <w:szCs w:val="28"/>
              </w:rPr>
              <w:t>Создание необходимых условий для приватизации и аренды муниципального имущества.</w:t>
            </w:r>
          </w:p>
        </w:tc>
      </w:tr>
    </w:tbl>
    <w:p w:rsidR="00B65327" w:rsidRPr="00BF50D8" w:rsidRDefault="00B65327" w:rsidP="00B65327">
      <w:pPr>
        <w:spacing w:before="120" w:after="120"/>
        <w:jc w:val="center"/>
        <w:rPr>
          <w:rFonts w:eastAsia="Calibri"/>
          <w:color w:val="000000"/>
          <w:sz w:val="28"/>
          <w:szCs w:val="28"/>
        </w:rPr>
      </w:pPr>
      <w:r w:rsidRPr="00BF50D8">
        <w:rPr>
          <w:rFonts w:eastAsia="Calibri"/>
          <w:color w:val="000000"/>
          <w:sz w:val="28"/>
          <w:szCs w:val="28"/>
        </w:rPr>
        <w:t>1.Характеристики Подпрограммы</w:t>
      </w:r>
    </w:p>
    <w:p w:rsidR="00B65327" w:rsidRPr="00BF50D8" w:rsidRDefault="00B65327" w:rsidP="00B65327">
      <w:pPr>
        <w:ind w:firstLine="567"/>
        <w:jc w:val="both"/>
        <w:rPr>
          <w:color w:val="000000"/>
          <w:sz w:val="28"/>
          <w:szCs w:val="28"/>
        </w:rPr>
      </w:pPr>
      <w:proofErr w:type="gramStart"/>
      <w:r w:rsidRPr="00BF50D8">
        <w:rPr>
          <w:color w:val="000000"/>
          <w:sz w:val="28"/>
          <w:szCs w:val="28"/>
        </w:rPr>
        <w:t xml:space="preserve">Правовую основу создания имущества казны составляют Конституция Российской Федерации, Гражданский кодекс Российской Федерации, Закон от 6 октября 2003 г. № 131-ФЗ «Об общих принципах организации местного самоуправления в Российской Федерации (с изм.30 октября 2018 г.), Положения о муниципальной казне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 муниципального района </w:t>
      </w:r>
      <w:proofErr w:type="spellStart"/>
      <w:r w:rsidRPr="00BF50D8">
        <w:rPr>
          <w:color w:val="000000"/>
          <w:sz w:val="28"/>
          <w:szCs w:val="28"/>
        </w:rPr>
        <w:t>Чишминский</w:t>
      </w:r>
      <w:proofErr w:type="spellEnd"/>
      <w:r w:rsidRPr="00BF50D8">
        <w:rPr>
          <w:color w:val="000000"/>
          <w:sz w:val="28"/>
          <w:szCs w:val="28"/>
        </w:rPr>
        <w:t xml:space="preserve"> район Республики Башкортостан и иные нормативно-правовые акты РФ, правовые акты РБ и сельского поселения</w:t>
      </w:r>
      <w:proofErr w:type="gramEnd"/>
      <w:r w:rsidRPr="00BF50D8">
        <w:rPr>
          <w:color w:val="000000"/>
          <w:sz w:val="28"/>
          <w:szCs w:val="28"/>
        </w:rPr>
        <w:t xml:space="preserve"> </w:t>
      </w:r>
      <w:proofErr w:type="spellStart"/>
      <w:r w:rsidRPr="00BF50D8">
        <w:rPr>
          <w:color w:val="000000"/>
          <w:sz w:val="28"/>
          <w:szCs w:val="28"/>
        </w:rPr>
        <w:t>Енгалышевский</w:t>
      </w:r>
      <w:proofErr w:type="spellEnd"/>
      <w:r w:rsidRPr="00BF50D8">
        <w:rPr>
          <w:color w:val="000000"/>
          <w:sz w:val="28"/>
          <w:szCs w:val="28"/>
        </w:rPr>
        <w:t xml:space="preserve"> сельсовет муниципального района </w:t>
      </w:r>
      <w:proofErr w:type="spellStart"/>
      <w:r w:rsidRPr="00BF50D8">
        <w:rPr>
          <w:color w:val="000000"/>
          <w:sz w:val="28"/>
          <w:szCs w:val="28"/>
        </w:rPr>
        <w:t>Чишминский</w:t>
      </w:r>
      <w:proofErr w:type="spellEnd"/>
      <w:r w:rsidRPr="00BF50D8">
        <w:rPr>
          <w:color w:val="000000"/>
          <w:sz w:val="28"/>
          <w:szCs w:val="28"/>
        </w:rPr>
        <w:t xml:space="preserve"> район.</w:t>
      </w:r>
    </w:p>
    <w:p w:rsidR="00B65327" w:rsidRPr="00BF50D8" w:rsidRDefault="00B65327" w:rsidP="00B65327">
      <w:pPr>
        <w:shd w:val="clear" w:color="auto" w:fill="FFFFFF"/>
        <w:ind w:firstLine="567"/>
        <w:jc w:val="both"/>
        <w:textAlignment w:val="baseline"/>
        <w:rPr>
          <w:color w:val="000000"/>
          <w:sz w:val="28"/>
          <w:szCs w:val="28"/>
        </w:rPr>
      </w:pPr>
      <w:r w:rsidRPr="00BF50D8">
        <w:rPr>
          <w:color w:val="000000"/>
          <w:sz w:val="28"/>
          <w:szCs w:val="28"/>
        </w:rPr>
        <w:t>В соответствии со ст. 210 Гражданского кодекса Российской Федерации собственник имущества несёт бремя содержания, принадлежащего ему имущества, если иное не предусмотрено законом или договором.</w:t>
      </w:r>
    </w:p>
    <w:p w:rsidR="00B65327" w:rsidRPr="00BF50D8" w:rsidRDefault="00B65327" w:rsidP="00B65327">
      <w:pPr>
        <w:shd w:val="clear" w:color="auto" w:fill="FFFFFF"/>
        <w:ind w:firstLine="567"/>
        <w:jc w:val="both"/>
        <w:textAlignment w:val="baseline"/>
        <w:rPr>
          <w:color w:val="000000"/>
          <w:sz w:val="28"/>
          <w:szCs w:val="28"/>
        </w:rPr>
      </w:pPr>
      <w:r w:rsidRPr="00BF50D8">
        <w:rPr>
          <w:color w:val="000000"/>
          <w:sz w:val="28"/>
          <w:szCs w:val="28"/>
        </w:rPr>
        <w:t>На основании статьи 215 Гражданского кодекса Российской Федерации имущество, принадлежащее на праве собственности городским, сельским и другим муниципальным образованиям, является муниципальной собственностью.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Гражданским кодексом Российской Федерации.</w:t>
      </w:r>
    </w:p>
    <w:p w:rsidR="00B65327" w:rsidRPr="00BF50D8" w:rsidRDefault="00B65327" w:rsidP="00B65327">
      <w:pPr>
        <w:shd w:val="clear" w:color="auto" w:fill="FFFFFF"/>
        <w:ind w:firstLine="567"/>
        <w:jc w:val="both"/>
        <w:textAlignment w:val="baseline"/>
        <w:rPr>
          <w:color w:val="000000"/>
          <w:sz w:val="28"/>
          <w:szCs w:val="28"/>
        </w:rPr>
      </w:pPr>
      <w:r w:rsidRPr="00BF50D8">
        <w:rPr>
          <w:color w:val="000000"/>
          <w:sz w:val="28"/>
          <w:szCs w:val="28"/>
        </w:rPr>
        <w:t xml:space="preserve">Следует обозначить следующие проблемы в сфере управления и содержания имуществом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 реализовать которые нацелена настоящая подпрограмма:</w:t>
      </w:r>
    </w:p>
    <w:p w:rsidR="00B65327" w:rsidRPr="00BF50D8" w:rsidRDefault="00B65327" w:rsidP="00B65327">
      <w:pPr>
        <w:shd w:val="clear" w:color="auto" w:fill="FFFFFF"/>
        <w:ind w:firstLine="567"/>
        <w:jc w:val="both"/>
        <w:textAlignment w:val="baseline"/>
        <w:rPr>
          <w:color w:val="000000"/>
          <w:sz w:val="28"/>
          <w:szCs w:val="28"/>
        </w:rPr>
      </w:pPr>
      <w:r w:rsidRPr="00BF50D8">
        <w:rPr>
          <w:color w:val="000000"/>
          <w:sz w:val="28"/>
          <w:szCs w:val="28"/>
        </w:rPr>
        <w:t>1.  Повысить эффективность управления имуществом казны сельского поселения;</w:t>
      </w:r>
    </w:p>
    <w:p w:rsidR="00B65327" w:rsidRPr="00BF50D8" w:rsidRDefault="00B65327" w:rsidP="00B65327">
      <w:pPr>
        <w:shd w:val="clear" w:color="auto" w:fill="FFFFFF"/>
        <w:ind w:firstLine="567"/>
        <w:jc w:val="both"/>
        <w:textAlignment w:val="baseline"/>
        <w:rPr>
          <w:color w:val="000000"/>
          <w:sz w:val="28"/>
          <w:szCs w:val="28"/>
        </w:rPr>
      </w:pPr>
      <w:r w:rsidRPr="00BF50D8">
        <w:rPr>
          <w:color w:val="000000"/>
          <w:sz w:val="28"/>
          <w:szCs w:val="28"/>
        </w:rPr>
        <w:t>2. Совершенствовать системы учета имущества казны.</w:t>
      </w:r>
    </w:p>
    <w:p w:rsidR="00B65327" w:rsidRPr="00BF50D8" w:rsidRDefault="00B65327" w:rsidP="00B65327">
      <w:pPr>
        <w:shd w:val="clear" w:color="auto" w:fill="FFFFFF"/>
        <w:spacing w:before="120" w:after="120"/>
        <w:jc w:val="center"/>
        <w:rPr>
          <w:color w:val="000000"/>
          <w:spacing w:val="1"/>
          <w:sz w:val="28"/>
          <w:szCs w:val="28"/>
        </w:rPr>
      </w:pPr>
      <w:r w:rsidRPr="00BF50D8">
        <w:rPr>
          <w:color w:val="000000"/>
          <w:spacing w:val="1"/>
          <w:sz w:val="28"/>
          <w:szCs w:val="28"/>
        </w:rPr>
        <w:lastRenderedPageBreak/>
        <w:t>2. Основные цели и задачи Подпрограммы.</w:t>
      </w:r>
    </w:p>
    <w:p w:rsidR="00B65327" w:rsidRPr="00BF50D8" w:rsidRDefault="00B65327" w:rsidP="00B65327">
      <w:pPr>
        <w:ind w:firstLine="426"/>
        <w:jc w:val="both"/>
        <w:rPr>
          <w:color w:val="000000"/>
          <w:spacing w:val="1"/>
          <w:sz w:val="28"/>
          <w:szCs w:val="28"/>
        </w:rPr>
      </w:pPr>
      <w:r w:rsidRPr="00BF50D8">
        <w:rPr>
          <w:color w:val="000000"/>
          <w:spacing w:val="1"/>
          <w:sz w:val="28"/>
          <w:szCs w:val="28"/>
        </w:rPr>
        <w:t xml:space="preserve">Цели Подпрограммы - </w:t>
      </w:r>
      <w:r w:rsidRPr="00BF50D8">
        <w:rPr>
          <w:color w:val="000000"/>
          <w:sz w:val="28"/>
          <w:szCs w:val="28"/>
        </w:rPr>
        <w:t>повышение эффективности управления имуществом, находящимся в муниципальной собственности сельского поселения, вовлечение его в гражданский оборот, совершенствование системы его учета, сохранности и содержания</w:t>
      </w:r>
      <w:r w:rsidRPr="00BF50D8">
        <w:rPr>
          <w:color w:val="000000"/>
          <w:spacing w:val="1"/>
          <w:sz w:val="28"/>
          <w:szCs w:val="28"/>
        </w:rPr>
        <w:t xml:space="preserve"> в сельском поселении </w:t>
      </w:r>
      <w:proofErr w:type="spellStart"/>
      <w:r w:rsidRPr="00BF50D8">
        <w:rPr>
          <w:color w:val="000000"/>
          <w:spacing w:val="1"/>
          <w:sz w:val="28"/>
          <w:szCs w:val="28"/>
        </w:rPr>
        <w:t>Енгалышевский</w:t>
      </w:r>
      <w:proofErr w:type="spellEnd"/>
      <w:r w:rsidRPr="00BF50D8">
        <w:rPr>
          <w:color w:val="000000"/>
          <w:spacing w:val="1"/>
          <w:sz w:val="28"/>
          <w:szCs w:val="28"/>
        </w:rPr>
        <w:t xml:space="preserve"> сельсовет муниципального района.</w:t>
      </w:r>
    </w:p>
    <w:p w:rsidR="00B65327" w:rsidRPr="00BF50D8" w:rsidRDefault="00B65327" w:rsidP="00B65327">
      <w:pPr>
        <w:ind w:firstLine="426"/>
        <w:jc w:val="both"/>
        <w:rPr>
          <w:color w:val="000000"/>
          <w:spacing w:val="1"/>
          <w:sz w:val="28"/>
          <w:szCs w:val="28"/>
        </w:rPr>
      </w:pPr>
      <w:r w:rsidRPr="00BF50D8">
        <w:rPr>
          <w:color w:val="000000"/>
          <w:spacing w:val="1"/>
          <w:sz w:val="28"/>
          <w:szCs w:val="28"/>
        </w:rPr>
        <w:t xml:space="preserve">Задачи Подпрограммы: </w:t>
      </w:r>
    </w:p>
    <w:p w:rsidR="00B65327" w:rsidRPr="00BF50D8" w:rsidRDefault="00B65327" w:rsidP="00B65327">
      <w:pPr>
        <w:tabs>
          <w:tab w:val="left" w:pos="317"/>
        </w:tabs>
        <w:jc w:val="both"/>
        <w:rPr>
          <w:color w:val="000000"/>
          <w:sz w:val="28"/>
          <w:szCs w:val="28"/>
        </w:rPr>
      </w:pPr>
      <w:r w:rsidRPr="00BF50D8">
        <w:rPr>
          <w:color w:val="000000"/>
          <w:sz w:val="28"/>
          <w:szCs w:val="28"/>
        </w:rPr>
        <w:t xml:space="preserve">1. Обеспечение полного и непрерывного </w:t>
      </w:r>
      <w:proofErr w:type="spellStart"/>
      <w:r w:rsidRPr="00BF50D8">
        <w:rPr>
          <w:color w:val="000000"/>
          <w:sz w:val="28"/>
          <w:szCs w:val="28"/>
        </w:rPr>
        <w:t>пообъектного</w:t>
      </w:r>
      <w:proofErr w:type="spellEnd"/>
      <w:r w:rsidRPr="00BF50D8">
        <w:rPr>
          <w:color w:val="000000"/>
          <w:sz w:val="28"/>
          <w:szCs w:val="28"/>
        </w:rPr>
        <w:t xml:space="preserve"> учета имущества казны и его движения;</w:t>
      </w:r>
    </w:p>
    <w:p w:rsidR="00B65327" w:rsidRPr="00BF50D8" w:rsidRDefault="00B65327" w:rsidP="00B65327">
      <w:pPr>
        <w:tabs>
          <w:tab w:val="left" w:pos="317"/>
        </w:tabs>
        <w:jc w:val="both"/>
        <w:rPr>
          <w:color w:val="000000"/>
          <w:sz w:val="28"/>
          <w:szCs w:val="28"/>
        </w:rPr>
      </w:pPr>
      <w:r w:rsidRPr="00BF50D8">
        <w:rPr>
          <w:color w:val="000000"/>
          <w:sz w:val="28"/>
          <w:szCs w:val="28"/>
        </w:rPr>
        <w:t>2. Сохранение в составе имущества казны муниципального имущества, необходимого для обеспечения общественных и социальных потребностей;</w:t>
      </w:r>
    </w:p>
    <w:p w:rsidR="00B65327" w:rsidRPr="00BF50D8" w:rsidRDefault="00B65327" w:rsidP="00B65327">
      <w:pPr>
        <w:jc w:val="both"/>
        <w:rPr>
          <w:color w:val="000000"/>
          <w:sz w:val="28"/>
          <w:szCs w:val="28"/>
        </w:rPr>
      </w:pPr>
      <w:r w:rsidRPr="00BF50D8">
        <w:rPr>
          <w:color w:val="000000"/>
          <w:sz w:val="28"/>
          <w:szCs w:val="28"/>
        </w:rPr>
        <w:t>3. Выявление и применение наиболее эффективных способов использования имущества казны;</w:t>
      </w:r>
    </w:p>
    <w:p w:rsidR="00B65327" w:rsidRPr="00BF50D8" w:rsidRDefault="00B65327" w:rsidP="00B65327">
      <w:pPr>
        <w:jc w:val="both"/>
        <w:rPr>
          <w:color w:val="000000"/>
          <w:sz w:val="28"/>
          <w:szCs w:val="28"/>
        </w:rPr>
      </w:pPr>
      <w:r w:rsidRPr="00BF50D8">
        <w:rPr>
          <w:color w:val="000000"/>
          <w:sz w:val="28"/>
          <w:szCs w:val="28"/>
        </w:rPr>
        <w:t xml:space="preserve">4. </w:t>
      </w:r>
      <w:proofErr w:type="gramStart"/>
      <w:r w:rsidRPr="00BF50D8">
        <w:rPr>
          <w:color w:val="000000"/>
          <w:sz w:val="28"/>
          <w:szCs w:val="28"/>
        </w:rPr>
        <w:t>Контроль за</w:t>
      </w:r>
      <w:proofErr w:type="gramEnd"/>
      <w:r w:rsidRPr="00BF50D8">
        <w:rPr>
          <w:color w:val="000000"/>
          <w:sz w:val="28"/>
          <w:szCs w:val="28"/>
        </w:rPr>
        <w:t xml:space="preserve"> сохранностью, содержанием и использованием имущества казны;</w:t>
      </w:r>
    </w:p>
    <w:p w:rsidR="00B65327" w:rsidRPr="00BF50D8" w:rsidRDefault="00B65327" w:rsidP="00B65327">
      <w:pPr>
        <w:spacing w:after="100" w:afterAutospacing="1"/>
        <w:rPr>
          <w:rFonts w:eastAsia="Calibri"/>
          <w:color w:val="000000"/>
          <w:sz w:val="28"/>
          <w:szCs w:val="28"/>
        </w:rPr>
      </w:pPr>
      <w:r w:rsidRPr="00BF50D8">
        <w:rPr>
          <w:color w:val="000000"/>
          <w:sz w:val="28"/>
          <w:szCs w:val="28"/>
        </w:rPr>
        <w:t>5. Формирование и ведение информационной базы данных, содержащей достоверную информацию о составе недвижимого и движимого имущества казны, его техническом состоянии, стоимостных и иных характеристиках.</w:t>
      </w:r>
    </w:p>
    <w:p w:rsidR="00B65327" w:rsidRPr="00BF50D8" w:rsidRDefault="00B65327" w:rsidP="00B65327">
      <w:pPr>
        <w:tabs>
          <w:tab w:val="left" w:pos="284"/>
        </w:tabs>
        <w:spacing w:before="120" w:after="120"/>
        <w:ind w:left="397"/>
        <w:jc w:val="center"/>
        <w:rPr>
          <w:rFonts w:eastAsia="Calibri"/>
          <w:color w:val="000000"/>
          <w:sz w:val="28"/>
          <w:szCs w:val="28"/>
        </w:rPr>
      </w:pPr>
      <w:r w:rsidRPr="00BF50D8">
        <w:rPr>
          <w:rFonts w:eastAsia="Calibri"/>
          <w:color w:val="000000"/>
          <w:sz w:val="28"/>
          <w:szCs w:val="28"/>
        </w:rPr>
        <w:t>3.Сроки и этапы реализации Подпрограммы</w:t>
      </w:r>
    </w:p>
    <w:p w:rsidR="00B65327" w:rsidRPr="00BF50D8" w:rsidRDefault="00B65327" w:rsidP="00B65327">
      <w:pPr>
        <w:autoSpaceDE w:val="0"/>
        <w:ind w:firstLine="709"/>
        <w:jc w:val="both"/>
        <w:rPr>
          <w:rFonts w:eastAsia="Calibri"/>
          <w:color w:val="000000"/>
          <w:sz w:val="28"/>
          <w:szCs w:val="28"/>
        </w:rPr>
      </w:pPr>
      <w:r w:rsidRPr="00BF50D8">
        <w:rPr>
          <w:rFonts w:eastAsia="Calibri"/>
          <w:color w:val="000000"/>
          <w:sz w:val="28"/>
          <w:szCs w:val="28"/>
        </w:rPr>
        <w:t>Программа реализуется в один этап: с 2019 по 2024 год.</w:t>
      </w:r>
    </w:p>
    <w:p w:rsidR="00B65327" w:rsidRPr="00BF50D8" w:rsidRDefault="00B65327" w:rsidP="00B65327">
      <w:pPr>
        <w:spacing w:before="120" w:after="120"/>
        <w:ind w:left="720"/>
        <w:jc w:val="center"/>
        <w:rPr>
          <w:rFonts w:eastAsia="Calibri"/>
          <w:color w:val="000000"/>
          <w:sz w:val="28"/>
          <w:szCs w:val="28"/>
        </w:rPr>
      </w:pPr>
      <w:r w:rsidRPr="00BF50D8">
        <w:rPr>
          <w:rFonts w:eastAsia="Calibri"/>
          <w:color w:val="000000"/>
          <w:sz w:val="28"/>
          <w:szCs w:val="28"/>
        </w:rPr>
        <w:t>4.Объемы и источники финансирования Подпрограммы.</w:t>
      </w:r>
    </w:p>
    <w:p w:rsidR="00B65327" w:rsidRPr="00BF50D8" w:rsidRDefault="00B65327" w:rsidP="00B65327">
      <w:pPr>
        <w:ind w:right="20"/>
        <w:jc w:val="both"/>
        <w:rPr>
          <w:color w:val="000000"/>
          <w:sz w:val="28"/>
          <w:szCs w:val="28"/>
        </w:rPr>
      </w:pPr>
      <w:r w:rsidRPr="00BF50D8">
        <w:rPr>
          <w:color w:val="000000"/>
          <w:sz w:val="28"/>
          <w:szCs w:val="28"/>
        </w:rPr>
        <w:t xml:space="preserve">         Финансирование Подпрограммы осуществляется за счет средств бюджета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 муниципального района </w:t>
      </w:r>
      <w:proofErr w:type="spellStart"/>
      <w:r w:rsidRPr="00BF50D8">
        <w:rPr>
          <w:color w:val="000000"/>
          <w:sz w:val="28"/>
          <w:szCs w:val="28"/>
        </w:rPr>
        <w:t>Чишминский</w:t>
      </w:r>
      <w:proofErr w:type="spellEnd"/>
      <w:r w:rsidRPr="00BF50D8">
        <w:rPr>
          <w:color w:val="000000"/>
          <w:sz w:val="28"/>
          <w:szCs w:val="28"/>
        </w:rPr>
        <w:t xml:space="preserve"> согласно плану мероприятий Программы (Приложение №2). </w:t>
      </w:r>
      <w:proofErr w:type="gramStart"/>
      <w:r w:rsidRPr="00BF50D8">
        <w:rPr>
          <w:color w:val="000000"/>
          <w:sz w:val="28"/>
          <w:szCs w:val="28"/>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B65327" w:rsidRPr="00BF50D8" w:rsidRDefault="00B65327" w:rsidP="00B65327">
      <w:pPr>
        <w:spacing w:before="120" w:after="120"/>
        <w:ind w:firstLine="697"/>
        <w:jc w:val="center"/>
        <w:rPr>
          <w:rFonts w:eastAsia="Calibri"/>
          <w:color w:val="000000"/>
          <w:sz w:val="28"/>
          <w:szCs w:val="28"/>
        </w:rPr>
      </w:pPr>
      <w:r w:rsidRPr="00BF50D8">
        <w:rPr>
          <w:rFonts w:eastAsia="Calibri"/>
          <w:color w:val="000000"/>
          <w:sz w:val="28"/>
          <w:szCs w:val="28"/>
        </w:rPr>
        <w:t>5. Перечень показателей (индикаторов) Подпрограммы</w:t>
      </w:r>
    </w:p>
    <w:p w:rsidR="00B65327" w:rsidRPr="00BF50D8" w:rsidRDefault="00B65327" w:rsidP="00B65327">
      <w:pPr>
        <w:ind w:firstLine="709"/>
        <w:jc w:val="both"/>
        <w:rPr>
          <w:rFonts w:eastAsia="Calibri"/>
          <w:color w:val="000000"/>
          <w:sz w:val="28"/>
          <w:szCs w:val="28"/>
        </w:rPr>
      </w:pPr>
      <w:r w:rsidRPr="00BF50D8">
        <w:rPr>
          <w:rFonts w:eastAsia="Calibri"/>
          <w:color w:val="000000"/>
          <w:sz w:val="28"/>
          <w:szCs w:val="28"/>
        </w:rPr>
        <w:t>Для оценки эффективности реализации Подпрограммы используются показатели (индикаторы), представленные в приложении 1 к Программе.</w:t>
      </w:r>
    </w:p>
    <w:p w:rsidR="00B65327" w:rsidRPr="00BF50D8" w:rsidRDefault="00B65327" w:rsidP="00B65327">
      <w:pPr>
        <w:spacing w:before="120" w:after="120"/>
        <w:ind w:firstLine="720"/>
        <w:jc w:val="center"/>
        <w:rPr>
          <w:color w:val="000000"/>
          <w:sz w:val="28"/>
          <w:szCs w:val="28"/>
        </w:rPr>
      </w:pPr>
      <w:r w:rsidRPr="00BF50D8">
        <w:rPr>
          <w:color w:val="000000"/>
          <w:sz w:val="28"/>
          <w:szCs w:val="28"/>
        </w:rPr>
        <w:t>6. Механизм реализации подпрограммы.</w:t>
      </w:r>
    </w:p>
    <w:p w:rsidR="00B65327" w:rsidRPr="00BF50D8" w:rsidRDefault="00B65327" w:rsidP="00B65327">
      <w:pPr>
        <w:ind w:firstLine="630"/>
        <w:jc w:val="both"/>
        <w:rPr>
          <w:color w:val="000000"/>
          <w:sz w:val="28"/>
          <w:szCs w:val="28"/>
        </w:rPr>
      </w:pPr>
      <w:r w:rsidRPr="00BF50D8">
        <w:rPr>
          <w:color w:val="000000"/>
          <w:sz w:val="28"/>
          <w:szCs w:val="28"/>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w:t>
      </w:r>
    </w:p>
    <w:p w:rsidR="00B65327" w:rsidRPr="00BF50D8" w:rsidRDefault="00B65327" w:rsidP="00B65327">
      <w:pPr>
        <w:jc w:val="both"/>
        <w:rPr>
          <w:color w:val="000000"/>
          <w:sz w:val="28"/>
          <w:szCs w:val="28"/>
        </w:rPr>
      </w:pPr>
      <w:r w:rsidRPr="00BF50D8">
        <w:rPr>
          <w:color w:val="000000"/>
          <w:sz w:val="28"/>
          <w:szCs w:val="28"/>
        </w:rPr>
        <w:t>- осуществляет контроль исполнения программных мероприятий;</w:t>
      </w:r>
    </w:p>
    <w:p w:rsidR="00B65327" w:rsidRPr="00BF50D8" w:rsidRDefault="00B65327" w:rsidP="00B65327">
      <w:pPr>
        <w:jc w:val="both"/>
        <w:rPr>
          <w:color w:val="000000"/>
          <w:sz w:val="28"/>
          <w:szCs w:val="28"/>
        </w:rPr>
      </w:pPr>
      <w:r w:rsidRPr="00BF50D8">
        <w:rPr>
          <w:color w:val="000000"/>
          <w:sz w:val="28"/>
          <w:szCs w:val="28"/>
        </w:rPr>
        <w:t>- составляет отчеты по реализации подпрограммы.</w:t>
      </w:r>
    </w:p>
    <w:p w:rsidR="00B65327" w:rsidRPr="00BF50D8" w:rsidRDefault="00B65327" w:rsidP="00B65327">
      <w:pPr>
        <w:spacing w:before="120" w:after="120"/>
        <w:jc w:val="center"/>
        <w:rPr>
          <w:color w:val="000000"/>
          <w:sz w:val="28"/>
          <w:szCs w:val="28"/>
        </w:rPr>
      </w:pPr>
      <w:r w:rsidRPr="00BF50D8">
        <w:rPr>
          <w:color w:val="000000"/>
          <w:sz w:val="28"/>
          <w:szCs w:val="28"/>
        </w:rPr>
        <w:t>7. Оценка эффективности реализации Подпрограммы</w:t>
      </w:r>
    </w:p>
    <w:p w:rsidR="00B65327" w:rsidRPr="00BF50D8" w:rsidRDefault="00B65327" w:rsidP="00B65327">
      <w:pPr>
        <w:ind w:firstLine="709"/>
        <w:jc w:val="both"/>
        <w:rPr>
          <w:color w:val="000000"/>
          <w:sz w:val="28"/>
          <w:szCs w:val="28"/>
        </w:rPr>
      </w:pPr>
      <w:r w:rsidRPr="00BF50D8">
        <w:rPr>
          <w:color w:val="000000"/>
          <w:sz w:val="28"/>
          <w:szCs w:val="28"/>
        </w:rPr>
        <w:t>Основными ожидаемыми результатами по окончанию реализации Подпрограммы будут являться:</w:t>
      </w:r>
    </w:p>
    <w:p w:rsidR="00B65327" w:rsidRPr="00BF50D8" w:rsidRDefault="00B65327" w:rsidP="00B65327">
      <w:pPr>
        <w:jc w:val="both"/>
        <w:rPr>
          <w:rFonts w:eastAsia="Calibri"/>
          <w:color w:val="000000"/>
          <w:sz w:val="28"/>
          <w:szCs w:val="28"/>
        </w:rPr>
      </w:pPr>
      <w:r w:rsidRPr="00BF50D8">
        <w:rPr>
          <w:rFonts w:eastAsia="Calibri"/>
          <w:color w:val="000000"/>
          <w:sz w:val="28"/>
          <w:szCs w:val="28"/>
        </w:rPr>
        <w:t>- оформление в муниципальную собственность объектов бесхозного имущества;</w:t>
      </w:r>
    </w:p>
    <w:p w:rsidR="00B65327" w:rsidRPr="00BF50D8" w:rsidRDefault="00B65327" w:rsidP="00B65327">
      <w:pPr>
        <w:jc w:val="both"/>
        <w:rPr>
          <w:rFonts w:eastAsia="Calibri"/>
          <w:color w:val="000000"/>
          <w:sz w:val="28"/>
          <w:szCs w:val="28"/>
        </w:rPr>
      </w:pPr>
      <w:r w:rsidRPr="00BF50D8">
        <w:rPr>
          <w:rFonts w:eastAsia="Calibri"/>
          <w:color w:val="000000"/>
          <w:sz w:val="28"/>
          <w:szCs w:val="28"/>
        </w:rPr>
        <w:t>- создание системы эффективного управления муниципальным имуществом;</w:t>
      </w:r>
    </w:p>
    <w:p w:rsidR="00B65327" w:rsidRPr="00BF50D8" w:rsidRDefault="00B65327" w:rsidP="00B65327">
      <w:pPr>
        <w:jc w:val="both"/>
        <w:rPr>
          <w:rFonts w:eastAsia="Calibri"/>
          <w:color w:val="000000"/>
          <w:sz w:val="28"/>
          <w:szCs w:val="28"/>
        </w:rPr>
      </w:pPr>
      <w:r w:rsidRPr="00BF50D8">
        <w:rPr>
          <w:rFonts w:eastAsia="Calibri"/>
          <w:color w:val="000000"/>
          <w:sz w:val="28"/>
          <w:szCs w:val="28"/>
        </w:rPr>
        <w:lastRenderedPageBreak/>
        <w:t>- полнота и достоверность данных реестра муниципальной собственности сельского поселения;</w:t>
      </w:r>
    </w:p>
    <w:p w:rsidR="00B65327" w:rsidRPr="00BF50D8" w:rsidRDefault="00B65327" w:rsidP="00B65327">
      <w:pPr>
        <w:jc w:val="both"/>
        <w:rPr>
          <w:rFonts w:eastAsia="Calibri"/>
          <w:color w:val="000000"/>
          <w:sz w:val="28"/>
          <w:szCs w:val="28"/>
        </w:rPr>
      </w:pPr>
      <w:r w:rsidRPr="00BF50D8">
        <w:rPr>
          <w:rFonts w:eastAsia="Calibri"/>
          <w:color w:val="000000"/>
          <w:sz w:val="28"/>
          <w:szCs w:val="28"/>
        </w:rPr>
        <w:t>- создание условий для мониторинга и оперативного контроля состояния и использования муниципального имущества;</w:t>
      </w:r>
    </w:p>
    <w:p w:rsidR="00B65327" w:rsidRPr="00BF50D8" w:rsidRDefault="00B65327" w:rsidP="00B65327">
      <w:pPr>
        <w:jc w:val="both"/>
        <w:rPr>
          <w:rFonts w:eastAsia="Calibri"/>
          <w:color w:val="000000"/>
          <w:sz w:val="28"/>
          <w:szCs w:val="28"/>
        </w:rPr>
      </w:pPr>
      <w:r w:rsidRPr="00BF50D8">
        <w:rPr>
          <w:rFonts w:eastAsia="Calibri"/>
          <w:color w:val="000000"/>
          <w:sz w:val="28"/>
          <w:szCs w:val="28"/>
        </w:rPr>
        <w:t>- проведение независимой оценки объектов недвижимого муниципального имущества;</w:t>
      </w:r>
    </w:p>
    <w:p w:rsidR="00B65327" w:rsidRPr="00BF50D8" w:rsidRDefault="00B65327" w:rsidP="00B65327">
      <w:pPr>
        <w:jc w:val="both"/>
        <w:rPr>
          <w:rFonts w:eastAsia="Calibri"/>
          <w:color w:val="000000"/>
          <w:sz w:val="28"/>
          <w:szCs w:val="28"/>
        </w:rPr>
      </w:pPr>
      <w:r w:rsidRPr="00BF50D8">
        <w:rPr>
          <w:rFonts w:eastAsia="Calibri"/>
          <w:color w:val="000000"/>
          <w:sz w:val="28"/>
          <w:szCs w:val="28"/>
        </w:rPr>
        <w:t xml:space="preserve">- постановка на государственный кадастровый учет объектов недвижимого муниципального имущества для государственной регистрации права собственности сельского поселения </w:t>
      </w:r>
      <w:proofErr w:type="spellStart"/>
      <w:r w:rsidRPr="00BF50D8">
        <w:rPr>
          <w:rFonts w:eastAsia="Calibri"/>
          <w:color w:val="000000"/>
          <w:sz w:val="28"/>
          <w:szCs w:val="28"/>
        </w:rPr>
        <w:t>Енгалышевский</w:t>
      </w:r>
      <w:proofErr w:type="spellEnd"/>
      <w:r w:rsidRPr="00BF50D8">
        <w:rPr>
          <w:rFonts w:eastAsia="Calibri"/>
          <w:color w:val="000000"/>
          <w:sz w:val="28"/>
          <w:szCs w:val="28"/>
        </w:rPr>
        <w:t xml:space="preserve"> сельсовет;</w:t>
      </w:r>
    </w:p>
    <w:p w:rsidR="00B65327" w:rsidRPr="00BF50D8" w:rsidRDefault="00B65327" w:rsidP="00B65327">
      <w:pPr>
        <w:spacing w:before="120"/>
        <w:jc w:val="center"/>
        <w:rPr>
          <w:rFonts w:eastAsia="Calibri"/>
          <w:sz w:val="28"/>
          <w:szCs w:val="28"/>
        </w:rPr>
      </w:pPr>
      <w:r w:rsidRPr="00BF50D8">
        <w:rPr>
          <w:rFonts w:eastAsia="Calibri"/>
          <w:color w:val="000000"/>
          <w:sz w:val="28"/>
          <w:szCs w:val="28"/>
        </w:rPr>
        <w:t>- создание необходимых условий для приватизации и аренды муниципального имущества</w:t>
      </w:r>
      <w:r w:rsidRPr="008F3136">
        <w:rPr>
          <w:rFonts w:eastAsia="Calibri"/>
          <w:color w:val="000000"/>
        </w:rPr>
        <w:t>.</w:t>
      </w:r>
      <w:r w:rsidRPr="008F3136">
        <w:rPr>
          <w:b/>
        </w:rPr>
        <w:br w:type="page"/>
      </w:r>
      <w:r w:rsidRPr="00BF50D8">
        <w:rPr>
          <w:rFonts w:eastAsia="Calibri"/>
          <w:sz w:val="28"/>
          <w:szCs w:val="28"/>
        </w:rPr>
        <w:lastRenderedPageBreak/>
        <w:t>ПОДПРОГРАММА 7.</w:t>
      </w:r>
    </w:p>
    <w:p w:rsidR="00B65327" w:rsidRPr="00BF50D8" w:rsidRDefault="00B65327" w:rsidP="00B65327">
      <w:pPr>
        <w:spacing w:before="120"/>
        <w:jc w:val="center"/>
        <w:rPr>
          <w:rFonts w:eastAsia="Calibri"/>
          <w:bCs/>
          <w:sz w:val="28"/>
          <w:szCs w:val="28"/>
        </w:rPr>
      </w:pPr>
      <w:r w:rsidRPr="00BF50D8">
        <w:rPr>
          <w:rFonts w:eastAsia="Calibri"/>
          <w:sz w:val="28"/>
          <w:szCs w:val="28"/>
        </w:rPr>
        <w:t>«Проведение землеустроительных мероприятий на территории сельско</w:t>
      </w:r>
      <w:r w:rsidR="00BF50D8">
        <w:rPr>
          <w:rFonts w:eastAsia="Calibri"/>
          <w:sz w:val="28"/>
          <w:szCs w:val="28"/>
        </w:rPr>
        <w:t>го поселения</w:t>
      </w:r>
      <w:r w:rsidRPr="00BF50D8">
        <w:rPr>
          <w:rFonts w:eastAsia="Calibri"/>
          <w:sz w:val="28"/>
          <w:szCs w:val="28"/>
        </w:rPr>
        <w:t xml:space="preserve"> </w:t>
      </w:r>
      <w:proofErr w:type="spellStart"/>
      <w:r w:rsidRPr="00BF50D8">
        <w:rPr>
          <w:rFonts w:eastAsia="Calibri"/>
          <w:sz w:val="28"/>
          <w:szCs w:val="28"/>
        </w:rPr>
        <w:t>Енгалышевский</w:t>
      </w:r>
      <w:proofErr w:type="spellEnd"/>
      <w:r w:rsidRPr="00BF50D8">
        <w:rPr>
          <w:rFonts w:eastAsia="Calibri"/>
          <w:sz w:val="28"/>
          <w:szCs w:val="28"/>
        </w:rPr>
        <w:t xml:space="preserve"> сельсовет </w:t>
      </w:r>
      <w:r w:rsidRPr="00BF50D8">
        <w:rPr>
          <w:rFonts w:eastAsia="Calibri"/>
          <w:bCs/>
          <w:sz w:val="28"/>
          <w:szCs w:val="28"/>
        </w:rPr>
        <w:t xml:space="preserve">муниципального района </w:t>
      </w:r>
      <w:proofErr w:type="spellStart"/>
      <w:r w:rsidRPr="00BF50D8">
        <w:rPr>
          <w:rFonts w:eastAsia="Calibri"/>
          <w:bCs/>
          <w:sz w:val="28"/>
          <w:szCs w:val="28"/>
        </w:rPr>
        <w:t>Чишминский</w:t>
      </w:r>
      <w:proofErr w:type="spellEnd"/>
      <w:r w:rsidRPr="00BF50D8">
        <w:rPr>
          <w:rFonts w:eastAsia="Calibri"/>
          <w:bCs/>
          <w:sz w:val="28"/>
          <w:szCs w:val="28"/>
        </w:rPr>
        <w:t xml:space="preserve"> район» на 2019-2024 годы</w:t>
      </w:r>
    </w:p>
    <w:p w:rsidR="00B65327" w:rsidRPr="00BF50D8" w:rsidRDefault="00B65327" w:rsidP="00B65327">
      <w:pPr>
        <w:spacing w:before="120" w:after="120"/>
        <w:jc w:val="center"/>
        <w:rPr>
          <w:rFonts w:eastAsia="Calibri"/>
          <w:sz w:val="28"/>
          <w:szCs w:val="28"/>
        </w:rPr>
      </w:pPr>
      <w:r w:rsidRPr="00BF50D8">
        <w:rPr>
          <w:rFonts w:eastAsia="Calibri"/>
          <w:sz w:val="28"/>
          <w:szCs w:val="28"/>
        </w:rPr>
        <w:t>Паспорт подпрограммы</w:t>
      </w:r>
    </w:p>
    <w:tbl>
      <w:tblPr>
        <w:tblW w:w="9356" w:type="dxa"/>
        <w:tblInd w:w="75" w:type="dxa"/>
        <w:tblLayout w:type="fixed"/>
        <w:tblCellMar>
          <w:left w:w="75" w:type="dxa"/>
          <w:right w:w="75" w:type="dxa"/>
        </w:tblCellMar>
        <w:tblLook w:val="00A0"/>
      </w:tblPr>
      <w:tblGrid>
        <w:gridCol w:w="3159"/>
        <w:gridCol w:w="6197"/>
      </w:tblGrid>
      <w:tr w:rsidR="00B65327" w:rsidRPr="00BF50D8" w:rsidTr="00BE1421">
        <w:trPr>
          <w:trHeight w:val="400"/>
        </w:trPr>
        <w:tc>
          <w:tcPr>
            <w:tcW w:w="3159" w:type="dxa"/>
            <w:tcBorders>
              <w:top w:val="single" w:sz="8" w:space="0" w:color="auto"/>
              <w:left w:val="single" w:sz="8" w:space="0" w:color="auto"/>
              <w:bottom w:val="single" w:sz="8" w:space="0" w:color="auto"/>
              <w:right w:val="single" w:sz="8" w:space="0" w:color="auto"/>
            </w:tcBorders>
          </w:tcPr>
          <w:p w:rsidR="00B65327" w:rsidRPr="00BF50D8" w:rsidRDefault="00B65327" w:rsidP="00BE1421">
            <w:pPr>
              <w:spacing w:before="100" w:beforeAutospacing="1" w:after="100" w:afterAutospacing="1"/>
              <w:rPr>
                <w:rFonts w:eastAsia="Calibri"/>
                <w:sz w:val="28"/>
                <w:szCs w:val="28"/>
              </w:rPr>
            </w:pPr>
            <w:r w:rsidRPr="00BF50D8">
              <w:rPr>
                <w:rFonts w:eastAsia="Calibri"/>
                <w:sz w:val="28"/>
                <w:szCs w:val="28"/>
              </w:rPr>
              <w:t xml:space="preserve">Ответственный исполнитель </w:t>
            </w:r>
          </w:p>
        </w:tc>
        <w:tc>
          <w:tcPr>
            <w:tcW w:w="6197" w:type="dxa"/>
            <w:tcBorders>
              <w:top w:val="single" w:sz="8" w:space="0" w:color="auto"/>
              <w:left w:val="single" w:sz="8" w:space="0" w:color="auto"/>
              <w:bottom w:val="single" w:sz="8" w:space="0" w:color="auto"/>
              <w:right w:val="single" w:sz="8" w:space="0" w:color="auto"/>
            </w:tcBorders>
          </w:tcPr>
          <w:p w:rsidR="00B65327" w:rsidRPr="00BF50D8" w:rsidRDefault="00B65327" w:rsidP="00BE1421">
            <w:pPr>
              <w:spacing w:before="100" w:beforeAutospacing="1" w:after="100" w:afterAutospacing="1"/>
              <w:rPr>
                <w:rFonts w:eastAsia="Calibri"/>
                <w:sz w:val="28"/>
                <w:szCs w:val="28"/>
              </w:rPr>
            </w:pPr>
            <w:r w:rsidRPr="00BF50D8">
              <w:rPr>
                <w:rFonts w:eastAsia="Calibri"/>
                <w:sz w:val="28"/>
                <w:szCs w:val="28"/>
              </w:rPr>
              <w:t xml:space="preserve">Администрация сельского поселения </w:t>
            </w:r>
            <w:proofErr w:type="spellStart"/>
            <w:r w:rsidRPr="00BF50D8">
              <w:rPr>
                <w:rFonts w:eastAsia="Calibri"/>
                <w:sz w:val="28"/>
                <w:szCs w:val="28"/>
              </w:rPr>
              <w:t>Енгалышевский</w:t>
            </w:r>
            <w:proofErr w:type="spellEnd"/>
            <w:r w:rsidRPr="00BF50D8">
              <w:rPr>
                <w:rFonts w:eastAsia="Calibri"/>
                <w:sz w:val="28"/>
                <w:szCs w:val="28"/>
              </w:rPr>
              <w:t xml:space="preserve"> сельсовет муниципального района </w:t>
            </w:r>
            <w:proofErr w:type="spellStart"/>
            <w:r w:rsidRPr="00BF50D8">
              <w:rPr>
                <w:rFonts w:eastAsia="Calibri"/>
                <w:sz w:val="28"/>
                <w:szCs w:val="28"/>
              </w:rPr>
              <w:t>Чишминский</w:t>
            </w:r>
            <w:proofErr w:type="spellEnd"/>
            <w:r w:rsidRPr="00BF50D8">
              <w:rPr>
                <w:rFonts w:eastAsia="Calibri"/>
                <w:sz w:val="28"/>
                <w:szCs w:val="28"/>
              </w:rPr>
              <w:t xml:space="preserve"> район</w:t>
            </w:r>
          </w:p>
        </w:tc>
      </w:tr>
      <w:tr w:rsidR="00B65327" w:rsidRPr="00BF50D8" w:rsidTr="00BE1421">
        <w:trPr>
          <w:trHeight w:val="566"/>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Цели подпрограммы</w:t>
            </w:r>
          </w:p>
        </w:tc>
        <w:tc>
          <w:tcPr>
            <w:tcW w:w="6197" w:type="dxa"/>
            <w:tcBorders>
              <w:top w:val="nil"/>
              <w:left w:val="single" w:sz="8" w:space="0" w:color="auto"/>
              <w:bottom w:val="single" w:sz="8" w:space="0" w:color="auto"/>
              <w:right w:val="single" w:sz="8" w:space="0" w:color="auto"/>
            </w:tcBorders>
          </w:tcPr>
          <w:p w:rsidR="00B65327" w:rsidRPr="00BF50D8" w:rsidRDefault="00B65327" w:rsidP="00BE1421">
            <w:pPr>
              <w:jc w:val="both"/>
              <w:rPr>
                <w:rFonts w:eastAsia="Calibri"/>
                <w:sz w:val="28"/>
                <w:szCs w:val="28"/>
              </w:rPr>
            </w:pPr>
            <w:r w:rsidRPr="00BF50D8">
              <w:rPr>
                <w:rFonts w:eastAsia="Calibri"/>
                <w:sz w:val="28"/>
                <w:szCs w:val="28"/>
              </w:rPr>
              <w:t xml:space="preserve">Повышение эффективности использования земельных ресурсов в сельском поселении </w:t>
            </w:r>
            <w:proofErr w:type="spellStart"/>
            <w:r w:rsidRPr="00BF50D8">
              <w:rPr>
                <w:rFonts w:eastAsia="Calibri"/>
                <w:sz w:val="28"/>
                <w:szCs w:val="28"/>
              </w:rPr>
              <w:t>Енгалышевский</w:t>
            </w:r>
            <w:proofErr w:type="spellEnd"/>
            <w:r w:rsidRPr="00BF50D8">
              <w:rPr>
                <w:rFonts w:eastAsia="Calibri"/>
                <w:sz w:val="28"/>
                <w:szCs w:val="28"/>
              </w:rPr>
              <w:t xml:space="preserve"> сельсовет.</w:t>
            </w:r>
          </w:p>
        </w:tc>
      </w:tr>
      <w:tr w:rsidR="00B65327" w:rsidRPr="00BF50D8" w:rsidTr="00BE1421">
        <w:trPr>
          <w:trHeight w:val="576"/>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 xml:space="preserve">Задачи подпрограммы      </w:t>
            </w:r>
          </w:p>
        </w:tc>
        <w:tc>
          <w:tcPr>
            <w:tcW w:w="6197" w:type="dxa"/>
            <w:tcBorders>
              <w:top w:val="nil"/>
              <w:left w:val="single" w:sz="8" w:space="0" w:color="auto"/>
              <w:bottom w:val="single" w:sz="8" w:space="0" w:color="auto"/>
              <w:right w:val="single" w:sz="8" w:space="0" w:color="auto"/>
            </w:tcBorders>
          </w:tcPr>
          <w:p w:rsidR="00B65327" w:rsidRPr="00BF50D8" w:rsidRDefault="00B65327" w:rsidP="00BE1421">
            <w:pPr>
              <w:jc w:val="both"/>
              <w:rPr>
                <w:rFonts w:eastAsia="Calibri"/>
                <w:sz w:val="28"/>
                <w:szCs w:val="28"/>
              </w:rPr>
            </w:pPr>
            <w:r w:rsidRPr="00BF50D8">
              <w:rPr>
                <w:rFonts w:eastAsia="Calibri"/>
                <w:sz w:val="28"/>
                <w:szCs w:val="28"/>
              </w:rPr>
              <w:t>1. Приведение в соответствие с требованиями земельного законодательства земельных отношений.</w:t>
            </w:r>
          </w:p>
          <w:p w:rsidR="00B65327" w:rsidRPr="00BF50D8" w:rsidRDefault="00B65327" w:rsidP="00BE1421">
            <w:pPr>
              <w:tabs>
                <w:tab w:val="left" w:pos="317"/>
              </w:tabs>
              <w:jc w:val="both"/>
              <w:rPr>
                <w:rFonts w:eastAsia="Calibri"/>
                <w:sz w:val="28"/>
                <w:szCs w:val="28"/>
              </w:rPr>
            </w:pPr>
            <w:r w:rsidRPr="00BF50D8">
              <w:rPr>
                <w:rFonts w:eastAsia="Calibri"/>
                <w:sz w:val="28"/>
                <w:szCs w:val="28"/>
              </w:rPr>
              <w:t xml:space="preserve">2. Упорядочение земельных отношений в границах сельского поселения </w:t>
            </w:r>
            <w:proofErr w:type="spellStart"/>
            <w:r w:rsidRPr="00BF50D8">
              <w:rPr>
                <w:rFonts w:eastAsia="Calibri"/>
                <w:sz w:val="28"/>
                <w:szCs w:val="28"/>
              </w:rPr>
              <w:t>Енгалышевский</w:t>
            </w:r>
            <w:proofErr w:type="spellEnd"/>
            <w:r w:rsidRPr="00BF50D8">
              <w:rPr>
                <w:rFonts w:eastAsia="Calibri"/>
                <w:sz w:val="28"/>
                <w:szCs w:val="28"/>
              </w:rPr>
              <w:t xml:space="preserve"> сельсовет.</w:t>
            </w:r>
          </w:p>
          <w:p w:rsidR="00B65327" w:rsidRPr="00BF50D8" w:rsidRDefault="00B65327" w:rsidP="00BE1421">
            <w:pPr>
              <w:jc w:val="both"/>
              <w:rPr>
                <w:rFonts w:eastAsia="Calibri"/>
                <w:sz w:val="28"/>
                <w:szCs w:val="28"/>
              </w:rPr>
            </w:pPr>
            <w:r w:rsidRPr="00BF50D8">
              <w:rPr>
                <w:rFonts w:eastAsia="Calibri"/>
                <w:sz w:val="28"/>
                <w:szCs w:val="28"/>
              </w:rPr>
              <w:t>3. Создание условий для увеличения социального, инвестиционного, производственного потенциала земли в целях экономического роста сельского поселения</w:t>
            </w:r>
            <w:r w:rsidRPr="00BF50D8">
              <w:rPr>
                <w:rFonts w:eastAsia="Calibri"/>
                <w:spacing w:val="1"/>
                <w:sz w:val="28"/>
                <w:szCs w:val="28"/>
              </w:rPr>
              <w:t>.</w:t>
            </w:r>
          </w:p>
        </w:tc>
      </w:tr>
      <w:tr w:rsidR="00B65327" w:rsidRPr="00BF50D8" w:rsidTr="00BE1421">
        <w:trPr>
          <w:trHeight w:val="1543"/>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Важнейшие целевые индикаторы и показатели подпрограммы</w:t>
            </w:r>
          </w:p>
        </w:tc>
        <w:tc>
          <w:tcPr>
            <w:tcW w:w="6197" w:type="dxa"/>
            <w:tcBorders>
              <w:top w:val="nil"/>
              <w:left w:val="single" w:sz="8" w:space="0" w:color="auto"/>
              <w:bottom w:val="single" w:sz="8" w:space="0" w:color="auto"/>
              <w:right w:val="single" w:sz="8" w:space="0" w:color="auto"/>
            </w:tcBorders>
          </w:tcPr>
          <w:p w:rsidR="00B65327" w:rsidRPr="00BF50D8" w:rsidRDefault="00B65327" w:rsidP="00BE1421">
            <w:pPr>
              <w:ind w:left="6"/>
              <w:contextualSpacing/>
              <w:jc w:val="both"/>
              <w:rPr>
                <w:rFonts w:eastAsia="Calibri"/>
                <w:sz w:val="28"/>
                <w:szCs w:val="28"/>
              </w:rPr>
            </w:pPr>
            <w:r w:rsidRPr="00BF50D8">
              <w:rPr>
                <w:rFonts w:eastAsia="Calibri"/>
                <w:sz w:val="28"/>
                <w:szCs w:val="28"/>
              </w:rPr>
              <w:t>1.Наличие обновленного топографического материала к 2018 году.</w:t>
            </w:r>
          </w:p>
          <w:p w:rsidR="00B65327" w:rsidRPr="00BF50D8" w:rsidRDefault="00B65327" w:rsidP="00BE1421">
            <w:pPr>
              <w:numPr>
                <w:ilvl w:val="0"/>
                <w:numId w:val="34"/>
              </w:numPr>
              <w:tabs>
                <w:tab w:val="left" w:pos="317"/>
              </w:tabs>
              <w:ind w:left="0" w:firstLine="34"/>
              <w:contextualSpacing/>
              <w:jc w:val="both"/>
              <w:rPr>
                <w:rFonts w:eastAsia="Calibri"/>
                <w:spacing w:val="1"/>
                <w:sz w:val="28"/>
                <w:szCs w:val="28"/>
              </w:rPr>
            </w:pPr>
            <w:r w:rsidRPr="00BF50D8">
              <w:rPr>
                <w:rFonts w:eastAsia="Calibri"/>
                <w:spacing w:val="1"/>
                <w:sz w:val="28"/>
                <w:szCs w:val="28"/>
              </w:rPr>
              <w:t>Общее количество земельных участков, зарегистрированных в собственность сельского поселения</w:t>
            </w:r>
          </w:p>
          <w:p w:rsidR="00B65327" w:rsidRPr="00BF50D8" w:rsidRDefault="00B65327" w:rsidP="00BE1421">
            <w:pPr>
              <w:jc w:val="both"/>
              <w:rPr>
                <w:rFonts w:eastAsia="Calibri"/>
                <w:spacing w:val="1"/>
                <w:sz w:val="28"/>
                <w:szCs w:val="28"/>
              </w:rPr>
            </w:pPr>
            <w:r w:rsidRPr="00BF50D8">
              <w:rPr>
                <w:rFonts w:eastAsia="Calibri"/>
                <w:spacing w:val="1"/>
                <w:sz w:val="28"/>
                <w:szCs w:val="28"/>
              </w:rPr>
              <w:t>3. Количество сформированных земельных участков с целью выставления на аукционы для индивидуального жилищного строительства.</w:t>
            </w:r>
          </w:p>
        </w:tc>
      </w:tr>
      <w:tr w:rsidR="00B65327" w:rsidRPr="00BF50D8" w:rsidTr="00BE1421">
        <w:trPr>
          <w:trHeight w:val="600"/>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 xml:space="preserve">Этапы и сроки            </w:t>
            </w:r>
          </w:p>
          <w:p w:rsidR="00B65327" w:rsidRPr="00BF50D8" w:rsidRDefault="00B65327" w:rsidP="00BE1421">
            <w:pPr>
              <w:rPr>
                <w:rFonts w:eastAsia="Calibri"/>
                <w:sz w:val="28"/>
                <w:szCs w:val="28"/>
              </w:rPr>
            </w:pPr>
            <w:r w:rsidRPr="00BF50D8">
              <w:rPr>
                <w:rFonts w:eastAsia="Calibri"/>
                <w:sz w:val="28"/>
                <w:szCs w:val="28"/>
              </w:rPr>
              <w:t xml:space="preserve">реализации подпрограммы  </w:t>
            </w:r>
          </w:p>
        </w:tc>
        <w:tc>
          <w:tcPr>
            <w:tcW w:w="6197" w:type="dxa"/>
            <w:tcBorders>
              <w:top w:val="nil"/>
              <w:left w:val="single" w:sz="8" w:space="0" w:color="auto"/>
              <w:bottom w:val="single" w:sz="8"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 xml:space="preserve">2019 - 2024 годы без деления на этапы.                              </w:t>
            </w:r>
          </w:p>
          <w:p w:rsidR="00B65327" w:rsidRPr="00BF50D8" w:rsidRDefault="00B65327" w:rsidP="00BE1421">
            <w:pPr>
              <w:rPr>
                <w:rFonts w:eastAsia="Calibri"/>
                <w:sz w:val="28"/>
                <w:szCs w:val="28"/>
              </w:rPr>
            </w:pPr>
            <w:r w:rsidRPr="00BF50D8">
              <w:rPr>
                <w:rFonts w:eastAsia="Calibri"/>
                <w:sz w:val="28"/>
                <w:szCs w:val="28"/>
              </w:rPr>
              <w:t xml:space="preserve">  </w:t>
            </w:r>
          </w:p>
        </w:tc>
      </w:tr>
      <w:tr w:rsidR="00B65327" w:rsidRPr="00BF50D8" w:rsidTr="00BE1421">
        <w:trPr>
          <w:trHeight w:val="1050"/>
        </w:trPr>
        <w:tc>
          <w:tcPr>
            <w:tcW w:w="3159" w:type="dxa"/>
            <w:tcBorders>
              <w:top w:val="nil"/>
              <w:left w:val="single" w:sz="8" w:space="0" w:color="auto"/>
              <w:bottom w:val="single" w:sz="4"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Объемы и источники финансирования подпрограммы</w:t>
            </w:r>
          </w:p>
          <w:p w:rsidR="00B65327" w:rsidRPr="00BF50D8" w:rsidRDefault="00B65327" w:rsidP="00BE1421">
            <w:pPr>
              <w:rPr>
                <w:rFonts w:eastAsia="Calibri"/>
                <w:sz w:val="28"/>
                <w:szCs w:val="28"/>
              </w:rPr>
            </w:pPr>
          </w:p>
        </w:tc>
        <w:tc>
          <w:tcPr>
            <w:tcW w:w="6197" w:type="dxa"/>
            <w:tcBorders>
              <w:top w:val="nil"/>
              <w:left w:val="single" w:sz="8" w:space="0" w:color="auto"/>
              <w:bottom w:val="single" w:sz="4" w:space="0" w:color="auto"/>
              <w:right w:val="single" w:sz="8" w:space="0" w:color="auto"/>
            </w:tcBorders>
          </w:tcPr>
          <w:p w:rsidR="00B65327" w:rsidRPr="00BF50D8" w:rsidRDefault="00B65327" w:rsidP="00BE1421">
            <w:pPr>
              <w:jc w:val="both"/>
              <w:rPr>
                <w:rFonts w:eastAsia="Calibri"/>
                <w:sz w:val="28"/>
                <w:szCs w:val="28"/>
              </w:rPr>
            </w:pPr>
            <w:r w:rsidRPr="00BF50D8">
              <w:rPr>
                <w:rFonts w:eastAsia="Calibri"/>
                <w:sz w:val="28"/>
                <w:szCs w:val="28"/>
              </w:rPr>
              <w:t>Объемы бюджетного финансирования ежегодно уточняются в установленном порядке в процессе исполнения бюджета сельского поселения и при формировании бюджета сельского поселения на очередной финансовый год и плановый период.</w:t>
            </w:r>
          </w:p>
        </w:tc>
      </w:tr>
      <w:tr w:rsidR="00B65327" w:rsidRPr="00BF50D8" w:rsidTr="00BE1421">
        <w:trPr>
          <w:trHeight w:val="1117"/>
        </w:trPr>
        <w:tc>
          <w:tcPr>
            <w:tcW w:w="3159" w:type="dxa"/>
            <w:tcBorders>
              <w:top w:val="single" w:sz="4" w:space="0" w:color="auto"/>
              <w:left w:val="single" w:sz="4" w:space="0" w:color="auto"/>
              <w:bottom w:val="single" w:sz="4" w:space="0" w:color="auto"/>
              <w:right w:val="single" w:sz="8" w:space="0" w:color="auto"/>
            </w:tcBorders>
          </w:tcPr>
          <w:p w:rsidR="00B65327" w:rsidRPr="00BF50D8" w:rsidRDefault="00B65327" w:rsidP="00BE1421">
            <w:pPr>
              <w:rPr>
                <w:rFonts w:eastAsia="Calibri"/>
                <w:sz w:val="28"/>
                <w:szCs w:val="28"/>
              </w:rPr>
            </w:pPr>
            <w:r w:rsidRPr="00BF50D8">
              <w:rPr>
                <w:rFonts w:eastAsia="Calibri"/>
                <w:sz w:val="28"/>
                <w:szCs w:val="28"/>
              </w:rPr>
              <w:t xml:space="preserve">Ожидаемые результаты     </w:t>
            </w:r>
          </w:p>
          <w:p w:rsidR="00B65327" w:rsidRPr="00BF50D8" w:rsidRDefault="00B65327" w:rsidP="00BE1421">
            <w:pPr>
              <w:rPr>
                <w:rFonts w:eastAsia="Calibri"/>
                <w:sz w:val="28"/>
                <w:szCs w:val="28"/>
              </w:rPr>
            </w:pPr>
            <w:r w:rsidRPr="00BF50D8">
              <w:rPr>
                <w:rFonts w:eastAsia="Calibri"/>
                <w:sz w:val="28"/>
                <w:szCs w:val="28"/>
              </w:rPr>
              <w:t xml:space="preserve">реализации подпрограммы  </w:t>
            </w:r>
          </w:p>
        </w:tc>
        <w:tc>
          <w:tcPr>
            <w:tcW w:w="6197" w:type="dxa"/>
            <w:tcBorders>
              <w:top w:val="single" w:sz="4" w:space="0" w:color="auto"/>
              <w:left w:val="single" w:sz="4" w:space="0" w:color="auto"/>
              <w:bottom w:val="single" w:sz="4" w:space="0" w:color="auto"/>
              <w:right w:val="single" w:sz="4" w:space="0" w:color="auto"/>
            </w:tcBorders>
          </w:tcPr>
          <w:p w:rsidR="00B65327" w:rsidRPr="00BF50D8" w:rsidRDefault="00B65327" w:rsidP="00BE1421">
            <w:pPr>
              <w:jc w:val="both"/>
              <w:rPr>
                <w:rFonts w:eastAsia="Calibri"/>
                <w:sz w:val="28"/>
                <w:szCs w:val="28"/>
              </w:rPr>
            </w:pPr>
            <w:r w:rsidRPr="00BF50D8">
              <w:rPr>
                <w:rFonts w:eastAsia="Calibri"/>
                <w:sz w:val="28"/>
                <w:szCs w:val="28"/>
              </w:rPr>
              <w:t xml:space="preserve">1. Упорядочение земельных отношений в границах сельского поселения </w:t>
            </w:r>
            <w:proofErr w:type="spellStart"/>
            <w:r w:rsidRPr="00BF50D8">
              <w:rPr>
                <w:rFonts w:eastAsia="Calibri"/>
                <w:sz w:val="28"/>
                <w:szCs w:val="28"/>
              </w:rPr>
              <w:t>Енгалышевский</w:t>
            </w:r>
            <w:proofErr w:type="spellEnd"/>
            <w:r w:rsidRPr="00BF50D8">
              <w:rPr>
                <w:rFonts w:eastAsia="Calibri"/>
                <w:sz w:val="28"/>
                <w:szCs w:val="28"/>
              </w:rPr>
              <w:t xml:space="preserve"> сельсовет и приведение их в соответствие с действующим законодательством РФ. </w:t>
            </w:r>
          </w:p>
          <w:p w:rsidR="00B65327" w:rsidRPr="00BF50D8" w:rsidRDefault="00B65327" w:rsidP="00BE1421">
            <w:pPr>
              <w:jc w:val="both"/>
              <w:rPr>
                <w:rFonts w:eastAsia="Calibri"/>
                <w:sz w:val="28"/>
                <w:szCs w:val="28"/>
              </w:rPr>
            </w:pPr>
            <w:r w:rsidRPr="00BF50D8">
              <w:rPr>
                <w:rFonts w:eastAsia="Calibri"/>
                <w:sz w:val="28"/>
                <w:szCs w:val="28"/>
              </w:rPr>
              <w:t>2. Реализация прав жителей сельского поселения на землю.</w:t>
            </w:r>
          </w:p>
          <w:p w:rsidR="00B65327" w:rsidRPr="00BF50D8" w:rsidRDefault="00B65327" w:rsidP="00BE1421">
            <w:pPr>
              <w:jc w:val="both"/>
              <w:rPr>
                <w:rFonts w:eastAsia="Calibri"/>
                <w:sz w:val="28"/>
                <w:szCs w:val="28"/>
              </w:rPr>
            </w:pPr>
            <w:r w:rsidRPr="00BF50D8">
              <w:rPr>
                <w:rFonts w:eastAsia="Calibri"/>
                <w:sz w:val="28"/>
                <w:szCs w:val="28"/>
              </w:rPr>
              <w:t xml:space="preserve">3. Стимулирование инвестиционной деятельности в интересах удовлетворения потребностей общества и граждан. </w:t>
            </w:r>
          </w:p>
        </w:tc>
      </w:tr>
    </w:tbl>
    <w:p w:rsidR="00B65327" w:rsidRPr="00BF50D8" w:rsidRDefault="00B65327" w:rsidP="00B65327">
      <w:pPr>
        <w:shd w:val="clear" w:color="auto" w:fill="FFFFFF"/>
        <w:spacing w:before="120" w:after="120"/>
        <w:jc w:val="center"/>
        <w:rPr>
          <w:color w:val="000000"/>
          <w:spacing w:val="1"/>
          <w:sz w:val="28"/>
          <w:szCs w:val="28"/>
        </w:rPr>
      </w:pPr>
      <w:r w:rsidRPr="00BF50D8">
        <w:rPr>
          <w:color w:val="000000"/>
          <w:spacing w:val="1"/>
          <w:sz w:val="28"/>
          <w:szCs w:val="28"/>
        </w:rPr>
        <w:lastRenderedPageBreak/>
        <w:t>1. Характеристика проблемы.</w:t>
      </w:r>
    </w:p>
    <w:p w:rsidR="00B65327" w:rsidRPr="00BF50D8" w:rsidRDefault="00B65327" w:rsidP="00B65327">
      <w:pPr>
        <w:shd w:val="clear" w:color="auto" w:fill="FFFFFF"/>
        <w:ind w:firstLine="709"/>
        <w:jc w:val="both"/>
        <w:rPr>
          <w:color w:val="000000"/>
          <w:spacing w:val="1"/>
          <w:sz w:val="28"/>
          <w:szCs w:val="28"/>
        </w:rPr>
      </w:pPr>
      <w:r w:rsidRPr="00BF50D8">
        <w:rPr>
          <w:color w:val="000000"/>
          <w:spacing w:val="1"/>
          <w:sz w:val="28"/>
          <w:szCs w:val="28"/>
        </w:rPr>
        <w:t xml:space="preserve">Территория сельского поселения </w:t>
      </w:r>
      <w:proofErr w:type="spellStart"/>
      <w:r w:rsidRPr="00BF50D8">
        <w:rPr>
          <w:color w:val="000000"/>
          <w:spacing w:val="1"/>
          <w:sz w:val="28"/>
          <w:szCs w:val="28"/>
        </w:rPr>
        <w:t>Енгалышевский</w:t>
      </w:r>
      <w:proofErr w:type="spellEnd"/>
      <w:r w:rsidRPr="00BF50D8">
        <w:rPr>
          <w:color w:val="000000"/>
          <w:spacing w:val="1"/>
          <w:sz w:val="28"/>
          <w:szCs w:val="28"/>
        </w:rPr>
        <w:t xml:space="preserve"> сельсовет муниципального района </w:t>
      </w:r>
      <w:proofErr w:type="spellStart"/>
      <w:r w:rsidRPr="00BF50D8">
        <w:rPr>
          <w:color w:val="000000"/>
          <w:spacing w:val="1"/>
          <w:sz w:val="28"/>
          <w:szCs w:val="28"/>
        </w:rPr>
        <w:t>Чишминский</w:t>
      </w:r>
      <w:proofErr w:type="spellEnd"/>
      <w:r w:rsidRPr="00BF50D8">
        <w:rPr>
          <w:color w:val="000000"/>
          <w:spacing w:val="1"/>
          <w:sz w:val="28"/>
          <w:szCs w:val="28"/>
        </w:rPr>
        <w:t xml:space="preserve"> район занимает 1228 га. Земли поселения по целевому назначению подразделяются на следующие категории: земли сельскохозяйственного назначения, земли населенных пунктов, земли промышленности, земли </w:t>
      </w:r>
      <w:proofErr w:type="spellStart"/>
      <w:r w:rsidRPr="00BF50D8">
        <w:rPr>
          <w:color w:val="000000"/>
          <w:spacing w:val="1"/>
          <w:sz w:val="28"/>
          <w:szCs w:val="28"/>
        </w:rPr>
        <w:t>Енгалышевского</w:t>
      </w:r>
      <w:proofErr w:type="spellEnd"/>
      <w:r w:rsidRPr="00BF50D8">
        <w:rPr>
          <w:color w:val="000000"/>
          <w:spacing w:val="1"/>
          <w:sz w:val="28"/>
          <w:szCs w:val="28"/>
        </w:rPr>
        <w:t xml:space="preserve"> и водного фонда, земли запаса, земли особо охраняемых территорий и др.     </w:t>
      </w:r>
    </w:p>
    <w:p w:rsidR="00B65327" w:rsidRPr="00BF50D8" w:rsidRDefault="00B65327" w:rsidP="00B65327">
      <w:pPr>
        <w:shd w:val="clear" w:color="auto" w:fill="FFFFFF"/>
        <w:ind w:firstLine="709"/>
        <w:jc w:val="both"/>
        <w:rPr>
          <w:color w:val="000000"/>
          <w:spacing w:val="1"/>
          <w:sz w:val="28"/>
          <w:szCs w:val="28"/>
        </w:rPr>
      </w:pPr>
      <w:r w:rsidRPr="00BF50D8">
        <w:rPr>
          <w:color w:val="000000"/>
          <w:spacing w:val="1"/>
          <w:sz w:val="28"/>
          <w:szCs w:val="28"/>
        </w:rPr>
        <w:t xml:space="preserve">По форме собственности земля делится на: федеральную, республиканскую, частную и государственную (земли, не находящиеся в собственности граждан, юридических лиц или муниципальных образований). </w:t>
      </w:r>
    </w:p>
    <w:p w:rsidR="00B65327" w:rsidRPr="00BF50D8" w:rsidRDefault="00B65327" w:rsidP="00B65327">
      <w:pPr>
        <w:shd w:val="clear" w:color="auto" w:fill="FFFFFF"/>
        <w:ind w:firstLine="709"/>
        <w:jc w:val="both"/>
        <w:rPr>
          <w:color w:val="000000"/>
          <w:spacing w:val="1"/>
          <w:sz w:val="28"/>
          <w:szCs w:val="28"/>
        </w:rPr>
      </w:pPr>
      <w:r w:rsidRPr="00BF50D8">
        <w:rPr>
          <w:color w:val="000000"/>
          <w:spacing w:val="1"/>
          <w:sz w:val="28"/>
          <w:szCs w:val="28"/>
        </w:rPr>
        <w:t xml:space="preserve">Настоящая Подпрограмма предлагает решение первостепенных и перспективных задач, связанных с ускорением социально-экономического развития поселения. Для этого необходимо провести инвентаризацию земель, как в населенных пунктах, так и за их пределами в границах сельского поселения. Эта работа позволит выявить дополнительные земельные участки, подлежащие оформлению в муниципальную собственность поселения. Ими могут быть участки, находящиеся в федеральной собственности, ранее представленные в целях обороны, а также земли промышленности, представленные в постоянное (бессрочное) пользование или в собственность для проведения геологических и других исследований. </w:t>
      </w:r>
    </w:p>
    <w:p w:rsidR="00B65327" w:rsidRPr="00BF50D8" w:rsidRDefault="00B65327" w:rsidP="00B65327">
      <w:pPr>
        <w:shd w:val="clear" w:color="auto" w:fill="FFFFFF"/>
        <w:ind w:firstLine="709"/>
        <w:jc w:val="both"/>
        <w:rPr>
          <w:color w:val="000000"/>
          <w:spacing w:val="1"/>
          <w:sz w:val="28"/>
          <w:szCs w:val="28"/>
        </w:rPr>
      </w:pPr>
      <w:r w:rsidRPr="00BF50D8">
        <w:rPr>
          <w:color w:val="000000"/>
          <w:spacing w:val="1"/>
          <w:sz w:val="28"/>
          <w:szCs w:val="28"/>
        </w:rPr>
        <w:t>Решение назревших проблем в области земельных отношений требует проведения комплекса мероприятий по задачам, ресурсам и срокам осуществления.</w:t>
      </w:r>
    </w:p>
    <w:p w:rsidR="00B65327" w:rsidRPr="00BF50D8" w:rsidRDefault="00B65327" w:rsidP="00B65327">
      <w:pPr>
        <w:autoSpaceDE w:val="0"/>
        <w:autoSpaceDN w:val="0"/>
        <w:adjustRightInd w:val="0"/>
        <w:ind w:firstLine="709"/>
        <w:jc w:val="both"/>
        <w:rPr>
          <w:color w:val="000000"/>
          <w:spacing w:val="1"/>
          <w:sz w:val="28"/>
          <w:szCs w:val="28"/>
        </w:rPr>
      </w:pPr>
      <w:r w:rsidRPr="00BF50D8">
        <w:rPr>
          <w:color w:val="000000"/>
          <w:spacing w:val="1"/>
          <w:sz w:val="28"/>
          <w:szCs w:val="28"/>
        </w:rPr>
        <w:t>Упорядочение земельных отношений позволит сельскому поселению наиболее эффективно реализовывать свои полномочия в области управления земельными ресурсами.</w:t>
      </w:r>
    </w:p>
    <w:p w:rsidR="00B65327" w:rsidRPr="00BF50D8" w:rsidRDefault="00B65327" w:rsidP="00B65327">
      <w:pPr>
        <w:shd w:val="clear" w:color="auto" w:fill="FFFFFF"/>
        <w:spacing w:before="120" w:after="120"/>
        <w:jc w:val="center"/>
        <w:rPr>
          <w:color w:val="000000"/>
          <w:spacing w:val="1"/>
          <w:sz w:val="28"/>
          <w:szCs w:val="28"/>
        </w:rPr>
      </w:pPr>
      <w:r w:rsidRPr="00BF50D8">
        <w:rPr>
          <w:color w:val="000000"/>
          <w:spacing w:val="1"/>
          <w:sz w:val="28"/>
          <w:szCs w:val="28"/>
        </w:rPr>
        <w:t>2. Основные цели и задачи Подпрограммы.</w:t>
      </w:r>
    </w:p>
    <w:p w:rsidR="00B65327" w:rsidRPr="00BF50D8" w:rsidRDefault="00B65327" w:rsidP="00B65327">
      <w:pPr>
        <w:ind w:firstLine="426"/>
        <w:jc w:val="both"/>
        <w:rPr>
          <w:color w:val="000000"/>
          <w:spacing w:val="1"/>
          <w:sz w:val="28"/>
          <w:szCs w:val="28"/>
        </w:rPr>
      </w:pPr>
      <w:r w:rsidRPr="00BF50D8">
        <w:rPr>
          <w:color w:val="000000"/>
          <w:spacing w:val="1"/>
          <w:sz w:val="28"/>
          <w:szCs w:val="28"/>
        </w:rPr>
        <w:t xml:space="preserve">Цели Подпрограммы - повышение эффективности использования земельных ресурсов в сельском поселении </w:t>
      </w:r>
      <w:proofErr w:type="spellStart"/>
      <w:r w:rsidRPr="00BF50D8">
        <w:rPr>
          <w:color w:val="000000"/>
          <w:spacing w:val="1"/>
          <w:sz w:val="28"/>
          <w:szCs w:val="28"/>
        </w:rPr>
        <w:t>Енгалышевский</w:t>
      </w:r>
      <w:proofErr w:type="spellEnd"/>
      <w:r w:rsidRPr="00BF50D8">
        <w:rPr>
          <w:color w:val="000000"/>
          <w:spacing w:val="1"/>
          <w:sz w:val="28"/>
          <w:szCs w:val="28"/>
        </w:rPr>
        <w:t xml:space="preserve"> сельсовет муниципального района.</w:t>
      </w:r>
    </w:p>
    <w:p w:rsidR="00B65327" w:rsidRPr="00BF50D8" w:rsidRDefault="00B65327" w:rsidP="00B65327">
      <w:pPr>
        <w:ind w:firstLine="426"/>
        <w:jc w:val="both"/>
        <w:rPr>
          <w:color w:val="000000"/>
          <w:spacing w:val="1"/>
          <w:sz w:val="28"/>
          <w:szCs w:val="28"/>
        </w:rPr>
      </w:pPr>
      <w:r w:rsidRPr="00BF50D8">
        <w:rPr>
          <w:color w:val="000000"/>
          <w:spacing w:val="1"/>
          <w:sz w:val="28"/>
          <w:szCs w:val="28"/>
        </w:rPr>
        <w:t xml:space="preserve">Задачи Подпрограммы: </w:t>
      </w:r>
    </w:p>
    <w:p w:rsidR="00B65327" w:rsidRPr="00BF50D8" w:rsidRDefault="00B65327" w:rsidP="00B65327">
      <w:pPr>
        <w:ind w:firstLine="426"/>
        <w:jc w:val="both"/>
        <w:rPr>
          <w:color w:val="000000"/>
          <w:spacing w:val="1"/>
          <w:sz w:val="28"/>
          <w:szCs w:val="28"/>
        </w:rPr>
      </w:pPr>
      <w:r w:rsidRPr="00BF50D8">
        <w:rPr>
          <w:color w:val="000000"/>
          <w:spacing w:val="1"/>
          <w:sz w:val="28"/>
          <w:szCs w:val="28"/>
        </w:rPr>
        <w:t>1. Приведение в соответствие с требованиями земельного законодательства земельных отношений.</w:t>
      </w:r>
    </w:p>
    <w:p w:rsidR="00B65327" w:rsidRPr="00BF50D8" w:rsidRDefault="00B65327" w:rsidP="00B65327">
      <w:pPr>
        <w:ind w:firstLine="426"/>
        <w:jc w:val="both"/>
        <w:rPr>
          <w:color w:val="000000"/>
          <w:spacing w:val="1"/>
          <w:sz w:val="28"/>
          <w:szCs w:val="28"/>
        </w:rPr>
      </w:pPr>
      <w:r w:rsidRPr="00BF50D8">
        <w:rPr>
          <w:color w:val="000000"/>
          <w:spacing w:val="1"/>
          <w:sz w:val="28"/>
          <w:szCs w:val="28"/>
        </w:rPr>
        <w:t>2. Упорядочение земельных отношений в границах сельского поселения.</w:t>
      </w:r>
    </w:p>
    <w:p w:rsidR="00B65327" w:rsidRPr="00BF50D8" w:rsidRDefault="00B65327" w:rsidP="00B65327">
      <w:pPr>
        <w:tabs>
          <w:tab w:val="left" w:pos="709"/>
        </w:tabs>
        <w:ind w:firstLine="425"/>
        <w:jc w:val="both"/>
        <w:rPr>
          <w:color w:val="000000"/>
          <w:spacing w:val="1"/>
          <w:sz w:val="28"/>
          <w:szCs w:val="28"/>
        </w:rPr>
      </w:pPr>
      <w:r w:rsidRPr="00BF50D8">
        <w:rPr>
          <w:color w:val="000000"/>
          <w:spacing w:val="1"/>
          <w:sz w:val="28"/>
          <w:szCs w:val="28"/>
        </w:rPr>
        <w:t>3.Создание условий для увеличения социального, инвестиционного, производственного потенциала земли в целях экономического роста поселения.</w:t>
      </w:r>
    </w:p>
    <w:p w:rsidR="00B65327" w:rsidRPr="00BF50D8" w:rsidRDefault="00B65327" w:rsidP="00B65327">
      <w:pPr>
        <w:tabs>
          <w:tab w:val="left" w:pos="1080"/>
        </w:tabs>
        <w:ind w:firstLine="425"/>
        <w:jc w:val="both"/>
        <w:rPr>
          <w:color w:val="000000"/>
          <w:spacing w:val="1"/>
          <w:sz w:val="28"/>
          <w:szCs w:val="28"/>
        </w:rPr>
      </w:pPr>
      <w:r w:rsidRPr="00BF50D8">
        <w:rPr>
          <w:color w:val="000000"/>
          <w:spacing w:val="1"/>
          <w:sz w:val="28"/>
          <w:szCs w:val="28"/>
        </w:rPr>
        <w:t>Подпрограмма предусматривает выполнение основных видов землеустроительных работ:</w:t>
      </w:r>
    </w:p>
    <w:p w:rsidR="00B65327" w:rsidRPr="00BF50D8" w:rsidRDefault="00B65327" w:rsidP="00B65327">
      <w:pPr>
        <w:tabs>
          <w:tab w:val="left" w:pos="1080"/>
        </w:tabs>
        <w:ind w:firstLine="425"/>
        <w:jc w:val="both"/>
        <w:rPr>
          <w:color w:val="000000"/>
          <w:spacing w:val="1"/>
          <w:sz w:val="28"/>
          <w:szCs w:val="28"/>
        </w:rPr>
      </w:pPr>
      <w:r w:rsidRPr="00BF50D8">
        <w:rPr>
          <w:color w:val="000000"/>
          <w:spacing w:val="1"/>
          <w:sz w:val="28"/>
          <w:szCs w:val="28"/>
        </w:rPr>
        <w:t>- проведение инвентаризации земель, выявление неучтенных землепользователей, оформление прав на землю;</w:t>
      </w:r>
    </w:p>
    <w:p w:rsidR="00B65327" w:rsidRPr="00BF50D8" w:rsidRDefault="00B65327" w:rsidP="00B65327">
      <w:pPr>
        <w:tabs>
          <w:tab w:val="left" w:pos="1080"/>
        </w:tabs>
        <w:ind w:firstLine="425"/>
        <w:jc w:val="both"/>
        <w:rPr>
          <w:color w:val="000000"/>
          <w:spacing w:val="1"/>
          <w:sz w:val="28"/>
          <w:szCs w:val="28"/>
        </w:rPr>
      </w:pPr>
      <w:r w:rsidRPr="00BF50D8">
        <w:rPr>
          <w:color w:val="000000"/>
          <w:spacing w:val="1"/>
          <w:sz w:val="28"/>
          <w:szCs w:val="28"/>
        </w:rPr>
        <w:t>- оформление прав на землю под объектами муниципальной собственности;</w:t>
      </w:r>
    </w:p>
    <w:p w:rsidR="00B65327" w:rsidRPr="00BF50D8" w:rsidRDefault="00B65327" w:rsidP="00B65327">
      <w:pPr>
        <w:tabs>
          <w:tab w:val="left" w:pos="1080"/>
        </w:tabs>
        <w:ind w:firstLine="425"/>
        <w:jc w:val="both"/>
        <w:rPr>
          <w:color w:val="000000"/>
          <w:spacing w:val="1"/>
          <w:sz w:val="28"/>
          <w:szCs w:val="28"/>
        </w:rPr>
      </w:pPr>
      <w:r w:rsidRPr="00BF50D8">
        <w:rPr>
          <w:color w:val="000000"/>
          <w:spacing w:val="1"/>
          <w:sz w:val="28"/>
          <w:szCs w:val="28"/>
        </w:rPr>
        <w:t>- проведение инвентаризации земельных участков и оформления прав граждан, занимающихся садово-огороднической деятельностью;</w:t>
      </w:r>
    </w:p>
    <w:p w:rsidR="00B65327" w:rsidRPr="00BF50D8" w:rsidRDefault="00B65327" w:rsidP="00B65327">
      <w:pPr>
        <w:tabs>
          <w:tab w:val="left" w:pos="1080"/>
        </w:tabs>
        <w:ind w:firstLine="425"/>
        <w:jc w:val="both"/>
        <w:rPr>
          <w:color w:val="000000"/>
          <w:spacing w:val="1"/>
          <w:sz w:val="28"/>
          <w:szCs w:val="28"/>
        </w:rPr>
      </w:pPr>
      <w:r w:rsidRPr="00BF50D8">
        <w:rPr>
          <w:color w:val="000000"/>
          <w:spacing w:val="1"/>
          <w:sz w:val="28"/>
          <w:szCs w:val="28"/>
        </w:rPr>
        <w:t>- проведение землеустроительных работ по формированию земельных участков с целью дальнейшего выставления их на конкурсы и аукционы.</w:t>
      </w:r>
    </w:p>
    <w:p w:rsidR="00B65327" w:rsidRPr="00BF50D8" w:rsidRDefault="00B65327" w:rsidP="00B65327">
      <w:pPr>
        <w:tabs>
          <w:tab w:val="left" w:pos="284"/>
        </w:tabs>
        <w:spacing w:before="120" w:after="120"/>
        <w:ind w:left="397"/>
        <w:jc w:val="center"/>
        <w:rPr>
          <w:rFonts w:eastAsia="Calibri"/>
          <w:color w:val="000000"/>
          <w:sz w:val="28"/>
          <w:szCs w:val="28"/>
        </w:rPr>
      </w:pPr>
      <w:r w:rsidRPr="00BF50D8">
        <w:rPr>
          <w:rFonts w:eastAsia="Calibri"/>
          <w:color w:val="000000"/>
          <w:sz w:val="28"/>
          <w:szCs w:val="28"/>
        </w:rPr>
        <w:t>3.Сроки и этапы реализации Подпрограммы</w:t>
      </w:r>
    </w:p>
    <w:p w:rsidR="00B65327" w:rsidRPr="00BF50D8" w:rsidRDefault="00B65327" w:rsidP="00B65327">
      <w:pPr>
        <w:autoSpaceDE w:val="0"/>
        <w:ind w:firstLine="709"/>
        <w:jc w:val="both"/>
        <w:rPr>
          <w:rFonts w:eastAsia="Calibri"/>
          <w:color w:val="000000"/>
          <w:sz w:val="28"/>
          <w:szCs w:val="28"/>
        </w:rPr>
      </w:pPr>
      <w:r w:rsidRPr="00BF50D8">
        <w:rPr>
          <w:rFonts w:eastAsia="Calibri"/>
          <w:color w:val="000000"/>
          <w:sz w:val="28"/>
          <w:szCs w:val="28"/>
        </w:rPr>
        <w:lastRenderedPageBreak/>
        <w:t>Программа реализуется в один этап: с 2019 по 2024 год.</w:t>
      </w:r>
    </w:p>
    <w:p w:rsidR="00B65327" w:rsidRPr="00BF50D8" w:rsidRDefault="00B65327" w:rsidP="00B65327">
      <w:pPr>
        <w:spacing w:before="120" w:after="120"/>
        <w:ind w:left="720"/>
        <w:jc w:val="center"/>
        <w:rPr>
          <w:rFonts w:eastAsia="Calibri"/>
          <w:color w:val="000000"/>
          <w:sz w:val="28"/>
          <w:szCs w:val="28"/>
        </w:rPr>
      </w:pPr>
      <w:r w:rsidRPr="00BF50D8">
        <w:rPr>
          <w:rFonts w:eastAsia="Calibri"/>
          <w:color w:val="000000"/>
          <w:sz w:val="28"/>
          <w:szCs w:val="28"/>
        </w:rPr>
        <w:t>4.Объемы и источники финансирования подпрограммы.</w:t>
      </w:r>
    </w:p>
    <w:p w:rsidR="00B65327" w:rsidRPr="00BF50D8" w:rsidRDefault="00B65327" w:rsidP="00B65327">
      <w:pPr>
        <w:ind w:right="20"/>
        <w:jc w:val="both"/>
        <w:rPr>
          <w:color w:val="000000"/>
          <w:sz w:val="28"/>
          <w:szCs w:val="28"/>
        </w:rPr>
      </w:pPr>
      <w:r w:rsidRPr="00BF50D8">
        <w:rPr>
          <w:color w:val="000000"/>
          <w:sz w:val="28"/>
          <w:szCs w:val="28"/>
        </w:rPr>
        <w:t xml:space="preserve">         Финансирование Подпрограммы осуществляется за счет средств бюджета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 муниципального района </w:t>
      </w:r>
      <w:proofErr w:type="spellStart"/>
      <w:r w:rsidRPr="00BF50D8">
        <w:rPr>
          <w:color w:val="000000"/>
          <w:sz w:val="28"/>
          <w:szCs w:val="28"/>
        </w:rPr>
        <w:t>Чишминский</w:t>
      </w:r>
      <w:proofErr w:type="spellEnd"/>
      <w:r w:rsidRPr="00BF50D8">
        <w:rPr>
          <w:color w:val="000000"/>
          <w:sz w:val="28"/>
          <w:szCs w:val="28"/>
        </w:rPr>
        <w:t xml:space="preserve"> район согласно плану мероприятий Программы (Приложение №2). </w:t>
      </w:r>
      <w:proofErr w:type="gramStart"/>
      <w:r w:rsidRPr="00BF50D8">
        <w:rPr>
          <w:color w:val="000000"/>
          <w:sz w:val="28"/>
          <w:szCs w:val="28"/>
        </w:rPr>
        <w:t>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w:t>
      </w:r>
      <w:proofErr w:type="gramEnd"/>
    </w:p>
    <w:p w:rsidR="00B65327" w:rsidRPr="00BF50D8" w:rsidRDefault="00B65327" w:rsidP="00B65327">
      <w:pPr>
        <w:spacing w:before="120" w:after="120"/>
        <w:ind w:firstLine="697"/>
        <w:jc w:val="center"/>
        <w:rPr>
          <w:rFonts w:eastAsia="Calibri"/>
          <w:color w:val="000000"/>
          <w:sz w:val="28"/>
          <w:szCs w:val="28"/>
        </w:rPr>
      </w:pPr>
      <w:r w:rsidRPr="00BF50D8">
        <w:rPr>
          <w:rFonts w:eastAsia="Calibri"/>
          <w:color w:val="000000"/>
          <w:sz w:val="28"/>
          <w:szCs w:val="28"/>
        </w:rPr>
        <w:t>5. Перечень показателей (индикаторов) Подпрограммы</w:t>
      </w:r>
    </w:p>
    <w:p w:rsidR="00B65327" w:rsidRPr="00BF50D8" w:rsidRDefault="00B65327" w:rsidP="00B65327">
      <w:pPr>
        <w:ind w:firstLine="709"/>
        <w:jc w:val="both"/>
        <w:rPr>
          <w:rFonts w:eastAsia="Calibri"/>
          <w:color w:val="000000"/>
          <w:sz w:val="28"/>
          <w:szCs w:val="28"/>
        </w:rPr>
      </w:pPr>
      <w:r w:rsidRPr="00BF50D8">
        <w:rPr>
          <w:rFonts w:eastAsia="Calibri"/>
          <w:color w:val="000000"/>
          <w:sz w:val="28"/>
          <w:szCs w:val="28"/>
        </w:rPr>
        <w:t>Для оценки эффективности реализации Подпрограммы используются показатели (индикаторы), представленные в приложении 1 к Программе.</w:t>
      </w:r>
    </w:p>
    <w:p w:rsidR="00B65327" w:rsidRPr="00BF50D8" w:rsidRDefault="00B65327" w:rsidP="00B65327">
      <w:pPr>
        <w:spacing w:before="120" w:after="120"/>
        <w:ind w:firstLine="720"/>
        <w:jc w:val="center"/>
        <w:rPr>
          <w:color w:val="000000"/>
          <w:sz w:val="28"/>
          <w:szCs w:val="28"/>
        </w:rPr>
      </w:pPr>
      <w:r w:rsidRPr="00BF50D8">
        <w:rPr>
          <w:color w:val="000000"/>
          <w:sz w:val="28"/>
          <w:szCs w:val="28"/>
        </w:rPr>
        <w:t>6. Механизм реализации подпрограммы.</w:t>
      </w:r>
    </w:p>
    <w:p w:rsidR="00B65327" w:rsidRPr="00BF50D8" w:rsidRDefault="00B65327" w:rsidP="00B65327">
      <w:pPr>
        <w:ind w:firstLine="630"/>
        <w:jc w:val="both"/>
        <w:rPr>
          <w:color w:val="000000"/>
          <w:sz w:val="28"/>
          <w:szCs w:val="28"/>
        </w:rPr>
      </w:pPr>
      <w:r w:rsidRPr="00BF50D8">
        <w:rPr>
          <w:color w:val="000000"/>
          <w:sz w:val="28"/>
          <w:szCs w:val="28"/>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BF50D8">
        <w:rPr>
          <w:color w:val="000000"/>
          <w:sz w:val="28"/>
          <w:szCs w:val="28"/>
        </w:rPr>
        <w:t>Енгалышевский</w:t>
      </w:r>
      <w:proofErr w:type="spellEnd"/>
      <w:r w:rsidRPr="00BF50D8">
        <w:rPr>
          <w:color w:val="000000"/>
          <w:sz w:val="28"/>
          <w:szCs w:val="28"/>
        </w:rPr>
        <w:t xml:space="preserve"> сельсовет:</w:t>
      </w:r>
    </w:p>
    <w:p w:rsidR="00B65327" w:rsidRPr="00BF50D8" w:rsidRDefault="00B65327" w:rsidP="00B65327">
      <w:pPr>
        <w:jc w:val="both"/>
        <w:rPr>
          <w:color w:val="000000"/>
          <w:sz w:val="28"/>
          <w:szCs w:val="28"/>
        </w:rPr>
      </w:pPr>
      <w:r w:rsidRPr="00BF50D8">
        <w:rPr>
          <w:color w:val="000000"/>
          <w:sz w:val="28"/>
          <w:szCs w:val="28"/>
        </w:rPr>
        <w:t>- осуществляет контроль исполнения программных мероприятий;</w:t>
      </w:r>
    </w:p>
    <w:p w:rsidR="00B65327" w:rsidRPr="00BF50D8" w:rsidRDefault="00B65327" w:rsidP="00B65327">
      <w:pPr>
        <w:jc w:val="both"/>
        <w:rPr>
          <w:color w:val="000000"/>
          <w:sz w:val="28"/>
          <w:szCs w:val="28"/>
        </w:rPr>
      </w:pPr>
      <w:r w:rsidRPr="00BF50D8">
        <w:rPr>
          <w:color w:val="000000"/>
          <w:sz w:val="28"/>
          <w:szCs w:val="28"/>
        </w:rPr>
        <w:t>- составляет отчеты по реализации подпрограммы.</w:t>
      </w:r>
    </w:p>
    <w:p w:rsidR="00B65327" w:rsidRPr="00BF50D8" w:rsidRDefault="00B65327" w:rsidP="00B65327">
      <w:pPr>
        <w:spacing w:before="120" w:after="120"/>
        <w:jc w:val="center"/>
        <w:rPr>
          <w:color w:val="000000"/>
          <w:sz w:val="28"/>
          <w:szCs w:val="28"/>
        </w:rPr>
      </w:pPr>
      <w:r w:rsidRPr="00BF50D8">
        <w:rPr>
          <w:color w:val="000000"/>
          <w:sz w:val="28"/>
          <w:szCs w:val="28"/>
        </w:rPr>
        <w:t>7. Оценка эффективности реализации Подпрограммы</w:t>
      </w:r>
    </w:p>
    <w:p w:rsidR="00B65327" w:rsidRPr="00BF50D8" w:rsidRDefault="00B65327" w:rsidP="00B65327">
      <w:pPr>
        <w:ind w:firstLine="709"/>
        <w:jc w:val="both"/>
        <w:rPr>
          <w:color w:val="000000"/>
          <w:sz w:val="28"/>
          <w:szCs w:val="28"/>
        </w:rPr>
      </w:pPr>
      <w:r w:rsidRPr="00BF50D8">
        <w:rPr>
          <w:color w:val="000000"/>
          <w:sz w:val="28"/>
          <w:szCs w:val="28"/>
        </w:rPr>
        <w:t>Основными ожидаемыми результатами по окончанию реализации Подпрограммы будут являться:</w:t>
      </w:r>
    </w:p>
    <w:p w:rsidR="00B65327" w:rsidRPr="00BF50D8" w:rsidRDefault="00B65327" w:rsidP="00B65327">
      <w:pPr>
        <w:ind w:firstLine="709"/>
        <w:jc w:val="both"/>
        <w:rPr>
          <w:color w:val="000000"/>
          <w:sz w:val="28"/>
          <w:szCs w:val="28"/>
        </w:rPr>
      </w:pPr>
      <w:r w:rsidRPr="00BF50D8">
        <w:rPr>
          <w:color w:val="000000"/>
          <w:sz w:val="28"/>
          <w:szCs w:val="28"/>
        </w:rPr>
        <w:t xml:space="preserve">- упорядочение земельных отношений в границах сельского поселения и приведение их в соответствие с действующим законодательством Российской Федерации; </w:t>
      </w:r>
    </w:p>
    <w:p w:rsidR="00B65327" w:rsidRPr="00BF50D8" w:rsidRDefault="00B65327" w:rsidP="00B65327">
      <w:pPr>
        <w:ind w:firstLine="709"/>
        <w:jc w:val="both"/>
        <w:rPr>
          <w:color w:val="000000"/>
          <w:sz w:val="28"/>
          <w:szCs w:val="28"/>
        </w:rPr>
      </w:pPr>
      <w:r w:rsidRPr="00BF50D8">
        <w:rPr>
          <w:color w:val="000000"/>
          <w:sz w:val="28"/>
          <w:szCs w:val="28"/>
        </w:rPr>
        <w:t xml:space="preserve">- формирование интерактивной базы данных землеустроительной документации сельского поселения; </w:t>
      </w:r>
    </w:p>
    <w:p w:rsidR="00B65327" w:rsidRPr="00BF50D8" w:rsidRDefault="00B65327" w:rsidP="00B65327">
      <w:pPr>
        <w:ind w:firstLine="709"/>
        <w:jc w:val="both"/>
        <w:rPr>
          <w:color w:val="000000"/>
          <w:sz w:val="28"/>
          <w:szCs w:val="28"/>
        </w:rPr>
      </w:pPr>
      <w:r w:rsidRPr="00BF50D8">
        <w:rPr>
          <w:color w:val="000000"/>
          <w:sz w:val="28"/>
          <w:szCs w:val="28"/>
        </w:rPr>
        <w:t>-   приведение в законные рамки вопроса управления земельными ресурсами поселения;</w:t>
      </w:r>
    </w:p>
    <w:p w:rsidR="00B65327" w:rsidRPr="00BF50D8" w:rsidRDefault="00B65327" w:rsidP="00B65327">
      <w:pPr>
        <w:ind w:firstLine="709"/>
        <w:jc w:val="both"/>
        <w:rPr>
          <w:color w:val="000000"/>
          <w:sz w:val="28"/>
          <w:szCs w:val="28"/>
        </w:rPr>
      </w:pPr>
      <w:r w:rsidRPr="00BF50D8">
        <w:rPr>
          <w:color w:val="000000"/>
          <w:sz w:val="28"/>
          <w:szCs w:val="28"/>
        </w:rPr>
        <w:t>- снижение возможных рисков при принятии органом местного самоуправления стратегических решений, направленных на развитие земельных отношений, в вопросах планирования дальнейшего социально-экономического развития сельского поселения, в целом;</w:t>
      </w:r>
    </w:p>
    <w:p w:rsidR="00B65327" w:rsidRPr="00BF50D8" w:rsidRDefault="00B65327" w:rsidP="00B65327">
      <w:pPr>
        <w:autoSpaceDE w:val="0"/>
        <w:autoSpaceDN w:val="0"/>
        <w:adjustRightInd w:val="0"/>
        <w:ind w:firstLine="540"/>
        <w:jc w:val="both"/>
        <w:rPr>
          <w:bCs/>
          <w:sz w:val="28"/>
          <w:szCs w:val="28"/>
        </w:rPr>
      </w:pPr>
      <w:r w:rsidRPr="00BF50D8">
        <w:rPr>
          <w:color w:val="000000"/>
          <w:sz w:val="28"/>
          <w:szCs w:val="28"/>
        </w:rPr>
        <w:t xml:space="preserve">   - повышение инвестиционного рейтинга сельского поселения.</w:t>
      </w:r>
    </w:p>
    <w:p w:rsidR="00B65327" w:rsidRPr="008F3136" w:rsidRDefault="00B65327" w:rsidP="00B65327">
      <w:pPr>
        <w:ind w:right="16"/>
        <w:jc w:val="both"/>
        <w:outlineLvl w:val="0"/>
        <w:rPr>
          <w:bCs/>
        </w:rPr>
      </w:pPr>
    </w:p>
    <w:p w:rsidR="00B65327" w:rsidRPr="008F3136" w:rsidRDefault="00B65327" w:rsidP="00B65327">
      <w:pPr>
        <w:ind w:right="16"/>
        <w:jc w:val="both"/>
        <w:outlineLvl w:val="0"/>
        <w:rPr>
          <w:bCs/>
        </w:rPr>
      </w:pPr>
    </w:p>
    <w:p w:rsidR="00B65327" w:rsidRPr="008F3136" w:rsidRDefault="00B65327" w:rsidP="00B65327">
      <w:pPr>
        <w:ind w:right="16"/>
        <w:jc w:val="both"/>
        <w:outlineLvl w:val="0"/>
        <w:rPr>
          <w:bCs/>
        </w:rPr>
      </w:pPr>
    </w:p>
    <w:p w:rsidR="00B65327" w:rsidRPr="008F3136" w:rsidRDefault="00B65327" w:rsidP="00B65327">
      <w:pPr>
        <w:ind w:right="16"/>
        <w:jc w:val="both"/>
        <w:outlineLvl w:val="0"/>
        <w:rPr>
          <w:bCs/>
        </w:rPr>
      </w:pPr>
    </w:p>
    <w:p w:rsidR="00B65327" w:rsidRPr="008F3136" w:rsidRDefault="00B65327" w:rsidP="00B65327">
      <w:pPr>
        <w:ind w:right="16"/>
        <w:jc w:val="both"/>
        <w:outlineLvl w:val="0"/>
        <w:rPr>
          <w:bCs/>
        </w:rPr>
      </w:pPr>
    </w:p>
    <w:p w:rsidR="00B65327" w:rsidRPr="008F3136" w:rsidRDefault="00B65327" w:rsidP="00B65327">
      <w:pPr>
        <w:ind w:right="16"/>
        <w:jc w:val="both"/>
        <w:outlineLvl w:val="0"/>
        <w:rPr>
          <w:bCs/>
        </w:rPr>
      </w:pPr>
    </w:p>
    <w:p w:rsidR="00B65327" w:rsidRPr="008F3136" w:rsidRDefault="00B65327" w:rsidP="00B65327">
      <w:pPr>
        <w:ind w:right="16"/>
        <w:jc w:val="both"/>
        <w:outlineLvl w:val="0"/>
        <w:rPr>
          <w:bCs/>
        </w:rPr>
      </w:pPr>
    </w:p>
    <w:p w:rsidR="00B65327" w:rsidRDefault="00B65327" w:rsidP="00B65327">
      <w:pPr>
        <w:ind w:right="16"/>
        <w:jc w:val="both"/>
        <w:outlineLvl w:val="0"/>
        <w:rPr>
          <w:bCs/>
          <w:sz w:val="20"/>
          <w:szCs w:val="20"/>
        </w:rPr>
      </w:pPr>
    </w:p>
    <w:p w:rsidR="00B65327" w:rsidRDefault="00B65327" w:rsidP="00B65327">
      <w:pPr>
        <w:ind w:right="16"/>
        <w:jc w:val="both"/>
        <w:outlineLvl w:val="0"/>
        <w:rPr>
          <w:bCs/>
          <w:sz w:val="20"/>
          <w:szCs w:val="20"/>
        </w:rPr>
      </w:pPr>
    </w:p>
    <w:p w:rsidR="00B65327" w:rsidRDefault="00B65327" w:rsidP="00B65327">
      <w:pPr>
        <w:ind w:right="16"/>
        <w:jc w:val="both"/>
        <w:outlineLvl w:val="0"/>
        <w:rPr>
          <w:bCs/>
          <w:sz w:val="20"/>
          <w:szCs w:val="20"/>
        </w:rPr>
      </w:pPr>
    </w:p>
    <w:p w:rsidR="00B65327" w:rsidRPr="004A75E1" w:rsidRDefault="00B65327" w:rsidP="00B65327">
      <w:pPr>
        <w:ind w:right="16"/>
        <w:jc w:val="both"/>
        <w:outlineLvl w:val="0"/>
        <w:rPr>
          <w:bCs/>
          <w:sz w:val="20"/>
          <w:szCs w:val="20"/>
        </w:rPr>
      </w:pPr>
    </w:p>
    <w:p w:rsidR="00B65327" w:rsidRPr="00BF50D8" w:rsidRDefault="00B65327" w:rsidP="00B65327">
      <w:pPr>
        <w:spacing w:before="120" w:after="120"/>
        <w:jc w:val="center"/>
        <w:rPr>
          <w:sz w:val="28"/>
          <w:szCs w:val="28"/>
        </w:rPr>
      </w:pPr>
      <w:r>
        <w:rPr>
          <w:sz w:val="20"/>
          <w:szCs w:val="20"/>
        </w:rPr>
        <w:br w:type="page"/>
      </w:r>
      <w:r w:rsidRPr="00BF50D8">
        <w:rPr>
          <w:bCs/>
          <w:sz w:val="28"/>
          <w:szCs w:val="28"/>
        </w:rPr>
        <w:lastRenderedPageBreak/>
        <w:t>ПОДПРОГРАММА 8.</w:t>
      </w:r>
    </w:p>
    <w:p w:rsidR="00B65327" w:rsidRPr="00BF50D8" w:rsidRDefault="00B65327" w:rsidP="00B65327">
      <w:pPr>
        <w:spacing w:before="120" w:after="120"/>
        <w:jc w:val="center"/>
        <w:rPr>
          <w:sz w:val="28"/>
          <w:szCs w:val="28"/>
        </w:rPr>
      </w:pPr>
      <w:r w:rsidRPr="00BF50D8">
        <w:rPr>
          <w:bCs/>
          <w:sz w:val="28"/>
          <w:szCs w:val="28"/>
        </w:rPr>
        <w:t xml:space="preserve">«Повышение </w:t>
      </w:r>
      <w:proofErr w:type="gramStart"/>
      <w:r w:rsidRPr="00BF50D8">
        <w:rPr>
          <w:bCs/>
          <w:sz w:val="28"/>
          <w:szCs w:val="28"/>
        </w:rPr>
        <w:t>эффективности деятельности органов местного самоуправления сельского поселения</w:t>
      </w:r>
      <w:proofErr w:type="gramEnd"/>
      <w:r w:rsidRPr="00BF50D8">
        <w:rPr>
          <w:bCs/>
          <w:sz w:val="28"/>
          <w:szCs w:val="28"/>
        </w:rPr>
        <w:t xml:space="preserve"> </w:t>
      </w:r>
      <w:proofErr w:type="spellStart"/>
      <w:r w:rsidRPr="00BF50D8">
        <w:rPr>
          <w:bCs/>
          <w:sz w:val="28"/>
          <w:szCs w:val="28"/>
        </w:rPr>
        <w:t>Енгалышевский</w:t>
      </w:r>
      <w:proofErr w:type="spellEnd"/>
      <w:r w:rsidRPr="00BF50D8">
        <w:rPr>
          <w:bCs/>
          <w:sz w:val="28"/>
          <w:szCs w:val="28"/>
        </w:rPr>
        <w:t xml:space="preserve"> сельсовет муниципального района </w:t>
      </w:r>
      <w:proofErr w:type="spellStart"/>
      <w:r w:rsidRPr="00BF50D8">
        <w:rPr>
          <w:bCs/>
          <w:sz w:val="28"/>
          <w:szCs w:val="28"/>
        </w:rPr>
        <w:t>Чишминский</w:t>
      </w:r>
      <w:proofErr w:type="spellEnd"/>
      <w:r w:rsidRPr="00BF50D8">
        <w:rPr>
          <w:bCs/>
          <w:sz w:val="28"/>
          <w:szCs w:val="28"/>
        </w:rPr>
        <w:t xml:space="preserve"> район» на 2019-2024 годы </w:t>
      </w:r>
      <w:r w:rsidRPr="00BF50D8">
        <w:rPr>
          <w:sz w:val="28"/>
          <w:szCs w:val="28"/>
        </w:rPr>
        <w:t xml:space="preserve"> </w:t>
      </w:r>
    </w:p>
    <w:p w:rsidR="00B65327" w:rsidRPr="00BF50D8" w:rsidRDefault="00B65327" w:rsidP="00B65327">
      <w:pPr>
        <w:spacing w:before="120" w:after="120"/>
        <w:jc w:val="center"/>
        <w:rPr>
          <w:sz w:val="28"/>
          <w:szCs w:val="28"/>
        </w:rPr>
      </w:pPr>
      <w:r w:rsidRPr="00BF50D8">
        <w:rPr>
          <w:bCs/>
          <w:sz w:val="28"/>
          <w:szCs w:val="28"/>
        </w:rPr>
        <w:t>Паспорт подпрограммы</w:t>
      </w:r>
    </w:p>
    <w:tbl>
      <w:tblPr>
        <w:tblW w:w="9780" w:type="dxa"/>
        <w:tblInd w:w="75" w:type="dxa"/>
        <w:tblLayout w:type="fixed"/>
        <w:tblCellMar>
          <w:left w:w="75" w:type="dxa"/>
          <w:right w:w="75" w:type="dxa"/>
        </w:tblCellMar>
        <w:tblLook w:val="04A0"/>
      </w:tblPr>
      <w:tblGrid>
        <w:gridCol w:w="3159"/>
        <w:gridCol w:w="6621"/>
      </w:tblGrid>
      <w:tr w:rsidR="00B65327" w:rsidRPr="00BF50D8" w:rsidTr="00BE1421">
        <w:trPr>
          <w:trHeight w:val="400"/>
        </w:trPr>
        <w:tc>
          <w:tcPr>
            <w:tcW w:w="3159"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Ответственный исполнитель </w:t>
            </w:r>
          </w:p>
        </w:tc>
        <w:tc>
          <w:tcPr>
            <w:tcW w:w="6621" w:type="dxa"/>
            <w:tcBorders>
              <w:top w:val="single" w:sz="8" w:space="0" w:color="auto"/>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Администрация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w:t>
            </w:r>
          </w:p>
        </w:tc>
      </w:tr>
      <w:tr w:rsidR="00B65327" w:rsidRPr="00BF50D8" w:rsidTr="00BE1421">
        <w:trPr>
          <w:trHeight w:val="683"/>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sz w:val="28"/>
                <w:szCs w:val="28"/>
              </w:rPr>
            </w:pPr>
            <w:r w:rsidRPr="00BF50D8">
              <w:rPr>
                <w:sz w:val="28"/>
                <w:szCs w:val="28"/>
              </w:rPr>
              <w:t>Цели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jc w:val="both"/>
              <w:rPr>
                <w:sz w:val="28"/>
                <w:szCs w:val="28"/>
              </w:rPr>
            </w:pPr>
            <w:r w:rsidRPr="00BF50D8">
              <w:rPr>
                <w:sz w:val="28"/>
                <w:szCs w:val="28"/>
              </w:rPr>
              <w:t xml:space="preserve">Совершенствование и оптимизация системы муниципального управления </w:t>
            </w:r>
            <w:proofErr w:type="spellStart"/>
            <w:r w:rsidRPr="00BF50D8">
              <w:rPr>
                <w:sz w:val="28"/>
                <w:szCs w:val="28"/>
              </w:rPr>
              <w:t>Енгалышевского</w:t>
            </w:r>
            <w:proofErr w:type="spellEnd"/>
            <w:r w:rsidRPr="00BF50D8">
              <w:rPr>
                <w:sz w:val="28"/>
                <w:szCs w:val="28"/>
              </w:rPr>
              <w:t xml:space="preserve"> сельского поселения, повышение эффективности и информационной прозрачности деятельности органов местного самоуправления.</w:t>
            </w:r>
          </w:p>
        </w:tc>
      </w:tr>
      <w:tr w:rsidR="00B65327" w:rsidRPr="00BF50D8" w:rsidTr="00BE1421">
        <w:trPr>
          <w:trHeight w:val="683"/>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spacing w:before="100" w:beforeAutospacing="1" w:after="100" w:afterAutospacing="1"/>
              <w:rPr>
                <w:sz w:val="28"/>
                <w:szCs w:val="28"/>
              </w:rPr>
            </w:pPr>
            <w:r w:rsidRPr="00BF50D8">
              <w:rPr>
                <w:sz w:val="28"/>
                <w:szCs w:val="28"/>
              </w:rPr>
              <w:t xml:space="preserve">Задачи подпрограммы      </w:t>
            </w:r>
          </w:p>
        </w:tc>
        <w:tc>
          <w:tcPr>
            <w:tcW w:w="6621"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 обеспечить деятельность администрации </w:t>
            </w:r>
            <w:proofErr w:type="spellStart"/>
            <w:r w:rsidRPr="00BF50D8">
              <w:rPr>
                <w:sz w:val="28"/>
                <w:szCs w:val="28"/>
              </w:rPr>
              <w:t>Енгалышевского</w:t>
            </w:r>
            <w:proofErr w:type="spellEnd"/>
            <w:r w:rsidRPr="00BF50D8">
              <w:rPr>
                <w:sz w:val="28"/>
                <w:szCs w:val="28"/>
              </w:rPr>
              <w:t xml:space="preserve"> сельского поселения,  </w:t>
            </w:r>
          </w:p>
          <w:p w:rsidR="00B65327" w:rsidRPr="00BF50D8" w:rsidRDefault="00B65327" w:rsidP="00BE1421">
            <w:pPr>
              <w:rPr>
                <w:sz w:val="28"/>
                <w:szCs w:val="28"/>
              </w:rPr>
            </w:pPr>
            <w:r w:rsidRPr="00BF50D8">
              <w:rPr>
                <w:sz w:val="28"/>
                <w:szCs w:val="28"/>
              </w:rPr>
              <w:t>- обеспечить осуществление полномочий по решению вопросов местного значения и отдельных государственных полномочий;</w:t>
            </w:r>
          </w:p>
          <w:p w:rsidR="00B65327" w:rsidRPr="00BF50D8" w:rsidRDefault="00B65327" w:rsidP="00BE1421">
            <w:pPr>
              <w:rPr>
                <w:sz w:val="28"/>
                <w:szCs w:val="28"/>
              </w:rPr>
            </w:pPr>
            <w:r w:rsidRPr="00BF50D8">
              <w:rPr>
                <w:sz w:val="28"/>
                <w:szCs w:val="28"/>
              </w:rPr>
              <w:t>- организовать мероприятия по направлениям информационной безопасности;</w:t>
            </w:r>
          </w:p>
          <w:p w:rsidR="00B65327" w:rsidRPr="00BF50D8" w:rsidRDefault="00B65327" w:rsidP="00BE1421">
            <w:pPr>
              <w:rPr>
                <w:sz w:val="28"/>
                <w:szCs w:val="28"/>
              </w:rPr>
            </w:pPr>
            <w:r w:rsidRPr="00BF50D8">
              <w:rPr>
                <w:sz w:val="28"/>
                <w:szCs w:val="28"/>
              </w:rPr>
              <w:t>- обеспечить финансирование непредвиденных расходов.</w:t>
            </w:r>
          </w:p>
        </w:tc>
      </w:tr>
      <w:tr w:rsidR="00B65327" w:rsidRPr="00BF50D8" w:rsidTr="00BE1421">
        <w:trPr>
          <w:trHeight w:val="1165"/>
        </w:trPr>
        <w:tc>
          <w:tcPr>
            <w:tcW w:w="3159" w:type="dxa"/>
            <w:tcBorders>
              <w:top w:val="nil"/>
              <w:left w:val="single" w:sz="8" w:space="0" w:color="auto"/>
              <w:bottom w:val="single" w:sz="8" w:space="0" w:color="auto"/>
              <w:right w:val="single" w:sz="8" w:space="0" w:color="auto"/>
            </w:tcBorders>
          </w:tcPr>
          <w:p w:rsidR="00B65327" w:rsidRPr="00BF50D8" w:rsidRDefault="00B65327" w:rsidP="00BE1421">
            <w:pPr>
              <w:rPr>
                <w:sz w:val="28"/>
                <w:szCs w:val="28"/>
              </w:rPr>
            </w:pPr>
            <w:r w:rsidRPr="00BF50D8">
              <w:rPr>
                <w:sz w:val="28"/>
                <w:szCs w:val="28"/>
              </w:rPr>
              <w:t>Важнейшие целевые индикаторы и показатели подпрограммы</w:t>
            </w:r>
          </w:p>
        </w:tc>
        <w:tc>
          <w:tcPr>
            <w:tcW w:w="6621" w:type="dxa"/>
            <w:tcBorders>
              <w:top w:val="nil"/>
              <w:left w:val="single" w:sz="8" w:space="0" w:color="auto"/>
              <w:bottom w:val="single" w:sz="8" w:space="0" w:color="auto"/>
              <w:right w:val="single" w:sz="8" w:space="0" w:color="auto"/>
            </w:tcBorders>
          </w:tcPr>
          <w:p w:rsidR="00B65327" w:rsidRPr="00BF50D8" w:rsidRDefault="00B65327" w:rsidP="00BE1421">
            <w:pPr>
              <w:widowControl w:val="0"/>
              <w:tabs>
                <w:tab w:val="left" w:pos="156"/>
              </w:tabs>
              <w:suppressAutoHyphens/>
              <w:jc w:val="both"/>
              <w:rPr>
                <w:rFonts w:eastAsia="SimSun"/>
                <w:kern w:val="1"/>
                <w:sz w:val="28"/>
                <w:szCs w:val="28"/>
                <w:lang w:eastAsia="hi-IN" w:bidi="hi-IN"/>
              </w:rPr>
            </w:pPr>
            <w:r w:rsidRPr="00BF50D8">
              <w:rPr>
                <w:rFonts w:eastAsia="SimSun"/>
                <w:kern w:val="1"/>
                <w:sz w:val="28"/>
                <w:szCs w:val="28"/>
                <w:lang w:eastAsia="hi-IN" w:bidi="hi-IN"/>
              </w:rPr>
              <w:t>1.Доля расходов на содержание органов местного самоуправления в общем объеме расходов.</w:t>
            </w:r>
          </w:p>
          <w:p w:rsidR="00B65327" w:rsidRPr="00BF50D8" w:rsidRDefault="00B65327" w:rsidP="00BE1421">
            <w:pPr>
              <w:widowControl w:val="0"/>
              <w:suppressAutoHyphens/>
              <w:jc w:val="both"/>
              <w:rPr>
                <w:rFonts w:eastAsia="SimSun"/>
                <w:kern w:val="1"/>
                <w:sz w:val="28"/>
                <w:szCs w:val="28"/>
                <w:lang w:eastAsia="hi-IN" w:bidi="hi-IN"/>
              </w:rPr>
            </w:pPr>
            <w:r w:rsidRPr="00BF50D8">
              <w:rPr>
                <w:rFonts w:eastAsia="SimSun"/>
                <w:kern w:val="1"/>
                <w:sz w:val="28"/>
                <w:szCs w:val="28"/>
                <w:lang w:eastAsia="hi-IN" w:bidi="hi-IN"/>
              </w:rPr>
              <w:t>2.Расходы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B65327" w:rsidRPr="00BF50D8" w:rsidRDefault="00B65327" w:rsidP="00BE1421">
            <w:pPr>
              <w:widowControl w:val="0"/>
              <w:suppressAutoHyphens/>
              <w:jc w:val="both"/>
              <w:rPr>
                <w:sz w:val="28"/>
                <w:szCs w:val="28"/>
              </w:rPr>
            </w:pPr>
            <w:r w:rsidRPr="00BF50D8">
              <w:rPr>
                <w:rFonts w:eastAsia="SimSun"/>
                <w:kern w:val="1"/>
                <w:sz w:val="28"/>
                <w:szCs w:val="28"/>
                <w:lang w:eastAsia="hi-IN" w:bidi="hi-IN"/>
              </w:rPr>
              <w:t>3.Повышение уровня удовлетворенности населения деятельностью органов местного самоуправления поселения (в том числе их информационной открытостью)</w:t>
            </w:r>
          </w:p>
        </w:tc>
      </w:tr>
      <w:tr w:rsidR="00B65327" w:rsidRPr="00BF50D8" w:rsidTr="00BE1421">
        <w:trPr>
          <w:trHeight w:val="600"/>
        </w:trPr>
        <w:tc>
          <w:tcPr>
            <w:tcW w:w="3159"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Этапы и сроки            </w:t>
            </w:r>
          </w:p>
          <w:p w:rsidR="00B65327" w:rsidRPr="00BF50D8" w:rsidRDefault="00B65327" w:rsidP="00BE1421">
            <w:pPr>
              <w:rPr>
                <w:sz w:val="28"/>
                <w:szCs w:val="28"/>
              </w:rPr>
            </w:pPr>
            <w:r w:rsidRPr="00BF50D8">
              <w:rPr>
                <w:sz w:val="28"/>
                <w:szCs w:val="28"/>
              </w:rPr>
              <w:t xml:space="preserve">реализации подпрограммы  </w:t>
            </w:r>
          </w:p>
        </w:tc>
        <w:tc>
          <w:tcPr>
            <w:tcW w:w="6621" w:type="dxa"/>
            <w:tcBorders>
              <w:top w:val="nil"/>
              <w:left w:val="single" w:sz="8" w:space="0" w:color="auto"/>
              <w:bottom w:val="single" w:sz="8" w:space="0" w:color="auto"/>
              <w:right w:val="single" w:sz="8" w:space="0" w:color="auto"/>
            </w:tcBorders>
            <w:hideMark/>
          </w:tcPr>
          <w:p w:rsidR="00B65327" w:rsidRPr="00BF50D8" w:rsidRDefault="00B65327" w:rsidP="00BE1421">
            <w:pPr>
              <w:rPr>
                <w:sz w:val="28"/>
                <w:szCs w:val="28"/>
              </w:rPr>
            </w:pPr>
            <w:r w:rsidRPr="00BF50D8">
              <w:rPr>
                <w:sz w:val="28"/>
                <w:szCs w:val="28"/>
              </w:rPr>
              <w:t xml:space="preserve">2019 - 2024 годы без деления на этапы.                            </w:t>
            </w:r>
          </w:p>
          <w:p w:rsidR="00B65327" w:rsidRPr="00BF50D8" w:rsidRDefault="00B65327" w:rsidP="00BE1421">
            <w:pPr>
              <w:rPr>
                <w:sz w:val="28"/>
                <w:szCs w:val="28"/>
              </w:rPr>
            </w:pPr>
            <w:r w:rsidRPr="00BF50D8">
              <w:rPr>
                <w:sz w:val="28"/>
                <w:szCs w:val="28"/>
              </w:rPr>
              <w:t xml:space="preserve">  </w:t>
            </w:r>
          </w:p>
        </w:tc>
      </w:tr>
      <w:tr w:rsidR="00B65327" w:rsidRPr="00BF50D8" w:rsidTr="00BE1421">
        <w:trPr>
          <w:trHeight w:val="548"/>
        </w:trPr>
        <w:tc>
          <w:tcPr>
            <w:tcW w:w="3159" w:type="dxa"/>
            <w:tcBorders>
              <w:top w:val="nil"/>
              <w:left w:val="single" w:sz="8"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t>Объемы и источники финансирования подпрограммы</w:t>
            </w:r>
          </w:p>
          <w:p w:rsidR="00B65327" w:rsidRPr="00BF50D8" w:rsidRDefault="00B65327" w:rsidP="00BE1421">
            <w:pPr>
              <w:rPr>
                <w:sz w:val="28"/>
                <w:szCs w:val="28"/>
              </w:rPr>
            </w:pPr>
          </w:p>
        </w:tc>
        <w:tc>
          <w:tcPr>
            <w:tcW w:w="6621" w:type="dxa"/>
            <w:tcBorders>
              <w:top w:val="nil"/>
              <w:left w:val="single" w:sz="8"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t>Объем финансирования подпрограммы за счет средств бюджета сельского поселения составит 13004,0 тыс. руб., в том числе по годам:</w:t>
            </w:r>
          </w:p>
          <w:p w:rsidR="00B65327" w:rsidRPr="00BF50D8" w:rsidRDefault="00B65327" w:rsidP="00BE1421">
            <w:pPr>
              <w:rPr>
                <w:sz w:val="28"/>
                <w:szCs w:val="28"/>
              </w:rPr>
            </w:pPr>
            <w:r w:rsidRPr="00BF50D8">
              <w:rPr>
                <w:sz w:val="28"/>
                <w:szCs w:val="28"/>
              </w:rPr>
              <w:t xml:space="preserve">2019 год –    2066,2 тыс. руб., </w:t>
            </w:r>
          </w:p>
          <w:p w:rsidR="00B65327" w:rsidRPr="00BF50D8" w:rsidRDefault="00B65327" w:rsidP="00BE1421">
            <w:pPr>
              <w:rPr>
                <w:sz w:val="28"/>
                <w:szCs w:val="28"/>
              </w:rPr>
            </w:pPr>
            <w:r w:rsidRPr="00BF50D8">
              <w:rPr>
                <w:sz w:val="28"/>
                <w:szCs w:val="28"/>
              </w:rPr>
              <w:t>2020 год –    2139,8 тыс. руб.,</w:t>
            </w:r>
          </w:p>
          <w:p w:rsidR="00B65327" w:rsidRPr="00BF50D8" w:rsidRDefault="00B65327" w:rsidP="00BE1421">
            <w:pPr>
              <w:rPr>
                <w:sz w:val="28"/>
                <w:szCs w:val="28"/>
              </w:rPr>
            </w:pPr>
            <w:r w:rsidRPr="00BF50D8">
              <w:rPr>
                <w:sz w:val="28"/>
                <w:szCs w:val="28"/>
              </w:rPr>
              <w:t>2021 год –    2199,5 тыс. руб.,</w:t>
            </w:r>
          </w:p>
          <w:p w:rsidR="00B65327" w:rsidRPr="00BF50D8" w:rsidRDefault="00B65327" w:rsidP="00BE1421">
            <w:pPr>
              <w:rPr>
                <w:sz w:val="28"/>
                <w:szCs w:val="28"/>
              </w:rPr>
            </w:pPr>
            <w:r w:rsidRPr="00BF50D8">
              <w:rPr>
                <w:sz w:val="28"/>
                <w:szCs w:val="28"/>
              </w:rPr>
              <w:t xml:space="preserve">2022 год –    2199,5 тыс. руб., </w:t>
            </w:r>
          </w:p>
          <w:p w:rsidR="00B65327" w:rsidRPr="00BF50D8" w:rsidRDefault="00B65327" w:rsidP="00BE1421">
            <w:pPr>
              <w:rPr>
                <w:sz w:val="28"/>
                <w:szCs w:val="28"/>
              </w:rPr>
            </w:pPr>
            <w:r w:rsidRPr="00BF50D8">
              <w:rPr>
                <w:sz w:val="28"/>
                <w:szCs w:val="28"/>
              </w:rPr>
              <w:t>2023 год –    2199,5 тыс. руб.</w:t>
            </w:r>
          </w:p>
          <w:p w:rsidR="00B65327" w:rsidRPr="00BF50D8" w:rsidRDefault="00B65327" w:rsidP="00BE1421">
            <w:pPr>
              <w:rPr>
                <w:sz w:val="28"/>
                <w:szCs w:val="28"/>
              </w:rPr>
            </w:pPr>
            <w:r w:rsidRPr="00BF50D8">
              <w:rPr>
                <w:sz w:val="28"/>
                <w:szCs w:val="28"/>
              </w:rPr>
              <w:t>2024 год –    2199,5 тыс. руб.</w:t>
            </w:r>
          </w:p>
          <w:p w:rsidR="00B65327" w:rsidRPr="00BF50D8" w:rsidRDefault="00B65327" w:rsidP="00BE1421">
            <w:pPr>
              <w:jc w:val="both"/>
              <w:rPr>
                <w:sz w:val="28"/>
                <w:szCs w:val="28"/>
              </w:rPr>
            </w:pPr>
            <w:r w:rsidRPr="00BF50D8">
              <w:rPr>
                <w:sz w:val="28"/>
                <w:szCs w:val="28"/>
              </w:rPr>
              <w:t xml:space="preserve">   Объемы бюджетного финансирования ежегодно уточняются в установленном порядке в процессе </w:t>
            </w:r>
            <w:r w:rsidRPr="00BF50D8">
              <w:rPr>
                <w:sz w:val="28"/>
                <w:szCs w:val="28"/>
              </w:rPr>
              <w:lastRenderedPageBreak/>
              <w:t xml:space="preserve">исполнения бюджета сельского поселения и при формировании бюджета сельского поселения на очередной финансовый год и плановый период. </w:t>
            </w:r>
          </w:p>
        </w:tc>
      </w:tr>
      <w:tr w:rsidR="00B65327" w:rsidRPr="00BF50D8" w:rsidTr="00BE1421">
        <w:trPr>
          <w:trHeight w:val="266"/>
        </w:trPr>
        <w:tc>
          <w:tcPr>
            <w:tcW w:w="3159" w:type="dxa"/>
            <w:tcBorders>
              <w:top w:val="single" w:sz="4" w:space="0" w:color="auto"/>
              <w:left w:val="single" w:sz="4" w:space="0" w:color="auto"/>
              <w:bottom w:val="single" w:sz="4" w:space="0" w:color="auto"/>
              <w:right w:val="single" w:sz="8" w:space="0" w:color="auto"/>
            </w:tcBorders>
            <w:hideMark/>
          </w:tcPr>
          <w:p w:rsidR="00B65327" w:rsidRPr="00BF50D8" w:rsidRDefault="00B65327" w:rsidP="00BE1421">
            <w:pPr>
              <w:rPr>
                <w:sz w:val="28"/>
                <w:szCs w:val="28"/>
              </w:rPr>
            </w:pPr>
            <w:r w:rsidRPr="00BF50D8">
              <w:rPr>
                <w:sz w:val="28"/>
                <w:szCs w:val="28"/>
              </w:rPr>
              <w:lastRenderedPageBreak/>
              <w:t xml:space="preserve">Ожидаемые результаты     </w:t>
            </w:r>
          </w:p>
          <w:p w:rsidR="00B65327" w:rsidRPr="00BF50D8" w:rsidRDefault="00B65327" w:rsidP="00BE1421">
            <w:pPr>
              <w:rPr>
                <w:sz w:val="28"/>
                <w:szCs w:val="28"/>
              </w:rPr>
            </w:pPr>
            <w:r w:rsidRPr="00BF50D8">
              <w:rPr>
                <w:sz w:val="28"/>
                <w:szCs w:val="28"/>
              </w:rPr>
              <w:t xml:space="preserve">реализации подпрограммы  </w:t>
            </w:r>
          </w:p>
          <w:p w:rsidR="00B65327" w:rsidRPr="00BF50D8" w:rsidRDefault="00B65327" w:rsidP="00BE1421">
            <w:pPr>
              <w:rPr>
                <w:sz w:val="28"/>
                <w:szCs w:val="28"/>
              </w:rPr>
            </w:pPr>
          </w:p>
        </w:tc>
        <w:tc>
          <w:tcPr>
            <w:tcW w:w="6621" w:type="dxa"/>
            <w:tcBorders>
              <w:top w:val="single" w:sz="4" w:space="0" w:color="auto"/>
              <w:left w:val="single" w:sz="4" w:space="0" w:color="auto"/>
              <w:bottom w:val="single" w:sz="4" w:space="0" w:color="auto"/>
              <w:right w:val="single" w:sz="4" w:space="0" w:color="auto"/>
            </w:tcBorders>
            <w:hideMark/>
          </w:tcPr>
          <w:p w:rsidR="00B65327" w:rsidRPr="00BF50D8" w:rsidRDefault="00B65327" w:rsidP="00BE1421">
            <w:pPr>
              <w:jc w:val="both"/>
              <w:rPr>
                <w:sz w:val="28"/>
                <w:szCs w:val="28"/>
              </w:rPr>
            </w:pPr>
            <w:r w:rsidRPr="00BF50D8">
              <w:rPr>
                <w:sz w:val="28"/>
                <w:szCs w:val="28"/>
              </w:rPr>
              <w:t xml:space="preserve">Реализация программных мероприятий обеспечит   повышение </w:t>
            </w:r>
            <w:proofErr w:type="gramStart"/>
            <w:r w:rsidRPr="00BF50D8">
              <w:rPr>
                <w:sz w:val="28"/>
                <w:szCs w:val="28"/>
              </w:rPr>
              <w:t>эффективности деятельности органов местного самоуправления администрации сельского поселения</w:t>
            </w:r>
            <w:proofErr w:type="gramEnd"/>
            <w:r w:rsidRPr="00BF50D8">
              <w:rPr>
                <w:sz w:val="28"/>
                <w:szCs w:val="28"/>
              </w:rPr>
              <w:t xml:space="preserve"> </w:t>
            </w:r>
            <w:proofErr w:type="spellStart"/>
            <w:r w:rsidRPr="00BF50D8">
              <w:rPr>
                <w:sz w:val="28"/>
                <w:szCs w:val="28"/>
              </w:rPr>
              <w:t>Енгалышевский</w:t>
            </w:r>
            <w:proofErr w:type="spellEnd"/>
            <w:r w:rsidRPr="00BF50D8">
              <w:rPr>
                <w:sz w:val="28"/>
                <w:szCs w:val="28"/>
              </w:rPr>
              <w:t xml:space="preserve"> сельсовет</w:t>
            </w:r>
          </w:p>
        </w:tc>
      </w:tr>
    </w:tbl>
    <w:p w:rsidR="00B65327" w:rsidRPr="00BF50D8" w:rsidRDefault="00B65327" w:rsidP="00B65327">
      <w:pPr>
        <w:spacing w:before="100" w:beforeAutospacing="1" w:after="120"/>
        <w:jc w:val="center"/>
        <w:rPr>
          <w:sz w:val="28"/>
          <w:szCs w:val="28"/>
        </w:rPr>
      </w:pPr>
      <w:r w:rsidRPr="00BF50D8">
        <w:rPr>
          <w:bCs/>
          <w:sz w:val="28"/>
          <w:szCs w:val="28"/>
        </w:rPr>
        <w:t>1.  Краткая характеристика сферы реализации подпрограммы, описание основных проблем и рисков ее развития</w:t>
      </w:r>
    </w:p>
    <w:p w:rsidR="00B65327" w:rsidRPr="00BF50D8" w:rsidRDefault="00B65327" w:rsidP="00B65327">
      <w:pPr>
        <w:ind w:firstLine="567"/>
        <w:jc w:val="both"/>
        <w:rPr>
          <w:sz w:val="28"/>
          <w:szCs w:val="28"/>
        </w:rPr>
      </w:pPr>
      <w:r w:rsidRPr="00BF50D8">
        <w:rPr>
          <w:sz w:val="28"/>
          <w:szCs w:val="28"/>
        </w:rPr>
        <w:t xml:space="preserve">Совершенствование и оптимизация системы муниципального управления </w:t>
      </w:r>
      <w:proofErr w:type="spellStart"/>
      <w:r w:rsidRPr="00BF50D8">
        <w:rPr>
          <w:sz w:val="28"/>
          <w:szCs w:val="28"/>
        </w:rPr>
        <w:t>Енгалышевского</w:t>
      </w:r>
      <w:proofErr w:type="spellEnd"/>
      <w:r w:rsidRPr="00BF50D8">
        <w:rPr>
          <w:sz w:val="28"/>
          <w:szCs w:val="28"/>
        </w:rPr>
        <w:t xml:space="preserve"> сельского поселения, повышение эффективности и информационной прозрачности деятельности органов местного самоуправления – одна из важнейших целей деятельности муниципального управления поселения.</w:t>
      </w:r>
    </w:p>
    <w:p w:rsidR="00B65327" w:rsidRPr="00BF50D8" w:rsidRDefault="00B65327" w:rsidP="00B65327">
      <w:pPr>
        <w:ind w:firstLine="567"/>
        <w:jc w:val="both"/>
        <w:rPr>
          <w:sz w:val="28"/>
          <w:szCs w:val="28"/>
        </w:rPr>
      </w:pPr>
      <w:r w:rsidRPr="00BF50D8">
        <w:rPr>
          <w:sz w:val="28"/>
          <w:szCs w:val="28"/>
        </w:rPr>
        <w:t xml:space="preserve">Обеспечение деятельности администрации поселения, деятельность которой направлена на достижение стратегической цели </w:t>
      </w:r>
      <w:proofErr w:type="spellStart"/>
      <w:r w:rsidRPr="00BF50D8">
        <w:rPr>
          <w:sz w:val="28"/>
          <w:szCs w:val="28"/>
        </w:rPr>
        <w:t>Енгалышевского</w:t>
      </w:r>
      <w:proofErr w:type="spellEnd"/>
      <w:r w:rsidRPr="00BF50D8">
        <w:rPr>
          <w:sz w:val="28"/>
          <w:szCs w:val="28"/>
        </w:rPr>
        <w:t xml:space="preserve"> сельского поселения – повышение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B65327" w:rsidRPr="00BF50D8" w:rsidRDefault="00B65327" w:rsidP="00B65327">
      <w:pPr>
        <w:ind w:firstLine="567"/>
        <w:jc w:val="both"/>
        <w:rPr>
          <w:sz w:val="28"/>
          <w:szCs w:val="28"/>
        </w:rPr>
      </w:pPr>
      <w:r w:rsidRPr="00BF50D8">
        <w:rPr>
          <w:sz w:val="28"/>
          <w:szCs w:val="28"/>
        </w:rPr>
        <w:t>- подготовка и участие в подготовке в установленном порядке проектов постановлений и распоряжений администрации поселения, а также договоров и соглашений, заключаемых от имени администрации поселения;</w:t>
      </w:r>
    </w:p>
    <w:p w:rsidR="00B65327" w:rsidRPr="00BF50D8" w:rsidRDefault="00B65327" w:rsidP="00B65327">
      <w:pPr>
        <w:ind w:firstLine="567"/>
        <w:jc w:val="both"/>
        <w:rPr>
          <w:sz w:val="28"/>
          <w:szCs w:val="28"/>
        </w:rPr>
      </w:pPr>
      <w:r w:rsidRPr="00BF50D8">
        <w:rPr>
          <w:sz w:val="28"/>
          <w:szCs w:val="28"/>
        </w:rPr>
        <w:t>- подготовка и участие в разработке нормативных правовых актов по вопросам муниципального управления;</w:t>
      </w:r>
    </w:p>
    <w:p w:rsidR="00B65327" w:rsidRPr="00BF50D8" w:rsidRDefault="00B65327" w:rsidP="00B65327">
      <w:pPr>
        <w:ind w:firstLine="567"/>
        <w:jc w:val="both"/>
        <w:rPr>
          <w:sz w:val="28"/>
          <w:szCs w:val="28"/>
        </w:rPr>
      </w:pPr>
      <w:r w:rsidRPr="00BF50D8">
        <w:rPr>
          <w:sz w:val="28"/>
          <w:szCs w:val="28"/>
        </w:rPr>
        <w:t>- обеспечение документационного сопровождения управленческой деятельности администрации поселения;</w:t>
      </w:r>
    </w:p>
    <w:p w:rsidR="00B65327" w:rsidRPr="00BF50D8" w:rsidRDefault="00B65327" w:rsidP="00B65327">
      <w:pPr>
        <w:ind w:firstLine="567"/>
        <w:jc w:val="both"/>
        <w:rPr>
          <w:sz w:val="28"/>
          <w:szCs w:val="28"/>
        </w:rPr>
      </w:pPr>
      <w:r w:rsidRPr="00BF50D8">
        <w:rPr>
          <w:sz w:val="28"/>
          <w:szCs w:val="28"/>
        </w:rPr>
        <w:t>- оформление и регистрация нормативных правовых актов администрации поселения, организация их рассылки;</w:t>
      </w:r>
    </w:p>
    <w:p w:rsidR="00B65327" w:rsidRPr="00BF50D8" w:rsidRDefault="00B65327" w:rsidP="00B65327">
      <w:pPr>
        <w:ind w:firstLine="567"/>
        <w:jc w:val="both"/>
        <w:rPr>
          <w:sz w:val="28"/>
          <w:szCs w:val="28"/>
        </w:rPr>
      </w:pPr>
      <w:r w:rsidRPr="00BF50D8">
        <w:rPr>
          <w:sz w:val="28"/>
          <w:szCs w:val="28"/>
        </w:rPr>
        <w:t>- ведение справочно-информационной работы по хранящимся документам, выдача архивных справок по запросам юридических и физических лиц;</w:t>
      </w:r>
    </w:p>
    <w:p w:rsidR="00B65327" w:rsidRPr="00BF50D8" w:rsidRDefault="00B65327" w:rsidP="00B65327">
      <w:pPr>
        <w:ind w:firstLine="567"/>
        <w:jc w:val="both"/>
        <w:rPr>
          <w:sz w:val="28"/>
          <w:szCs w:val="28"/>
        </w:rPr>
      </w:pPr>
      <w:r w:rsidRPr="00BF50D8">
        <w:rPr>
          <w:sz w:val="28"/>
          <w:szCs w:val="28"/>
        </w:rPr>
        <w:t xml:space="preserve">- организация в установленном порядке проработки поступивших из судов, органов прокуратуры в администрацию поселения документов, подготовка документов о представлении в суде интересов администрации поселения; </w:t>
      </w:r>
    </w:p>
    <w:p w:rsidR="00B65327" w:rsidRPr="00BF50D8" w:rsidRDefault="00B65327" w:rsidP="00B65327">
      <w:pPr>
        <w:ind w:firstLine="567"/>
        <w:jc w:val="both"/>
        <w:rPr>
          <w:sz w:val="28"/>
          <w:szCs w:val="28"/>
        </w:rPr>
      </w:pPr>
      <w:r w:rsidRPr="00BF50D8">
        <w:rPr>
          <w:sz w:val="28"/>
          <w:szCs w:val="28"/>
        </w:rPr>
        <w:t>- обеспечение подготовки и проведения протокольных мероприятий администрации поселения;</w:t>
      </w:r>
    </w:p>
    <w:p w:rsidR="00B65327" w:rsidRPr="00BF50D8" w:rsidRDefault="00B65327" w:rsidP="00B65327">
      <w:pPr>
        <w:ind w:firstLine="567"/>
        <w:jc w:val="both"/>
        <w:rPr>
          <w:sz w:val="28"/>
          <w:szCs w:val="28"/>
        </w:rPr>
      </w:pPr>
      <w:r w:rsidRPr="00BF50D8">
        <w:rPr>
          <w:sz w:val="28"/>
          <w:szCs w:val="28"/>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поселения;</w:t>
      </w:r>
    </w:p>
    <w:p w:rsidR="00B65327" w:rsidRPr="00BF50D8" w:rsidRDefault="00B65327" w:rsidP="00B65327">
      <w:pPr>
        <w:ind w:firstLine="567"/>
        <w:jc w:val="both"/>
        <w:rPr>
          <w:sz w:val="28"/>
          <w:szCs w:val="28"/>
        </w:rPr>
      </w:pPr>
      <w:r w:rsidRPr="00BF50D8">
        <w:rPr>
          <w:sz w:val="28"/>
          <w:szCs w:val="28"/>
        </w:rPr>
        <w:t>- создание условий для обеспечения выполнения органами местного самоуправления поселения своих полномочий;</w:t>
      </w:r>
    </w:p>
    <w:p w:rsidR="00B65327" w:rsidRPr="00BF50D8" w:rsidRDefault="00B65327" w:rsidP="00B65327">
      <w:pPr>
        <w:ind w:firstLine="567"/>
        <w:jc w:val="both"/>
        <w:rPr>
          <w:sz w:val="28"/>
          <w:szCs w:val="28"/>
        </w:rPr>
      </w:pPr>
      <w:r w:rsidRPr="00BF50D8">
        <w:rPr>
          <w:sz w:val="28"/>
          <w:szCs w:val="28"/>
        </w:rPr>
        <w:t>- осуществление в установленном порядке функции муниципального заказчика.</w:t>
      </w:r>
    </w:p>
    <w:p w:rsidR="00B65327" w:rsidRPr="00BF50D8" w:rsidRDefault="00B65327" w:rsidP="00B65327">
      <w:pPr>
        <w:ind w:firstLine="567"/>
        <w:jc w:val="both"/>
        <w:rPr>
          <w:sz w:val="28"/>
          <w:szCs w:val="28"/>
        </w:rPr>
      </w:pPr>
      <w:r w:rsidRPr="00BF50D8">
        <w:rPr>
          <w:sz w:val="28"/>
          <w:szCs w:val="28"/>
        </w:rPr>
        <w:t xml:space="preserve">Важными направлениями деятельности администрации поселения являются: </w:t>
      </w:r>
    </w:p>
    <w:p w:rsidR="00B65327" w:rsidRPr="00BF50D8" w:rsidRDefault="00B65327" w:rsidP="00B65327">
      <w:pPr>
        <w:ind w:firstLine="567"/>
        <w:jc w:val="both"/>
        <w:rPr>
          <w:sz w:val="28"/>
          <w:szCs w:val="28"/>
        </w:rPr>
      </w:pPr>
      <w:r w:rsidRPr="00BF50D8">
        <w:rPr>
          <w:sz w:val="28"/>
          <w:szCs w:val="28"/>
        </w:rPr>
        <w:t xml:space="preserve">- обеспечение </w:t>
      </w:r>
      <w:proofErr w:type="spellStart"/>
      <w:r w:rsidRPr="00BF50D8">
        <w:rPr>
          <w:sz w:val="28"/>
          <w:szCs w:val="28"/>
        </w:rPr>
        <w:t>адресности</w:t>
      </w:r>
      <w:proofErr w:type="spellEnd"/>
      <w:r w:rsidRPr="00BF50D8">
        <w:rPr>
          <w:sz w:val="28"/>
          <w:szCs w:val="28"/>
        </w:rPr>
        <w:t xml:space="preserve"> и целевого характера использования средств местного бюджета в соответствии с утвержденными бюджетными </w:t>
      </w:r>
      <w:r w:rsidRPr="00BF50D8">
        <w:rPr>
          <w:sz w:val="28"/>
          <w:szCs w:val="28"/>
        </w:rPr>
        <w:lastRenderedPageBreak/>
        <w:t xml:space="preserve">ассигнованиями и лимитами бюджетных обязательств, а также осуществление планирования расходов местного бюджета, главным распорядителем которых является администрация поселения, </w:t>
      </w:r>
    </w:p>
    <w:p w:rsidR="00B65327" w:rsidRPr="00BF50D8" w:rsidRDefault="00B65327" w:rsidP="00B65327">
      <w:pPr>
        <w:ind w:firstLine="567"/>
        <w:jc w:val="both"/>
        <w:rPr>
          <w:sz w:val="28"/>
          <w:szCs w:val="28"/>
        </w:rPr>
      </w:pPr>
      <w:r w:rsidRPr="00BF50D8">
        <w:rPr>
          <w:sz w:val="28"/>
          <w:szCs w:val="28"/>
        </w:rPr>
        <w:t>- составление обоснования бюджетных ассигнований, представление сведений, необходимых для составления проекта местного бюджета.</w:t>
      </w:r>
    </w:p>
    <w:p w:rsidR="00B65327" w:rsidRPr="00BF50D8" w:rsidRDefault="00B65327" w:rsidP="00B65327">
      <w:pPr>
        <w:ind w:firstLine="567"/>
        <w:jc w:val="both"/>
        <w:rPr>
          <w:sz w:val="28"/>
          <w:szCs w:val="28"/>
        </w:rPr>
      </w:pPr>
      <w:r w:rsidRPr="00BF50D8">
        <w:rPr>
          <w:sz w:val="28"/>
          <w:szCs w:val="28"/>
        </w:rPr>
        <w:t xml:space="preserve">Подводя итоги </w:t>
      </w:r>
      <w:proofErr w:type="gramStart"/>
      <w:r w:rsidRPr="00BF50D8">
        <w:rPr>
          <w:sz w:val="28"/>
          <w:szCs w:val="28"/>
        </w:rPr>
        <w:t>вышеизложенному</w:t>
      </w:r>
      <w:proofErr w:type="gramEnd"/>
      <w:r w:rsidRPr="00BF50D8">
        <w:rPr>
          <w:sz w:val="28"/>
          <w:szCs w:val="28"/>
        </w:rPr>
        <w:t xml:space="preserve">, отметим, что приоритетным направлением государственной политики в области финансирования общегосударственных вопросов должна стать поддержка данной сферы деятельности и принятие необходимых системных мер. </w:t>
      </w:r>
    </w:p>
    <w:p w:rsidR="00B65327" w:rsidRPr="00BF50D8" w:rsidRDefault="00B65327" w:rsidP="00B65327">
      <w:pPr>
        <w:ind w:firstLine="540"/>
        <w:jc w:val="both"/>
        <w:rPr>
          <w:sz w:val="28"/>
          <w:szCs w:val="28"/>
        </w:rPr>
      </w:pPr>
      <w:r w:rsidRPr="00BF50D8">
        <w:rPr>
          <w:sz w:val="28"/>
          <w:szCs w:val="28"/>
        </w:rPr>
        <w:t xml:space="preserve">Способом ограничения рисков является: </w:t>
      </w:r>
    </w:p>
    <w:p w:rsidR="00B65327" w:rsidRPr="00BF50D8" w:rsidRDefault="00B65327" w:rsidP="00B65327">
      <w:pPr>
        <w:ind w:firstLine="540"/>
        <w:jc w:val="both"/>
        <w:rPr>
          <w:sz w:val="28"/>
          <w:szCs w:val="28"/>
        </w:rPr>
      </w:pPr>
      <w:r w:rsidRPr="00BF50D8">
        <w:rPr>
          <w:sz w:val="28"/>
          <w:szCs w:val="28"/>
        </w:rPr>
        <w:t xml:space="preserve">- ежегодная корректировка финансовых показателей программных мероприятий и показателей в зависимости от достигнутых результатов; </w:t>
      </w:r>
    </w:p>
    <w:p w:rsidR="00B65327" w:rsidRPr="00BF50D8" w:rsidRDefault="00B65327" w:rsidP="00B65327">
      <w:pPr>
        <w:ind w:firstLine="540"/>
        <w:jc w:val="both"/>
        <w:rPr>
          <w:sz w:val="28"/>
          <w:szCs w:val="28"/>
        </w:rPr>
      </w:pPr>
      <w:r w:rsidRPr="00BF50D8">
        <w:rPr>
          <w:sz w:val="28"/>
          <w:szCs w:val="28"/>
        </w:rPr>
        <w:t xml:space="preserve">- </w:t>
      </w:r>
      <w:proofErr w:type="gramStart"/>
      <w:r w:rsidRPr="00BF50D8">
        <w:rPr>
          <w:sz w:val="28"/>
          <w:szCs w:val="28"/>
        </w:rPr>
        <w:t>контроль за</w:t>
      </w:r>
      <w:proofErr w:type="gramEnd"/>
      <w:r w:rsidRPr="00BF50D8">
        <w:rPr>
          <w:sz w:val="28"/>
          <w:szCs w:val="28"/>
        </w:rPr>
        <w:t xml:space="preserve"> ходом выполнения программных мероприятий и совершенствование механизма текущего управления реализацией подпрограммы; </w:t>
      </w:r>
    </w:p>
    <w:p w:rsidR="00B65327" w:rsidRPr="00BF50D8" w:rsidRDefault="00B65327" w:rsidP="00B65327">
      <w:pPr>
        <w:ind w:firstLine="540"/>
        <w:jc w:val="both"/>
        <w:rPr>
          <w:sz w:val="28"/>
          <w:szCs w:val="28"/>
        </w:rPr>
      </w:pPr>
      <w:r w:rsidRPr="00BF50D8">
        <w:rPr>
          <w:sz w:val="28"/>
          <w:szCs w:val="28"/>
        </w:rPr>
        <w:t xml:space="preserve">- непрерывный мониторинг выполнения подпрограммы. </w:t>
      </w:r>
    </w:p>
    <w:p w:rsidR="00B65327" w:rsidRPr="00BF50D8" w:rsidRDefault="00B65327" w:rsidP="00B65327">
      <w:pPr>
        <w:ind w:firstLine="540"/>
        <w:jc w:val="both"/>
        <w:rPr>
          <w:sz w:val="28"/>
          <w:szCs w:val="28"/>
        </w:rPr>
      </w:pPr>
      <w:r w:rsidRPr="00BF50D8">
        <w:rPr>
          <w:sz w:val="28"/>
          <w:szCs w:val="28"/>
        </w:rPr>
        <w:t>Органы местного самоуправления и должностные лица сельского поселения обязаны оказывать содействие населению в непосредственном осуществлении им местного самоуправления. Одной из форм непосредственного участия населения сельского поселения в осуществлении местного самоуправления являются муниципальные выборы.</w:t>
      </w:r>
    </w:p>
    <w:p w:rsidR="00B65327" w:rsidRPr="00BF50D8" w:rsidRDefault="00B65327" w:rsidP="00B65327">
      <w:pPr>
        <w:ind w:firstLine="540"/>
        <w:jc w:val="both"/>
        <w:rPr>
          <w:sz w:val="28"/>
          <w:szCs w:val="28"/>
        </w:rPr>
      </w:pPr>
      <w:r w:rsidRPr="00BF50D8">
        <w:rPr>
          <w:sz w:val="28"/>
          <w:szCs w:val="28"/>
        </w:rPr>
        <w:t xml:space="preserve">Муниципальные выборы проводятся в целях избрания депутатов Совета, главы сельского поселения, на основе всеобщего равного и прямого избирательного права при тайном голосовании по избирательным округам.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Республики Башкортостан. </w:t>
      </w:r>
    </w:p>
    <w:p w:rsidR="00B65327" w:rsidRPr="00BF50D8" w:rsidRDefault="00B65327" w:rsidP="00B65327">
      <w:pPr>
        <w:ind w:firstLine="540"/>
        <w:jc w:val="both"/>
        <w:rPr>
          <w:sz w:val="28"/>
          <w:szCs w:val="28"/>
        </w:rPr>
      </w:pPr>
      <w:r w:rsidRPr="00BF50D8">
        <w:rPr>
          <w:sz w:val="28"/>
          <w:szCs w:val="28"/>
        </w:rPr>
        <w:t>В целях решения вопросов местного значения органы местного самоуправления сельского поселения обладают следующими полномочиями: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65327" w:rsidRPr="00BF50D8" w:rsidRDefault="00B65327" w:rsidP="00B65327">
      <w:pPr>
        <w:ind w:firstLine="540"/>
        <w:jc w:val="both"/>
        <w:rPr>
          <w:sz w:val="28"/>
          <w:szCs w:val="28"/>
        </w:rPr>
      </w:pPr>
      <w:r w:rsidRPr="00BF50D8">
        <w:rPr>
          <w:sz w:val="28"/>
          <w:szCs w:val="28"/>
        </w:rPr>
        <w:t>Эффективная деятельность органов местного самоуправления поселения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поселения,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w:t>
      </w:r>
    </w:p>
    <w:p w:rsidR="00B65327" w:rsidRPr="00BF50D8" w:rsidRDefault="00B65327" w:rsidP="00B65327">
      <w:pPr>
        <w:spacing w:before="120" w:after="120"/>
        <w:jc w:val="center"/>
        <w:rPr>
          <w:sz w:val="28"/>
          <w:szCs w:val="28"/>
        </w:rPr>
      </w:pPr>
      <w:r w:rsidRPr="00BF50D8">
        <w:rPr>
          <w:bCs/>
          <w:sz w:val="28"/>
          <w:szCs w:val="28"/>
        </w:rPr>
        <w:t>2. Основные задачи и показатели задач подпрограммы.</w:t>
      </w:r>
    </w:p>
    <w:p w:rsidR="00B65327" w:rsidRPr="00BF50D8" w:rsidRDefault="00B65327" w:rsidP="00B65327">
      <w:pPr>
        <w:ind w:firstLine="567"/>
        <w:jc w:val="both"/>
        <w:rPr>
          <w:sz w:val="28"/>
          <w:szCs w:val="28"/>
        </w:rPr>
      </w:pPr>
      <w:proofErr w:type="gramStart"/>
      <w:r w:rsidRPr="00BF50D8">
        <w:rPr>
          <w:sz w:val="28"/>
          <w:szCs w:val="28"/>
        </w:rPr>
        <w:t>Подпрограмма "</w:t>
      </w:r>
      <w:r w:rsidRPr="00BF50D8">
        <w:rPr>
          <w:bCs/>
          <w:sz w:val="28"/>
          <w:szCs w:val="28"/>
        </w:rPr>
        <w:t xml:space="preserve">Повышение эффективности деятельности органов местного самоуправления сельского поселения </w:t>
      </w:r>
      <w:proofErr w:type="spellStart"/>
      <w:r w:rsidRPr="00BF50D8">
        <w:rPr>
          <w:bCs/>
          <w:sz w:val="28"/>
          <w:szCs w:val="28"/>
        </w:rPr>
        <w:t>Енгалышевский</w:t>
      </w:r>
      <w:proofErr w:type="spellEnd"/>
      <w:r w:rsidRPr="00BF50D8">
        <w:rPr>
          <w:bCs/>
          <w:sz w:val="28"/>
          <w:szCs w:val="28"/>
        </w:rPr>
        <w:t xml:space="preserve">  сельсовет муниципального района </w:t>
      </w:r>
      <w:proofErr w:type="spellStart"/>
      <w:r w:rsidRPr="00BF50D8">
        <w:rPr>
          <w:bCs/>
          <w:sz w:val="28"/>
          <w:szCs w:val="28"/>
        </w:rPr>
        <w:t>Чишминский</w:t>
      </w:r>
      <w:proofErr w:type="spellEnd"/>
      <w:r w:rsidRPr="00BF50D8">
        <w:rPr>
          <w:bCs/>
          <w:sz w:val="28"/>
          <w:szCs w:val="28"/>
        </w:rPr>
        <w:t xml:space="preserve"> район</w:t>
      </w:r>
      <w:r w:rsidRPr="00BF50D8">
        <w:rPr>
          <w:sz w:val="28"/>
          <w:szCs w:val="28"/>
        </w:rPr>
        <w:t xml:space="preserve"> " является частью муниципальной программы </w:t>
      </w:r>
      <w:r w:rsidRPr="00BF50D8">
        <w:rPr>
          <w:bCs/>
          <w:kern w:val="36"/>
          <w:sz w:val="28"/>
          <w:szCs w:val="28"/>
        </w:rPr>
        <w:t xml:space="preserve">«Комплексное развитие территории сельского поселения  </w:t>
      </w:r>
      <w:proofErr w:type="spellStart"/>
      <w:r w:rsidRPr="00BF50D8">
        <w:rPr>
          <w:bCs/>
          <w:kern w:val="36"/>
          <w:sz w:val="28"/>
          <w:szCs w:val="28"/>
        </w:rPr>
        <w:lastRenderedPageBreak/>
        <w:t>Енгалышевский</w:t>
      </w:r>
      <w:proofErr w:type="spellEnd"/>
      <w:r w:rsidRPr="00BF50D8">
        <w:rPr>
          <w:bCs/>
          <w:kern w:val="36"/>
          <w:sz w:val="28"/>
          <w:szCs w:val="28"/>
        </w:rPr>
        <w:t xml:space="preserve"> сельсовет муниципального района </w:t>
      </w:r>
      <w:proofErr w:type="spellStart"/>
      <w:r w:rsidRPr="00BF50D8">
        <w:rPr>
          <w:bCs/>
          <w:kern w:val="36"/>
          <w:sz w:val="28"/>
          <w:szCs w:val="28"/>
        </w:rPr>
        <w:t>Чишминский</w:t>
      </w:r>
      <w:proofErr w:type="spellEnd"/>
      <w:r w:rsidRPr="00BF50D8">
        <w:rPr>
          <w:bCs/>
          <w:kern w:val="36"/>
          <w:sz w:val="28"/>
          <w:szCs w:val="28"/>
        </w:rPr>
        <w:t xml:space="preserve"> район на 2019-2024 годы»</w:t>
      </w:r>
      <w:r w:rsidRPr="00BF50D8">
        <w:rPr>
          <w:sz w:val="28"/>
          <w:szCs w:val="28"/>
        </w:rPr>
        <w:t xml:space="preserve">, сформирована с учетом согласованности основных параметров подпрограммы  и муниципальной программы и направлена на достижение ее цели и выполнение задач. </w:t>
      </w:r>
      <w:proofErr w:type="gramEnd"/>
    </w:p>
    <w:p w:rsidR="00B65327" w:rsidRPr="00BF50D8" w:rsidRDefault="00B65327" w:rsidP="00B65327">
      <w:pPr>
        <w:ind w:firstLine="567"/>
        <w:jc w:val="both"/>
        <w:rPr>
          <w:sz w:val="28"/>
          <w:szCs w:val="28"/>
        </w:rPr>
      </w:pPr>
      <w:r w:rsidRPr="00BF50D8">
        <w:rPr>
          <w:sz w:val="28"/>
          <w:szCs w:val="28"/>
        </w:rPr>
        <w:t xml:space="preserve">В рамках подпрограммы решаются задачи: </w:t>
      </w:r>
    </w:p>
    <w:p w:rsidR="00B65327" w:rsidRPr="00BF50D8" w:rsidRDefault="00B65327" w:rsidP="00B65327">
      <w:pPr>
        <w:ind w:firstLine="540"/>
        <w:jc w:val="both"/>
        <w:rPr>
          <w:sz w:val="28"/>
          <w:szCs w:val="28"/>
        </w:rPr>
      </w:pPr>
      <w:r w:rsidRPr="00BF50D8">
        <w:rPr>
          <w:sz w:val="28"/>
          <w:szCs w:val="28"/>
        </w:rPr>
        <w:t xml:space="preserve">- обеспечить деятельность администрации </w:t>
      </w:r>
      <w:proofErr w:type="spellStart"/>
      <w:r w:rsidRPr="00BF50D8">
        <w:rPr>
          <w:sz w:val="28"/>
          <w:szCs w:val="28"/>
        </w:rPr>
        <w:t>Енгалышевского</w:t>
      </w:r>
      <w:proofErr w:type="spellEnd"/>
      <w:r w:rsidRPr="00BF50D8">
        <w:rPr>
          <w:sz w:val="28"/>
          <w:szCs w:val="28"/>
        </w:rPr>
        <w:t xml:space="preserve"> сельского поселения,  </w:t>
      </w:r>
    </w:p>
    <w:p w:rsidR="00B65327" w:rsidRPr="00BF50D8" w:rsidRDefault="00B65327" w:rsidP="00B65327">
      <w:pPr>
        <w:ind w:firstLine="540"/>
        <w:jc w:val="both"/>
        <w:rPr>
          <w:sz w:val="28"/>
          <w:szCs w:val="28"/>
        </w:rPr>
      </w:pPr>
      <w:r w:rsidRPr="00BF50D8">
        <w:rPr>
          <w:sz w:val="28"/>
          <w:szCs w:val="28"/>
        </w:rPr>
        <w:t>- обеспечить осуществление полномочий по решению вопросов местного значения и отдельных государственных полномочий;</w:t>
      </w:r>
    </w:p>
    <w:p w:rsidR="00B65327" w:rsidRPr="00BF50D8" w:rsidRDefault="00B65327" w:rsidP="00B65327">
      <w:pPr>
        <w:ind w:firstLine="540"/>
        <w:jc w:val="both"/>
        <w:rPr>
          <w:sz w:val="28"/>
          <w:szCs w:val="28"/>
        </w:rPr>
      </w:pPr>
      <w:r w:rsidRPr="00BF50D8">
        <w:rPr>
          <w:sz w:val="28"/>
          <w:szCs w:val="28"/>
        </w:rPr>
        <w:t>- организовать мероприятия по направлениям информационной безопасности;</w:t>
      </w:r>
    </w:p>
    <w:p w:rsidR="00B65327" w:rsidRPr="00BF50D8" w:rsidRDefault="00B65327" w:rsidP="00B65327">
      <w:pPr>
        <w:ind w:firstLine="540"/>
        <w:jc w:val="both"/>
        <w:rPr>
          <w:sz w:val="28"/>
          <w:szCs w:val="28"/>
        </w:rPr>
      </w:pPr>
      <w:r w:rsidRPr="00BF50D8">
        <w:rPr>
          <w:sz w:val="28"/>
          <w:szCs w:val="28"/>
        </w:rPr>
        <w:t>- обеспечить финансирование непредвиденных расходов.</w:t>
      </w:r>
    </w:p>
    <w:p w:rsidR="00B65327" w:rsidRPr="00BF50D8" w:rsidRDefault="00B65327" w:rsidP="00B65327">
      <w:pPr>
        <w:ind w:firstLine="540"/>
        <w:jc w:val="both"/>
        <w:rPr>
          <w:sz w:val="28"/>
          <w:szCs w:val="28"/>
        </w:rPr>
      </w:pPr>
      <w:r w:rsidRPr="00BF50D8">
        <w:rPr>
          <w:sz w:val="28"/>
          <w:szCs w:val="28"/>
        </w:rPr>
        <w:t xml:space="preserve">Показателями задачи являются:  </w:t>
      </w:r>
    </w:p>
    <w:p w:rsidR="00B65327" w:rsidRPr="00BF50D8" w:rsidRDefault="00B65327" w:rsidP="00B65327">
      <w:pPr>
        <w:ind w:firstLine="540"/>
        <w:jc w:val="both"/>
        <w:rPr>
          <w:sz w:val="28"/>
          <w:szCs w:val="28"/>
        </w:rPr>
      </w:pPr>
      <w:r w:rsidRPr="00BF50D8">
        <w:rPr>
          <w:sz w:val="28"/>
          <w:szCs w:val="28"/>
        </w:rPr>
        <w:t>1.Доля расходов на содержание органов местного самоуправления в общем объеме расходов.</w:t>
      </w:r>
    </w:p>
    <w:p w:rsidR="00B65327" w:rsidRPr="00BF50D8" w:rsidRDefault="00B65327" w:rsidP="00B65327">
      <w:pPr>
        <w:ind w:firstLine="540"/>
        <w:jc w:val="both"/>
        <w:rPr>
          <w:sz w:val="28"/>
          <w:szCs w:val="28"/>
        </w:rPr>
      </w:pPr>
      <w:r w:rsidRPr="00BF50D8">
        <w:rPr>
          <w:sz w:val="28"/>
          <w:szCs w:val="28"/>
        </w:rPr>
        <w:t>2.Расходы бюджета муниципального образования на содержание работников органов местного самоуправления в расчете на 1 жителя сельского поселения.</w:t>
      </w:r>
    </w:p>
    <w:p w:rsidR="00B65327" w:rsidRPr="00BF50D8" w:rsidRDefault="00B65327" w:rsidP="00B65327">
      <w:pPr>
        <w:ind w:firstLine="540"/>
        <w:jc w:val="both"/>
        <w:rPr>
          <w:sz w:val="28"/>
          <w:szCs w:val="28"/>
        </w:rPr>
      </w:pPr>
      <w:r w:rsidRPr="00BF50D8">
        <w:rPr>
          <w:sz w:val="28"/>
          <w:szCs w:val="28"/>
        </w:rPr>
        <w:t>3.Повышение уровня удовлетворенности населения деятельностью органов местного самоуправления поселения (в том числе их информационной открытостью)</w:t>
      </w:r>
    </w:p>
    <w:p w:rsidR="00B65327" w:rsidRPr="00BF50D8" w:rsidRDefault="00B65327" w:rsidP="00B65327">
      <w:pPr>
        <w:ind w:firstLine="540"/>
        <w:jc w:val="both"/>
        <w:rPr>
          <w:sz w:val="28"/>
          <w:szCs w:val="28"/>
        </w:rPr>
      </w:pPr>
      <w:r w:rsidRPr="00BF50D8">
        <w:rPr>
          <w:sz w:val="28"/>
          <w:szCs w:val="28"/>
        </w:rPr>
        <w:t xml:space="preserve">Решение поставленных задач будет обеспечено путем эффективной реализации финансово- экономических мероприятий сельским поселением </w:t>
      </w:r>
      <w:proofErr w:type="spellStart"/>
      <w:r w:rsidRPr="00BF50D8">
        <w:rPr>
          <w:sz w:val="28"/>
          <w:szCs w:val="28"/>
        </w:rPr>
        <w:t>Енгалышевский</w:t>
      </w:r>
      <w:proofErr w:type="spellEnd"/>
      <w:r w:rsidRPr="00BF50D8">
        <w:rPr>
          <w:sz w:val="28"/>
          <w:szCs w:val="28"/>
        </w:rPr>
        <w:t xml:space="preserve"> сельсовет. </w:t>
      </w:r>
    </w:p>
    <w:p w:rsidR="00B65327" w:rsidRPr="00BF50D8" w:rsidRDefault="00B65327" w:rsidP="00B65327">
      <w:pPr>
        <w:ind w:firstLine="540"/>
        <w:jc w:val="both"/>
        <w:rPr>
          <w:sz w:val="28"/>
          <w:szCs w:val="28"/>
        </w:rPr>
      </w:pPr>
      <w:r w:rsidRPr="00BF50D8">
        <w:rPr>
          <w:sz w:val="28"/>
          <w:szCs w:val="28"/>
        </w:rPr>
        <w:t xml:space="preserve"> Ожидаемые конечные результаты реализации подпрограммы характеризуются улучшением количественных показателей и качественной оценкой изменений, происходящих в органах местного самоуправления. </w:t>
      </w:r>
    </w:p>
    <w:p w:rsidR="00B65327" w:rsidRPr="00BF50D8" w:rsidRDefault="00B65327" w:rsidP="00B65327">
      <w:pPr>
        <w:spacing w:before="120" w:after="120"/>
        <w:ind w:firstLine="539"/>
        <w:jc w:val="center"/>
        <w:rPr>
          <w:sz w:val="28"/>
          <w:szCs w:val="28"/>
        </w:rPr>
      </w:pPr>
      <w:r w:rsidRPr="00BF50D8">
        <w:rPr>
          <w:bCs/>
          <w:sz w:val="28"/>
          <w:szCs w:val="28"/>
        </w:rPr>
        <w:t>3. Сроки и этапы реализации подпрограммы.</w:t>
      </w:r>
    </w:p>
    <w:p w:rsidR="00B65327" w:rsidRPr="00BF50D8" w:rsidRDefault="00B65327" w:rsidP="00B65327">
      <w:pPr>
        <w:jc w:val="both"/>
        <w:rPr>
          <w:sz w:val="28"/>
          <w:szCs w:val="28"/>
        </w:rPr>
      </w:pPr>
      <w:r w:rsidRPr="00BF50D8">
        <w:rPr>
          <w:sz w:val="28"/>
          <w:szCs w:val="28"/>
        </w:rPr>
        <w:t xml:space="preserve">  Сроки реализации подпрограммы охватывает период 2019-2024 годов без выделения этапов. </w:t>
      </w:r>
    </w:p>
    <w:p w:rsidR="00B65327" w:rsidRPr="00BF50D8" w:rsidRDefault="00B65327" w:rsidP="00B65327">
      <w:pPr>
        <w:spacing w:before="120" w:after="120"/>
        <w:jc w:val="center"/>
        <w:rPr>
          <w:sz w:val="28"/>
          <w:szCs w:val="28"/>
        </w:rPr>
      </w:pPr>
      <w:r w:rsidRPr="00BF50D8">
        <w:rPr>
          <w:bCs/>
          <w:sz w:val="28"/>
          <w:szCs w:val="28"/>
        </w:rPr>
        <w:t xml:space="preserve">4. </w:t>
      </w:r>
      <w:r w:rsidRPr="00BF50D8">
        <w:rPr>
          <w:sz w:val="28"/>
          <w:szCs w:val="28"/>
        </w:rPr>
        <w:t>Объемы и источники финансирования подпрограммы.</w:t>
      </w:r>
    </w:p>
    <w:p w:rsidR="00B65327" w:rsidRPr="00BF50D8" w:rsidRDefault="00B65327" w:rsidP="00B65327">
      <w:pPr>
        <w:ind w:firstLine="539"/>
        <w:jc w:val="both"/>
        <w:rPr>
          <w:sz w:val="28"/>
          <w:szCs w:val="28"/>
        </w:rPr>
      </w:pPr>
      <w:r w:rsidRPr="00BF50D8">
        <w:rPr>
          <w:sz w:val="28"/>
          <w:szCs w:val="28"/>
        </w:rPr>
        <w:t xml:space="preserve">Финансирование Подпрограммы осуществляется за счет средств бюджета сельского поселения </w:t>
      </w:r>
      <w:proofErr w:type="spellStart"/>
      <w:r w:rsidRPr="00BF50D8">
        <w:rPr>
          <w:sz w:val="28"/>
          <w:szCs w:val="28"/>
        </w:rPr>
        <w:t>Енгалышевский</w:t>
      </w:r>
      <w:proofErr w:type="spellEnd"/>
      <w:r w:rsidRPr="00BF50D8">
        <w:rPr>
          <w:sz w:val="28"/>
          <w:szCs w:val="28"/>
        </w:rPr>
        <w:t xml:space="preserve"> сельсовет муниципального района </w:t>
      </w:r>
      <w:proofErr w:type="spellStart"/>
      <w:r w:rsidRPr="00BF50D8">
        <w:rPr>
          <w:sz w:val="28"/>
          <w:szCs w:val="28"/>
        </w:rPr>
        <w:t>Чишминский</w:t>
      </w:r>
      <w:proofErr w:type="spellEnd"/>
      <w:r w:rsidRPr="00BF50D8">
        <w:rPr>
          <w:sz w:val="28"/>
          <w:szCs w:val="28"/>
        </w:rPr>
        <w:t xml:space="preserve"> район согласно плану мероприятий Программы (Приложение №2). </w:t>
      </w:r>
      <w:proofErr w:type="gramStart"/>
      <w:r w:rsidRPr="00BF50D8">
        <w:rPr>
          <w:sz w:val="28"/>
          <w:szCs w:val="28"/>
        </w:rPr>
        <w:t xml:space="preserve">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 </w:t>
      </w:r>
      <w:proofErr w:type="gramEnd"/>
    </w:p>
    <w:p w:rsidR="00B65327" w:rsidRPr="00BF50D8" w:rsidRDefault="00B65327" w:rsidP="00B65327">
      <w:pPr>
        <w:spacing w:before="120" w:after="120"/>
        <w:ind w:firstLine="539"/>
        <w:jc w:val="center"/>
        <w:rPr>
          <w:sz w:val="28"/>
          <w:szCs w:val="28"/>
        </w:rPr>
      </w:pPr>
      <w:r w:rsidRPr="00BF50D8">
        <w:rPr>
          <w:sz w:val="28"/>
          <w:szCs w:val="28"/>
        </w:rPr>
        <w:t>5. Механизм реализации подпрограммы.</w:t>
      </w:r>
    </w:p>
    <w:p w:rsidR="00B65327" w:rsidRPr="00BF50D8" w:rsidRDefault="00B65327" w:rsidP="00B65327">
      <w:pPr>
        <w:ind w:firstLine="567"/>
        <w:jc w:val="both"/>
        <w:rPr>
          <w:sz w:val="28"/>
          <w:szCs w:val="28"/>
        </w:rPr>
      </w:pPr>
      <w:r w:rsidRPr="00BF50D8">
        <w:rPr>
          <w:sz w:val="28"/>
          <w:szCs w:val="28"/>
        </w:rPr>
        <w:t xml:space="preserve">Организацию и управление всем комплексом работ по реализации подпрограммы осуществляет администрация сельского поселения </w:t>
      </w:r>
      <w:proofErr w:type="spellStart"/>
      <w:r w:rsidRPr="00BF50D8">
        <w:rPr>
          <w:sz w:val="28"/>
          <w:szCs w:val="28"/>
        </w:rPr>
        <w:t>Енгалышевский</w:t>
      </w:r>
      <w:proofErr w:type="spellEnd"/>
      <w:r w:rsidRPr="00BF50D8">
        <w:rPr>
          <w:sz w:val="28"/>
          <w:szCs w:val="28"/>
        </w:rPr>
        <w:t xml:space="preserve"> сельсовет:</w:t>
      </w:r>
    </w:p>
    <w:p w:rsidR="00B65327" w:rsidRPr="00BF50D8" w:rsidRDefault="00B65327" w:rsidP="00B65327">
      <w:pPr>
        <w:jc w:val="both"/>
        <w:rPr>
          <w:sz w:val="28"/>
          <w:szCs w:val="28"/>
        </w:rPr>
      </w:pPr>
      <w:r w:rsidRPr="00BF50D8">
        <w:rPr>
          <w:sz w:val="28"/>
          <w:szCs w:val="28"/>
        </w:rPr>
        <w:t>- осуществляет контроль исполнения программных мероприятий;</w:t>
      </w:r>
    </w:p>
    <w:p w:rsidR="00B65327" w:rsidRPr="00BF50D8" w:rsidRDefault="00B65327" w:rsidP="00B65327">
      <w:pPr>
        <w:jc w:val="both"/>
        <w:rPr>
          <w:sz w:val="28"/>
          <w:szCs w:val="28"/>
        </w:rPr>
      </w:pPr>
      <w:r w:rsidRPr="00BF50D8">
        <w:rPr>
          <w:sz w:val="28"/>
          <w:szCs w:val="28"/>
        </w:rPr>
        <w:t>- составляет отчеты по реализации подпрограммы.</w:t>
      </w:r>
    </w:p>
    <w:p w:rsidR="00B65327" w:rsidRPr="00BF50D8" w:rsidRDefault="00B65327" w:rsidP="00B65327">
      <w:pPr>
        <w:spacing w:before="120" w:after="120"/>
        <w:ind w:firstLine="697"/>
        <w:jc w:val="center"/>
        <w:rPr>
          <w:sz w:val="28"/>
          <w:szCs w:val="28"/>
        </w:rPr>
      </w:pPr>
      <w:r w:rsidRPr="00BF50D8">
        <w:rPr>
          <w:sz w:val="28"/>
          <w:szCs w:val="28"/>
        </w:rPr>
        <w:t>6. Перечень показателей (индикаторов) Подпрограммы</w:t>
      </w:r>
    </w:p>
    <w:p w:rsidR="00B65327" w:rsidRPr="00BF50D8" w:rsidRDefault="00B65327" w:rsidP="00B65327">
      <w:pPr>
        <w:ind w:firstLine="567"/>
        <w:jc w:val="both"/>
        <w:rPr>
          <w:sz w:val="28"/>
          <w:szCs w:val="28"/>
        </w:rPr>
      </w:pPr>
      <w:r w:rsidRPr="00BF50D8">
        <w:rPr>
          <w:sz w:val="28"/>
          <w:szCs w:val="28"/>
        </w:rPr>
        <w:lastRenderedPageBreak/>
        <w:t>Для оценки эффективности реализации Программы используются показатели (индикаторы), представленные в приложении 1 к Программе.</w:t>
      </w:r>
    </w:p>
    <w:p w:rsidR="00B65327" w:rsidRDefault="00B65327" w:rsidP="00B65327">
      <w:pPr>
        <w:ind w:firstLine="567"/>
        <w:jc w:val="both"/>
      </w:pPr>
    </w:p>
    <w:p w:rsidR="00B65327" w:rsidRPr="002C3350" w:rsidRDefault="00B65327" w:rsidP="00B65327">
      <w:pPr>
        <w:ind w:firstLine="567"/>
        <w:jc w:val="both"/>
      </w:pPr>
    </w:p>
    <w:p w:rsidR="00B65327" w:rsidRPr="00BF50D8" w:rsidRDefault="00B65327" w:rsidP="00B65327">
      <w:pPr>
        <w:ind w:firstLine="720"/>
        <w:jc w:val="right"/>
        <w:outlineLvl w:val="2"/>
        <w:rPr>
          <w:sz w:val="28"/>
          <w:szCs w:val="28"/>
        </w:rPr>
      </w:pPr>
      <w:r w:rsidRPr="00BF50D8">
        <w:rPr>
          <w:sz w:val="28"/>
          <w:szCs w:val="28"/>
        </w:rPr>
        <w:t>Приложение №1</w:t>
      </w:r>
    </w:p>
    <w:p w:rsidR="00B65327" w:rsidRPr="00BF50D8" w:rsidRDefault="00B65327" w:rsidP="00B65327">
      <w:pPr>
        <w:ind w:firstLine="720"/>
        <w:jc w:val="right"/>
        <w:outlineLvl w:val="2"/>
        <w:rPr>
          <w:sz w:val="28"/>
          <w:szCs w:val="28"/>
        </w:rPr>
      </w:pPr>
      <w:r w:rsidRPr="00BF50D8">
        <w:rPr>
          <w:sz w:val="28"/>
          <w:szCs w:val="28"/>
        </w:rPr>
        <w:t xml:space="preserve">к муниципальной программе </w:t>
      </w:r>
    </w:p>
    <w:p w:rsidR="00B65327" w:rsidRPr="00BF50D8" w:rsidRDefault="00B65327" w:rsidP="00B65327">
      <w:pPr>
        <w:ind w:firstLine="720"/>
        <w:jc w:val="right"/>
        <w:outlineLvl w:val="2"/>
        <w:rPr>
          <w:bCs/>
          <w:kern w:val="36"/>
          <w:sz w:val="28"/>
          <w:szCs w:val="28"/>
        </w:rPr>
      </w:pPr>
      <w:r w:rsidRPr="00BF50D8">
        <w:rPr>
          <w:bCs/>
          <w:kern w:val="36"/>
          <w:sz w:val="28"/>
          <w:szCs w:val="28"/>
        </w:rPr>
        <w:t xml:space="preserve">«Комплексное развитие территории </w:t>
      </w:r>
    </w:p>
    <w:p w:rsidR="00B65327" w:rsidRPr="00BF50D8" w:rsidRDefault="00B65327" w:rsidP="00B65327">
      <w:pPr>
        <w:ind w:firstLine="720"/>
        <w:jc w:val="right"/>
        <w:outlineLvl w:val="2"/>
        <w:rPr>
          <w:bCs/>
          <w:kern w:val="36"/>
          <w:sz w:val="28"/>
          <w:szCs w:val="28"/>
        </w:rPr>
      </w:pPr>
      <w:r w:rsidRPr="00BF50D8">
        <w:rPr>
          <w:bCs/>
          <w:kern w:val="36"/>
          <w:sz w:val="28"/>
          <w:szCs w:val="28"/>
        </w:rPr>
        <w:t xml:space="preserve">сельского поселения   </w:t>
      </w:r>
      <w:proofErr w:type="spellStart"/>
      <w:r w:rsidRPr="00BF50D8">
        <w:rPr>
          <w:bCs/>
          <w:kern w:val="36"/>
          <w:sz w:val="28"/>
          <w:szCs w:val="28"/>
        </w:rPr>
        <w:t>Енгалышевский</w:t>
      </w:r>
      <w:proofErr w:type="spellEnd"/>
      <w:r w:rsidRPr="00BF50D8">
        <w:rPr>
          <w:bCs/>
          <w:kern w:val="36"/>
          <w:sz w:val="28"/>
          <w:szCs w:val="28"/>
        </w:rPr>
        <w:t xml:space="preserve"> </w:t>
      </w:r>
    </w:p>
    <w:p w:rsidR="00B65327" w:rsidRPr="00BF50D8" w:rsidRDefault="00B65327" w:rsidP="00B65327">
      <w:pPr>
        <w:ind w:firstLine="720"/>
        <w:jc w:val="right"/>
        <w:outlineLvl w:val="2"/>
        <w:rPr>
          <w:bCs/>
          <w:kern w:val="36"/>
          <w:sz w:val="28"/>
          <w:szCs w:val="28"/>
        </w:rPr>
      </w:pPr>
      <w:r w:rsidRPr="00BF50D8">
        <w:rPr>
          <w:bCs/>
          <w:kern w:val="36"/>
          <w:sz w:val="28"/>
          <w:szCs w:val="28"/>
        </w:rPr>
        <w:t xml:space="preserve">сельсовет муниципального района </w:t>
      </w:r>
    </w:p>
    <w:p w:rsidR="00B65327" w:rsidRPr="00BF50D8" w:rsidRDefault="00B65327" w:rsidP="00B65327">
      <w:pPr>
        <w:ind w:firstLine="720"/>
        <w:jc w:val="right"/>
        <w:outlineLvl w:val="2"/>
        <w:rPr>
          <w:bCs/>
          <w:kern w:val="36"/>
          <w:sz w:val="28"/>
          <w:szCs w:val="28"/>
        </w:rPr>
      </w:pPr>
      <w:proofErr w:type="spellStart"/>
      <w:r w:rsidRPr="00BF50D8">
        <w:rPr>
          <w:bCs/>
          <w:kern w:val="36"/>
          <w:sz w:val="28"/>
          <w:szCs w:val="28"/>
        </w:rPr>
        <w:t>Чишминский</w:t>
      </w:r>
      <w:proofErr w:type="spellEnd"/>
      <w:r w:rsidRPr="00BF50D8">
        <w:rPr>
          <w:bCs/>
          <w:kern w:val="36"/>
          <w:sz w:val="28"/>
          <w:szCs w:val="28"/>
        </w:rPr>
        <w:t xml:space="preserve"> район на 2019-2024 годы»</w:t>
      </w:r>
    </w:p>
    <w:p w:rsidR="00B65327" w:rsidRPr="008F3136" w:rsidRDefault="00B65327" w:rsidP="00B65327">
      <w:pPr>
        <w:ind w:firstLine="720"/>
        <w:jc w:val="right"/>
        <w:outlineLvl w:val="2"/>
      </w:pPr>
    </w:p>
    <w:p w:rsidR="00B65327" w:rsidRPr="00BF50D8" w:rsidRDefault="00B65327" w:rsidP="00B65327">
      <w:pPr>
        <w:spacing w:after="120"/>
        <w:ind w:firstLine="720"/>
        <w:jc w:val="center"/>
        <w:outlineLvl w:val="2"/>
        <w:rPr>
          <w:sz w:val="28"/>
          <w:szCs w:val="28"/>
        </w:rPr>
      </w:pPr>
      <w:r w:rsidRPr="00BF50D8">
        <w:rPr>
          <w:sz w:val="28"/>
          <w:szCs w:val="28"/>
        </w:rPr>
        <w:t>Целевые показатели (индикаторы) подпрограммы, степень влияния показателей (индикаторов) на достижение тактической цели</w:t>
      </w:r>
    </w:p>
    <w:tbl>
      <w:tblPr>
        <w:tblW w:w="10917" w:type="dxa"/>
        <w:tblInd w:w="-923" w:type="dxa"/>
        <w:tblLayout w:type="fixed"/>
        <w:tblCellMar>
          <w:left w:w="70" w:type="dxa"/>
          <w:right w:w="70" w:type="dxa"/>
        </w:tblCellMar>
        <w:tblLook w:val="0000"/>
      </w:tblPr>
      <w:tblGrid>
        <w:gridCol w:w="425"/>
        <w:gridCol w:w="3120"/>
        <w:gridCol w:w="567"/>
        <w:gridCol w:w="851"/>
        <w:gridCol w:w="850"/>
        <w:gridCol w:w="850"/>
        <w:gridCol w:w="851"/>
        <w:gridCol w:w="850"/>
        <w:gridCol w:w="851"/>
        <w:gridCol w:w="850"/>
        <w:gridCol w:w="84"/>
        <w:gridCol w:w="768"/>
      </w:tblGrid>
      <w:tr w:rsidR="00B65327" w:rsidRPr="008F3136" w:rsidTr="00BE1421">
        <w:trPr>
          <w:cantSplit/>
          <w:trHeight w:val="240"/>
        </w:trPr>
        <w:tc>
          <w:tcPr>
            <w:tcW w:w="426" w:type="dxa"/>
            <w:vMerge w:val="restart"/>
            <w:tcBorders>
              <w:top w:val="single" w:sz="6" w:space="0" w:color="auto"/>
              <w:left w:val="single" w:sz="6" w:space="0" w:color="auto"/>
              <w:bottom w:val="nil"/>
              <w:right w:val="single" w:sz="6" w:space="0" w:color="auto"/>
            </w:tcBorders>
          </w:tcPr>
          <w:p w:rsidR="00B65327" w:rsidRPr="00BF50D8" w:rsidRDefault="00B65327" w:rsidP="00BE1421">
            <w:pPr>
              <w:jc w:val="center"/>
              <w:rPr>
                <w:rFonts w:eastAsia="Calibri"/>
                <w:color w:val="000000"/>
              </w:rPr>
            </w:pPr>
            <w:r w:rsidRPr="00BF50D8">
              <w:rPr>
                <w:rFonts w:eastAsia="Calibri"/>
                <w:color w:val="000000"/>
              </w:rPr>
              <w:t xml:space="preserve">N </w:t>
            </w:r>
            <w:proofErr w:type="spellStart"/>
            <w:proofErr w:type="gramStart"/>
            <w:r w:rsidRPr="00BF50D8">
              <w:rPr>
                <w:rFonts w:eastAsia="Calibri"/>
                <w:color w:val="000000"/>
              </w:rPr>
              <w:t>п</w:t>
            </w:r>
            <w:proofErr w:type="spellEnd"/>
            <w:proofErr w:type="gramEnd"/>
            <w:r w:rsidRPr="00BF50D8">
              <w:rPr>
                <w:rFonts w:eastAsia="Calibri"/>
                <w:color w:val="000000"/>
              </w:rPr>
              <w:t>/</w:t>
            </w:r>
            <w:proofErr w:type="spellStart"/>
            <w:r w:rsidRPr="00BF50D8">
              <w:rPr>
                <w:rFonts w:eastAsia="Calibri"/>
                <w:color w:val="000000"/>
              </w:rPr>
              <w:t>п</w:t>
            </w:r>
            <w:proofErr w:type="spellEnd"/>
          </w:p>
        </w:tc>
        <w:tc>
          <w:tcPr>
            <w:tcW w:w="3121" w:type="dxa"/>
            <w:vMerge w:val="restart"/>
            <w:tcBorders>
              <w:top w:val="single" w:sz="6" w:space="0" w:color="auto"/>
              <w:left w:val="single" w:sz="6" w:space="0" w:color="auto"/>
              <w:bottom w:val="nil"/>
              <w:right w:val="single" w:sz="6" w:space="0" w:color="auto"/>
            </w:tcBorders>
          </w:tcPr>
          <w:p w:rsidR="00B65327" w:rsidRPr="00BF50D8" w:rsidRDefault="00B65327" w:rsidP="00BE1421">
            <w:pPr>
              <w:jc w:val="center"/>
              <w:rPr>
                <w:rFonts w:eastAsia="Calibri"/>
                <w:color w:val="000000"/>
              </w:rPr>
            </w:pPr>
            <w:r w:rsidRPr="00BF50D8">
              <w:rPr>
                <w:rFonts w:eastAsia="Calibri"/>
                <w:color w:val="000000"/>
              </w:rPr>
              <w:t>Целевые показатели (индикаторы)</w:t>
            </w:r>
          </w:p>
        </w:tc>
        <w:tc>
          <w:tcPr>
            <w:tcW w:w="567" w:type="dxa"/>
            <w:vMerge w:val="restart"/>
            <w:tcBorders>
              <w:top w:val="single" w:sz="6" w:space="0" w:color="auto"/>
              <w:left w:val="single" w:sz="6" w:space="0" w:color="auto"/>
              <w:bottom w:val="nil"/>
              <w:right w:val="single" w:sz="6" w:space="0" w:color="auto"/>
            </w:tcBorders>
          </w:tcPr>
          <w:p w:rsidR="00B65327" w:rsidRPr="00BF50D8" w:rsidRDefault="00B65327" w:rsidP="00BE1421">
            <w:pPr>
              <w:jc w:val="center"/>
              <w:rPr>
                <w:rFonts w:eastAsia="Calibri"/>
                <w:color w:val="000000"/>
              </w:rPr>
            </w:pPr>
            <w:r w:rsidRPr="00BF50D8">
              <w:rPr>
                <w:rFonts w:eastAsia="Calibri"/>
                <w:color w:val="000000"/>
              </w:rPr>
              <w:t xml:space="preserve">Ед. </w:t>
            </w:r>
            <w:r w:rsidRPr="00BF50D8">
              <w:rPr>
                <w:rFonts w:eastAsia="Calibri"/>
                <w:color w:val="000000"/>
              </w:rPr>
              <w:br/>
            </w:r>
            <w:proofErr w:type="spellStart"/>
            <w:r w:rsidRPr="00BF50D8">
              <w:rPr>
                <w:rFonts w:eastAsia="Calibri"/>
                <w:color w:val="000000"/>
              </w:rPr>
              <w:t>изм</w:t>
            </w:r>
            <w:proofErr w:type="spellEnd"/>
            <w:r w:rsidRPr="00BF50D8">
              <w:rPr>
                <w:rFonts w:eastAsia="Calibri"/>
                <w:color w:val="000000"/>
              </w:rPr>
              <w:t>.</w:t>
            </w:r>
          </w:p>
          <w:p w:rsidR="00B65327" w:rsidRPr="00BF50D8" w:rsidRDefault="00B65327" w:rsidP="00BE1421">
            <w:pPr>
              <w:jc w:val="center"/>
              <w:rPr>
                <w:rFonts w:eastAsia="Calibri"/>
                <w:color w:val="000000"/>
              </w:rPr>
            </w:pPr>
          </w:p>
        </w:tc>
        <w:tc>
          <w:tcPr>
            <w:tcW w:w="6803" w:type="dxa"/>
            <w:gridSpan w:val="9"/>
            <w:tcBorders>
              <w:top w:val="single" w:sz="6" w:space="0" w:color="auto"/>
              <w:left w:val="single" w:sz="6" w:space="0" w:color="auto"/>
              <w:bottom w:val="single" w:sz="6" w:space="0" w:color="auto"/>
              <w:right w:val="single" w:sz="4" w:space="0" w:color="auto"/>
            </w:tcBorders>
          </w:tcPr>
          <w:p w:rsidR="00B65327" w:rsidRPr="00BF50D8" w:rsidRDefault="00B65327" w:rsidP="00BE1421">
            <w:pPr>
              <w:spacing w:after="200" w:line="276" w:lineRule="auto"/>
              <w:rPr>
                <w:rFonts w:eastAsia="Calibri"/>
                <w:color w:val="000000"/>
              </w:rPr>
            </w:pPr>
            <w:r w:rsidRPr="00BF50D8">
              <w:rPr>
                <w:rFonts w:eastAsia="Calibri"/>
                <w:color w:val="000000"/>
              </w:rPr>
              <w:t>Значение показателя (индикатора)</w:t>
            </w:r>
          </w:p>
        </w:tc>
      </w:tr>
      <w:tr w:rsidR="00B65327" w:rsidRPr="008F3136" w:rsidTr="00BE1421">
        <w:trPr>
          <w:cantSplit/>
          <w:trHeight w:val="360"/>
        </w:trPr>
        <w:tc>
          <w:tcPr>
            <w:tcW w:w="426" w:type="dxa"/>
            <w:vMerge/>
            <w:tcBorders>
              <w:top w:val="nil"/>
              <w:left w:val="single" w:sz="6" w:space="0" w:color="auto"/>
              <w:bottom w:val="nil"/>
              <w:right w:val="single" w:sz="6" w:space="0" w:color="auto"/>
            </w:tcBorders>
          </w:tcPr>
          <w:p w:rsidR="00B65327" w:rsidRPr="00BF50D8" w:rsidRDefault="00B65327" w:rsidP="00BE1421">
            <w:pPr>
              <w:jc w:val="center"/>
              <w:rPr>
                <w:rFonts w:eastAsia="Calibri"/>
                <w:color w:val="000000"/>
              </w:rPr>
            </w:pPr>
          </w:p>
        </w:tc>
        <w:tc>
          <w:tcPr>
            <w:tcW w:w="3121" w:type="dxa"/>
            <w:vMerge/>
            <w:tcBorders>
              <w:top w:val="nil"/>
              <w:left w:val="single" w:sz="6" w:space="0" w:color="auto"/>
              <w:bottom w:val="nil"/>
              <w:right w:val="single" w:sz="6" w:space="0" w:color="auto"/>
            </w:tcBorders>
          </w:tcPr>
          <w:p w:rsidR="00B65327" w:rsidRPr="00BF50D8" w:rsidRDefault="00B65327" w:rsidP="00BE1421">
            <w:pPr>
              <w:jc w:val="center"/>
              <w:rPr>
                <w:rFonts w:eastAsia="Calibri"/>
                <w:color w:val="000000"/>
              </w:rPr>
            </w:pPr>
          </w:p>
        </w:tc>
        <w:tc>
          <w:tcPr>
            <w:tcW w:w="567" w:type="dxa"/>
            <w:vMerge/>
            <w:tcBorders>
              <w:top w:val="nil"/>
              <w:left w:val="single" w:sz="6" w:space="0" w:color="auto"/>
              <w:bottom w:val="nil"/>
              <w:right w:val="single" w:sz="6" w:space="0" w:color="auto"/>
            </w:tcBorders>
          </w:tcPr>
          <w:p w:rsidR="00B65327" w:rsidRPr="00BF50D8" w:rsidRDefault="00B65327" w:rsidP="00BE1421">
            <w:pPr>
              <w:jc w:val="center"/>
              <w:rPr>
                <w:rFonts w:eastAsia="Calibri"/>
                <w:color w:val="000000"/>
              </w:rPr>
            </w:pPr>
          </w:p>
        </w:tc>
        <w:tc>
          <w:tcPr>
            <w:tcW w:w="851" w:type="dxa"/>
            <w:tcBorders>
              <w:top w:val="single" w:sz="6" w:space="0" w:color="auto"/>
              <w:left w:val="single" w:sz="6" w:space="0" w:color="auto"/>
              <w:bottom w:val="single" w:sz="6" w:space="0" w:color="auto"/>
              <w:right w:val="single" w:sz="6" w:space="0" w:color="auto"/>
            </w:tcBorders>
          </w:tcPr>
          <w:p w:rsidR="00B65327" w:rsidRPr="00BF50D8" w:rsidRDefault="00B65327" w:rsidP="00BE1421">
            <w:pPr>
              <w:jc w:val="center"/>
              <w:rPr>
                <w:rFonts w:eastAsia="Calibri"/>
                <w:color w:val="000000"/>
              </w:rPr>
            </w:pPr>
            <w:r w:rsidRPr="00BF50D8">
              <w:rPr>
                <w:rFonts w:eastAsia="Calibri"/>
                <w:color w:val="000000"/>
              </w:rPr>
              <w:t>Отчетный</w:t>
            </w:r>
            <w:r w:rsidRPr="00BF50D8">
              <w:rPr>
                <w:rFonts w:eastAsia="Calibri"/>
                <w:color w:val="000000"/>
              </w:rPr>
              <w:br/>
              <w:t>год</w:t>
            </w:r>
          </w:p>
        </w:tc>
        <w:tc>
          <w:tcPr>
            <w:tcW w:w="850" w:type="dxa"/>
            <w:tcBorders>
              <w:top w:val="single" w:sz="6" w:space="0" w:color="auto"/>
              <w:left w:val="single" w:sz="6" w:space="0" w:color="auto"/>
              <w:bottom w:val="single" w:sz="6" w:space="0" w:color="auto"/>
              <w:right w:val="single" w:sz="6" w:space="0" w:color="auto"/>
            </w:tcBorders>
          </w:tcPr>
          <w:p w:rsidR="00B65327" w:rsidRPr="00BF50D8" w:rsidRDefault="00B65327" w:rsidP="00BE1421">
            <w:pPr>
              <w:jc w:val="center"/>
              <w:rPr>
                <w:rFonts w:eastAsia="Calibri"/>
                <w:color w:val="000000"/>
              </w:rPr>
            </w:pPr>
            <w:r w:rsidRPr="00BF50D8">
              <w:rPr>
                <w:rFonts w:eastAsia="Calibri"/>
                <w:color w:val="000000"/>
              </w:rPr>
              <w:t>Текущий</w:t>
            </w:r>
            <w:r w:rsidRPr="00BF50D8">
              <w:rPr>
                <w:rFonts w:eastAsia="Calibri"/>
                <w:color w:val="000000"/>
              </w:rPr>
              <w:br/>
              <w:t xml:space="preserve">год       </w:t>
            </w:r>
          </w:p>
        </w:tc>
        <w:tc>
          <w:tcPr>
            <w:tcW w:w="5102" w:type="dxa"/>
            <w:gridSpan w:val="7"/>
            <w:tcBorders>
              <w:top w:val="single" w:sz="6" w:space="0" w:color="auto"/>
              <w:left w:val="single" w:sz="6" w:space="0" w:color="auto"/>
              <w:bottom w:val="single" w:sz="6" w:space="0" w:color="auto"/>
              <w:right w:val="single" w:sz="4" w:space="0" w:color="auto"/>
            </w:tcBorders>
          </w:tcPr>
          <w:p w:rsidR="00B65327" w:rsidRPr="00BF50D8" w:rsidRDefault="00B65327" w:rsidP="00BE1421">
            <w:pPr>
              <w:spacing w:after="200" w:line="276" w:lineRule="auto"/>
              <w:jc w:val="center"/>
              <w:rPr>
                <w:rFonts w:eastAsia="Calibri"/>
                <w:color w:val="000000"/>
              </w:rPr>
            </w:pPr>
            <w:r w:rsidRPr="00BF50D8">
              <w:rPr>
                <w:rFonts w:eastAsia="Calibri"/>
                <w:color w:val="000000"/>
              </w:rPr>
              <w:t>Годы реализации Программы</w:t>
            </w:r>
          </w:p>
        </w:tc>
      </w:tr>
      <w:tr w:rsidR="00B65327" w:rsidRPr="008F3136" w:rsidTr="00BE1421">
        <w:trPr>
          <w:cantSplit/>
          <w:trHeight w:val="280"/>
        </w:trPr>
        <w:tc>
          <w:tcPr>
            <w:tcW w:w="426" w:type="dxa"/>
            <w:vMerge/>
            <w:tcBorders>
              <w:top w:val="nil"/>
              <w:left w:val="single" w:sz="6" w:space="0" w:color="auto"/>
              <w:bottom w:val="single" w:sz="6" w:space="0" w:color="auto"/>
              <w:right w:val="single" w:sz="6" w:space="0" w:color="auto"/>
            </w:tcBorders>
          </w:tcPr>
          <w:p w:rsidR="00B65327" w:rsidRPr="00BF50D8" w:rsidRDefault="00B65327" w:rsidP="00BE1421">
            <w:pPr>
              <w:jc w:val="center"/>
              <w:rPr>
                <w:rFonts w:eastAsia="Calibri"/>
                <w:color w:val="000000"/>
              </w:rPr>
            </w:pPr>
          </w:p>
        </w:tc>
        <w:tc>
          <w:tcPr>
            <w:tcW w:w="3121" w:type="dxa"/>
            <w:vMerge/>
            <w:tcBorders>
              <w:top w:val="nil"/>
              <w:left w:val="single" w:sz="6" w:space="0" w:color="auto"/>
              <w:bottom w:val="single" w:sz="6" w:space="0" w:color="auto"/>
              <w:right w:val="single" w:sz="6" w:space="0" w:color="auto"/>
            </w:tcBorders>
          </w:tcPr>
          <w:p w:rsidR="00B65327" w:rsidRPr="00BF50D8" w:rsidRDefault="00B65327" w:rsidP="00BE1421">
            <w:pPr>
              <w:jc w:val="center"/>
              <w:rPr>
                <w:rFonts w:eastAsia="Calibri"/>
                <w:color w:val="000000"/>
              </w:rPr>
            </w:pPr>
          </w:p>
        </w:tc>
        <w:tc>
          <w:tcPr>
            <w:tcW w:w="567" w:type="dxa"/>
            <w:vMerge/>
            <w:tcBorders>
              <w:top w:val="nil"/>
              <w:left w:val="single" w:sz="6" w:space="0" w:color="auto"/>
              <w:bottom w:val="single" w:sz="6" w:space="0" w:color="auto"/>
              <w:right w:val="single" w:sz="6" w:space="0" w:color="auto"/>
            </w:tcBorders>
          </w:tcPr>
          <w:p w:rsidR="00B65327" w:rsidRPr="00BF50D8" w:rsidRDefault="00B65327" w:rsidP="00BE1421">
            <w:pPr>
              <w:jc w:val="center"/>
              <w:rPr>
                <w:rFonts w:eastAsia="Calibri"/>
                <w:color w:val="000000"/>
              </w:rPr>
            </w:pPr>
          </w:p>
        </w:tc>
        <w:tc>
          <w:tcPr>
            <w:tcW w:w="851" w:type="dxa"/>
            <w:tcBorders>
              <w:top w:val="single" w:sz="6" w:space="0" w:color="auto"/>
              <w:left w:val="single" w:sz="6" w:space="0" w:color="auto"/>
              <w:bottom w:val="single" w:sz="6" w:space="0" w:color="auto"/>
              <w:right w:val="single" w:sz="6" w:space="0" w:color="auto"/>
            </w:tcBorders>
          </w:tcPr>
          <w:p w:rsidR="00B65327" w:rsidRPr="00BF50D8" w:rsidRDefault="00B65327" w:rsidP="00BE1421">
            <w:pPr>
              <w:jc w:val="center"/>
              <w:rPr>
                <w:rFonts w:eastAsia="Calibri"/>
                <w:color w:val="000000"/>
              </w:rPr>
            </w:pPr>
            <w:r w:rsidRPr="00BF50D8">
              <w:rPr>
                <w:rFonts w:eastAsia="Calibri"/>
                <w:color w:val="000000"/>
              </w:rPr>
              <w:t>2017</w:t>
            </w:r>
          </w:p>
        </w:tc>
        <w:tc>
          <w:tcPr>
            <w:tcW w:w="850" w:type="dxa"/>
            <w:tcBorders>
              <w:top w:val="single" w:sz="6" w:space="0" w:color="auto"/>
              <w:left w:val="single" w:sz="6" w:space="0" w:color="auto"/>
              <w:bottom w:val="single" w:sz="6" w:space="0" w:color="auto"/>
              <w:right w:val="single" w:sz="6" w:space="0" w:color="auto"/>
            </w:tcBorders>
          </w:tcPr>
          <w:p w:rsidR="00B65327" w:rsidRPr="00BF50D8" w:rsidRDefault="00B65327" w:rsidP="00BE1421">
            <w:pPr>
              <w:jc w:val="center"/>
              <w:rPr>
                <w:rFonts w:eastAsia="Calibri"/>
                <w:color w:val="000000"/>
              </w:rPr>
            </w:pPr>
            <w:r w:rsidRPr="00BF50D8">
              <w:rPr>
                <w:rFonts w:eastAsia="Calibri"/>
                <w:color w:val="000000"/>
              </w:rPr>
              <w:t>2018</w:t>
            </w:r>
          </w:p>
        </w:tc>
        <w:tc>
          <w:tcPr>
            <w:tcW w:w="850" w:type="dxa"/>
            <w:tcBorders>
              <w:top w:val="single" w:sz="6" w:space="0" w:color="auto"/>
              <w:left w:val="single" w:sz="6" w:space="0" w:color="auto"/>
              <w:bottom w:val="single" w:sz="6" w:space="0" w:color="auto"/>
              <w:right w:val="single" w:sz="6" w:space="0" w:color="auto"/>
            </w:tcBorders>
          </w:tcPr>
          <w:p w:rsidR="00B65327" w:rsidRPr="00BF50D8" w:rsidRDefault="00B65327" w:rsidP="00BE1421">
            <w:pPr>
              <w:jc w:val="center"/>
              <w:rPr>
                <w:rFonts w:eastAsia="Calibri"/>
                <w:color w:val="000000"/>
              </w:rPr>
            </w:pPr>
            <w:r w:rsidRPr="00BF50D8">
              <w:rPr>
                <w:rFonts w:eastAsia="Calibri"/>
                <w:color w:val="000000"/>
              </w:rPr>
              <w:t>2019</w:t>
            </w:r>
          </w:p>
        </w:tc>
        <w:tc>
          <w:tcPr>
            <w:tcW w:w="851" w:type="dxa"/>
            <w:tcBorders>
              <w:top w:val="single" w:sz="6" w:space="0" w:color="auto"/>
              <w:left w:val="single" w:sz="6" w:space="0" w:color="auto"/>
              <w:bottom w:val="single" w:sz="6" w:space="0" w:color="auto"/>
              <w:right w:val="single" w:sz="4" w:space="0" w:color="auto"/>
            </w:tcBorders>
          </w:tcPr>
          <w:p w:rsidR="00B65327" w:rsidRPr="00BF50D8" w:rsidRDefault="00B65327" w:rsidP="00BE1421">
            <w:pPr>
              <w:jc w:val="center"/>
              <w:rPr>
                <w:rFonts w:eastAsia="Calibri"/>
                <w:color w:val="000000"/>
              </w:rPr>
            </w:pPr>
            <w:r w:rsidRPr="00BF50D8">
              <w:rPr>
                <w:rFonts w:eastAsia="Calibri"/>
                <w:color w:val="000000"/>
              </w:rPr>
              <w:t>2020</w:t>
            </w:r>
          </w:p>
        </w:tc>
        <w:tc>
          <w:tcPr>
            <w:tcW w:w="850" w:type="dxa"/>
            <w:tcBorders>
              <w:top w:val="single" w:sz="4" w:space="0" w:color="auto"/>
              <w:left w:val="single" w:sz="4" w:space="0" w:color="auto"/>
              <w:bottom w:val="single" w:sz="4" w:space="0" w:color="auto"/>
              <w:right w:val="single" w:sz="4" w:space="0" w:color="auto"/>
            </w:tcBorders>
          </w:tcPr>
          <w:p w:rsidR="00B65327" w:rsidRPr="00BF50D8" w:rsidRDefault="00B65327" w:rsidP="00BE1421">
            <w:pPr>
              <w:jc w:val="center"/>
              <w:rPr>
                <w:rFonts w:eastAsia="Calibri"/>
                <w:color w:val="000000"/>
              </w:rPr>
            </w:pPr>
            <w:r w:rsidRPr="00BF50D8">
              <w:rPr>
                <w:rFonts w:eastAsia="Calibri"/>
                <w:color w:val="000000"/>
              </w:rPr>
              <w:t>2021</w:t>
            </w:r>
          </w:p>
        </w:tc>
        <w:tc>
          <w:tcPr>
            <w:tcW w:w="851" w:type="dxa"/>
            <w:tcBorders>
              <w:top w:val="single" w:sz="4" w:space="0" w:color="auto"/>
              <w:left w:val="single" w:sz="4" w:space="0" w:color="auto"/>
              <w:bottom w:val="single" w:sz="4" w:space="0" w:color="auto"/>
              <w:right w:val="single" w:sz="4" w:space="0" w:color="auto"/>
            </w:tcBorders>
          </w:tcPr>
          <w:p w:rsidR="00B65327" w:rsidRPr="00BF50D8" w:rsidRDefault="00B65327" w:rsidP="00BE1421">
            <w:pPr>
              <w:jc w:val="center"/>
              <w:rPr>
                <w:rFonts w:eastAsia="Calibri"/>
                <w:color w:val="000000"/>
              </w:rPr>
            </w:pPr>
            <w:r w:rsidRPr="00BF50D8">
              <w:rPr>
                <w:rFonts w:eastAsia="Calibri"/>
                <w:color w:val="000000"/>
              </w:rPr>
              <w:t>2022</w:t>
            </w:r>
          </w:p>
        </w:tc>
        <w:tc>
          <w:tcPr>
            <w:tcW w:w="850" w:type="dxa"/>
            <w:tcBorders>
              <w:top w:val="single" w:sz="4" w:space="0" w:color="auto"/>
              <w:bottom w:val="single" w:sz="4" w:space="0" w:color="auto"/>
              <w:right w:val="single" w:sz="4" w:space="0" w:color="auto"/>
            </w:tcBorders>
            <w:shd w:val="clear" w:color="auto" w:fill="auto"/>
          </w:tcPr>
          <w:p w:rsidR="00B65327" w:rsidRPr="00BF50D8" w:rsidRDefault="00B65327" w:rsidP="00BE1421">
            <w:pPr>
              <w:spacing w:after="200" w:line="276" w:lineRule="auto"/>
              <w:rPr>
                <w:rFonts w:eastAsia="Calibri"/>
                <w:color w:val="000000"/>
              </w:rPr>
            </w:pPr>
            <w:r w:rsidRPr="00BF50D8">
              <w:rPr>
                <w:rFonts w:eastAsia="Calibri"/>
                <w:color w:val="000000"/>
              </w:rPr>
              <w:t>2023</w:t>
            </w:r>
          </w:p>
        </w:tc>
        <w:tc>
          <w:tcPr>
            <w:tcW w:w="850" w:type="dxa"/>
            <w:gridSpan w:val="2"/>
            <w:tcBorders>
              <w:top w:val="single" w:sz="4" w:space="0" w:color="auto"/>
              <w:bottom w:val="single" w:sz="4" w:space="0" w:color="auto"/>
              <w:right w:val="single" w:sz="4" w:space="0" w:color="auto"/>
            </w:tcBorders>
            <w:shd w:val="clear" w:color="auto" w:fill="auto"/>
          </w:tcPr>
          <w:p w:rsidR="00B65327" w:rsidRPr="00BF50D8" w:rsidRDefault="00B65327" w:rsidP="00BE1421">
            <w:pPr>
              <w:spacing w:after="200" w:line="276" w:lineRule="auto"/>
              <w:rPr>
                <w:rFonts w:eastAsia="Calibri"/>
                <w:color w:val="000000"/>
              </w:rPr>
            </w:pPr>
            <w:r w:rsidRPr="00BF50D8">
              <w:rPr>
                <w:rFonts w:eastAsia="Calibri"/>
                <w:color w:val="000000"/>
              </w:rPr>
              <w:t>2024</w:t>
            </w:r>
          </w:p>
        </w:tc>
      </w:tr>
      <w:tr w:rsidR="00B65327" w:rsidRPr="008F3136" w:rsidTr="00BE1421">
        <w:trPr>
          <w:cantSplit/>
          <w:trHeight w:val="240"/>
        </w:trPr>
        <w:tc>
          <w:tcPr>
            <w:tcW w:w="10917" w:type="dxa"/>
            <w:gridSpan w:val="12"/>
            <w:tcBorders>
              <w:top w:val="single" w:sz="6" w:space="0" w:color="auto"/>
              <w:left w:val="single" w:sz="6" w:space="0" w:color="auto"/>
              <w:bottom w:val="single" w:sz="6" w:space="0" w:color="auto"/>
              <w:right w:val="single" w:sz="4" w:space="0" w:color="auto"/>
            </w:tcBorders>
          </w:tcPr>
          <w:p w:rsidR="00B65327" w:rsidRPr="00BF50D8" w:rsidRDefault="00B65327" w:rsidP="00BE1421">
            <w:pPr>
              <w:spacing w:line="276" w:lineRule="auto"/>
              <w:jc w:val="center"/>
              <w:rPr>
                <w:rFonts w:eastAsia="Calibri"/>
                <w:color w:val="000000"/>
              </w:rPr>
            </w:pPr>
            <w:r w:rsidRPr="00BF50D8">
              <w:rPr>
                <w:rFonts w:eastAsia="Calibri"/>
                <w:bCs/>
                <w:color w:val="000000"/>
              </w:rPr>
              <w:t xml:space="preserve">Подпрограмма 1. «Управление муниципальными финансами сельского поселения </w:t>
            </w:r>
            <w:proofErr w:type="spellStart"/>
            <w:r w:rsidRPr="00BF50D8">
              <w:rPr>
                <w:rFonts w:eastAsia="Calibri"/>
                <w:bCs/>
                <w:color w:val="000000"/>
              </w:rPr>
              <w:t>Енгалышевский</w:t>
            </w:r>
            <w:proofErr w:type="spellEnd"/>
            <w:r w:rsidRPr="00BF50D8">
              <w:rPr>
                <w:rFonts w:eastAsia="Calibri"/>
                <w:bCs/>
                <w:color w:val="000000"/>
              </w:rPr>
              <w:t xml:space="preserve"> сельсовет муниципального района </w:t>
            </w:r>
            <w:proofErr w:type="spellStart"/>
            <w:r w:rsidRPr="00BF50D8">
              <w:rPr>
                <w:rFonts w:eastAsia="Calibri"/>
                <w:bCs/>
                <w:color w:val="000000"/>
              </w:rPr>
              <w:t>Чишминский</w:t>
            </w:r>
            <w:proofErr w:type="spellEnd"/>
            <w:r w:rsidRPr="00BF50D8">
              <w:rPr>
                <w:rFonts w:eastAsia="Calibri"/>
                <w:bCs/>
                <w:color w:val="000000"/>
              </w:rPr>
              <w:t xml:space="preserve"> район» на 2019-2024 годы</w:t>
            </w:r>
          </w:p>
        </w:tc>
      </w:tr>
      <w:tr w:rsidR="00B65327" w:rsidRPr="008F3136" w:rsidTr="00BE1421">
        <w:trPr>
          <w:cantSplit/>
          <w:trHeight w:val="36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1</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both"/>
              <w:rPr>
                <w:rFonts w:eastAsia="Calibri"/>
                <w:color w:val="000000"/>
              </w:rPr>
            </w:pPr>
            <w:r w:rsidRPr="008F3136">
              <w:rPr>
                <w:color w:val="000000"/>
              </w:rPr>
              <w:t>Объем налоговых и неналоговых доходов бюджета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both"/>
              <w:rPr>
                <w:rFonts w:eastAsia="Calibri"/>
                <w:color w:val="000000"/>
              </w:rPr>
            </w:pPr>
            <w:r w:rsidRPr="008F3136">
              <w:rPr>
                <w:rFonts w:eastAsia="Calibri"/>
                <w:color w:val="000000"/>
              </w:rPr>
              <w:t>Тыс. руб.</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5223,7</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3428,9</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sz w:val="22"/>
                <w:szCs w:val="22"/>
              </w:rPr>
            </w:pPr>
            <w:r w:rsidRPr="008F3136">
              <w:rPr>
                <w:sz w:val="22"/>
                <w:szCs w:val="22"/>
              </w:rPr>
              <w:t>3430,0</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rPr>
                <w:sz w:val="22"/>
                <w:szCs w:val="22"/>
              </w:rPr>
            </w:pPr>
            <w:r w:rsidRPr="008F3136">
              <w:rPr>
                <w:sz w:val="22"/>
                <w:szCs w:val="22"/>
              </w:rPr>
              <w:t>3430,0</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2"/>
                <w:szCs w:val="22"/>
              </w:rPr>
            </w:pPr>
            <w:r w:rsidRPr="008F3136">
              <w:rPr>
                <w:sz w:val="22"/>
                <w:szCs w:val="22"/>
              </w:rPr>
              <w:t>3430,0</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2"/>
                <w:szCs w:val="22"/>
              </w:rPr>
            </w:pPr>
            <w:r w:rsidRPr="008F3136">
              <w:rPr>
                <w:sz w:val="22"/>
                <w:szCs w:val="22"/>
              </w:rPr>
              <w:t>3430,0</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2"/>
                <w:szCs w:val="22"/>
              </w:rPr>
            </w:pPr>
            <w:r w:rsidRPr="008F3136">
              <w:rPr>
                <w:sz w:val="22"/>
                <w:szCs w:val="22"/>
              </w:rPr>
              <w:t>3430,0</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2"/>
                <w:szCs w:val="22"/>
              </w:rPr>
            </w:pPr>
            <w:r w:rsidRPr="008F3136">
              <w:rPr>
                <w:sz w:val="22"/>
                <w:szCs w:val="22"/>
              </w:rPr>
              <w:t>3430,0</w:t>
            </w:r>
          </w:p>
        </w:tc>
      </w:tr>
      <w:tr w:rsidR="00B65327" w:rsidRPr="008F3136" w:rsidTr="00BE1421">
        <w:trPr>
          <w:cantSplit/>
          <w:trHeight w:val="36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2</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both"/>
              <w:rPr>
                <w:rFonts w:eastAsia="Calibri"/>
                <w:color w:val="000000"/>
              </w:rPr>
            </w:pPr>
            <w:r w:rsidRPr="008F3136">
              <w:rPr>
                <w:rFonts w:eastAsia="Calibri"/>
                <w:color w:val="000000"/>
              </w:rPr>
              <w:t xml:space="preserve">Доля освоенных средств резервного фонда сельского поселения </w:t>
            </w:r>
            <w:proofErr w:type="spellStart"/>
            <w:r w:rsidRPr="008F3136">
              <w:rPr>
                <w:rFonts w:eastAsia="Calibri"/>
                <w:color w:val="000000"/>
              </w:rPr>
              <w:t>Енгалышевский</w:t>
            </w:r>
            <w:proofErr w:type="spellEnd"/>
            <w:r w:rsidRPr="008F3136">
              <w:rPr>
                <w:rFonts w:eastAsia="Calibri"/>
                <w:color w:val="000000"/>
              </w:rPr>
              <w:t xml:space="preserve"> сельсовет</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both"/>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w:t>
            </w:r>
          </w:p>
        </w:tc>
      </w:tr>
      <w:tr w:rsidR="00B65327" w:rsidRPr="008F3136" w:rsidTr="00BE1421">
        <w:trPr>
          <w:cantSplit/>
          <w:trHeight w:val="36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3</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both"/>
              <w:rPr>
                <w:rFonts w:eastAsia="Calibri"/>
                <w:color w:val="000000"/>
              </w:rPr>
            </w:pPr>
            <w:r w:rsidRPr="008F3136">
              <w:rPr>
                <w:rFonts w:eastAsia="Calibri"/>
                <w:color w:val="000000"/>
              </w:rPr>
              <w:t>Доля межбюджетных трансфертов, в связи с передачей полномочий между органами местного самоуправления муниципальных районов и поселений, в общем объеме расходов</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both"/>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6,0</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6,0</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6,6</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7,2</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7,2</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2"/>
                <w:szCs w:val="22"/>
              </w:rPr>
            </w:pPr>
            <w:r w:rsidRPr="008F3136">
              <w:rPr>
                <w:sz w:val="22"/>
                <w:szCs w:val="22"/>
              </w:rPr>
              <w:t>7,2</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2"/>
                <w:szCs w:val="22"/>
              </w:rPr>
            </w:pPr>
            <w:r w:rsidRPr="008F3136">
              <w:rPr>
                <w:sz w:val="22"/>
                <w:szCs w:val="22"/>
              </w:rPr>
              <w:t>7,2</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2"/>
                <w:szCs w:val="22"/>
              </w:rPr>
            </w:pPr>
            <w:r w:rsidRPr="008F3136">
              <w:rPr>
                <w:sz w:val="22"/>
                <w:szCs w:val="22"/>
              </w:rPr>
              <w:t>7,2</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4</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both"/>
              <w:rPr>
                <w:rFonts w:eastAsia="Calibri"/>
                <w:color w:val="000000"/>
              </w:rPr>
            </w:pPr>
            <w:r w:rsidRPr="008F3136">
              <w:rPr>
                <w:rFonts w:eastAsia="Calibri"/>
                <w:color w:val="000000"/>
              </w:rPr>
              <w:t xml:space="preserve">Соотношение объемов проверенных средств бюджета сельского поселения </w:t>
            </w:r>
            <w:proofErr w:type="spellStart"/>
            <w:r w:rsidRPr="008F3136">
              <w:rPr>
                <w:rFonts w:eastAsia="Calibri"/>
                <w:color w:val="000000"/>
              </w:rPr>
              <w:t>Енгалышевский</w:t>
            </w:r>
            <w:proofErr w:type="spellEnd"/>
            <w:r w:rsidRPr="008F3136">
              <w:rPr>
                <w:rFonts w:eastAsia="Calibri"/>
                <w:color w:val="000000"/>
              </w:rPr>
              <w:t xml:space="preserve"> сельсовет муниципального района </w:t>
            </w:r>
            <w:proofErr w:type="spellStart"/>
            <w:r w:rsidRPr="008F3136">
              <w:rPr>
                <w:rFonts w:eastAsia="Calibri"/>
                <w:color w:val="000000"/>
              </w:rPr>
              <w:t>Чишминский</w:t>
            </w:r>
            <w:proofErr w:type="spellEnd"/>
            <w:r w:rsidRPr="008F3136">
              <w:rPr>
                <w:rFonts w:eastAsia="Calibri"/>
                <w:color w:val="000000"/>
              </w:rPr>
              <w:t xml:space="preserve"> район в соответствии с проведенными контрольными мероприятиями (внутренний финансовый контроль в финансово-бюджетной сфере)</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ind w:right="-70"/>
              <w:jc w:val="both"/>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rPr>
            </w:pPr>
            <w:r w:rsidRPr="008F3136">
              <w:rPr>
                <w:rFonts w:eastAsia="Calibri"/>
                <w:color w:val="000000"/>
              </w:rPr>
              <w:t>-</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rPr>
            </w:pPr>
            <w:r w:rsidRPr="008F3136">
              <w:rPr>
                <w:rFonts w:eastAsia="Calibri"/>
                <w:color w:val="000000"/>
              </w:rPr>
              <w:t>-</w:t>
            </w:r>
          </w:p>
        </w:tc>
      </w:tr>
      <w:tr w:rsidR="00B65327" w:rsidRPr="008F3136" w:rsidTr="00BE1421">
        <w:trPr>
          <w:cantSplit/>
          <w:trHeight w:val="240"/>
        </w:trPr>
        <w:tc>
          <w:tcPr>
            <w:tcW w:w="10917" w:type="dxa"/>
            <w:gridSpan w:val="12"/>
            <w:tcBorders>
              <w:top w:val="single" w:sz="6" w:space="0" w:color="auto"/>
              <w:left w:val="single" w:sz="6" w:space="0" w:color="auto"/>
              <w:bottom w:val="single" w:sz="6" w:space="0" w:color="auto"/>
              <w:right w:val="single" w:sz="4" w:space="0" w:color="auto"/>
            </w:tcBorders>
          </w:tcPr>
          <w:p w:rsidR="00B65327" w:rsidRPr="00D05730" w:rsidRDefault="00B65327" w:rsidP="00BE1421">
            <w:pPr>
              <w:spacing w:line="276" w:lineRule="auto"/>
              <w:jc w:val="center"/>
              <w:rPr>
                <w:rFonts w:eastAsia="Calibri"/>
                <w:color w:val="000000"/>
              </w:rPr>
            </w:pPr>
            <w:r w:rsidRPr="00D05730">
              <w:rPr>
                <w:rFonts w:eastAsia="Calibri"/>
                <w:bCs/>
                <w:color w:val="000000"/>
              </w:rPr>
              <w:lastRenderedPageBreak/>
              <w:t xml:space="preserve">Подпрограмма 2. «Осуществление государственных полномочий по первичному воинскому учету на территории сельского поселения </w:t>
            </w:r>
            <w:proofErr w:type="spellStart"/>
            <w:r w:rsidRPr="00D05730">
              <w:rPr>
                <w:rFonts w:eastAsia="Calibri"/>
                <w:bCs/>
                <w:color w:val="000000"/>
              </w:rPr>
              <w:t>Енгалышевский</w:t>
            </w:r>
            <w:proofErr w:type="spellEnd"/>
            <w:r w:rsidRPr="00D05730">
              <w:rPr>
                <w:rFonts w:eastAsia="Calibri"/>
                <w:bCs/>
                <w:color w:val="000000"/>
              </w:rPr>
              <w:t xml:space="preserve"> сельсовет муниципального района </w:t>
            </w:r>
            <w:proofErr w:type="spellStart"/>
            <w:r w:rsidRPr="00D05730">
              <w:rPr>
                <w:rFonts w:eastAsia="Calibri"/>
                <w:bCs/>
                <w:color w:val="000000"/>
              </w:rPr>
              <w:t>Чишминский</w:t>
            </w:r>
            <w:proofErr w:type="spellEnd"/>
            <w:r w:rsidRPr="00D05730">
              <w:rPr>
                <w:rFonts w:eastAsia="Calibri"/>
                <w:bCs/>
                <w:color w:val="000000"/>
              </w:rPr>
              <w:t xml:space="preserve"> район» на 2019-2024 годы</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1</w:t>
            </w:r>
          </w:p>
        </w:tc>
        <w:tc>
          <w:tcPr>
            <w:tcW w:w="312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widowControl w:val="0"/>
              <w:autoSpaceDE w:val="0"/>
              <w:autoSpaceDN w:val="0"/>
              <w:adjustRightInd w:val="0"/>
              <w:spacing w:before="100" w:beforeAutospacing="1" w:after="100" w:afterAutospacing="1"/>
              <w:jc w:val="both"/>
              <w:rPr>
                <w:rFonts w:eastAsia="Calibri"/>
                <w:color w:val="000000"/>
              </w:rPr>
            </w:pPr>
            <w:r w:rsidRPr="00D05730">
              <w:rPr>
                <w:rFonts w:eastAsia="Calibri"/>
                <w:color w:val="000000"/>
              </w:rPr>
              <w:t>Доля освоенных средств к общему объему средств, предусмотренных на осуществление первичного воинского учета</w:t>
            </w:r>
          </w:p>
        </w:tc>
        <w:tc>
          <w:tcPr>
            <w:tcW w:w="567"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widowControl w:val="0"/>
              <w:autoSpaceDE w:val="0"/>
              <w:autoSpaceDN w:val="0"/>
              <w:adjustRightInd w:val="0"/>
              <w:spacing w:before="100" w:beforeAutospacing="1" w:after="100" w:afterAutospacing="1"/>
              <w:jc w:val="both"/>
              <w:rPr>
                <w:rFonts w:eastAsia="Calibri"/>
                <w:color w:val="000000"/>
              </w:rPr>
            </w:pPr>
            <w:r w:rsidRPr="00D05730">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both"/>
              <w:rPr>
                <w:rFonts w:eastAsia="Calibri"/>
                <w:color w:val="000000"/>
                <w:sz w:val="22"/>
                <w:szCs w:val="22"/>
                <w:lang w:val="en-US"/>
              </w:rPr>
            </w:pPr>
            <w:r w:rsidRPr="00D05730">
              <w:rPr>
                <w:rFonts w:eastAsia="Calibri"/>
                <w:color w:val="000000"/>
                <w:sz w:val="22"/>
                <w:szCs w:val="22"/>
                <w:lang w:val="en-US"/>
              </w:rPr>
              <w:t>100</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both"/>
              <w:rPr>
                <w:rFonts w:eastAsia="Calibri"/>
                <w:color w:val="000000"/>
                <w:sz w:val="22"/>
                <w:szCs w:val="22"/>
                <w:lang w:val="en-US"/>
              </w:rPr>
            </w:pPr>
            <w:r w:rsidRPr="00D05730">
              <w:rPr>
                <w:rFonts w:eastAsia="Calibri"/>
                <w:color w:val="000000"/>
                <w:sz w:val="22"/>
                <w:szCs w:val="22"/>
                <w:lang w:val="en-US"/>
              </w:rPr>
              <w:t>100</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both"/>
              <w:rPr>
                <w:rFonts w:eastAsia="Calibri"/>
                <w:color w:val="000000"/>
                <w:sz w:val="22"/>
                <w:szCs w:val="22"/>
                <w:lang w:val="en-US"/>
              </w:rPr>
            </w:pPr>
            <w:r w:rsidRPr="00D05730">
              <w:rPr>
                <w:rFonts w:eastAsia="Calibri"/>
                <w:color w:val="000000"/>
                <w:sz w:val="22"/>
                <w:szCs w:val="22"/>
                <w:lang w:val="en-US"/>
              </w:rPr>
              <w:t>100</w:t>
            </w:r>
          </w:p>
        </w:tc>
        <w:tc>
          <w:tcPr>
            <w:tcW w:w="851" w:type="dxa"/>
            <w:tcBorders>
              <w:top w:val="single" w:sz="6" w:space="0" w:color="auto"/>
              <w:left w:val="single" w:sz="6" w:space="0" w:color="auto"/>
              <w:bottom w:val="single" w:sz="6" w:space="0" w:color="auto"/>
              <w:right w:val="single" w:sz="4" w:space="0" w:color="auto"/>
            </w:tcBorders>
          </w:tcPr>
          <w:p w:rsidR="00B65327" w:rsidRPr="00D05730" w:rsidRDefault="00B65327" w:rsidP="00BE1421">
            <w:pPr>
              <w:jc w:val="both"/>
              <w:rPr>
                <w:rFonts w:eastAsia="Calibri"/>
                <w:color w:val="000000"/>
                <w:sz w:val="22"/>
                <w:szCs w:val="22"/>
                <w:lang w:val="en-US"/>
              </w:rPr>
            </w:pPr>
            <w:r w:rsidRPr="00D05730">
              <w:rPr>
                <w:rFonts w:eastAsia="Calibri"/>
                <w:color w:val="000000"/>
                <w:sz w:val="22"/>
                <w:szCs w:val="22"/>
                <w:lang w:val="en-US"/>
              </w:rPr>
              <w:t>100</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both"/>
              <w:rPr>
                <w:rFonts w:eastAsia="Calibri"/>
                <w:color w:val="000000"/>
                <w:sz w:val="22"/>
                <w:szCs w:val="22"/>
                <w:lang w:val="en-US"/>
              </w:rPr>
            </w:pPr>
            <w:r w:rsidRPr="008F3136">
              <w:rPr>
                <w:rFonts w:eastAsia="Calibri"/>
                <w:color w:val="000000"/>
                <w:sz w:val="22"/>
                <w:szCs w:val="22"/>
                <w:lang w:val="en-US"/>
              </w:rPr>
              <w:t>100</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both"/>
              <w:rPr>
                <w:rFonts w:eastAsia="Calibri"/>
                <w:color w:val="000000"/>
                <w:sz w:val="22"/>
                <w:szCs w:val="22"/>
                <w:lang w:val="en-US"/>
              </w:rPr>
            </w:pPr>
            <w:r w:rsidRPr="008F3136">
              <w:rPr>
                <w:rFonts w:eastAsia="Calibri"/>
                <w:color w:val="000000"/>
                <w:sz w:val="22"/>
                <w:szCs w:val="22"/>
                <w:lang w:val="en-US"/>
              </w:rPr>
              <w:t>100</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2"/>
                <w:szCs w:val="22"/>
              </w:rPr>
            </w:pPr>
            <w:r w:rsidRPr="008F3136">
              <w:rPr>
                <w:rFonts w:eastAsia="Calibri"/>
                <w:color w:val="000000"/>
                <w:sz w:val="22"/>
                <w:szCs w:val="22"/>
              </w:rPr>
              <w:t>100</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2"/>
                <w:szCs w:val="22"/>
              </w:rPr>
            </w:pPr>
            <w:r w:rsidRPr="008F3136">
              <w:rPr>
                <w:rFonts w:eastAsia="Calibri"/>
                <w:color w:val="000000"/>
                <w:sz w:val="22"/>
                <w:szCs w:val="22"/>
              </w:rPr>
              <w:t>100</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2</w:t>
            </w:r>
          </w:p>
        </w:tc>
        <w:tc>
          <w:tcPr>
            <w:tcW w:w="312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widowControl w:val="0"/>
              <w:autoSpaceDE w:val="0"/>
              <w:autoSpaceDN w:val="0"/>
              <w:adjustRightInd w:val="0"/>
              <w:spacing w:before="100" w:beforeAutospacing="1" w:after="100" w:afterAutospacing="1"/>
              <w:jc w:val="both"/>
              <w:rPr>
                <w:rFonts w:eastAsia="Calibri"/>
                <w:color w:val="000000"/>
              </w:rPr>
            </w:pPr>
            <w:r w:rsidRPr="00D05730">
              <w:rPr>
                <w:rFonts w:eastAsia="Calibri"/>
                <w:color w:val="000000"/>
              </w:rPr>
              <w:t>Полнота и достоверность документов первичного воинского учета в органах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widowControl w:val="0"/>
              <w:autoSpaceDE w:val="0"/>
              <w:autoSpaceDN w:val="0"/>
              <w:adjustRightInd w:val="0"/>
              <w:spacing w:before="100" w:beforeAutospacing="1" w:after="100" w:afterAutospacing="1"/>
              <w:jc w:val="both"/>
              <w:rPr>
                <w:rFonts w:eastAsia="Calibri"/>
                <w:color w:val="000000"/>
              </w:rPr>
            </w:pPr>
            <w:r w:rsidRPr="00D05730">
              <w:rPr>
                <w:rFonts w:eastAsia="Calibri"/>
                <w:color w:val="000000"/>
              </w:rPr>
              <w:t>Кол-во замечаний</w:t>
            </w:r>
          </w:p>
        </w:tc>
        <w:tc>
          <w:tcPr>
            <w:tcW w:w="85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both"/>
              <w:rPr>
                <w:rFonts w:eastAsia="Calibri"/>
                <w:color w:val="000000"/>
              </w:rPr>
            </w:pPr>
            <w:r w:rsidRPr="00D05730">
              <w:rPr>
                <w:rFonts w:eastAsia="Calibri"/>
                <w:color w:val="000000"/>
              </w:rPr>
              <w:t>нет</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rPr>
                <w:color w:val="000000"/>
              </w:rPr>
            </w:pPr>
            <w:r w:rsidRPr="00D05730">
              <w:rPr>
                <w:rFonts w:eastAsia="Calibri"/>
                <w:color w:val="000000"/>
              </w:rPr>
              <w:t>нет</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rPr>
                <w:color w:val="000000"/>
              </w:rPr>
            </w:pPr>
            <w:r w:rsidRPr="00D05730">
              <w:rPr>
                <w:rFonts w:eastAsia="Calibri"/>
                <w:color w:val="000000"/>
              </w:rPr>
              <w:t>нет</w:t>
            </w:r>
          </w:p>
        </w:tc>
        <w:tc>
          <w:tcPr>
            <w:tcW w:w="851" w:type="dxa"/>
            <w:tcBorders>
              <w:top w:val="single" w:sz="6" w:space="0" w:color="auto"/>
              <w:left w:val="single" w:sz="6" w:space="0" w:color="auto"/>
              <w:bottom w:val="single" w:sz="6" w:space="0" w:color="auto"/>
              <w:right w:val="single" w:sz="4" w:space="0" w:color="auto"/>
            </w:tcBorders>
          </w:tcPr>
          <w:p w:rsidR="00B65327" w:rsidRPr="00D05730" w:rsidRDefault="00B65327" w:rsidP="00BE1421">
            <w:pPr>
              <w:rPr>
                <w:color w:val="000000"/>
              </w:rPr>
            </w:pPr>
            <w:r w:rsidRPr="00D05730">
              <w:rPr>
                <w:rFonts w:eastAsia="Calibri"/>
                <w:color w:val="000000"/>
              </w:rPr>
              <w:t>нет</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color w:val="000000"/>
              </w:rPr>
            </w:pPr>
            <w:r w:rsidRPr="008F3136">
              <w:rPr>
                <w:rFonts w:eastAsia="Calibri"/>
                <w:color w:val="000000"/>
              </w:rPr>
              <w:t>нет</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color w:val="000000"/>
              </w:rPr>
            </w:pPr>
            <w:r w:rsidRPr="008F3136">
              <w:rPr>
                <w:rFonts w:eastAsia="Calibri"/>
                <w:color w:val="000000"/>
              </w:rPr>
              <w:t>нет</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color w:val="000000"/>
              </w:rPr>
            </w:pPr>
            <w:r w:rsidRPr="008F3136">
              <w:rPr>
                <w:rFonts w:eastAsia="Calibri"/>
                <w:color w:val="000000"/>
              </w:rPr>
              <w:t>нет</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color w:val="000000"/>
              </w:rPr>
            </w:pPr>
            <w:r w:rsidRPr="008F3136">
              <w:rPr>
                <w:rFonts w:eastAsia="Calibri"/>
                <w:color w:val="000000"/>
              </w:rPr>
              <w:t>нет</w:t>
            </w:r>
          </w:p>
        </w:tc>
      </w:tr>
      <w:tr w:rsidR="00B65327" w:rsidRPr="008F3136" w:rsidTr="00BE1421">
        <w:trPr>
          <w:cantSplit/>
          <w:trHeight w:val="240"/>
        </w:trPr>
        <w:tc>
          <w:tcPr>
            <w:tcW w:w="10917" w:type="dxa"/>
            <w:gridSpan w:val="12"/>
            <w:tcBorders>
              <w:top w:val="single" w:sz="6" w:space="0" w:color="auto"/>
              <w:left w:val="single" w:sz="6" w:space="0" w:color="auto"/>
              <w:bottom w:val="single" w:sz="6" w:space="0" w:color="auto"/>
              <w:right w:val="single" w:sz="4" w:space="0" w:color="auto"/>
            </w:tcBorders>
          </w:tcPr>
          <w:p w:rsidR="00B65327" w:rsidRPr="00D05730" w:rsidRDefault="00B65327" w:rsidP="00BE1421">
            <w:pPr>
              <w:spacing w:line="276" w:lineRule="auto"/>
              <w:jc w:val="center"/>
              <w:rPr>
                <w:rFonts w:eastAsia="Calibri"/>
                <w:color w:val="000000"/>
              </w:rPr>
            </w:pPr>
            <w:r w:rsidRPr="00D05730">
              <w:rPr>
                <w:rFonts w:eastAsia="Calibri"/>
                <w:bCs/>
                <w:color w:val="000000"/>
              </w:rPr>
              <w:t>Подпрограмма 3. «Жилищно-коммунальное хозяйство и благоустройство территории сельского поселения</w:t>
            </w:r>
            <w:r w:rsidRPr="00D05730">
              <w:rPr>
                <w:rFonts w:eastAsia="Calibri"/>
                <w:color w:val="000000"/>
              </w:rPr>
              <w:t xml:space="preserve"> </w:t>
            </w:r>
            <w:proofErr w:type="spellStart"/>
            <w:r w:rsidRPr="00D05730">
              <w:rPr>
                <w:rFonts w:eastAsia="Calibri"/>
                <w:color w:val="000000"/>
              </w:rPr>
              <w:t>Енгалышевский</w:t>
            </w:r>
            <w:proofErr w:type="spellEnd"/>
            <w:r w:rsidRPr="00D05730">
              <w:rPr>
                <w:rFonts w:eastAsia="Calibri"/>
                <w:color w:val="000000"/>
              </w:rPr>
              <w:t xml:space="preserve"> сельсовет</w:t>
            </w:r>
            <w:r w:rsidRPr="00D05730">
              <w:rPr>
                <w:rFonts w:eastAsia="Calibri"/>
                <w:bCs/>
                <w:color w:val="000000"/>
              </w:rPr>
              <w:t xml:space="preserve"> муниципального района </w:t>
            </w:r>
            <w:proofErr w:type="spellStart"/>
            <w:r w:rsidRPr="00D05730">
              <w:rPr>
                <w:rFonts w:eastAsia="Calibri"/>
                <w:bCs/>
                <w:color w:val="000000"/>
              </w:rPr>
              <w:t>Чишминский</w:t>
            </w:r>
            <w:proofErr w:type="spellEnd"/>
            <w:r w:rsidRPr="00D05730">
              <w:rPr>
                <w:rFonts w:eastAsia="Calibri"/>
                <w:bCs/>
                <w:color w:val="000000"/>
              </w:rPr>
              <w:t xml:space="preserve"> район» на 2019-2024 годы</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1</w:t>
            </w:r>
          </w:p>
        </w:tc>
        <w:tc>
          <w:tcPr>
            <w:tcW w:w="312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widowControl w:val="0"/>
              <w:autoSpaceDE w:val="0"/>
              <w:autoSpaceDN w:val="0"/>
              <w:adjustRightInd w:val="0"/>
              <w:spacing w:before="100" w:beforeAutospacing="1" w:after="100" w:afterAutospacing="1"/>
              <w:rPr>
                <w:rFonts w:eastAsia="Calibri"/>
                <w:color w:val="000000"/>
              </w:rPr>
            </w:pPr>
            <w:r w:rsidRPr="00D05730">
              <w:rPr>
                <w:rFonts w:eastAsia="Calibri"/>
                <w:color w:val="000000"/>
              </w:rPr>
              <w:t>Степень износа объектов коммунальной инфраструктуры</w:t>
            </w:r>
          </w:p>
        </w:tc>
        <w:tc>
          <w:tcPr>
            <w:tcW w:w="567"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autoSpaceDE w:val="0"/>
              <w:autoSpaceDN w:val="0"/>
              <w:adjustRightInd w:val="0"/>
              <w:jc w:val="center"/>
            </w:pPr>
            <w:r w:rsidRPr="00D05730">
              <w:t>%</w:t>
            </w:r>
          </w:p>
        </w:tc>
        <w:tc>
          <w:tcPr>
            <w:tcW w:w="85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86</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86</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70</w:t>
            </w:r>
          </w:p>
        </w:tc>
        <w:tc>
          <w:tcPr>
            <w:tcW w:w="851" w:type="dxa"/>
            <w:tcBorders>
              <w:top w:val="single" w:sz="6" w:space="0" w:color="auto"/>
              <w:left w:val="single" w:sz="6" w:space="0" w:color="auto"/>
              <w:bottom w:val="single" w:sz="6" w:space="0" w:color="auto"/>
              <w:right w:val="single" w:sz="4"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60</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60</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60</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2</w:t>
            </w:r>
          </w:p>
        </w:tc>
        <w:tc>
          <w:tcPr>
            <w:tcW w:w="312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widowControl w:val="0"/>
              <w:autoSpaceDE w:val="0"/>
              <w:autoSpaceDN w:val="0"/>
              <w:adjustRightInd w:val="0"/>
              <w:spacing w:before="100" w:beforeAutospacing="1" w:after="100" w:afterAutospacing="1"/>
              <w:rPr>
                <w:rFonts w:eastAsia="Calibri"/>
                <w:color w:val="000000"/>
              </w:rPr>
            </w:pPr>
            <w:r w:rsidRPr="00D05730">
              <w:rPr>
                <w:rFonts w:eastAsia="Calibri"/>
                <w:color w:val="000000"/>
              </w:rPr>
              <w:t>Доля сетей теплоснабжения, водоснабжения и водоотведения, нуждающихся в замене</w:t>
            </w:r>
          </w:p>
        </w:tc>
        <w:tc>
          <w:tcPr>
            <w:tcW w:w="567"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autoSpaceDE w:val="0"/>
              <w:autoSpaceDN w:val="0"/>
              <w:adjustRightInd w:val="0"/>
              <w:jc w:val="center"/>
            </w:pPr>
            <w:r w:rsidRPr="00D05730">
              <w:t>%</w:t>
            </w:r>
          </w:p>
        </w:tc>
        <w:tc>
          <w:tcPr>
            <w:tcW w:w="85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60</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60</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60</w:t>
            </w:r>
          </w:p>
        </w:tc>
        <w:tc>
          <w:tcPr>
            <w:tcW w:w="851" w:type="dxa"/>
            <w:tcBorders>
              <w:top w:val="single" w:sz="6" w:space="0" w:color="auto"/>
              <w:left w:val="single" w:sz="6" w:space="0" w:color="auto"/>
              <w:bottom w:val="single" w:sz="6" w:space="0" w:color="auto"/>
              <w:right w:val="single" w:sz="4"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60</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60</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60</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3</w:t>
            </w:r>
          </w:p>
        </w:tc>
        <w:tc>
          <w:tcPr>
            <w:tcW w:w="312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rPr>
                <w:rFonts w:eastAsia="Calibri"/>
                <w:color w:val="000000"/>
              </w:rPr>
            </w:pPr>
            <w:r w:rsidRPr="00D05730">
              <w:rPr>
                <w:rFonts w:eastAsia="Calibri"/>
                <w:color w:val="000000"/>
              </w:rPr>
              <w:t>Процент освещенности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70</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70</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70</w:t>
            </w:r>
          </w:p>
        </w:tc>
        <w:tc>
          <w:tcPr>
            <w:tcW w:w="851" w:type="dxa"/>
            <w:tcBorders>
              <w:top w:val="single" w:sz="6" w:space="0" w:color="auto"/>
              <w:left w:val="single" w:sz="6" w:space="0" w:color="auto"/>
              <w:bottom w:val="single" w:sz="6" w:space="0" w:color="auto"/>
              <w:right w:val="single" w:sz="4"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70</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7070</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70</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70</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70</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4</w:t>
            </w:r>
          </w:p>
        </w:tc>
        <w:tc>
          <w:tcPr>
            <w:tcW w:w="312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rPr>
                <w:rFonts w:eastAsia="Calibri"/>
                <w:color w:val="000000"/>
              </w:rPr>
            </w:pPr>
            <w:r w:rsidRPr="00D05730">
              <w:rPr>
                <w:rFonts w:eastAsia="Calibri"/>
                <w:color w:val="000000"/>
              </w:rPr>
              <w:t>Доля расходов на благоустройство в общем объеме расходов бюджета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35</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35</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17,0</w:t>
            </w:r>
          </w:p>
        </w:tc>
        <w:tc>
          <w:tcPr>
            <w:tcW w:w="851" w:type="dxa"/>
            <w:tcBorders>
              <w:top w:val="single" w:sz="6" w:space="0" w:color="auto"/>
              <w:left w:val="single" w:sz="6" w:space="0" w:color="auto"/>
              <w:bottom w:val="single" w:sz="6" w:space="0" w:color="auto"/>
              <w:right w:val="single" w:sz="4" w:space="0" w:color="auto"/>
            </w:tcBorders>
          </w:tcPr>
          <w:p w:rsidR="00B65327" w:rsidRPr="00D05730" w:rsidRDefault="00B65327" w:rsidP="00BE1421">
            <w:pPr>
              <w:jc w:val="center"/>
              <w:rPr>
                <w:rFonts w:eastAsia="Calibri"/>
                <w:color w:val="000000"/>
                <w:sz w:val="22"/>
                <w:szCs w:val="22"/>
              </w:rPr>
            </w:pPr>
            <w:r w:rsidRPr="00D05730">
              <w:rPr>
                <w:rFonts w:eastAsia="Calibri"/>
                <w:color w:val="000000"/>
                <w:sz w:val="22"/>
                <w:szCs w:val="22"/>
              </w:rPr>
              <w:t>19,0</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18,5</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2"/>
                <w:szCs w:val="22"/>
              </w:rPr>
            </w:pPr>
            <w:r w:rsidRPr="008F3136">
              <w:rPr>
                <w:sz w:val="22"/>
                <w:szCs w:val="22"/>
              </w:rPr>
              <w:t>18,5</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2"/>
                <w:szCs w:val="22"/>
              </w:rPr>
            </w:pPr>
            <w:r w:rsidRPr="008F3136">
              <w:rPr>
                <w:sz w:val="22"/>
                <w:szCs w:val="22"/>
              </w:rPr>
              <w:t>18,5</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2"/>
                <w:szCs w:val="22"/>
              </w:rPr>
            </w:pPr>
            <w:r w:rsidRPr="008F3136">
              <w:rPr>
                <w:sz w:val="22"/>
                <w:szCs w:val="22"/>
              </w:rPr>
              <w:t>18,5</w:t>
            </w:r>
          </w:p>
        </w:tc>
      </w:tr>
      <w:tr w:rsidR="00B65327" w:rsidRPr="008F3136" w:rsidTr="00BE1421">
        <w:trPr>
          <w:cantSplit/>
          <w:trHeight w:val="240"/>
        </w:trPr>
        <w:tc>
          <w:tcPr>
            <w:tcW w:w="10917" w:type="dxa"/>
            <w:gridSpan w:val="12"/>
            <w:tcBorders>
              <w:top w:val="single" w:sz="6" w:space="0" w:color="auto"/>
              <w:left w:val="single" w:sz="6" w:space="0" w:color="auto"/>
              <w:bottom w:val="single" w:sz="6" w:space="0" w:color="auto"/>
              <w:right w:val="single" w:sz="4" w:space="0" w:color="auto"/>
            </w:tcBorders>
          </w:tcPr>
          <w:p w:rsidR="00B65327" w:rsidRPr="00D05730" w:rsidRDefault="00B65327" w:rsidP="00BE1421">
            <w:pPr>
              <w:spacing w:before="100" w:beforeAutospacing="1" w:after="100" w:afterAutospacing="1"/>
              <w:jc w:val="center"/>
              <w:rPr>
                <w:rFonts w:eastAsia="Calibri"/>
                <w:color w:val="000000"/>
              </w:rPr>
            </w:pPr>
            <w:r w:rsidRPr="00D05730">
              <w:rPr>
                <w:rFonts w:eastAsia="Calibri"/>
                <w:color w:val="000000"/>
              </w:rPr>
              <w:t xml:space="preserve">Подпрограмма 4. «Модернизация и развитие автомобильных дорог общего пользования местного значения сельского поселения </w:t>
            </w:r>
            <w:proofErr w:type="spellStart"/>
            <w:r w:rsidRPr="00D05730">
              <w:rPr>
                <w:rFonts w:eastAsia="Calibri"/>
                <w:color w:val="000000"/>
              </w:rPr>
              <w:t>Енгалышевский</w:t>
            </w:r>
            <w:proofErr w:type="spellEnd"/>
            <w:r w:rsidRPr="00D05730">
              <w:rPr>
                <w:rFonts w:eastAsia="Calibri"/>
                <w:color w:val="000000"/>
              </w:rPr>
              <w:t xml:space="preserve"> сельсовет муниципального района </w:t>
            </w:r>
            <w:proofErr w:type="spellStart"/>
            <w:r w:rsidRPr="00D05730">
              <w:rPr>
                <w:rFonts w:eastAsia="Calibri"/>
                <w:color w:val="000000"/>
              </w:rPr>
              <w:t>Чишминский</w:t>
            </w:r>
            <w:proofErr w:type="spellEnd"/>
            <w:r w:rsidRPr="00D05730">
              <w:rPr>
                <w:rFonts w:eastAsia="Calibri"/>
                <w:color w:val="000000"/>
              </w:rPr>
              <w:t xml:space="preserve"> район» на 2019-2024 годы</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1</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rFonts w:eastAsia="Calibri"/>
                <w:color w:val="000000"/>
              </w:rPr>
            </w:pPr>
            <w:r w:rsidRPr="008F3136">
              <w:rPr>
                <w:rFonts w:eastAsia="Calibri"/>
                <w:color w:val="000000"/>
              </w:rPr>
              <w:t>Доля протяжённости автомобильных дорог общего пользования местного значения, с твердым покрытием, требующих   ремонта к общей протяжённости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color w:val="000000"/>
              </w:rPr>
            </w:pPr>
            <w:r w:rsidRPr="008F3136">
              <w:rPr>
                <w:color w:val="000000"/>
              </w:rPr>
              <w:t>2</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rPr>
            </w:pPr>
            <w:r w:rsidRPr="008F3136">
              <w:rPr>
                <w:color w:val="000000"/>
              </w:rPr>
              <w:t>Протяженность дорог местного значения, отвечающих нормативным требованиям</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sz w:val="22"/>
                <w:szCs w:val="22"/>
              </w:rPr>
            </w:pPr>
            <w:r w:rsidRPr="008F3136">
              <w:rPr>
                <w:color w:val="000000"/>
                <w:sz w:val="22"/>
                <w:szCs w:val="22"/>
              </w:rPr>
              <w:t>км</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sz w:val="22"/>
                <w:szCs w:val="22"/>
              </w:rPr>
            </w:pPr>
            <w:r w:rsidRPr="008F3136">
              <w:rPr>
                <w:color w:val="000000"/>
                <w:sz w:val="22"/>
                <w:szCs w:val="22"/>
              </w:rPr>
              <w:t>15</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sz w:val="22"/>
                <w:szCs w:val="22"/>
              </w:rPr>
            </w:pPr>
            <w:r w:rsidRPr="008F3136">
              <w:rPr>
                <w:color w:val="000000"/>
                <w:sz w:val="22"/>
                <w:szCs w:val="22"/>
              </w:rPr>
              <w:t>15</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sz w:val="22"/>
                <w:szCs w:val="22"/>
              </w:rPr>
            </w:pPr>
            <w:r w:rsidRPr="008F3136">
              <w:rPr>
                <w:color w:val="000000"/>
                <w:sz w:val="22"/>
                <w:szCs w:val="22"/>
              </w:rPr>
              <w:t>15</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rPr>
                <w:color w:val="000000"/>
                <w:sz w:val="22"/>
                <w:szCs w:val="22"/>
              </w:rPr>
            </w:pPr>
            <w:r w:rsidRPr="008F3136">
              <w:rPr>
                <w:color w:val="000000"/>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color w:val="000000"/>
                <w:sz w:val="22"/>
                <w:szCs w:val="22"/>
              </w:rPr>
            </w:pPr>
            <w:r w:rsidRPr="008F3136">
              <w:rPr>
                <w:color w:val="000000"/>
                <w:sz w:val="22"/>
                <w:szCs w:val="22"/>
              </w:rPr>
              <w:t>15</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color w:val="000000"/>
                <w:sz w:val="22"/>
                <w:szCs w:val="22"/>
              </w:rPr>
            </w:pPr>
            <w:r w:rsidRPr="008F3136">
              <w:rPr>
                <w:color w:val="000000"/>
                <w:sz w:val="22"/>
                <w:szCs w:val="22"/>
              </w:rPr>
              <w:t>15</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color w:val="000000"/>
                <w:sz w:val="22"/>
                <w:szCs w:val="22"/>
              </w:rPr>
            </w:pPr>
            <w:r w:rsidRPr="008F3136">
              <w:rPr>
                <w:color w:val="000000"/>
                <w:sz w:val="22"/>
                <w:szCs w:val="22"/>
              </w:rPr>
              <w:t>15</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color w:val="000000"/>
                <w:sz w:val="22"/>
                <w:szCs w:val="22"/>
              </w:rPr>
            </w:pPr>
            <w:r w:rsidRPr="008F3136">
              <w:rPr>
                <w:color w:val="000000"/>
                <w:sz w:val="22"/>
                <w:szCs w:val="22"/>
              </w:rPr>
              <w:t>15</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color w:val="000000"/>
              </w:rPr>
            </w:pPr>
            <w:r w:rsidRPr="008F3136">
              <w:rPr>
                <w:color w:val="000000"/>
              </w:rPr>
              <w:t>3</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rPr>
            </w:pPr>
            <w:r w:rsidRPr="008F3136">
              <w:rPr>
                <w:color w:val="000000"/>
              </w:rPr>
              <w:t>Доля улично-дорожной сети, убираемая механизированным способом</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sz w:val="22"/>
                <w:szCs w:val="22"/>
              </w:rPr>
            </w:pPr>
            <w:r w:rsidRPr="008F3136">
              <w:rPr>
                <w:color w:val="000000"/>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sz w:val="22"/>
                <w:szCs w:val="22"/>
              </w:rPr>
            </w:pPr>
            <w:r w:rsidRPr="008F3136">
              <w:rPr>
                <w:color w:val="000000"/>
                <w:sz w:val="22"/>
                <w:szCs w:val="22"/>
              </w:rPr>
              <w:t>70</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sz w:val="22"/>
                <w:szCs w:val="22"/>
              </w:rPr>
            </w:pPr>
            <w:r w:rsidRPr="008F3136">
              <w:rPr>
                <w:color w:val="000000"/>
                <w:sz w:val="22"/>
                <w:szCs w:val="22"/>
              </w:rPr>
              <w:t>70</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color w:val="000000"/>
                <w:sz w:val="22"/>
                <w:szCs w:val="22"/>
              </w:rPr>
            </w:pPr>
            <w:r w:rsidRPr="008F3136">
              <w:rPr>
                <w:color w:val="000000"/>
                <w:sz w:val="22"/>
                <w:szCs w:val="22"/>
              </w:rPr>
              <w:t>70</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rPr>
                <w:color w:val="000000"/>
                <w:sz w:val="22"/>
                <w:szCs w:val="22"/>
              </w:rPr>
            </w:pPr>
            <w:r w:rsidRPr="008F3136">
              <w:rPr>
                <w:color w:val="000000"/>
                <w:sz w:val="22"/>
                <w:szCs w:val="22"/>
              </w:rPr>
              <w:t>70</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color w:val="000000"/>
                <w:sz w:val="22"/>
                <w:szCs w:val="22"/>
              </w:rPr>
            </w:pPr>
            <w:r w:rsidRPr="008F3136">
              <w:rPr>
                <w:color w:val="000000"/>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color w:val="000000"/>
                <w:sz w:val="22"/>
                <w:szCs w:val="22"/>
              </w:rPr>
            </w:pPr>
            <w:r w:rsidRPr="008F3136">
              <w:rPr>
                <w:color w:val="000000"/>
                <w:sz w:val="22"/>
                <w:szCs w:val="22"/>
              </w:rPr>
              <w:t>70</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color w:val="000000"/>
                <w:sz w:val="22"/>
                <w:szCs w:val="22"/>
              </w:rPr>
            </w:pPr>
            <w:r w:rsidRPr="008F3136">
              <w:rPr>
                <w:color w:val="000000"/>
                <w:sz w:val="22"/>
                <w:szCs w:val="22"/>
              </w:rPr>
              <w:t>70</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color w:val="000000"/>
                <w:sz w:val="22"/>
                <w:szCs w:val="22"/>
              </w:rPr>
            </w:pPr>
            <w:r w:rsidRPr="008F3136">
              <w:rPr>
                <w:color w:val="000000"/>
                <w:sz w:val="22"/>
                <w:szCs w:val="22"/>
              </w:rPr>
              <w:t>70</w:t>
            </w:r>
          </w:p>
        </w:tc>
      </w:tr>
      <w:tr w:rsidR="00B65327" w:rsidRPr="00D05730" w:rsidTr="00BE1421">
        <w:trPr>
          <w:cantSplit/>
          <w:trHeight w:val="240"/>
        </w:trPr>
        <w:tc>
          <w:tcPr>
            <w:tcW w:w="10917" w:type="dxa"/>
            <w:gridSpan w:val="12"/>
            <w:tcBorders>
              <w:top w:val="single" w:sz="6" w:space="0" w:color="auto"/>
              <w:left w:val="single" w:sz="6" w:space="0" w:color="auto"/>
              <w:bottom w:val="single" w:sz="6" w:space="0" w:color="auto"/>
              <w:right w:val="single" w:sz="4" w:space="0" w:color="auto"/>
            </w:tcBorders>
          </w:tcPr>
          <w:p w:rsidR="00B65327" w:rsidRPr="00D05730" w:rsidRDefault="00B65327" w:rsidP="00BE1421">
            <w:pPr>
              <w:spacing w:line="276" w:lineRule="auto"/>
              <w:jc w:val="center"/>
              <w:rPr>
                <w:rFonts w:eastAsia="Calibri"/>
                <w:color w:val="000000"/>
              </w:rPr>
            </w:pPr>
            <w:r w:rsidRPr="00D05730">
              <w:rPr>
                <w:rFonts w:eastAsia="Calibri"/>
                <w:bCs/>
                <w:color w:val="000000"/>
              </w:rPr>
              <w:t xml:space="preserve">Подпрограмма 5. «Обеспечения пожарной безопасности на территории сельского поселения </w:t>
            </w:r>
            <w:proofErr w:type="spellStart"/>
            <w:r w:rsidRPr="00D05730">
              <w:rPr>
                <w:rFonts w:eastAsia="Calibri"/>
                <w:bCs/>
                <w:color w:val="000000"/>
              </w:rPr>
              <w:t>Енгалышевский</w:t>
            </w:r>
            <w:proofErr w:type="spellEnd"/>
            <w:r w:rsidRPr="00D05730">
              <w:rPr>
                <w:rFonts w:eastAsia="Calibri"/>
                <w:bCs/>
                <w:color w:val="000000"/>
              </w:rPr>
              <w:t xml:space="preserve"> сельсовет муниципального района </w:t>
            </w:r>
            <w:proofErr w:type="spellStart"/>
            <w:r w:rsidRPr="00D05730">
              <w:rPr>
                <w:rFonts w:eastAsia="Calibri"/>
                <w:bCs/>
                <w:color w:val="000000"/>
              </w:rPr>
              <w:t>Чишминский</w:t>
            </w:r>
            <w:proofErr w:type="spellEnd"/>
            <w:r w:rsidRPr="00D05730">
              <w:rPr>
                <w:rFonts w:eastAsia="Calibri"/>
                <w:bCs/>
                <w:color w:val="000000"/>
              </w:rPr>
              <w:t xml:space="preserve"> район» на 2019-2024 годы</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1</w:t>
            </w:r>
          </w:p>
        </w:tc>
        <w:tc>
          <w:tcPr>
            <w:tcW w:w="3121" w:type="dxa"/>
            <w:tcBorders>
              <w:top w:val="single" w:sz="6" w:space="0" w:color="auto"/>
              <w:left w:val="single" w:sz="6" w:space="0" w:color="auto"/>
              <w:bottom w:val="single" w:sz="6" w:space="0" w:color="auto"/>
              <w:right w:val="single" w:sz="6" w:space="0" w:color="auto"/>
            </w:tcBorders>
            <w:vAlign w:val="center"/>
          </w:tcPr>
          <w:p w:rsidR="00B65327" w:rsidRPr="008F3136" w:rsidRDefault="00B65327" w:rsidP="00BE1421">
            <w:pPr>
              <w:widowControl w:val="0"/>
              <w:suppressAutoHyphens/>
              <w:autoSpaceDE w:val="0"/>
              <w:snapToGrid w:val="0"/>
              <w:rPr>
                <w:rFonts w:eastAsia="Calibri"/>
                <w:color w:val="000000"/>
              </w:rPr>
            </w:pPr>
            <w:r w:rsidRPr="008F3136">
              <w:rPr>
                <w:rFonts w:eastAsia="Calibri"/>
                <w:color w:val="000000"/>
              </w:rPr>
              <w:t>Количеств оборудованных в соответствии с правилами пожарной безопасности пожарных водоемов;</w:t>
            </w:r>
          </w:p>
        </w:tc>
        <w:tc>
          <w:tcPr>
            <w:tcW w:w="567" w:type="dxa"/>
            <w:tcBorders>
              <w:top w:val="single" w:sz="6" w:space="0" w:color="auto"/>
              <w:left w:val="single" w:sz="6" w:space="0" w:color="auto"/>
              <w:bottom w:val="single" w:sz="6" w:space="0" w:color="auto"/>
              <w:right w:val="single" w:sz="6" w:space="0" w:color="auto"/>
            </w:tcBorders>
            <w:vAlign w:val="center"/>
          </w:tcPr>
          <w:p w:rsidR="00B65327" w:rsidRPr="008F3136" w:rsidRDefault="00B65327" w:rsidP="00BE1421">
            <w:pPr>
              <w:autoSpaceDE w:val="0"/>
              <w:autoSpaceDN w:val="0"/>
              <w:adjustRightInd w:val="0"/>
              <w:jc w:val="center"/>
            </w:pPr>
            <w:proofErr w:type="spellStart"/>
            <w:proofErr w:type="gramStart"/>
            <w:r w:rsidRPr="008F3136">
              <w:t>шт</w:t>
            </w:r>
            <w:proofErr w:type="spellEnd"/>
            <w:proofErr w:type="gramEnd"/>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rPr>
            </w:pPr>
            <w:r w:rsidRPr="008F3136">
              <w:rPr>
                <w:rFonts w:eastAsia="Calibri"/>
                <w:color w:val="000000"/>
              </w:rPr>
              <w:t>-</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rPr>
            </w:pPr>
            <w:r w:rsidRPr="008F3136">
              <w:rPr>
                <w:rFonts w:eastAsia="Calibri"/>
                <w:color w:val="000000"/>
              </w:rPr>
              <w:t>-</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lastRenderedPageBreak/>
              <w:t>2</w:t>
            </w:r>
          </w:p>
        </w:tc>
        <w:tc>
          <w:tcPr>
            <w:tcW w:w="3121" w:type="dxa"/>
            <w:tcBorders>
              <w:top w:val="single" w:sz="6" w:space="0" w:color="auto"/>
              <w:left w:val="single" w:sz="6" w:space="0" w:color="auto"/>
              <w:bottom w:val="single" w:sz="6" w:space="0" w:color="auto"/>
              <w:right w:val="single" w:sz="6" w:space="0" w:color="auto"/>
            </w:tcBorders>
            <w:vAlign w:val="center"/>
          </w:tcPr>
          <w:p w:rsidR="00B65327" w:rsidRPr="008F3136" w:rsidRDefault="00B65327" w:rsidP="00BE1421">
            <w:pPr>
              <w:autoSpaceDE w:val="0"/>
              <w:autoSpaceDN w:val="0"/>
              <w:adjustRightInd w:val="0"/>
            </w:pPr>
            <w:r w:rsidRPr="008F3136">
              <w:t>Количество минерализованных полос</w:t>
            </w:r>
          </w:p>
        </w:tc>
        <w:tc>
          <w:tcPr>
            <w:tcW w:w="567" w:type="dxa"/>
            <w:tcBorders>
              <w:top w:val="single" w:sz="6" w:space="0" w:color="auto"/>
              <w:left w:val="single" w:sz="6" w:space="0" w:color="auto"/>
              <w:bottom w:val="single" w:sz="6" w:space="0" w:color="auto"/>
              <w:right w:val="single" w:sz="6" w:space="0" w:color="auto"/>
            </w:tcBorders>
            <w:vAlign w:val="center"/>
          </w:tcPr>
          <w:p w:rsidR="00B65327" w:rsidRPr="008F3136" w:rsidRDefault="00B65327" w:rsidP="00BE1421">
            <w:pPr>
              <w:autoSpaceDE w:val="0"/>
              <w:autoSpaceDN w:val="0"/>
              <w:adjustRightInd w:val="0"/>
              <w:jc w:val="center"/>
            </w:pPr>
            <w:r w:rsidRPr="008F3136">
              <w:t>км</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rPr>
            </w:pPr>
            <w:r w:rsidRPr="008F3136">
              <w:rPr>
                <w:rFonts w:eastAsia="Calibri"/>
                <w:color w:val="000000"/>
              </w:rPr>
              <w:t>-</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rPr>
            </w:pPr>
            <w:r w:rsidRPr="008F3136">
              <w:rPr>
                <w:rFonts w:eastAsia="Calibri"/>
                <w:color w:val="000000"/>
              </w:rPr>
              <w:t>-</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3</w:t>
            </w:r>
          </w:p>
        </w:tc>
        <w:tc>
          <w:tcPr>
            <w:tcW w:w="3121" w:type="dxa"/>
            <w:tcBorders>
              <w:top w:val="single" w:sz="6" w:space="0" w:color="auto"/>
              <w:left w:val="single" w:sz="6" w:space="0" w:color="auto"/>
              <w:bottom w:val="single" w:sz="6" w:space="0" w:color="auto"/>
              <w:right w:val="single" w:sz="6" w:space="0" w:color="auto"/>
            </w:tcBorders>
            <w:vAlign w:val="center"/>
          </w:tcPr>
          <w:p w:rsidR="00B65327" w:rsidRPr="008F3136" w:rsidRDefault="00B65327" w:rsidP="00BE1421">
            <w:pPr>
              <w:autoSpaceDE w:val="0"/>
              <w:autoSpaceDN w:val="0"/>
              <w:adjustRightInd w:val="0"/>
            </w:pPr>
            <w:r w:rsidRPr="008F3136">
              <w:t>Количество проведенных профилактических мероприятий</w:t>
            </w:r>
          </w:p>
        </w:tc>
        <w:tc>
          <w:tcPr>
            <w:tcW w:w="567" w:type="dxa"/>
            <w:tcBorders>
              <w:top w:val="single" w:sz="6" w:space="0" w:color="auto"/>
              <w:left w:val="single" w:sz="6" w:space="0" w:color="auto"/>
              <w:bottom w:val="single" w:sz="6" w:space="0" w:color="auto"/>
              <w:right w:val="single" w:sz="6" w:space="0" w:color="auto"/>
            </w:tcBorders>
            <w:vAlign w:val="center"/>
          </w:tcPr>
          <w:p w:rsidR="00B65327" w:rsidRPr="008F3136" w:rsidRDefault="00B65327" w:rsidP="00BE1421">
            <w:pPr>
              <w:autoSpaceDE w:val="0"/>
              <w:autoSpaceDN w:val="0"/>
              <w:adjustRightInd w:val="0"/>
              <w:jc w:val="center"/>
            </w:pPr>
            <w:proofErr w:type="spellStart"/>
            <w:proofErr w:type="gramStart"/>
            <w:r w:rsidRPr="008F3136">
              <w:t>шт</w:t>
            </w:r>
            <w:proofErr w:type="spellEnd"/>
            <w:proofErr w:type="gramEnd"/>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4</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rFonts w:eastAsia="Calibri"/>
                <w:color w:val="000000"/>
                <w:sz w:val="22"/>
                <w:szCs w:val="22"/>
              </w:rPr>
            </w:pPr>
            <w:r w:rsidRPr="008F3136">
              <w:rPr>
                <w:rFonts w:eastAsia="Calibri"/>
                <w:color w:val="000000"/>
                <w:sz w:val="22"/>
                <w:szCs w:val="22"/>
              </w:rPr>
              <w:t>4</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4</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4</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4</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jc w:val="center"/>
              <w:rPr>
                <w:rFonts w:eastAsia="Calibri"/>
                <w:color w:val="000000"/>
                <w:sz w:val="22"/>
                <w:szCs w:val="22"/>
              </w:rPr>
            </w:pPr>
            <w:r w:rsidRPr="008F3136">
              <w:rPr>
                <w:rFonts w:eastAsia="Calibri"/>
                <w:color w:val="000000"/>
                <w:sz w:val="22"/>
                <w:szCs w:val="22"/>
              </w:rPr>
              <w:t>4</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4</w:t>
            </w:r>
          </w:p>
        </w:tc>
        <w:tc>
          <w:tcPr>
            <w:tcW w:w="3121" w:type="dxa"/>
            <w:tcBorders>
              <w:top w:val="single" w:sz="6" w:space="0" w:color="auto"/>
              <w:left w:val="single" w:sz="6" w:space="0" w:color="auto"/>
              <w:bottom w:val="single" w:sz="6" w:space="0" w:color="auto"/>
              <w:right w:val="single" w:sz="6" w:space="0" w:color="auto"/>
            </w:tcBorders>
            <w:vAlign w:val="center"/>
          </w:tcPr>
          <w:p w:rsidR="00B65327" w:rsidRPr="008F3136" w:rsidRDefault="00B65327" w:rsidP="00BE1421">
            <w:pPr>
              <w:autoSpaceDE w:val="0"/>
              <w:autoSpaceDN w:val="0"/>
              <w:adjustRightInd w:val="0"/>
            </w:pPr>
            <w:r w:rsidRPr="008F3136">
              <w:t>Численность населения, охваченного противопожарной пропагандой</w:t>
            </w:r>
          </w:p>
        </w:tc>
        <w:tc>
          <w:tcPr>
            <w:tcW w:w="567" w:type="dxa"/>
            <w:tcBorders>
              <w:top w:val="single" w:sz="6" w:space="0" w:color="auto"/>
              <w:left w:val="single" w:sz="6" w:space="0" w:color="auto"/>
              <w:bottom w:val="single" w:sz="6" w:space="0" w:color="auto"/>
              <w:right w:val="single" w:sz="6" w:space="0" w:color="auto"/>
            </w:tcBorders>
            <w:vAlign w:val="center"/>
          </w:tcPr>
          <w:p w:rsidR="00B65327" w:rsidRPr="008F3136" w:rsidRDefault="00B65327" w:rsidP="00BE1421">
            <w:pPr>
              <w:autoSpaceDE w:val="0"/>
              <w:autoSpaceDN w:val="0"/>
              <w:adjustRightInd w:val="0"/>
              <w:jc w:val="center"/>
            </w:pPr>
            <w:r w:rsidRPr="008F3136">
              <w:t>чел</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881</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881</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sz w:val="22"/>
                <w:szCs w:val="22"/>
              </w:rPr>
            </w:pPr>
            <w:r w:rsidRPr="008F3136">
              <w:rPr>
                <w:sz w:val="22"/>
                <w:szCs w:val="22"/>
              </w:rPr>
              <w:t>881</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rPr>
                <w:sz w:val="22"/>
                <w:szCs w:val="22"/>
              </w:rPr>
            </w:pPr>
            <w:r w:rsidRPr="008F3136">
              <w:rPr>
                <w:sz w:val="22"/>
                <w:szCs w:val="22"/>
              </w:rPr>
              <w:t>881</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2"/>
                <w:szCs w:val="22"/>
              </w:rPr>
            </w:pPr>
            <w:r w:rsidRPr="008F3136">
              <w:rPr>
                <w:sz w:val="22"/>
                <w:szCs w:val="22"/>
              </w:rPr>
              <w:t>881</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2"/>
                <w:szCs w:val="22"/>
              </w:rPr>
            </w:pPr>
            <w:r w:rsidRPr="008F3136">
              <w:rPr>
                <w:sz w:val="22"/>
                <w:szCs w:val="22"/>
              </w:rPr>
              <w:t>881</w:t>
            </w:r>
          </w:p>
        </w:tc>
        <w:tc>
          <w:tcPr>
            <w:tcW w:w="850"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2"/>
                <w:szCs w:val="22"/>
              </w:rPr>
            </w:pPr>
            <w:r w:rsidRPr="008F3136">
              <w:rPr>
                <w:sz w:val="22"/>
                <w:szCs w:val="22"/>
              </w:rPr>
              <w:t>881</w:t>
            </w:r>
          </w:p>
        </w:tc>
        <w:tc>
          <w:tcPr>
            <w:tcW w:w="850"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2"/>
                <w:szCs w:val="22"/>
              </w:rPr>
            </w:pPr>
            <w:r w:rsidRPr="008F3136">
              <w:rPr>
                <w:sz w:val="22"/>
                <w:szCs w:val="22"/>
              </w:rPr>
              <w:t>881</w:t>
            </w:r>
          </w:p>
        </w:tc>
      </w:tr>
      <w:tr w:rsidR="00B65327" w:rsidRPr="008F3136" w:rsidTr="00BE1421">
        <w:trPr>
          <w:cantSplit/>
          <w:trHeight w:val="240"/>
        </w:trPr>
        <w:tc>
          <w:tcPr>
            <w:tcW w:w="10917" w:type="dxa"/>
            <w:gridSpan w:val="12"/>
            <w:tcBorders>
              <w:top w:val="single" w:sz="6" w:space="0" w:color="auto"/>
              <w:left w:val="single" w:sz="6" w:space="0" w:color="auto"/>
              <w:bottom w:val="single" w:sz="6" w:space="0" w:color="auto"/>
              <w:right w:val="single" w:sz="4" w:space="0" w:color="auto"/>
            </w:tcBorders>
          </w:tcPr>
          <w:p w:rsidR="00B65327" w:rsidRPr="00D05730" w:rsidRDefault="00B65327" w:rsidP="00BE1421">
            <w:pPr>
              <w:spacing w:line="276" w:lineRule="auto"/>
              <w:jc w:val="center"/>
              <w:rPr>
                <w:rFonts w:eastAsia="Calibri"/>
                <w:color w:val="000000"/>
              </w:rPr>
            </w:pPr>
            <w:r w:rsidRPr="00D05730">
              <w:rPr>
                <w:rFonts w:eastAsia="Calibri"/>
                <w:bCs/>
                <w:color w:val="000000"/>
              </w:rPr>
              <w:t xml:space="preserve">Подпрограмма 6. </w:t>
            </w:r>
            <w:r w:rsidRPr="00D05730">
              <w:rPr>
                <w:color w:val="000000"/>
              </w:rPr>
              <w:t xml:space="preserve">«Управление и содержание имущества казны сельского поселения </w:t>
            </w:r>
            <w:proofErr w:type="spellStart"/>
            <w:r w:rsidRPr="00D05730">
              <w:rPr>
                <w:color w:val="000000"/>
              </w:rPr>
              <w:t>Енгалышевский</w:t>
            </w:r>
            <w:proofErr w:type="spellEnd"/>
            <w:r w:rsidRPr="00D05730">
              <w:rPr>
                <w:color w:val="000000"/>
              </w:rPr>
              <w:t xml:space="preserve"> сельсовет муниципального района </w:t>
            </w:r>
            <w:proofErr w:type="spellStart"/>
            <w:r w:rsidRPr="00D05730">
              <w:rPr>
                <w:color w:val="000000"/>
              </w:rPr>
              <w:t>Чишминский</w:t>
            </w:r>
            <w:proofErr w:type="spellEnd"/>
            <w:r w:rsidRPr="00D05730">
              <w:rPr>
                <w:color w:val="000000"/>
              </w:rPr>
              <w:t xml:space="preserve"> район» на 2019-2024 годы</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lang w:val="en-US"/>
              </w:rPr>
            </w:pPr>
            <w:r w:rsidRPr="008F3136">
              <w:rPr>
                <w:rFonts w:eastAsia="Calibri"/>
                <w:color w:val="000000"/>
                <w:lang w:val="en-US"/>
              </w:rPr>
              <w:t>1</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rFonts w:eastAsia="Calibri"/>
                <w:color w:val="000000"/>
              </w:rPr>
            </w:pPr>
            <w:r w:rsidRPr="008F3136">
              <w:rPr>
                <w:color w:val="000000"/>
              </w:rPr>
              <w:t>Количество объектов недвижимого имущества казны, сведения о которых содержатся в государственном кадастре недвижимости, Едином государственном реестре прав на недвижимое имущество</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proofErr w:type="spellStart"/>
            <w:proofErr w:type="gramStart"/>
            <w:r w:rsidRPr="008F3136">
              <w:rPr>
                <w:rFonts w:eastAsia="Calibri"/>
                <w:color w:val="000000"/>
              </w:rPr>
              <w:t>шт</w:t>
            </w:r>
            <w:proofErr w:type="spellEnd"/>
            <w:proofErr w:type="gramEnd"/>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65</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65</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65</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65</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65</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65</w:t>
            </w:r>
          </w:p>
        </w:tc>
        <w:tc>
          <w:tcPr>
            <w:tcW w:w="934"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0"/>
                <w:szCs w:val="20"/>
              </w:rPr>
            </w:pPr>
            <w:r w:rsidRPr="008F3136">
              <w:rPr>
                <w:rFonts w:eastAsia="Calibri"/>
                <w:color w:val="000000"/>
                <w:sz w:val="20"/>
                <w:szCs w:val="20"/>
              </w:rPr>
              <w:t>65</w:t>
            </w:r>
          </w:p>
        </w:tc>
        <w:tc>
          <w:tcPr>
            <w:tcW w:w="766"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0"/>
                <w:szCs w:val="20"/>
              </w:rPr>
            </w:pPr>
            <w:r w:rsidRPr="008F3136">
              <w:rPr>
                <w:rFonts w:eastAsia="Calibri"/>
                <w:color w:val="000000"/>
                <w:sz w:val="20"/>
                <w:szCs w:val="20"/>
              </w:rPr>
              <w:t>65</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lang w:val="en-US"/>
              </w:rPr>
            </w:pPr>
            <w:r w:rsidRPr="008F3136">
              <w:rPr>
                <w:rFonts w:eastAsia="Calibri"/>
                <w:color w:val="000000"/>
                <w:lang w:val="en-US"/>
              </w:rPr>
              <w:t>2</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rFonts w:eastAsia="Calibri"/>
                <w:color w:val="000000"/>
              </w:rPr>
            </w:pPr>
            <w:r w:rsidRPr="008F3136">
              <w:rPr>
                <w:color w:val="000000"/>
                <w:spacing w:val="1"/>
              </w:rPr>
              <w:t>Количество земельных участков, находящихся в собственности казны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га</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10712,0</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sz w:val="20"/>
                <w:szCs w:val="20"/>
              </w:rPr>
            </w:pPr>
            <w:r w:rsidRPr="008F3136">
              <w:rPr>
                <w:sz w:val="20"/>
                <w:szCs w:val="20"/>
              </w:rPr>
              <w:t>10712</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rPr>
                <w:sz w:val="20"/>
                <w:szCs w:val="20"/>
              </w:rPr>
            </w:pPr>
            <w:r w:rsidRPr="008F3136">
              <w:rPr>
                <w:sz w:val="20"/>
                <w:szCs w:val="20"/>
              </w:rPr>
              <w:t>10712</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rPr>
                <w:sz w:val="20"/>
                <w:szCs w:val="20"/>
              </w:rPr>
            </w:pPr>
            <w:r w:rsidRPr="008F3136">
              <w:rPr>
                <w:sz w:val="20"/>
                <w:szCs w:val="20"/>
              </w:rPr>
              <w:t>10712</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0"/>
                <w:szCs w:val="20"/>
              </w:rPr>
            </w:pPr>
            <w:r w:rsidRPr="008F3136">
              <w:rPr>
                <w:sz w:val="20"/>
                <w:szCs w:val="20"/>
              </w:rPr>
              <w:t>10712</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0"/>
                <w:szCs w:val="20"/>
              </w:rPr>
            </w:pPr>
            <w:r w:rsidRPr="008F3136">
              <w:rPr>
                <w:sz w:val="20"/>
                <w:szCs w:val="20"/>
              </w:rPr>
              <w:t>10712</w:t>
            </w:r>
          </w:p>
        </w:tc>
        <w:tc>
          <w:tcPr>
            <w:tcW w:w="934"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0"/>
                <w:szCs w:val="20"/>
              </w:rPr>
            </w:pPr>
            <w:r w:rsidRPr="008F3136">
              <w:rPr>
                <w:sz w:val="20"/>
                <w:szCs w:val="20"/>
              </w:rPr>
              <w:t>10712</w:t>
            </w:r>
          </w:p>
        </w:tc>
        <w:tc>
          <w:tcPr>
            <w:tcW w:w="766"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0"/>
                <w:szCs w:val="20"/>
              </w:rPr>
            </w:pPr>
            <w:r w:rsidRPr="008F3136">
              <w:rPr>
                <w:sz w:val="20"/>
                <w:szCs w:val="20"/>
              </w:rPr>
              <w:t>10712</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lang w:val="en-US"/>
              </w:rPr>
            </w:pPr>
            <w:r w:rsidRPr="008F3136">
              <w:rPr>
                <w:rFonts w:eastAsia="Calibri"/>
                <w:color w:val="000000"/>
                <w:lang w:val="en-US"/>
              </w:rPr>
              <w:t>3</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tabs>
                <w:tab w:val="left" w:pos="317"/>
              </w:tabs>
              <w:contextualSpacing/>
              <w:rPr>
                <w:color w:val="000000"/>
                <w:spacing w:val="1"/>
              </w:rPr>
            </w:pPr>
            <w:r w:rsidRPr="008F3136">
              <w:rPr>
                <w:color w:val="000000"/>
                <w:spacing w:val="1"/>
              </w:rPr>
              <w:t>Доля объектов имущества, находящихся в собственности казны, учитываемые в информационной базе данных</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100</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100</w:t>
            </w:r>
          </w:p>
        </w:tc>
        <w:tc>
          <w:tcPr>
            <w:tcW w:w="934"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0"/>
                <w:szCs w:val="20"/>
              </w:rPr>
            </w:pPr>
            <w:r w:rsidRPr="008F3136">
              <w:rPr>
                <w:rFonts w:eastAsia="Calibri"/>
                <w:color w:val="000000"/>
                <w:sz w:val="20"/>
                <w:szCs w:val="20"/>
              </w:rPr>
              <w:t>100</w:t>
            </w:r>
          </w:p>
        </w:tc>
        <w:tc>
          <w:tcPr>
            <w:tcW w:w="766"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0"/>
                <w:szCs w:val="20"/>
              </w:rPr>
            </w:pPr>
            <w:r w:rsidRPr="008F3136">
              <w:rPr>
                <w:rFonts w:eastAsia="Calibri"/>
                <w:color w:val="000000"/>
                <w:sz w:val="20"/>
                <w:szCs w:val="20"/>
              </w:rPr>
              <w:t>100</w:t>
            </w:r>
          </w:p>
        </w:tc>
      </w:tr>
      <w:tr w:rsidR="00B65327" w:rsidRPr="008F3136" w:rsidTr="00BE1421">
        <w:trPr>
          <w:cantSplit/>
          <w:trHeight w:val="240"/>
        </w:trPr>
        <w:tc>
          <w:tcPr>
            <w:tcW w:w="10917" w:type="dxa"/>
            <w:gridSpan w:val="12"/>
            <w:tcBorders>
              <w:top w:val="single" w:sz="6" w:space="0" w:color="auto"/>
              <w:left w:val="single" w:sz="6" w:space="0" w:color="auto"/>
              <w:bottom w:val="single" w:sz="6" w:space="0" w:color="auto"/>
              <w:right w:val="single" w:sz="4" w:space="0" w:color="auto"/>
            </w:tcBorders>
          </w:tcPr>
          <w:p w:rsidR="00B65327" w:rsidRPr="00D05730" w:rsidRDefault="00B65327" w:rsidP="00BE1421">
            <w:pPr>
              <w:jc w:val="center"/>
              <w:rPr>
                <w:rFonts w:eastAsia="Calibri"/>
                <w:color w:val="000000"/>
              </w:rPr>
            </w:pPr>
            <w:r w:rsidRPr="00D05730">
              <w:rPr>
                <w:rFonts w:eastAsia="Calibri"/>
                <w:color w:val="000000"/>
              </w:rPr>
              <w:t xml:space="preserve">Подпрограмма 7. «Проведение землеустроительных мероприятий на территории сельского поселения </w:t>
            </w:r>
            <w:proofErr w:type="spellStart"/>
            <w:r w:rsidRPr="00D05730">
              <w:rPr>
                <w:rFonts w:eastAsia="Calibri"/>
                <w:color w:val="000000"/>
              </w:rPr>
              <w:t>Енгалышевский</w:t>
            </w:r>
            <w:proofErr w:type="spellEnd"/>
            <w:r w:rsidRPr="00D05730">
              <w:rPr>
                <w:rFonts w:eastAsia="Calibri"/>
                <w:color w:val="000000"/>
              </w:rPr>
              <w:t xml:space="preserve"> сельсовет муниципального района </w:t>
            </w:r>
            <w:proofErr w:type="spellStart"/>
            <w:r w:rsidRPr="00D05730">
              <w:rPr>
                <w:rFonts w:eastAsia="Calibri"/>
                <w:color w:val="000000"/>
              </w:rPr>
              <w:t>Чишминский</w:t>
            </w:r>
            <w:proofErr w:type="spellEnd"/>
            <w:r w:rsidRPr="00D05730">
              <w:rPr>
                <w:rFonts w:eastAsia="Calibri"/>
                <w:color w:val="000000"/>
              </w:rPr>
              <w:t xml:space="preserve"> район» на 2019-2024 годы</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1</w:t>
            </w:r>
          </w:p>
        </w:tc>
        <w:tc>
          <w:tcPr>
            <w:tcW w:w="312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tabs>
                <w:tab w:val="left" w:pos="317"/>
              </w:tabs>
              <w:contextualSpacing/>
              <w:rPr>
                <w:color w:val="000000"/>
                <w:spacing w:val="1"/>
              </w:rPr>
            </w:pPr>
            <w:r w:rsidRPr="00D05730">
              <w:rPr>
                <w:color w:val="000000"/>
                <w:spacing w:val="1"/>
              </w:rPr>
              <w:t>Наличие обновленного топографического материала</w:t>
            </w:r>
          </w:p>
        </w:tc>
        <w:tc>
          <w:tcPr>
            <w:tcW w:w="567"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Да/нет</w:t>
            </w:r>
          </w:p>
        </w:tc>
        <w:tc>
          <w:tcPr>
            <w:tcW w:w="85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да</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да</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да</w:t>
            </w:r>
          </w:p>
        </w:tc>
        <w:tc>
          <w:tcPr>
            <w:tcW w:w="851" w:type="dxa"/>
            <w:tcBorders>
              <w:top w:val="single" w:sz="6" w:space="0" w:color="auto"/>
              <w:left w:val="single" w:sz="6" w:space="0" w:color="auto"/>
              <w:bottom w:val="single" w:sz="6" w:space="0" w:color="auto"/>
              <w:right w:val="single" w:sz="4" w:space="0" w:color="auto"/>
            </w:tcBorders>
          </w:tcPr>
          <w:p w:rsidR="00B65327" w:rsidRPr="00D05730" w:rsidRDefault="00B65327" w:rsidP="00BE1421">
            <w:pPr>
              <w:jc w:val="center"/>
              <w:rPr>
                <w:rFonts w:eastAsia="Calibri"/>
                <w:color w:val="000000"/>
              </w:rPr>
            </w:pPr>
            <w:r w:rsidRPr="00D05730">
              <w:rPr>
                <w:rFonts w:eastAsia="Calibri"/>
                <w:color w:val="000000"/>
              </w:rPr>
              <w:t>да</w:t>
            </w:r>
          </w:p>
        </w:tc>
        <w:tc>
          <w:tcPr>
            <w:tcW w:w="850" w:type="dxa"/>
            <w:tcBorders>
              <w:top w:val="single" w:sz="4" w:space="0" w:color="auto"/>
              <w:left w:val="single" w:sz="4" w:space="0" w:color="auto"/>
              <w:bottom w:val="single" w:sz="4" w:space="0" w:color="auto"/>
              <w:right w:val="single" w:sz="4" w:space="0" w:color="auto"/>
            </w:tcBorders>
          </w:tcPr>
          <w:p w:rsidR="00B65327" w:rsidRPr="00D05730" w:rsidRDefault="00B65327" w:rsidP="00BE1421">
            <w:pPr>
              <w:jc w:val="center"/>
              <w:rPr>
                <w:rFonts w:eastAsia="Calibri"/>
                <w:color w:val="000000"/>
              </w:rPr>
            </w:pPr>
            <w:r w:rsidRPr="00D05730">
              <w:rPr>
                <w:rFonts w:eastAsia="Calibri"/>
                <w:color w:val="000000"/>
              </w:rPr>
              <w:t>да</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да</w:t>
            </w:r>
          </w:p>
        </w:tc>
        <w:tc>
          <w:tcPr>
            <w:tcW w:w="848"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rPr>
            </w:pPr>
            <w:r w:rsidRPr="008F3136">
              <w:rPr>
                <w:rFonts w:eastAsia="Calibri"/>
                <w:color w:val="000000"/>
              </w:rPr>
              <w:t>да</w:t>
            </w:r>
          </w:p>
        </w:tc>
        <w:tc>
          <w:tcPr>
            <w:tcW w:w="852"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rPr>
            </w:pPr>
            <w:r w:rsidRPr="008F3136">
              <w:rPr>
                <w:rFonts w:eastAsia="Calibri"/>
                <w:color w:val="000000"/>
              </w:rPr>
              <w:t>да</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2</w:t>
            </w:r>
          </w:p>
        </w:tc>
        <w:tc>
          <w:tcPr>
            <w:tcW w:w="312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tabs>
                <w:tab w:val="left" w:pos="317"/>
              </w:tabs>
              <w:contextualSpacing/>
              <w:rPr>
                <w:color w:val="000000"/>
                <w:spacing w:val="1"/>
              </w:rPr>
            </w:pPr>
            <w:r w:rsidRPr="00D05730">
              <w:rPr>
                <w:color w:val="000000"/>
                <w:spacing w:val="1"/>
              </w:rPr>
              <w:t>Общее количество земельных участков, зарегистрированных в собственности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га</w:t>
            </w:r>
          </w:p>
        </w:tc>
        <w:tc>
          <w:tcPr>
            <w:tcW w:w="85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sz w:val="20"/>
                <w:szCs w:val="20"/>
              </w:rPr>
            </w:pPr>
            <w:r w:rsidRPr="00D05730">
              <w:rPr>
                <w:rFonts w:eastAsia="Calibri"/>
                <w:color w:val="000000"/>
                <w:sz w:val="20"/>
                <w:szCs w:val="20"/>
              </w:rPr>
              <w:t>14115,6</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rPr>
                <w:sz w:val="20"/>
                <w:szCs w:val="20"/>
              </w:rPr>
            </w:pPr>
            <w:r w:rsidRPr="00D05730">
              <w:rPr>
                <w:sz w:val="20"/>
                <w:szCs w:val="20"/>
              </w:rPr>
              <w:t>14115,6</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rPr>
                <w:sz w:val="20"/>
                <w:szCs w:val="20"/>
              </w:rPr>
            </w:pPr>
            <w:r w:rsidRPr="00D05730">
              <w:rPr>
                <w:sz w:val="20"/>
                <w:szCs w:val="20"/>
              </w:rPr>
              <w:t>14115,6</w:t>
            </w:r>
          </w:p>
        </w:tc>
        <w:tc>
          <w:tcPr>
            <w:tcW w:w="851" w:type="dxa"/>
            <w:tcBorders>
              <w:top w:val="single" w:sz="6" w:space="0" w:color="auto"/>
              <w:left w:val="single" w:sz="6" w:space="0" w:color="auto"/>
              <w:bottom w:val="single" w:sz="6" w:space="0" w:color="auto"/>
              <w:right w:val="single" w:sz="4" w:space="0" w:color="auto"/>
            </w:tcBorders>
          </w:tcPr>
          <w:p w:rsidR="00B65327" w:rsidRPr="00D05730" w:rsidRDefault="00B65327" w:rsidP="00BE1421">
            <w:pPr>
              <w:rPr>
                <w:sz w:val="20"/>
                <w:szCs w:val="20"/>
              </w:rPr>
            </w:pPr>
            <w:r w:rsidRPr="00D05730">
              <w:rPr>
                <w:sz w:val="20"/>
                <w:szCs w:val="20"/>
              </w:rPr>
              <w:t>14115,6</w:t>
            </w:r>
          </w:p>
        </w:tc>
        <w:tc>
          <w:tcPr>
            <w:tcW w:w="850" w:type="dxa"/>
            <w:tcBorders>
              <w:top w:val="single" w:sz="4" w:space="0" w:color="auto"/>
              <w:left w:val="single" w:sz="4" w:space="0" w:color="auto"/>
              <w:bottom w:val="single" w:sz="4" w:space="0" w:color="auto"/>
              <w:right w:val="single" w:sz="4" w:space="0" w:color="auto"/>
            </w:tcBorders>
          </w:tcPr>
          <w:p w:rsidR="00B65327" w:rsidRPr="00D05730" w:rsidRDefault="00B65327" w:rsidP="00BE1421">
            <w:pPr>
              <w:rPr>
                <w:sz w:val="20"/>
                <w:szCs w:val="20"/>
              </w:rPr>
            </w:pPr>
            <w:r w:rsidRPr="00D05730">
              <w:rPr>
                <w:sz w:val="20"/>
                <w:szCs w:val="20"/>
              </w:rPr>
              <w:t>14115,6</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0"/>
                <w:szCs w:val="20"/>
              </w:rPr>
            </w:pPr>
            <w:r w:rsidRPr="008F3136">
              <w:rPr>
                <w:sz w:val="20"/>
                <w:szCs w:val="20"/>
              </w:rPr>
              <w:t>14115,6</w:t>
            </w:r>
          </w:p>
        </w:tc>
        <w:tc>
          <w:tcPr>
            <w:tcW w:w="848"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0"/>
                <w:szCs w:val="20"/>
              </w:rPr>
            </w:pPr>
            <w:r w:rsidRPr="008F3136">
              <w:rPr>
                <w:sz w:val="20"/>
                <w:szCs w:val="20"/>
              </w:rPr>
              <w:t>14115,6</w:t>
            </w:r>
          </w:p>
        </w:tc>
        <w:tc>
          <w:tcPr>
            <w:tcW w:w="852"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0"/>
                <w:szCs w:val="20"/>
              </w:rPr>
            </w:pPr>
            <w:r w:rsidRPr="008F3136">
              <w:rPr>
                <w:sz w:val="20"/>
                <w:szCs w:val="20"/>
              </w:rPr>
              <w:t>14115,6</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3</w:t>
            </w:r>
          </w:p>
        </w:tc>
        <w:tc>
          <w:tcPr>
            <w:tcW w:w="312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tabs>
                <w:tab w:val="left" w:pos="317"/>
              </w:tabs>
              <w:contextualSpacing/>
              <w:rPr>
                <w:color w:val="000000"/>
                <w:spacing w:val="1"/>
              </w:rPr>
            </w:pPr>
            <w:r w:rsidRPr="00D05730">
              <w:rPr>
                <w:color w:val="000000"/>
                <w:spacing w:val="1"/>
              </w:rPr>
              <w:t>Количество сформированных земельных участков с целью выставления на аукционы для индивидуального жилищного строительства</w:t>
            </w:r>
          </w:p>
        </w:tc>
        <w:tc>
          <w:tcPr>
            <w:tcW w:w="567"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га</w:t>
            </w:r>
          </w:p>
        </w:tc>
        <w:tc>
          <w:tcPr>
            <w:tcW w:w="851"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D05730" w:rsidRDefault="00B65327" w:rsidP="00BE1421">
            <w:pPr>
              <w:jc w:val="center"/>
              <w:rPr>
                <w:rFonts w:eastAsia="Calibri"/>
                <w:color w:val="000000"/>
              </w:rPr>
            </w:pPr>
            <w:r w:rsidRPr="00D05730">
              <w:rPr>
                <w:rFonts w:eastAsia="Calibri"/>
                <w:color w:val="000000"/>
              </w:rPr>
              <w:t>-</w:t>
            </w:r>
          </w:p>
        </w:tc>
        <w:tc>
          <w:tcPr>
            <w:tcW w:w="851" w:type="dxa"/>
            <w:tcBorders>
              <w:top w:val="single" w:sz="6" w:space="0" w:color="auto"/>
              <w:left w:val="single" w:sz="6" w:space="0" w:color="auto"/>
              <w:bottom w:val="single" w:sz="6" w:space="0" w:color="auto"/>
              <w:right w:val="single" w:sz="4" w:space="0" w:color="auto"/>
            </w:tcBorders>
          </w:tcPr>
          <w:p w:rsidR="00B65327" w:rsidRPr="00D05730" w:rsidRDefault="00B65327" w:rsidP="00BE1421">
            <w:pPr>
              <w:jc w:val="center"/>
              <w:rPr>
                <w:rFonts w:eastAsia="Calibri"/>
                <w:color w:val="000000"/>
              </w:rPr>
            </w:pPr>
            <w:r w:rsidRPr="00D05730">
              <w:rPr>
                <w:rFonts w:eastAsia="Calibri"/>
                <w:color w:val="000000"/>
              </w:rPr>
              <w:t>-</w:t>
            </w:r>
          </w:p>
        </w:tc>
        <w:tc>
          <w:tcPr>
            <w:tcW w:w="850" w:type="dxa"/>
            <w:tcBorders>
              <w:top w:val="single" w:sz="4" w:space="0" w:color="auto"/>
              <w:left w:val="single" w:sz="4" w:space="0" w:color="auto"/>
              <w:bottom w:val="single" w:sz="4" w:space="0" w:color="auto"/>
              <w:right w:val="single" w:sz="4" w:space="0" w:color="auto"/>
            </w:tcBorders>
          </w:tcPr>
          <w:p w:rsidR="00B65327" w:rsidRPr="00D05730" w:rsidRDefault="00B65327" w:rsidP="00BE1421">
            <w:pPr>
              <w:jc w:val="center"/>
              <w:rPr>
                <w:rFonts w:eastAsia="Calibri"/>
                <w:color w:val="000000"/>
              </w:rPr>
            </w:pPr>
            <w:r w:rsidRPr="00D05730">
              <w:rPr>
                <w:rFonts w:eastAsia="Calibri"/>
                <w:color w:val="000000"/>
              </w:rPr>
              <w:t>-</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48"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rPr>
            </w:pPr>
            <w:r w:rsidRPr="008F3136">
              <w:rPr>
                <w:rFonts w:eastAsia="Calibri"/>
                <w:color w:val="000000"/>
              </w:rPr>
              <w:t>-</w:t>
            </w:r>
          </w:p>
        </w:tc>
        <w:tc>
          <w:tcPr>
            <w:tcW w:w="852"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rPr>
            </w:pPr>
            <w:r w:rsidRPr="008F3136">
              <w:rPr>
                <w:rFonts w:eastAsia="Calibri"/>
                <w:color w:val="000000"/>
              </w:rPr>
              <w:t>-</w:t>
            </w:r>
          </w:p>
        </w:tc>
      </w:tr>
      <w:tr w:rsidR="00B65327" w:rsidRPr="008F3136" w:rsidTr="00BE1421">
        <w:trPr>
          <w:cantSplit/>
          <w:trHeight w:val="240"/>
        </w:trPr>
        <w:tc>
          <w:tcPr>
            <w:tcW w:w="10917" w:type="dxa"/>
            <w:gridSpan w:val="12"/>
            <w:tcBorders>
              <w:top w:val="single" w:sz="6" w:space="0" w:color="auto"/>
              <w:left w:val="single" w:sz="6" w:space="0" w:color="auto"/>
              <w:bottom w:val="single" w:sz="6" w:space="0" w:color="auto"/>
              <w:right w:val="single" w:sz="4" w:space="0" w:color="auto"/>
            </w:tcBorders>
          </w:tcPr>
          <w:p w:rsidR="00B65327" w:rsidRPr="00D05730" w:rsidRDefault="00B65327" w:rsidP="00BE1421">
            <w:pPr>
              <w:jc w:val="center"/>
              <w:rPr>
                <w:rFonts w:eastAsia="Calibri"/>
                <w:color w:val="000000"/>
              </w:rPr>
            </w:pPr>
            <w:r w:rsidRPr="00D05730">
              <w:rPr>
                <w:rFonts w:eastAsia="Calibri"/>
                <w:color w:val="000000"/>
              </w:rPr>
              <w:t>Подпрограмма 8. «</w:t>
            </w:r>
            <w:r w:rsidRPr="00D05730">
              <w:rPr>
                <w:bCs/>
              </w:rPr>
              <w:t xml:space="preserve">Повышение </w:t>
            </w:r>
            <w:proofErr w:type="gramStart"/>
            <w:r w:rsidRPr="00D05730">
              <w:rPr>
                <w:bCs/>
              </w:rPr>
              <w:t>эффективности деятельности органов местного самоуправления сельского поселения</w:t>
            </w:r>
            <w:proofErr w:type="gramEnd"/>
            <w:r w:rsidRPr="00D05730">
              <w:rPr>
                <w:bCs/>
              </w:rPr>
              <w:t xml:space="preserve"> </w:t>
            </w:r>
            <w:proofErr w:type="spellStart"/>
            <w:r w:rsidRPr="00D05730">
              <w:rPr>
                <w:bCs/>
              </w:rPr>
              <w:t>Енгалышевский</w:t>
            </w:r>
            <w:proofErr w:type="spellEnd"/>
            <w:r w:rsidRPr="00D05730">
              <w:rPr>
                <w:bCs/>
              </w:rPr>
              <w:t xml:space="preserve">  сельсовет муниципального района </w:t>
            </w:r>
            <w:proofErr w:type="spellStart"/>
            <w:r w:rsidRPr="00D05730">
              <w:rPr>
                <w:bCs/>
              </w:rPr>
              <w:t>Чишминский</w:t>
            </w:r>
            <w:proofErr w:type="spellEnd"/>
            <w:r w:rsidRPr="00D05730">
              <w:rPr>
                <w:bCs/>
              </w:rPr>
              <w:t xml:space="preserve"> район</w:t>
            </w:r>
            <w:r w:rsidRPr="00D05730">
              <w:rPr>
                <w:rFonts w:eastAsia="Calibri"/>
                <w:color w:val="000000"/>
              </w:rPr>
              <w:t>» на 2019-2024 годы</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1</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widowControl w:val="0"/>
              <w:tabs>
                <w:tab w:val="left" w:pos="156"/>
              </w:tabs>
              <w:suppressAutoHyphens/>
              <w:jc w:val="both"/>
              <w:rPr>
                <w:color w:val="000000"/>
                <w:spacing w:val="1"/>
              </w:rPr>
            </w:pPr>
            <w:r w:rsidRPr="008F3136">
              <w:rPr>
                <w:rFonts w:eastAsia="SimSun"/>
                <w:kern w:val="1"/>
                <w:lang w:eastAsia="hi-IN" w:bidi="hi-IN"/>
              </w:rPr>
              <w:t>Доля расходов на содержание органов местного самоуправления в общем объеме расходов</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45,0</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54,2</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63,4</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63,9</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63,9</w:t>
            </w:r>
          </w:p>
        </w:tc>
        <w:tc>
          <w:tcPr>
            <w:tcW w:w="934"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2"/>
                <w:szCs w:val="22"/>
              </w:rPr>
            </w:pPr>
            <w:r w:rsidRPr="008F3136">
              <w:rPr>
                <w:rFonts w:eastAsia="Calibri"/>
                <w:color w:val="000000"/>
                <w:sz w:val="22"/>
                <w:szCs w:val="22"/>
              </w:rPr>
              <w:t>63,9</w:t>
            </w:r>
          </w:p>
        </w:tc>
        <w:tc>
          <w:tcPr>
            <w:tcW w:w="766"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2"/>
                <w:szCs w:val="22"/>
              </w:rPr>
            </w:pPr>
            <w:r w:rsidRPr="008F3136">
              <w:rPr>
                <w:rFonts w:eastAsia="Calibri"/>
                <w:color w:val="000000"/>
                <w:sz w:val="22"/>
                <w:szCs w:val="22"/>
              </w:rPr>
              <w:t>63,9</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lastRenderedPageBreak/>
              <w:t>2</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widowControl w:val="0"/>
              <w:suppressAutoHyphens/>
              <w:jc w:val="both"/>
              <w:rPr>
                <w:color w:val="000000"/>
                <w:spacing w:val="1"/>
              </w:rPr>
            </w:pPr>
            <w:r w:rsidRPr="008F3136">
              <w:rPr>
                <w:rFonts w:eastAsia="SimSun"/>
                <w:kern w:val="1"/>
                <w:lang w:eastAsia="hi-IN" w:bidi="hi-IN"/>
              </w:rPr>
              <w:t>Расходы бюджета муниципального образования на содержание работников органов местного самоуправления в расчете на 1 жителя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Руб.</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1079,7</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2345,3</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2428,8</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0"/>
                <w:szCs w:val="20"/>
              </w:rPr>
            </w:pPr>
            <w:r w:rsidRPr="008F3136">
              <w:rPr>
                <w:rFonts w:eastAsia="Calibri"/>
                <w:color w:val="000000"/>
                <w:sz w:val="20"/>
                <w:szCs w:val="20"/>
              </w:rPr>
              <w:t>2496,6</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rPr>
                <w:sz w:val="20"/>
                <w:szCs w:val="20"/>
              </w:rPr>
            </w:pPr>
            <w:r w:rsidRPr="008F3136">
              <w:rPr>
                <w:rFonts w:eastAsia="Calibri"/>
                <w:color w:val="000000"/>
                <w:sz w:val="20"/>
                <w:szCs w:val="20"/>
              </w:rPr>
              <w:t>2496,6</w:t>
            </w:r>
          </w:p>
        </w:tc>
        <w:tc>
          <w:tcPr>
            <w:tcW w:w="934"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0"/>
                <w:szCs w:val="20"/>
              </w:rPr>
            </w:pPr>
            <w:r w:rsidRPr="008F3136">
              <w:rPr>
                <w:rFonts w:eastAsia="Calibri"/>
                <w:color w:val="000000"/>
                <w:sz w:val="20"/>
                <w:szCs w:val="20"/>
              </w:rPr>
              <w:t>2496,6</w:t>
            </w:r>
          </w:p>
        </w:tc>
        <w:tc>
          <w:tcPr>
            <w:tcW w:w="766" w:type="dxa"/>
            <w:tcBorders>
              <w:top w:val="single" w:sz="4" w:space="0" w:color="auto"/>
              <w:bottom w:val="single" w:sz="4" w:space="0" w:color="auto"/>
              <w:right w:val="single" w:sz="4" w:space="0" w:color="auto"/>
            </w:tcBorders>
            <w:shd w:val="clear" w:color="auto" w:fill="auto"/>
          </w:tcPr>
          <w:p w:rsidR="00B65327" w:rsidRPr="008F3136" w:rsidRDefault="00B65327" w:rsidP="00BE1421">
            <w:pPr>
              <w:rPr>
                <w:sz w:val="20"/>
                <w:szCs w:val="20"/>
              </w:rPr>
            </w:pPr>
            <w:r w:rsidRPr="008F3136">
              <w:rPr>
                <w:rFonts w:eastAsia="Calibri"/>
                <w:color w:val="000000"/>
                <w:sz w:val="20"/>
                <w:szCs w:val="20"/>
              </w:rPr>
              <w:t>2496,6</w:t>
            </w:r>
          </w:p>
        </w:tc>
      </w:tr>
      <w:tr w:rsidR="00B65327" w:rsidRPr="008F3136" w:rsidTr="00BE1421">
        <w:trPr>
          <w:cantSplit/>
          <w:trHeight w:val="240"/>
        </w:trPr>
        <w:tc>
          <w:tcPr>
            <w:tcW w:w="426"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3</w:t>
            </w:r>
          </w:p>
        </w:tc>
        <w:tc>
          <w:tcPr>
            <w:tcW w:w="312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widowControl w:val="0"/>
              <w:suppressAutoHyphens/>
              <w:jc w:val="both"/>
              <w:rPr>
                <w:rFonts w:eastAsia="SimSun"/>
                <w:kern w:val="1"/>
                <w:lang w:eastAsia="hi-IN" w:bidi="hi-IN"/>
              </w:rPr>
            </w:pPr>
            <w:r w:rsidRPr="008F3136">
              <w:rPr>
                <w:rFonts w:eastAsia="SimSun"/>
                <w:kern w:val="1"/>
                <w:lang w:eastAsia="hi-IN" w:bidi="hi-IN"/>
              </w:rPr>
              <w:t>Повышение уровня удовлетворенности населения деятельностью органов местного самоуправления поселения (в том числе их информационной открытостью)</w:t>
            </w:r>
          </w:p>
        </w:tc>
        <w:tc>
          <w:tcPr>
            <w:tcW w:w="567"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1"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rPr>
            </w:pPr>
            <w:r w:rsidRPr="008F3136">
              <w:rPr>
                <w:rFonts w:eastAsia="Calibri"/>
                <w:color w:val="000000"/>
              </w:rPr>
              <w:t>-</w:t>
            </w:r>
          </w:p>
        </w:tc>
        <w:tc>
          <w:tcPr>
            <w:tcW w:w="850" w:type="dxa"/>
            <w:tcBorders>
              <w:top w:val="single" w:sz="6" w:space="0" w:color="auto"/>
              <w:left w:val="single" w:sz="6" w:space="0" w:color="auto"/>
              <w:bottom w:val="single" w:sz="6" w:space="0" w:color="auto"/>
              <w:right w:val="single" w:sz="6"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85</w:t>
            </w:r>
          </w:p>
        </w:tc>
        <w:tc>
          <w:tcPr>
            <w:tcW w:w="851" w:type="dxa"/>
            <w:tcBorders>
              <w:top w:val="single" w:sz="6" w:space="0" w:color="auto"/>
              <w:left w:val="single" w:sz="6" w:space="0" w:color="auto"/>
              <w:bottom w:val="single" w:sz="6"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90</w:t>
            </w:r>
          </w:p>
        </w:tc>
        <w:tc>
          <w:tcPr>
            <w:tcW w:w="850"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95</w:t>
            </w:r>
          </w:p>
        </w:tc>
        <w:tc>
          <w:tcPr>
            <w:tcW w:w="851" w:type="dxa"/>
            <w:tcBorders>
              <w:top w:val="single" w:sz="4" w:space="0" w:color="auto"/>
              <w:left w:val="single" w:sz="4" w:space="0" w:color="auto"/>
              <w:bottom w:val="single" w:sz="4" w:space="0" w:color="auto"/>
              <w:right w:val="single" w:sz="4" w:space="0" w:color="auto"/>
            </w:tcBorders>
          </w:tcPr>
          <w:p w:rsidR="00B65327" w:rsidRPr="008F3136" w:rsidRDefault="00B65327" w:rsidP="00BE1421">
            <w:pPr>
              <w:jc w:val="center"/>
              <w:rPr>
                <w:rFonts w:eastAsia="Calibri"/>
                <w:color w:val="000000"/>
                <w:sz w:val="22"/>
                <w:szCs w:val="22"/>
              </w:rPr>
            </w:pPr>
            <w:r w:rsidRPr="008F3136">
              <w:rPr>
                <w:rFonts w:eastAsia="Calibri"/>
                <w:color w:val="000000"/>
                <w:sz w:val="22"/>
                <w:szCs w:val="22"/>
              </w:rPr>
              <w:t>95</w:t>
            </w:r>
          </w:p>
        </w:tc>
        <w:tc>
          <w:tcPr>
            <w:tcW w:w="934" w:type="dxa"/>
            <w:gridSpan w:val="2"/>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2"/>
                <w:szCs w:val="22"/>
              </w:rPr>
            </w:pPr>
            <w:r w:rsidRPr="008F3136">
              <w:rPr>
                <w:rFonts w:eastAsia="Calibri"/>
                <w:color w:val="000000"/>
                <w:sz w:val="22"/>
                <w:szCs w:val="22"/>
              </w:rPr>
              <w:t>95</w:t>
            </w:r>
          </w:p>
        </w:tc>
        <w:tc>
          <w:tcPr>
            <w:tcW w:w="766" w:type="dxa"/>
            <w:tcBorders>
              <w:top w:val="single" w:sz="4" w:space="0" w:color="auto"/>
              <w:bottom w:val="single" w:sz="4" w:space="0" w:color="auto"/>
              <w:right w:val="single" w:sz="4" w:space="0" w:color="auto"/>
            </w:tcBorders>
            <w:shd w:val="clear" w:color="auto" w:fill="auto"/>
          </w:tcPr>
          <w:p w:rsidR="00B65327" w:rsidRPr="008F3136" w:rsidRDefault="00B65327" w:rsidP="00BE1421">
            <w:pPr>
              <w:spacing w:after="200" w:line="276" w:lineRule="auto"/>
              <w:rPr>
                <w:rFonts w:eastAsia="Calibri"/>
                <w:color w:val="000000"/>
                <w:sz w:val="22"/>
                <w:szCs w:val="22"/>
              </w:rPr>
            </w:pPr>
            <w:r w:rsidRPr="008F3136">
              <w:rPr>
                <w:rFonts w:eastAsia="Calibri"/>
                <w:color w:val="000000"/>
                <w:sz w:val="22"/>
                <w:szCs w:val="22"/>
              </w:rPr>
              <w:t>95</w:t>
            </w:r>
          </w:p>
        </w:tc>
      </w:tr>
    </w:tbl>
    <w:p w:rsidR="00B65327" w:rsidRPr="008F3136" w:rsidRDefault="00B65327" w:rsidP="00B65327">
      <w:pPr>
        <w:ind w:firstLine="720"/>
        <w:jc w:val="center"/>
        <w:outlineLvl w:val="2"/>
        <w:rPr>
          <w:b/>
        </w:rPr>
      </w:pPr>
    </w:p>
    <w:p w:rsidR="00B65327" w:rsidRPr="008F3136" w:rsidRDefault="00B65327" w:rsidP="00B65327">
      <w:pPr>
        <w:ind w:firstLine="720"/>
        <w:jc w:val="center"/>
        <w:outlineLvl w:val="2"/>
        <w:rPr>
          <w:b/>
        </w:rPr>
      </w:pPr>
    </w:p>
    <w:p w:rsidR="00B65327" w:rsidRPr="008F3136" w:rsidRDefault="00B65327" w:rsidP="00B65327">
      <w:pPr>
        <w:ind w:firstLine="720"/>
        <w:jc w:val="center"/>
        <w:outlineLvl w:val="2"/>
        <w:rPr>
          <w:b/>
        </w:rPr>
      </w:pPr>
    </w:p>
    <w:p w:rsidR="00B65327" w:rsidRPr="008F3136" w:rsidRDefault="00B65327" w:rsidP="00B65327">
      <w:pPr>
        <w:ind w:firstLine="720"/>
        <w:jc w:val="center"/>
        <w:outlineLvl w:val="2"/>
        <w:rPr>
          <w:b/>
        </w:rPr>
      </w:pPr>
    </w:p>
    <w:p w:rsidR="00B65327" w:rsidRPr="008F3136" w:rsidRDefault="00B65327" w:rsidP="00B65327">
      <w:pPr>
        <w:ind w:firstLine="720"/>
        <w:jc w:val="center"/>
        <w:outlineLvl w:val="2"/>
        <w:rPr>
          <w:b/>
        </w:rPr>
      </w:pPr>
    </w:p>
    <w:p w:rsidR="00B65327" w:rsidRDefault="00B65327" w:rsidP="00B65327">
      <w:pPr>
        <w:ind w:firstLine="720"/>
        <w:jc w:val="center"/>
        <w:outlineLvl w:val="2"/>
        <w:rPr>
          <w:b/>
          <w:sz w:val="20"/>
          <w:szCs w:val="20"/>
        </w:rPr>
      </w:pPr>
    </w:p>
    <w:p w:rsidR="00B65327" w:rsidRDefault="00B65327" w:rsidP="00B65327">
      <w:pPr>
        <w:ind w:firstLine="720"/>
        <w:jc w:val="center"/>
        <w:outlineLvl w:val="2"/>
        <w:rPr>
          <w:b/>
          <w:sz w:val="20"/>
          <w:szCs w:val="20"/>
        </w:rPr>
      </w:pPr>
    </w:p>
    <w:p w:rsidR="00B65327" w:rsidRDefault="00B65327" w:rsidP="00B65327">
      <w:pPr>
        <w:ind w:firstLine="720"/>
        <w:jc w:val="center"/>
        <w:outlineLvl w:val="2"/>
        <w:rPr>
          <w:b/>
          <w:sz w:val="20"/>
          <w:szCs w:val="20"/>
        </w:rPr>
      </w:pPr>
    </w:p>
    <w:p w:rsidR="00B65327" w:rsidRDefault="00B65327" w:rsidP="00B65327">
      <w:pPr>
        <w:ind w:firstLine="720"/>
        <w:jc w:val="center"/>
        <w:outlineLvl w:val="2"/>
        <w:rPr>
          <w:b/>
          <w:sz w:val="20"/>
          <w:szCs w:val="20"/>
        </w:rPr>
      </w:pPr>
    </w:p>
    <w:p w:rsidR="00B65327" w:rsidRPr="004A75E1" w:rsidRDefault="00B65327" w:rsidP="00B65327">
      <w:pPr>
        <w:ind w:firstLine="720"/>
        <w:jc w:val="center"/>
        <w:outlineLvl w:val="2"/>
        <w:rPr>
          <w:b/>
          <w:sz w:val="20"/>
          <w:szCs w:val="20"/>
        </w:rPr>
      </w:pPr>
      <w:r>
        <w:rPr>
          <w:b/>
          <w:sz w:val="20"/>
          <w:szCs w:val="20"/>
        </w:rPr>
        <w:br w:type="page"/>
      </w:r>
    </w:p>
    <w:p w:rsidR="00B65327" w:rsidRPr="004A75E1" w:rsidRDefault="00B65327" w:rsidP="00B65327">
      <w:pPr>
        <w:jc w:val="center"/>
        <w:outlineLvl w:val="3"/>
        <w:rPr>
          <w:b/>
          <w:sz w:val="20"/>
          <w:szCs w:val="20"/>
        </w:rPr>
      </w:pPr>
    </w:p>
    <w:p w:rsidR="00B65327" w:rsidRPr="004A75E1" w:rsidRDefault="00B65327" w:rsidP="00B65327">
      <w:pPr>
        <w:jc w:val="center"/>
        <w:outlineLvl w:val="3"/>
        <w:rPr>
          <w:b/>
          <w:sz w:val="20"/>
          <w:szCs w:val="20"/>
        </w:rPr>
      </w:pPr>
    </w:p>
    <w:p w:rsidR="00B65327" w:rsidRPr="004A75E1" w:rsidRDefault="00B65327" w:rsidP="00B65327">
      <w:pPr>
        <w:jc w:val="center"/>
        <w:outlineLvl w:val="3"/>
        <w:rPr>
          <w:b/>
          <w:sz w:val="20"/>
          <w:szCs w:val="20"/>
        </w:rPr>
      </w:pPr>
    </w:p>
    <w:p w:rsidR="00B65327" w:rsidRPr="004A75E1" w:rsidRDefault="00B65327" w:rsidP="00B65327">
      <w:pPr>
        <w:jc w:val="center"/>
        <w:outlineLvl w:val="3"/>
        <w:rPr>
          <w:b/>
          <w:sz w:val="20"/>
          <w:szCs w:val="20"/>
        </w:rPr>
      </w:pPr>
    </w:p>
    <w:p w:rsidR="00B65327" w:rsidRPr="004A75E1" w:rsidRDefault="00B65327" w:rsidP="00B65327">
      <w:pPr>
        <w:jc w:val="center"/>
        <w:outlineLvl w:val="3"/>
        <w:rPr>
          <w:b/>
          <w:sz w:val="20"/>
          <w:szCs w:val="20"/>
        </w:rPr>
      </w:pPr>
    </w:p>
    <w:p w:rsidR="00B65327" w:rsidRPr="004A75E1" w:rsidRDefault="00B65327" w:rsidP="00B65327">
      <w:pPr>
        <w:jc w:val="center"/>
        <w:outlineLvl w:val="3"/>
        <w:rPr>
          <w:b/>
          <w:sz w:val="20"/>
          <w:szCs w:val="20"/>
        </w:rPr>
      </w:pPr>
    </w:p>
    <w:p w:rsidR="00B65327" w:rsidRPr="004A75E1" w:rsidRDefault="00B65327" w:rsidP="00B65327">
      <w:pPr>
        <w:jc w:val="center"/>
        <w:outlineLvl w:val="3"/>
        <w:rPr>
          <w:b/>
          <w:sz w:val="20"/>
          <w:szCs w:val="20"/>
        </w:rPr>
      </w:pPr>
    </w:p>
    <w:p w:rsidR="00B65327" w:rsidRPr="004A75E1" w:rsidRDefault="00B65327" w:rsidP="00B65327">
      <w:pPr>
        <w:jc w:val="center"/>
        <w:outlineLvl w:val="3"/>
        <w:rPr>
          <w:b/>
          <w:sz w:val="20"/>
          <w:szCs w:val="20"/>
        </w:rPr>
      </w:pPr>
    </w:p>
    <w:p w:rsidR="00B65327" w:rsidRPr="004A75E1" w:rsidRDefault="00B65327" w:rsidP="00B65327">
      <w:pPr>
        <w:outlineLvl w:val="3"/>
        <w:rPr>
          <w:b/>
          <w:sz w:val="20"/>
          <w:szCs w:val="20"/>
        </w:rPr>
        <w:sectPr w:rsidR="00B65327" w:rsidRPr="004A75E1" w:rsidSect="002C3350">
          <w:pgSz w:w="11906" w:h="16838"/>
          <w:pgMar w:top="567" w:right="851" w:bottom="567" w:left="1418" w:header="709" w:footer="709" w:gutter="0"/>
          <w:cols w:space="708"/>
          <w:docGrid w:linePitch="360"/>
        </w:sectPr>
      </w:pPr>
    </w:p>
    <w:p w:rsidR="00B65327" w:rsidRPr="004A75E1" w:rsidRDefault="00B65327" w:rsidP="00B65327">
      <w:pPr>
        <w:ind w:right="16"/>
        <w:jc w:val="both"/>
        <w:outlineLvl w:val="0"/>
        <w:rPr>
          <w:bCs/>
          <w:sz w:val="20"/>
          <w:szCs w:val="20"/>
        </w:rPr>
      </w:pPr>
    </w:p>
    <w:p w:rsidR="00865673" w:rsidRDefault="00865673"/>
    <w:sectPr w:rsidR="00865673" w:rsidSect="00B65327">
      <w:footerReference w:type="even" r:id="rId6"/>
      <w:footerReference w:type="default" r:id="rId7"/>
      <w:pgSz w:w="16838" w:h="11906" w:orient="landscape"/>
      <w:pgMar w:top="1134" w:right="851" w:bottom="1134" w:left="1418" w:header="720" w:footer="709"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64" w:rsidRDefault="00D05730" w:rsidP="0015232C">
    <w:pPr>
      <w:pStyle w:val="afc"/>
      <w:framePr w:wrap="around" w:vAnchor="text" w:hAnchor="margin" w:xAlign="right" w:y="1"/>
      <w:rPr>
        <w:rStyle w:val="afe"/>
      </w:rPr>
    </w:pPr>
    <w:r>
      <w:rPr>
        <w:rStyle w:val="afe"/>
      </w:rPr>
      <w:fldChar w:fldCharType="begin"/>
    </w:r>
    <w:r>
      <w:rPr>
        <w:rStyle w:val="afe"/>
      </w:rPr>
      <w:instrText xml:space="preserve">PAGE </w:instrText>
    </w:r>
    <w:r>
      <w:rPr>
        <w:rStyle w:val="afe"/>
      </w:rPr>
      <w:instrText xml:space="preserve"> </w:instrText>
    </w:r>
    <w:r>
      <w:rPr>
        <w:rStyle w:val="afe"/>
      </w:rPr>
      <w:fldChar w:fldCharType="end"/>
    </w:r>
  </w:p>
  <w:p w:rsidR="00475E64" w:rsidRDefault="00D05730" w:rsidP="0015232C">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64" w:rsidRDefault="00D05730" w:rsidP="0015232C">
    <w:pPr>
      <w:pStyle w:val="afc"/>
      <w:framePr w:wrap="around" w:vAnchor="text" w:hAnchor="margin" w:xAlign="right" w:y="1"/>
      <w:rPr>
        <w:rStyle w:val="afe"/>
      </w:rPr>
    </w:pPr>
  </w:p>
  <w:p w:rsidR="00475E64" w:rsidRDefault="00D05730" w:rsidP="0015232C">
    <w:pPr>
      <w:pStyle w:val="afc"/>
      <w:framePr w:wrap="around" w:vAnchor="text" w:hAnchor="margin" w:xAlign="right" w:y="1"/>
      <w:rPr>
        <w:rStyle w:val="afe"/>
      </w:rPr>
    </w:pPr>
  </w:p>
  <w:p w:rsidR="00475E64" w:rsidRPr="00407BE7" w:rsidRDefault="00D05730" w:rsidP="0015232C">
    <w:pPr>
      <w:pStyle w:val="afc"/>
      <w:ind w:right="360"/>
      <w:rPr>
        <w:lang w:val="ru-RU"/>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1D62BCF4"/>
    <w:lvl w:ilvl="0">
      <w:numFmt w:val="bullet"/>
      <w:lvlText w:val="*"/>
      <w:lvlJc w:val="left"/>
      <w:pPr>
        <w:ind w:left="0" w:firstLine="0"/>
      </w:pPr>
    </w:lvl>
  </w:abstractNum>
  <w:abstractNum w:abstractNumId="3">
    <w:nsid w:val="00000001"/>
    <w:multiLevelType w:val="multilevel"/>
    <w:tmpl w:val="00000001"/>
    <w:name w:val="WW8Num1"/>
    <w:lvl w:ilvl="0">
      <w:start w:val="1"/>
      <w:numFmt w:val="decimal"/>
      <w:lvlText w:val="%1."/>
      <w:lvlJc w:val="left"/>
      <w:pPr>
        <w:tabs>
          <w:tab w:val="num" w:pos="0"/>
        </w:tabs>
        <w:ind w:left="1727" w:hanging="45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4">
    <w:nsid w:val="00000002"/>
    <w:multiLevelType w:val="multilevel"/>
    <w:tmpl w:val="00000002"/>
    <w:name w:val="WW8Num2"/>
    <w:lvl w:ilvl="0">
      <w:start w:val="1"/>
      <w:numFmt w:val="bullet"/>
      <w:lvlText w:val=""/>
      <w:lvlJc w:val="left"/>
      <w:pPr>
        <w:tabs>
          <w:tab w:val="num" w:pos="0"/>
        </w:tabs>
        <w:ind w:left="1778" w:hanging="360"/>
      </w:pPr>
      <w:rPr>
        <w:rFonts w:ascii="Wingdings" w:hAnsi="Wingdings"/>
        <w:color w:val="00000A"/>
      </w:rPr>
    </w:lvl>
    <w:lvl w:ilvl="1">
      <w:start w:val="1"/>
      <w:numFmt w:val="bullet"/>
      <w:lvlText w:val="o"/>
      <w:lvlJc w:val="left"/>
      <w:pPr>
        <w:tabs>
          <w:tab w:val="num" w:pos="0"/>
        </w:tabs>
        <w:ind w:left="3081" w:hanging="360"/>
      </w:pPr>
      <w:rPr>
        <w:rFonts w:ascii="Courier New" w:hAnsi="Courier New"/>
      </w:rPr>
    </w:lvl>
    <w:lvl w:ilvl="2">
      <w:start w:val="1"/>
      <w:numFmt w:val="bullet"/>
      <w:lvlText w:val=""/>
      <w:lvlJc w:val="left"/>
      <w:pPr>
        <w:tabs>
          <w:tab w:val="num" w:pos="0"/>
        </w:tabs>
        <w:ind w:left="3801" w:hanging="360"/>
      </w:pPr>
      <w:rPr>
        <w:rFonts w:ascii="Wingdings" w:hAnsi="Wingdings"/>
      </w:rPr>
    </w:lvl>
    <w:lvl w:ilvl="3">
      <w:start w:val="1"/>
      <w:numFmt w:val="bullet"/>
      <w:lvlText w:val=""/>
      <w:lvlJc w:val="left"/>
      <w:pPr>
        <w:tabs>
          <w:tab w:val="num" w:pos="0"/>
        </w:tabs>
        <w:ind w:left="4521" w:hanging="360"/>
      </w:pPr>
      <w:rPr>
        <w:rFonts w:ascii="Symbol" w:hAnsi="Symbol"/>
      </w:rPr>
    </w:lvl>
    <w:lvl w:ilvl="4">
      <w:start w:val="1"/>
      <w:numFmt w:val="bullet"/>
      <w:lvlText w:val="o"/>
      <w:lvlJc w:val="left"/>
      <w:pPr>
        <w:tabs>
          <w:tab w:val="num" w:pos="0"/>
        </w:tabs>
        <w:ind w:left="5241" w:hanging="360"/>
      </w:pPr>
      <w:rPr>
        <w:rFonts w:ascii="Courier New" w:hAnsi="Courier New"/>
      </w:rPr>
    </w:lvl>
    <w:lvl w:ilvl="5">
      <w:start w:val="1"/>
      <w:numFmt w:val="bullet"/>
      <w:lvlText w:val=""/>
      <w:lvlJc w:val="left"/>
      <w:pPr>
        <w:tabs>
          <w:tab w:val="num" w:pos="0"/>
        </w:tabs>
        <w:ind w:left="5961" w:hanging="360"/>
      </w:pPr>
      <w:rPr>
        <w:rFonts w:ascii="Wingdings" w:hAnsi="Wingdings"/>
      </w:rPr>
    </w:lvl>
    <w:lvl w:ilvl="6">
      <w:start w:val="1"/>
      <w:numFmt w:val="bullet"/>
      <w:lvlText w:val=""/>
      <w:lvlJc w:val="left"/>
      <w:pPr>
        <w:tabs>
          <w:tab w:val="num" w:pos="0"/>
        </w:tabs>
        <w:ind w:left="6681" w:hanging="360"/>
      </w:pPr>
      <w:rPr>
        <w:rFonts w:ascii="Symbol" w:hAnsi="Symbol"/>
      </w:rPr>
    </w:lvl>
    <w:lvl w:ilvl="7">
      <w:start w:val="1"/>
      <w:numFmt w:val="bullet"/>
      <w:lvlText w:val="o"/>
      <w:lvlJc w:val="left"/>
      <w:pPr>
        <w:tabs>
          <w:tab w:val="num" w:pos="0"/>
        </w:tabs>
        <w:ind w:left="7401" w:hanging="360"/>
      </w:pPr>
      <w:rPr>
        <w:rFonts w:ascii="Courier New" w:hAnsi="Courier New"/>
      </w:rPr>
    </w:lvl>
    <w:lvl w:ilvl="8">
      <w:start w:val="1"/>
      <w:numFmt w:val="bullet"/>
      <w:lvlText w:val=""/>
      <w:lvlJc w:val="left"/>
      <w:pPr>
        <w:tabs>
          <w:tab w:val="num" w:pos="0"/>
        </w:tabs>
        <w:ind w:left="8121" w:hanging="360"/>
      </w:pPr>
      <w:rPr>
        <w:rFonts w:ascii="Wingdings" w:hAnsi="Wingdings"/>
      </w:rPr>
    </w:lvl>
  </w:abstractNum>
  <w:abstractNum w:abstractNumId="5">
    <w:nsid w:val="00000003"/>
    <w:multiLevelType w:val="multilevel"/>
    <w:tmpl w:val="00000003"/>
    <w:name w:val="WW8Num3"/>
    <w:lvl w:ilvl="0">
      <w:start w:val="1"/>
      <w:numFmt w:val="bullet"/>
      <w:lvlText w:val=""/>
      <w:lvlJc w:val="left"/>
      <w:pPr>
        <w:tabs>
          <w:tab w:val="num" w:pos="-142"/>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4"/>
    <w:multiLevelType w:val="multilevel"/>
    <w:tmpl w:val="00000004"/>
    <w:name w:val="WW8Num4"/>
    <w:lvl w:ilvl="0">
      <w:start w:val="1"/>
      <w:numFmt w:val="bullet"/>
      <w:lvlText w:val=""/>
      <w:lvlJc w:val="left"/>
      <w:pPr>
        <w:tabs>
          <w:tab w:val="num" w:pos="0"/>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5"/>
    <w:multiLevelType w:val="multilevel"/>
    <w:tmpl w:val="00000005"/>
    <w:name w:val="WW8Num5"/>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rPr>
    </w:lvl>
    <w:lvl w:ilvl="8">
      <w:start w:val="1"/>
      <w:numFmt w:val="bullet"/>
      <w:lvlText w:val=""/>
      <w:lvlJc w:val="left"/>
      <w:pPr>
        <w:tabs>
          <w:tab w:val="num" w:pos="0"/>
        </w:tabs>
        <w:ind w:left="6530" w:hanging="360"/>
      </w:pPr>
      <w:rPr>
        <w:rFonts w:ascii="Wingdings" w:hAnsi="Wingdings"/>
      </w:rPr>
    </w:lvl>
  </w:abstractNum>
  <w:abstractNum w:abstractNumId="8">
    <w:nsid w:val="00000006"/>
    <w:multiLevelType w:val="multilevel"/>
    <w:tmpl w:val="00000006"/>
    <w:name w:val="WW8Num6"/>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rPr>
    </w:lvl>
    <w:lvl w:ilvl="8">
      <w:start w:val="1"/>
      <w:numFmt w:val="bullet"/>
      <w:lvlText w:val=""/>
      <w:lvlJc w:val="left"/>
      <w:pPr>
        <w:tabs>
          <w:tab w:val="num" w:pos="0"/>
        </w:tabs>
        <w:ind w:left="6837" w:hanging="360"/>
      </w:pPr>
      <w:rPr>
        <w:rFonts w:ascii="Wingdings" w:hAnsi="Wingdings"/>
      </w:rPr>
    </w:lvl>
  </w:abstractNum>
  <w:abstractNum w:abstractNumId="9">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11">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6517A70"/>
    <w:multiLevelType w:val="hybridMultilevel"/>
    <w:tmpl w:val="C756D7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750335E"/>
    <w:multiLevelType w:val="hybridMultilevel"/>
    <w:tmpl w:val="E0D02056"/>
    <w:lvl w:ilvl="0" w:tplc="F73AFF3A">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0D5E0598"/>
    <w:multiLevelType w:val="hybridMultilevel"/>
    <w:tmpl w:val="792641CC"/>
    <w:lvl w:ilvl="0" w:tplc="31C488F4">
      <w:start w:val="1"/>
      <w:numFmt w:val="decimal"/>
      <w:lvlText w:val="%1."/>
      <w:lvlJc w:val="left"/>
      <w:pPr>
        <w:tabs>
          <w:tab w:val="num" w:pos="1083"/>
        </w:tabs>
        <w:ind w:left="1083" w:hanging="6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39D1CDD"/>
    <w:multiLevelType w:val="hybridMultilevel"/>
    <w:tmpl w:val="D4541946"/>
    <w:lvl w:ilvl="0" w:tplc="4A2026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300CB8"/>
    <w:multiLevelType w:val="multilevel"/>
    <w:tmpl w:val="4586AE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FD7F16"/>
    <w:multiLevelType w:val="hybridMultilevel"/>
    <w:tmpl w:val="8F8A22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A350F0"/>
    <w:multiLevelType w:val="hybridMultilevel"/>
    <w:tmpl w:val="8062BB6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2A7D96"/>
    <w:multiLevelType w:val="hybridMultilevel"/>
    <w:tmpl w:val="DF0458AC"/>
    <w:lvl w:ilvl="0" w:tplc="1BC47390">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1">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2BC5691F"/>
    <w:multiLevelType w:val="hybridMultilevel"/>
    <w:tmpl w:val="E9A6127C"/>
    <w:lvl w:ilvl="0" w:tplc="F73AFF3A">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00C7354"/>
    <w:multiLevelType w:val="hybridMultilevel"/>
    <w:tmpl w:val="6A9A23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C24F93"/>
    <w:multiLevelType w:val="hybridMultilevel"/>
    <w:tmpl w:val="CC9E663C"/>
    <w:lvl w:ilvl="0" w:tplc="8E68C068">
      <w:start w:val="1"/>
      <w:numFmt w:val="decimal"/>
      <w:lvlText w:val="%1."/>
      <w:lvlJc w:val="left"/>
      <w:pPr>
        <w:ind w:left="927" w:hanging="360"/>
      </w:pPr>
      <w:rPr>
        <w:rFonts w:ascii="Times New Roman" w:hAnsi="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C602F3"/>
    <w:multiLevelType w:val="hybridMultilevel"/>
    <w:tmpl w:val="C5DA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3B1D8E"/>
    <w:multiLevelType w:val="hybridMultilevel"/>
    <w:tmpl w:val="4156EB5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683B52"/>
    <w:multiLevelType w:val="hybridMultilevel"/>
    <w:tmpl w:val="AB56A78A"/>
    <w:lvl w:ilvl="0" w:tplc="0419000F">
      <w:start w:val="1"/>
      <w:numFmt w:val="decimal"/>
      <w:lvlText w:val="%1."/>
      <w:lvlJc w:val="left"/>
      <w:pPr>
        <w:ind w:left="786" w:hanging="360"/>
      </w:pPr>
      <w:rPr>
        <w:rFonts w:eastAsia="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961A3C"/>
    <w:multiLevelType w:val="hybridMultilevel"/>
    <w:tmpl w:val="8A02E768"/>
    <w:lvl w:ilvl="0" w:tplc="A6383C80">
      <w:start w:val="10"/>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0">
    <w:nsid w:val="51334C65"/>
    <w:multiLevelType w:val="hybridMultilevel"/>
    <w:tmpl w:val="D4541946"/>
    <w:lvl w:ilvl="0" w:tplc="4A2026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662EF8"/>
    <w:multiLevelType w:val="hybridMultilevel"/>
    <w:tmpl w:val="1C72A1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966835"/>
    <w:multiLevelType w:val="hybridMultilevel"/>
    <w:tmpl w:val="217AB9EA"/>
    <w:lvl w:ilvl="0" w:tplc="9B38379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21600"/>
    <w:multiLevelType w:val="hybridMultilevel"/>
    <w:tmpl w:val="BC663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72CE4"/>
    <w:multiLevelType w:val="hybridMultilevel"/>
    <w:tmpl w:val="BCB8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lvlOverride w:ilvl="0">
      <w:lvl w:ilvl="0">
        <w:start w:val="65535"/>
        <w:numFmt w:val="bullet"/>
        <w:lvlText w:val="-"/>
        <w:legacy w:legacy="1" w:legacySpace="0" w:legacyIndent="163"/>
        <w:lvlJc w:val="left"/>
        <w:rPr>
          <w:rFonts w:ascii="Arial" w:hAnsi="Arial" w:cs="Arial" w:hint="default"/>
        </w:rPr>
      </w:lvl>
    </w:lvlOverride>
  </w:num>
  <w:num w:numId="4">
    <w:abstractNumId w:val="16"/>
  </w:num>
  <w:num w:numId="5">
    <w:abstractNumId w:val="20"/>
  </w:num>
  <w:num w:numId="6">
    <w:abstractNumId w:val="17"/>
  </w:num>
  <w:num w:numId="7">
    <w:abstractNumId w:val="23"/>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19"/>
  </w:num>
  <w:num w:numId="19">
    <w:abstractNumId w:val="12"/>
  </w:num>
  <w:num w:numId="20">
    <w:abstractNumId w:val="24"/>
  </w:num>
  <w:num w:numId="21">
    <w:abstractNumId w:val="31"/>
  </w:num>
  <w:num w:numId="22">
    <w:abstractNumId w:val="33"/>
  </w:num>
  <w:num w:numId="23">
    <w:abstractNumId w:val="27"/>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18"/>
  </w:num>
  <w:num w:numId="32">
    <w:abstractNumId w:val="34"/>
  </w:num>
  <w:num w:numId="33">
    <w:abstractNumId w:val="32"/>
  </w:num>
  <w:num w:numId="34">
    <w:abstractNumId w:val="21"/>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5327"/>
    <w:rsid w:val="007065A3"/>
    <w:rsid w:val="00865673"/>
    <w:rsid w:val="00B65327"/>
    <w:rsid w:val="00BF50D8"/>
    <w:rsid w:val="00D05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5327"/>
    <w:pPr>
      <w:keepNext/>
      <w:tabs>
        <w:tab w:val="left" w:pos="1240"/>
      </w:tabs>
      <w:jc w:val="both"/>
      <w:outlineLvl w:val="0"/>
    </w:pPr>
    <w:rPr>
      <w:sz w:val="28"/>
    </w:rPr>
  </w:style>
  <w:style w:type="paragraph" w:styleId="20">
    <w:name w:val="heading 2"/>
    <w:basedOn w:val="a"/>
    <w:next w:val="a"/>
    <w:link w:val="21"/>
    <w:qFormat/>
    <w:rsid w:val="00B65327"/>
    <w:pPr>
      <w:keepNext/>
      <w:outlineLvl w:val="1"/>
    </w:pPr>
    <w:rPr>
      <w:b/>
      <w:bCs/>
      <w:sz w:val="32"/>
    </w:rPr>
  </w:style>
  <w:style w:type="paragraph" w:styleId="30">
    <w:name w:val="heading 3"/>
    <w:basedOn w:val="a"/>
    <w:next w:val="a"/>
    <w:link w:val="31"/>
    <w:qFormat/>
    <w:rsid w:val="00B65327"/>
    <w:pPr>
      <w:keepNext/>
      <w:jc w:val="center"/>
      <w:outlineLvl w:val="2"/>
    </w:pPr>
    <w:rPr>
      <w:b/>
      <w:bCs/>
      <w:sz w:val="28"/>
    </w:rPr>
  </w:style>
  <w:style w:type="paragraph" w:styleId="4">
    <w:name w:val="heading 4"/>
    <w:basedOn w:val="a"/>
    <w:next w:val="a"/>
    <w:link w:val="40"/>
    <w:qFormat/>
    <w:rsid w:val="00B65327"/>
    <w:pPr>
      <w:keepNext/>
      <w:outlineLvl w:val="3"/>
    </w:pPr>
    <w:rPr>
      <w:b/>
      <w:bCs/>
    </w:rPr>
  </w:style>
  <w:style w:type="paragraph" w:styleId="5">
    <w:name w:val="heading 5"/>
    <w:basedOn w:val="a"/>
    <w:next w:val="a"/>
    <w:link w:val="50"/>
    <w:qFormat/>
    <w:rsid w:val="00B65327"/>
    <w:pPr>
      <w:spacing w:before="240" w:after="60"/>
      <w:outlineLvl w:val="4"/>
    </w:pPr>
    <w:rPr>
      <w:b/>
      <w:bCs/>
      <w:i/>
      <w:iCs/>
      <w:sz w:val="26"/>
      <w:szCs w:val="26"/>
    </w:rPr>
  </w:style>
  <w:style w:type="paragraph" w:styleId="6">
    <w:name w:val="heading 6"/>
    <w:basedOn w:val="a"/>
    <w:next w:val="a"/>
    <w:link w:val="60"/>
    <w:qFormat/>
    <w:rsid w:val="00B65327"/>
    <w:pPr>
      <w:spacing w:before="240" w:after="60"/>
      <w:outlineLvl w:val="5"/>
    </w:pPr>
    <w:rPr>
      <w:b/>
      <w:bCs/>
      <w:sz w:val="22"/>
      <w:szCs w:val="22"/>
    </w:rPr>
  </w:style>
  <w:style w:type="paragraph" w:styleId="7">
    <w:name w:val="heading 7"/>
    <w:basedOn w:val="a"/>
    <w:next w:val="a"/>
    <w:link w:val="70"/>
    <w:qFormat/>
    <w:rsid w:val="00B65327"/>
    <w:pPr>
      <w:spacing w:before="240" w:after="60"/>
      <w:outlineLvl w:val="6"/>
    </w:pPr>
  </w:style>
  <w:style w:type="paragraph" w:styleId="8">
    <w:name w:val="heading 8"/>
    <w:basedOn w:val="a"/>
    <w:next w:val="a"/>
    <w:link w:val="80"/>
    <w:qFormat/>
    <w:rsid w:val="00B65327"/>
    <w:pPr>
      <w:spacing w:before="240" w:after="60"/>
      <w:outlineLvl w:val="7"/>
    </w:pPr>
    <w:rPr>
      <w:i/>
      <w:iCs/>
    </w:rPr>
  </w:style>
  <w:style w:type="paragraph" w:styleId="9">
    <w:name w:val="heading 9"/>
    <w:basedOn w:val="a"/>
    <w:next w:val="a"/>
    <w:link w:val="90"/>
    <w:qFormat/>
    <w:rsid w:val="00B653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327"/>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B65327"/>
    <w:rPr>
      <w:rFonts w:ascii="Times New Roman" w:eastAsia="Times New Roman" w:hAnsi="Times New Roman" w:cs="Times New Roman"/>
      <w:b/>
      <w:bCs/>
      <w:sz w:val="32"/>
      <w:szCs w:val="24"/>
      <w:lang w:eastAsia="ru-RU"/>
    </w:rPr>
  </w:style>
  <w:style w:type="character" w:customStyle="1" w:styleId="31">
    <w:name w:val="Заголовок 3 Знак"/>
    <w:basedOn w:val="a0"/>
    <w:link w:val="30"/>
    <w:rsid w:val="00B65327"/>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B653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653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65327"/>
    <w:rPr>
      <w:rFonts w:ascii="Times New Roman" w:eastAsia="Times New Roman" w:hAnsi="Times New Roman" w:cs="Times New Roman"/>
      <w:b/>
      <w:bCs/>
      <w:lang w:eastAsia="ru-RU"/>
    </w:rPr>
  </w:style>
  <w:style w:type="character" w:customStyle="1" w:styleId="70">
    <w:name w:val="Заголовок 7 Знак"/>
    <w:basedOn w:val="a0"/>
    <w:link w:val="7"/>
    <w:rsid w:val="00B653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6532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65327"/>
    <w:rPr>
      <w:rFonts w:ascii="Arial" w:eastAsia="Times New Roman" w:hAnsi="Arial" w:cs="Arial"/>
      <w:lang w:eastAsia="ru-RU"/>
    </w:rPr>
  </w:style>
  <w:style w:type="paragraph" w:customStyle="1" w:styleId="a3">
    <w:name w:val="Знак Знак Знак Знак Знак Знак Знак"/>
    <w:basedOn w:val="a"/>
    <w:rsid w:val="00B65327"/>
    <w:pPr>
      <w:spacing w:before="100" w:beforeAutospacing="1" w:after="100" w:afterAutospacing="1"/>
    </w:pPr>
    <w:rPr>
      <w:rFonts w:ascii="Tahoma" w:hAnsi="Tahoma"/>
      <w:sz w:val="20"/>
      <w:szCs w:val="20"/>
      <w:lang w:val="en-US" w:eastAsia="en-US"/>
    </w:rPr>
  </w:style>
  <w:style w:type="paragraph" w:styleId="a4">
    <w:name w:val="Title"/>
    <w:basedOn w:val="a"/>
    <w:link w:val="a5"/>
    <w:qFormat/>
    <w:rsid w:val="00B65327"/>
    <w:pPr>
      <w:jc w:val="center"/>
    </w:pPr>
    <w:rPr>
      <w:sz w:val="32"/>
    </w:rPr>
  </w:style>
  <w:style w:type="character" w:customStyle="1" w:styleId="a5">
    <w:name w:val="Название Знак"/>
    <w:basedOn w:val="a0"/>
    <w:link w:val="a4"/>
    <w:rsid w:val="00B65327"/>
    <w:rPr>
      <w:rFonts w:ascii="Times New Roman" w:eastAsia="Times New Roman" w:hAnsi="Times New Roman" w:cs="Times New Roman"/>
      <w:sz w:val="32"/>
      <w:szCs w:val="24"/>
      <w:lang w:eastAsia="ru-RU"/>
    </w:rPr>
  </w:style>
  <w:style w:type="paragraph" w:styleId="a6">
    <w:name w:val="Body Text"/>
    <w:basedOn w:val="a"/>
    <w:link w:val="a7"/>
    <w:rsid w:val="00B65327"/>
    <w:pPr>
      <w:jc w:val="center"/>
    </w:pPr>
    <w:rPr>
      <w:sz w:val="28"/>
    </w:rPr>
  </w:style>
  <w:style w:type="character" w:customStyle="1" w:styleId="a7">
    <w:name w:val="Основной текст Знак"/>
    <w:basedOn w:val="a0"/>
    <w:link w:val="a6"/>
    <w:rsid w:val="00B65327"/>
    <w:rPr>
      <w:rFonts w:ascii="Times New Roman" w:eastAsia="Times New Roman" w:hAnsi="Times New Roman" w:cs="Times New Roman"/>
      <w:sz w:val="28"/>
      <w:szCs w:val="24"/>
      <w:lang w:eastAsia="ru-RU"/>
    </w:rPr>
  </w:style>
  <w:style w:type="paragraph" w:styleId="a8">
    <w:name w:val="Block Text"/>
    <w:basedOn w:val="a"/>
    <w:rsid w:val="00B65327"/>
    <w:pPr>
      <w:shd w:val="clear" w:color="auto" w:fill="FFFFFF"/>
      <w:spacing w:before="19"/>
      <w:ind w:left="-180" w:right="180"/>
      <w:jc w:val="center"/>
    </w:pPr>
  </w:style>
  <w:style w:type="paragraph" w:styleId="22">
    <w:name w:val="Body Text 2"/>
    <w:basedOn w:val="a"/>
    <w:link w:val="23"/>
    <w:rsid w:val="00B65327"/>
    <w:pPr>
      <w:jc w:val="both"/>
    </w:pPr>
    <w:rPr>
      <w:sz w:val="28"/>
    </w:rPr>
  </w:style>
  <w:style w:type="character" w:customStyle="1" w:styleId="23">
    <w:name w:val="Основной текст 2 Знак"/>
    <w:basedOn w:val="a0"/>
    <w:link w:val="22"/>
    <w:rsid w:val="00B65327"/>
    <w:rPr>
      <w:rFonts w:ascii="Times New Roman" w:eastAsia="Times New Roman" w:hAnsi="Times New Roman" w:cs="Times New Roman"/>
      <w:sz w:val="28"/>
      <w:szCs w:val="24"/>
      <w:lang w:eastAsia="ru-RU"/>
    </w:rPr>
  </w:style>
  <w:style w:type="paragraph" w:customStyle="1" w:styleId="ConsPlusNormal">
    <w:name w:val="ConsPlusNormal"/>
    <w:rsid w:val="00B65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B65327"/>
    <w:pPr>
      <w:tabs>
        <w:tab w:val="left" w:pos="3195"/>
      </w:tabs>
    </w:pPr>
    <w:rPr>
      <w:sz w:val="28"/>
    </w:rPr>
  </w:style>
  <w:style w:type="character" w:customStyle="1" w:styleId="33">
    <w:name w:val="Основной текст 3 Знак"/>
    <w:basedOn w:val="a0"/>
    <w:link w:val="32"/>
    <w:rsid w:val="00B65327"/>
    <w:rPr>
      <w:rFonts w:ascii="Times New Roman" w:eastAsia="Times New Roman" w:hAnsi="Times New Roman" w:cs="Times New Roman"/>
      <w:sz w:val="28"/>
      <w:szCs w:val="24"/>
      <w:lang w:eastAsia="ru-RU"/>
    </w:rPr>
  </w:style>
  <w:style w:type="paragraph" w:styleId="34">
    <w:name w:val="Body Text Indent 3"/>
    <w:basedOn w:val="a"/>
    <w:link w:val="35"/>
    <w:rsid w:val="00B65327"/>
    <w:pPr>
      <w:ind w:firstLine="720"/>
    </w:pPr>
    <w:rPr>
      <w:sz w:val="28"/>
      <w:szCs w:val="20"/>
      <w:lang/>
    </w:rPr>
  </w:style>
  <w:style w:type="character" w:customStyle="1" w:styleId="35">
    <w:name w:val="Основной текст с отступом 3 Знак"/>
    <w:basedOn w:val="a0"/>
    <w:link w:val="34"/>
    <w:rsid w:val="00B65327"/>
    <w:rPr>
      <w:rFonts w:ascii="Times New Roman" w:eastAsia="Times New Roman" w:hAnsi="Times New Roman" w:cs="Times New Roman"/>
      <w:sz w:val="28"/>
      <w:szCs w:val="20"/>
      <w:lang/>
    </w:rPr>
  </w:style>
  <w:style w:type="paragraph" w:styleId="24">
    <w:name w:val="Body Text Indent 2"/>
    <w:basedOn w:val="a"/>
    <w:link w:val="25"/>
    <w:rsid w:val="00B65327"/>
    <w:pPr>
      <w:spacing w:line="360" w:lineRule="auto"/>
      <w:ind w:firstLine="709"/>
      <w:jc w:val="both"/>
    </w:pPr>
    <w:rPr>
      <w:sz w:val="30"/>
      <w:szCs w:val="20"/>
    </w:rPr>
  </w:style>
  <w:style w:type="character" w:customStyle="1" w:styleId="25">
    <w:name w:val="Основной текст с отступом 2 Знак"/>
    <w:basedOn w:val="a0"/>
    <w:link w:val="24"/>
    <w:rsid w:val="00B65327"/>
    <w:rPr>
      <w:rFonts w:ascii="Times New Roman" w:eastAsia="Times New Roman" w:hAnsi="Times New Roman" w:cs="Times New Roman"/>
      <w:sz w:val="30"/>
      <w:szCs w:val="20"/>
      <w:lang w:eastAsia="ru-RU"/>
    </w:rPr>
  </w:style>
  <w:style w:type="paragraph" w:styleId="a9">
    <w:name w:val="header"/>
    <w:basedOn w:val="a"/>
    <w:link w:val="11"/>
    <w:rsid w:val="00B65327"/>
    <w:pPr>
      <w:tabs>
        <w:tab w:val="center" w:pos="4677"/>
        <w:tab w:val="right" w:pos="9355"/>
      </w:tabs>
    </w:pPr>
  </w:style>
  <w:style w:type="character" w:customStyle="1" w:styleId="aa">
    <w:name w:val="Верхний колонтитул Знак"/>
    <w:basedOn w:val="a0"/>
    <w:link w:val="a9"/>
    <w:rsid w:val="00B65327"/>
    <w:rPr>
      <w:rFonts w:ascii="Times New Roman" w:eastAsia="Times New Roman" w:hAnsi="Times New Roman" w:cs="Times New Roman"/>
      <w:sz w:val="24"/>
      <w:szCs w:val="24"/>
      <w:lang w:eastAsia="ru-RU"/>
    </w:rPr>
  </w:style>
  <w:style w:type="character" w:customStyle="1" w:styleId="11">
    <w:name w:val="Верхний колонтитул Знак1"/>
    <w:link w:val="a9"/>
    <w:locked/>
    <w:rsid w:val="00B65327"/>
    <w:rPr>
      <w:rFonts w:ascii="Times New Roman" w:eastAsia="Times New Roman" w:hAnsi="Times New Roman" w:cs="Times New Roman"/>
      <w:sz w:val="24"/>
      <w:szCs w:val="24"/>
      <w:lang w:eastAsia="ru-RU"/>
    </w:rPr>
  </w:style>
  <w:style w:type="paragraph" w:customStyle="1" w:styleId="ConsPlusTitle">
    <w:name w:val="ConsPlusTitle"/>
    <w:rsid w:val="00B653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Indent"/>
    <w:basedOn w:val="a"/>
    <w:link w:val="ac"/>
    <w:rsid w:val="00B65327"/>
    <w:pPr>
      <w:ind w:left="360"/>
      <w:jc w:val="center"/>
    </w:pPr>
    <w:rPr>
      <w:b/>
      <w:bCs/>
      <w:sz w:val="28"/>
      <w:szCs w:val="28"/>
    </w:rPr>
  </w:style>
  <w:style w:type="character" w:customStyle="1" w:styleId="ac">
    <w:name w:val="Основной текст с отступом Знак"/>
    <w:basedOn w:val="a0"/>
    <w:link w:val="ab"/>
    <w:rsid w:val="00B65327"/>
    <w:rPr>
      <w:rFonts w:ascii="Times New Roman" w:eastAsia="Times New Roman" w:hAnsi="Times New Roman" w:cs="Times New Roman"/>
      <w:b/>
      <w:bCs/>
      <w:sz w:val="28"/>
      <w:szCs w:val="28"/>
      <w:lang w:eastAsia="ru-RU"/>
    </w:rPr>
  </w:style>
  <w:style w:type="paragraph" w:styleId="ad">
    <w:name w:val="Normal (Web)"/>
    <w:basedOn w:val="a"/>
    <w:link w:val="ae"/>
    <w:rsid w:val="00B65327"/>
    <w:pPr>
      <w:spacing w:before="100" w:beforeAutospacing="1" w:after="100" w:afterAutospacing="1"/>
    </w:pPr>
  </w:style>
  <w:style w:type="character" w:customStyle="1" w:styleId="ae">
    <w:name w:val="Обычный (веб) Знак"/>
    <w:link w:val="ad"/>
    <w:locked/>
    <w:rsid w:val="00B65327"/>
    <w:rPr>
      <w:rFonts w:ascii="Times New Roman" w:eastAsia="Times New Roman" w:hAnsi="Times New Roman" w:cs="Times New Roman"/>
      <w:sz w:val="24"/>
      <w:szCs w:val="24"/>
      <w:lang w:eastAsia="ru-RU"/>
    </w:rPr>
  </w:style>
  <w:style w:type="paragraph" w:styleId="af">
    <w:name w:val="List"/>
    <w:basedOn w:val="a"/>
    <w:rsid w:val="00B65327"/>
    <w:pPr>
      <w:ind w:left="283" w:hanging="283"/>
    </w:pPr>
  </w:style>
  <w:style w:type="paragraph" w:styleId="26">
    <w:name w:val="List 2"/>
    <w:basedOn w:val="a"/>
    <w:rsid w:val="00B65327"/>
    <w:pPr>
      <w:ind w:left="566" w:hanging="283"/>
    </w:pPr>
  </w:style>
  <w:style w:type="paragraph" w:styleId="36">
    <w:name w:val="List 3"/>
    <w:basedOn w:val="a"/>
    <w:rsid w:val="00B65327"/>
    <w:pPr>
      <w:ind w:left="849" w:hanging="283"/>
    </w:pPr>
  </w:style>
  <w:style w:type="paragraph" w:styleId="41">
    <w:name w:val="List 4"/>
    <w:basedOn w:val="a"/>
    <w:rsid w:val="00B65327"/>
    <w:pPr>
      <w:ind w:left="1132" w:hanging="283"/>
    </w:pPr>
  </w:style>
  <w:style w:type="paragraph" w:styleId="2">
    <w:name w:val="List Bullet 2"/>
    <w:basedOn w:val="a"/>
    <w:rsid w:val="00B65327"/>
    <w:pPr>
      <w:numPr>
        <w:numId w:val="1"/>
      </w:numPr>
    </w:pPr>
  </w:style>
  <w:style w:type="paragraph" w:styleId="3">
    <w:name w:val="List Bullet 3"/>
    <w:basedOn w:val="a"/>
    <w:rsid w:val="00B65327"/>
    <w:pPr>
      <w:numPr>
        <w:numId w:val="2"/>
      </w:numPr>
    </w:pPr>
  </w:style>
  <w:style w:type="paragraph" w:styleId="27">
    <w:name w:val="List Continue 2"/>
    <w:basedOn w:val="a"/>
    <w:rsid w:val="00B65327"/>
    <w:pPr>
      <w:spacing w:after="120"/>
      <w:ind w:left="566"/>
    </w:pPr>
  </w:style>
  <w:style w:type="paragraph" w:styleId="37">
    <w:name w:val="List Continue 3"/>
    <w:basedOn w:val="a"/>
    <w:rsid w:val="00B65327"/>
    <w:pPr>
      <w:spacing w:after="120"/>
      <w:ind w:left="849"/>
    </w:pPr>
  </w:style>
  <w:style w:type="paragraph" w:styleId="af0">
    <w:name w:val="Normal Indent"/>
    <w:basedOn w:val="a"/>
    <w:rsid w:val="00B65327"/>
    <w:pPr>
      <w:ind w:left="708"/>
    </w:pPr>
  </w:style>
  <w:style w:type="paragraph" w:customStyle="1" w:styleId="af1">
    <w:name w:val="Краткий обратный адрес"/>
    <w:basedOn w:val="a"/>
    <w:rsid w:val="00B65327"/>
  </w:style>
  <w:style w:type="paragraph" w:styleId="af2">
    <w:name w:val="Body Text First Indent"/>
    <w:basedOn w:val="a6"/>
    <w:link w:val="af3"/>
    <w:rsid w:val="00B65327"/>
    <w:pPr>
      <w:spacing w:after="120"/>
      <w:ind w:firstLine="210"/>
      <w:jc w:val="left"/>
    </w:pPr>
    <w:rPr>
      <w:sz w:val="24"/>
    </w:rPr>
  </w:style>
  <w:style w:type="character" w:customStyle="1" w:styleId="af3">
    <w:name w:val="Красная строка Знак"/>
    <w:basedOn w:val="a7"/>
    <w:link w:val="af2"/>
    <w:rsid w:val="00B65327"/>
    <w:rPr>
      <w:sz w:val="24"/>
    </w:rPr>
  </w:style>
  <w:style w:type="paragraph" w:styleId="28">
    <w:name w:val="Body Text First Indent 2"/>
    <w:basedOn w:val="ab"/>
    <w:link w:val="29"/>
    <w:rsid w:val="00B65327"/>
    <w:pPr>
      <w:spacing w:after="120"/>
      <w:ind w:left="283" w:firstLine="210"/>
      <w:jc w:val="left"/>
    </w:pPr>
    <w:rPr>
      <w:b w:val="0"/>
      <w:bCs w:val="0"/>
      <w:sz w:val="24"/>
      <w:szCs w:val="24"/>
    </w:rPr>
  </w:style>
  <w:style w:type="character" w:customStyle="1" w:styleId="29">
    <w:name w:val="Красная строка 2 Знак"/>
    <w:basedOn w:val="ac"/>
    <w:link w:val="28"/>
    <w:rsid w:val="00B65327"/>
    <w:rPr>
      <w:sz w:val="24"/>
      <w:szCs w:val="24"/>
    </w:rPr>
  </w:style>
  <w:style w:type="paragraph" w:styleId="af4">
    <w:name w:val="No Spacing"/>
    <w:uiPriority w:val="99"/>
    <w:qFormat/>
    <w:rsid w:val="00B65327"/>
    <w:pPr>
      <w:spacing w:after="0" w:line="240" w:lineRule="auto"/>
    </w:pPr>
    <w:rPr>
      <w:rFonts w:ascii="Calibri" w:eastAsia="Calibri" w:hAnsi="Calibri" w:cs="Times New Roman"/>
    </w:rPr>
  </w:style>
  <w:style w:type="character" w:styleId="af5">
    <w:name w:val="Strong"/>
    <w:uiPriority w:val="22"/>
    <w:qFormat/>
    <w:rsid w:val="00B65327"/>
    <w:rPr>
      <w:b/>
      <w:bCs/>
    </w:rPr>
  </w:style>
  <w:style w:type="paragraph" w:customStyle="1" w:styleId="af6">
    <w:name w:val="Знак Знак Знак Знак"/>
    <w:basedOn w:val="a"/>
    <w:rsid w:val="00B65327"/>
    <w:pPr>
      <w:widowControl w:val="0"/>
      <w:adjustRightInd w:val="0"/>
      <w:spacing w:after="160" w:line="240" w:lineRule="exact"/>
      <w:jc w:val="right"/>
    </w:pPr>
    <w:rPr>
      <w:sz w:val="20"/>
      <w:szCs w:val="20"/>
      <w:lang w:val="en-GB" w:eastAsia="en-US"/>
    </w:rPr>
  </w:style>
  <w:style w:type="paragraph" w:customStyle="1" w:styleId="af7">
    <w:name w:val=" Знак"/>
    <w:basedOn w:val="a"/>
    <w:autoRedefine/>
    <w:rsid w:val="00B65327"/>
    <w:pPr>
      <w:spacing w:after="160" w:line="240" w:lineRule="exact"/>
    </w:pPr>
    <w:rPr>
      <w:sz w:val="28"/>
      <w:szCs w:val="20"/>
      <w:lang w:val="en-US" w:eastAsia="en-US"/>
    </w:rPr>
  </w:style>
  <w:style w:type="paragraph" w:customStyle="1" w:styleId="ConsPlusNonformat">
    <w:name w:val="ConsPlusNonformat"/>
    <w:rsid w:val="00B653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аголовок 1"/>
    <w:basedOn w:val="a"/>
    <w:next w:val="a"/>
    <w:rsid w:val="00B65327"/>
    <w:pPr>
      <w:keepNext/>
      <w:widowControl w:val="0"/>
      <w:jc w:val="center"/>
    </w:pPr>
    <w:rPr>
      <w:sz w:val="28"/>
      <w:szCs w:val="20"/>
    </w:rPr>
  </w:style>
  <w:style w:type="paragraph" w:customStyle="1" w:styleId="MinorHeading">
    <w:name w:val="Minor Heading"/>
    <w:next w:val="a"/>
    <w:rsid w:val="00B65327"/>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B65327"/>
    <w:pPr>
      <w:widowControl w:val="0"/>
      <w:spacing w:after="0" w:line="220" w:lineRule="atLeast"/>
      <w:ind w:left="4535"/>
    </w:pPr>
    <w:rPr>
      <w:rFonts w:ascii="TimesDL" w:eastAsia="Times New Roman" w:hAnsi="TimesDL" w:cs="Times New Roman"/>
      <w:sz w:val="20"/>
      <w:szCs w:val="20"/>
      <w:lang w:eastAsia="ru-RU"/>
    </w:rPr>
  </w:style>
  <w:style w:type="character" w:customStyle="1" w:styleId="af8">
    <w:name w:val="Знак Знак"/>
    <w:link w:val="af9"/>
    <w:locked/>
    <w:rsid w:val="00B65327"/>
    <w:rPr>
      <w:b/>
      <w:sz w:val="28"/>
    </w:rPr>
  </w:style>
  <w:style w:type="paragraph" w:customStyle="1" w:styleId="af9">
    <w:name w:val="Знак"/>
    <w:basedOn w:val="a"/>
    <w:link w:val="af8"/>
    <w:autoRedefine/>
    <w:rsid w:val="00B65327"/>
    <w:pPr>
      <w:spacing w:after="160" w:line="240" w:lineRule="exact"/>
      <w:jc w:val="center"/>
    </w:pPr>
    <w:rPr>
      <w:rFonts w:asciiTheme="minorHAnsi" w:eastAsiaTheme="minorHAnsi" w:hAnsiTheme="minorHAnsi" w:cstheme="minorBidi"/>
      <w:b/>
      <w:sz w:val="28"/>
      <w:szCs w:val="22"/>
      <w:lang w:eastAsia="en-US"/>
    </w:rPr>
  </w:style>
  <w:style w:type="character" w:styleId="afa">
    <w:name w:val="Hyperlink"/>
    <w:uiPriority w:val="99"/>
    <w:rsid w:val="00B65327"/>
    <w:rPr>
      <w:color w:val="0000FF"/>
      <w:u w:val="single"/>
    </w:rPr>
  </w:style>
  <w:style w:type="paragraph" w:customStyle="1" w:styleId="CharChar">
    <w:name w:val="Char Char"/>
    <w:basedOn w:val="a"/>
    <w:rsid w:val="00B65327"/>
    <w:rPr>
      <w:sz w:val="20"/>
      <w:szCs w:val="20"/>
      <w:lang w:val="en-US" w:eastAsia="en-US"/>
    </w:rPr>
  </w:style>
  <w:style w:type="paragraph" w:customStyle="1" w:styleId="BodyText2">
    <w:name w:val="Body Text 2"/>
    <w:basedOn w:val="a"/>
    <w:rsid w:val="00B65327"/>
    <w:pPr>
      <w:overflowPunct w:val="0"/>
      <w:autoSpaceDE w:val="0"/>
      <w:autoSpaceDN w:val="0"/>
      <w:adjustRightInd w:val="0"/>
      <w:ind w:left="284" w:hanging="284"/>
    </w:pPr>
    <w:rPr>
      <w:sz w:val="28"/>
      <w:szCs w:val="20"/>
    </w:rPr>
  </w:style>
  <w:style w:type="paragraph" w:customStyle="1" w:styleId="ListParagraph">
    <w:name w:val="List Paragraph"/>
    <w:basedOn w:val="a"/>
    <w:rsid w:val="00B65327"/>
    <w:pPr>
      <w:ind w:left="720"/>
      <w:contextualSpacing/>
    </w:pPr>
    <w:rPr>
      <w:rFonts w:eastAsia="Calibri"/>
      <w:color w:val="000000"/>
    </w:rPr>
  </w:style>
  <w:style w:type="paragraph" w:customStyle="1" w:styleId="headertext">
    <w:name w:val="headertext"/>
    <w:basedOn w:val="a"/>
    <w:rsid w:val="00B65327"/>
    <w:pPr>
      <w:spacing w:before="100" w:beforeAutospacing="1" w:after="100" w:afterAutospacing="1"/>
    </w:pPr>
    <w:rPr>
      <w:rFonts w:eastAsia="Calibri"/>
    </w:rPr>
  </w:style>
  <w:style w:type="paragraph" w:customStyle="1" w:styleId="formattext">
    <w:name w:val="formattext"/>
    <w:basedOn w:val="a"/>
    <w:rsid w:val="00B65327"/>
    <w:pPr>
      <w:spacing w:before="100" w:beforeAutospacing="1" w:after="100" w:afterAutospacing="1"/>
    </w:pPr>
    <w:rPr>
      <w:rFonts w:eastAsia="Calibri"/>
    </w:rPr>
  </w:style>
  <w:style w:type="paragraph" w:styleId="HTML">
    <w:name w:val="HTML Preformatted"/>
    <w:basedOn w:val="a"/>
    <w:link w:val="HTML0"/>
    <w:semiHidden/>
    <w:rsid w:val="00B6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semiHidden/>
    <w:rsid w:val="00B65327"/>
    <w:rPr>
      <w:rFonts w:ascii="Courier New" w:eastAsia="Calibri" w:hAnsi="Courier New" w:cs="Courier New"/>
      <w:sz w:val="20"/>
      <w:szCs w:val="20"/>
      <w:lang w:eastAsia="ru-RU"/>
    </w:rPr>
  </w:style>
  <w:style w:type="paragraph" w:customStyle="1" w:styleId="Standard">
    <w:name w:val="Standard"/>
    <w:rsid w:val="00B65327"/>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b">
    <w:name w:val="Основной текст_"/>
    <w:link w:val="71"/>
    <w:uiPriority w:val="99"/>
    <w:rsid w:val="00B65327"/>
    <w:rPr>
      <w:sz w:val="24"/>
      <w:szCs w:val="24"/>
      <w:shd w:val="clear" w:color="auto" w:fill="FFFFFF"/>
    </w:rPr>
  </w:style>
  <w:style w:type="paragraph" w:customStyle="1" w:styleId="71">
    <w:name w:val="Основной текст7"/>
    <w:basedOn w:val="a"/>
    <w:link w:val="afb"/>
    <w:uiPriority w:val="99"/>
    <w:rsid w:val="00B65327"/>
    <w:pPr>
      <w:shd w:val="clear" w:color="auto" w:fill="FFFFFF"/>
      <w:spacing w:line="0" w:lineRule="atLeast"/>
    </w:pPr>
    <w:rPr>
      <w:rFonts w:asciiTheme="minorHAnsi" w:eastAsiaTheme="minorHAnsi" w:hAnsiTheme="minorHAnsi" w:cstheme="minorBidi"/>
      <w:shd w:val="clear" w:color="auto" w:fill="FFFFFF"/>
      <w:lang w:eastAsia="en-US"/>
    </w:rPr>
  </w:style>
  <w:style w:type="character" w:customStyle="1" w:styleId="13">
    <w:name w:val="Основной текст1"/>
    <w:basedOn w:val="afb"/>
    <w:rsid w:val="00B65327"/>
  </w:style>
  <w:style w:type="character" w:customStyle="1" w:styleId="2a">
    <w:name w:val="Основной текст2"/>
    <w:basedOn w:val="afb"/>
    <w:rsid w:val="00B65327"/>
  </w:style>
  <w:style w:type="character" w:customStyle="1" w:styleId="38">
    <w:name w:val="Основной текст3"/>
    <w:rsid w:val="00B65327"/>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B65327"/>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B65327"/>
    <w:pPr>
      <w:spacing w:before="100" w:beforeAutospacing="1" w:after="100" w:afterAutospacing="1"/>
      <w:jc w:val="both"/>
    </w:pPr>
  </w:style>
  <w:style w:type="paragraph" w:styleId="afc">
    <w:name w:val="footer"/>
    <w:basedOn w:val="a"/>
    <w:link w:val="14"/>
    <w:unhideWhenUsed/>
    <w:rsid w:val="00B65327"/>
    <w:pPr>
      <w:tabs>
        <w:tab w:val="center" w:pos="4677"/>
        <w:tab w:val="right" w:pos="9355"/>
      </w:tabs>
    </w:pPr>
    <w:rPr>
      <w:lang/>
    </w:rPr>
  </w:style>
  <w:style w:type="character" w:customStyle="1" w:styleId="afd">
    <w:name w:val="Нижний колонтитул Знак"/>
    <w:basedOn w:val="a0"/>
    <w:link w:val="afc"/>
    <w:rsid w:val="00B65327"/>
    <w:rPr>
      <w:rFonts w:ascii="Times New Roman" w:eastAsia="Times New Roman" w:hAnsi="Times New Roman" w:cs="Times New Roman"/>
      <w:sz w:val="24"/>
      <w:szCs w:val="24"/>
      <w:lang w:eastAsia="ru-RU"/>
    </w:rPr>
  </w:style>
  <w:style w:type="character" w:customStyle="1" w:styleId="14">
    <w:name w:val="Нижний колонтитул Знак1"/>
    <w:link w:val="afc"/>
    <w:rsid w:val="00B65327"/>
    <w:rPr>
      <w:rFonts w:ascii="Times New Roman" w:eastAsia="Times New Roman" w:hAnsi="Times New Roman" w:cs="Times New Roman"/>
      <w:sz w:val="24"/>
      <w:szCs w:val="24"/>
      <w:lang/>
    </w:rPr>
  </w:style>
  <w:style w:type="paragraph" w:customStyle="1" w:styleId="subheader">
    <w:name w:val="subheader"/>
    <w:basedOn w:val="a"/>
    <w:rsid w:val="00B65327"/>
    <w:pPr>
      <w:spacing w:before="150" w:after="75"/>
    </w:pPr>
    <w:rPr>
      <w:rFonts w:ascii="Arial" w:hAnsi="Arial" w:cs="Arial"/>
      <w:b/>
      <w:bCs/>
      <w:color w:val="000000"/>
      <w:sz w:val="18"/>
      <w:szCs w:val="18"/>
    </w:rPr>
  </w:style>
  <w:style w:type="character" w:styleId="afe">
    <w:name w:val="page number"/>
    <w:rsid w:val="00B65327"/>
  </w:style>
  <w:style w:type="paragraph" w:customStyle="1" w:styleId="240">
    <w:name w:val="Основной текст24"/>
    <w:basedOn w:val="a"/>
    <w:uiPriority w:val="99"/>
    <w:rsid w:val="00B65327"/>
    <w:pPr>
      <w:shd w:val="clear" w:color="auto" w:fill="FFFFFF"/>
      <w:spacing w:after="120" w:line="240" w:lineRule="atLeast"/>
      <w:ind w:hanging="1160"/>
      <w:jc w:val="right"/>
    </w:pPr>
    <w:rPr>
      <w:rFonts w:eastAsia="Calibri"/>
      <w:sz w:val="23"/>
      <w:szCs w:val="23"/>
    </w:rPr>
  </w:style>
  <w:style w:type="character" w:customStyle="1" w:styleId="WW8Num1z0">
    <w:name w:val="WW8Num1z0"/>
    <w:rsid w:val="00B65327"/>
    <w:rPr>
      <w:rFonts w:cs="Times New Roman"/>
    </w:rPr>
  </w:style>
  <w:style w:type="character" w:customStyle="1" w:styleId="WW8Num2z0">
    <w:name w:val="WW8Num2z0"/>
    <w:rsid w:val="00B65327"/>
    <w:rPr>
      <w:rFonts w:ascii="Wingdings" w:hAnsi="Wingdings"/>
      <w:color w:val="00000A"/>
    </w:rPr>
  </w:style>
  <w:style w:type="character" w:customStyle="1" w:styleId="WW8Num2z1">
    <w:name w:val="WW8Num2z1"/>
    <w:rsid w:val="00B65327"/>
    <w:rPr>
      <w:rFonts w:ascii="Courier New" w:hAnsi="Courier New"/>
    </w:rPr>
  </w:style>
  <w:style w:type="character" w:customStyle="1" w:styleId="WW8Num2z2">
    <w:name w:val="WW8Num2z2"/>
    <w:rsid w:val="00B65327"/>
    <w:rPr>
      <w:rFonts w:ascii="Wingdings" w:hAnsi="Wingdings"/>
    </w:rPr>
  </w:style>
  <w:style w:type="character" w:customStyle="1" w:styleId="WW8Num2z3">
    <w:name w:val="WW8Num2z3"/>
    <w:rsid w:val="00B65327"/>
    <w:rPr>
      <w:rFonts w:ascii="Symbol" w:hAnsi="Symbol"/>
    </w:rPr>
  </w:style>
  <w:style w:type="character" w:customStyle="1" w:styleId="WW8Num3z0">
    <w:name w:val="WW8Num3z0"/>
    <w:rsid w:val="00B65327"/>
    <w:rPr>
      <w:rFonts w:ascii="Symbol" w:hAnsi="Symbol"/>
    </w:rPr>
  </w:style>
  <w:style w:type="character" w:customStyle="1" w:styleId="WW8Num3z1">
    <w:name w:val="WW8Num3z1"/>
    <w:rsid w:val="00B65327"/>
    <w:rPr>
      <w:rFonts w:ascii="Courier New" w:hAnsi="Courier New"/>
    </w:rPr>
  </w:style>
  <w:style w:type="character" w:customStyle="1" w:styleId="WW8Num3z2">
    <w:name w:val="WW8Num3z2"/>
    <w:rsid w:val="00B65327"/>
    <w:rPr>
      <w:rFonts w:ascii="Wingdings" w:hAnsi="Wingdings"/>
    </w:rPr>
  </w:style>
  <w:style w:type="character" w:customStyle="1" w:styleId="WW8Num4z0">
    <w:name w:val="WW8Num4z0"/>
    <w:rsid w:val="00B65327"/>
    <w:rPr>
      <w:rFonts w:ascii="Symbol" w:hAnsi="Symbol"/>
    </w:rPr>
  </w:style>
  <w:style w:type="character" w:customStyle="1" w:styleId="WW8Num4z1">
    <w:name w:val="WW8Num4z1"/>
    <w:rsid w:val="00B65327"/>
    <w:rPr>
      <w:rFonts w:ascii="Courier New" w:hAnsi="Courier New"/>
    </w:rPr>
  </w:style>
  <w:style w:type="character" w:customStyle="1" w:styleId="WW8Num4z2">
    <w:name w:val="WW8Num4z2"/>
    <w:rsid w:val="00B65327"/>
    <w:rPr>
      <w:rFonts w:ascii="Wingdings" w:hAnsi="Wingdings"/>
    </w:rPr>
  </w:style>
  <w:style w:type="character" w:customStyle="1" w:styleId="WW8Num5z0">
    <w:name w:val="WW8Num5z0"/>
    <w:rsid w:val="00B65327"/>
    <w:rPr>
      <w:rFonts w:ascii="Symbol" w:hAnsi="Symbol"/>
    </w:rPr>
  </w:style>
  <w:style w:type="character" w:customStyle="1" w:styleId="WW8Num5z1">
    <w:name w:val="WW8Num5z1"/>
    <w:rsid w:val="00B65327"/>
    <w:rPr>
      <w:rFonts w:ascii="Courier New" w:hAnsi="Courier New"/>
    </w:rPr>
  </w:style>
  <w:style w:type="character" w:customStyle="1" w:styleId="WW8Num5z2">
    <w:name w:val="WW8Num5z2"/>
    <w:rsid w:val="00B65327"/>
    <w:rPr>
      <w:rFonts w:ascii="Wingdings" w:hAnsi="Wingdings"/>
    </w:rPr>
  </w:style>
  <w:style w:type="character" w:customStyle="1" w:styleId="WW8Num6z0">
    <w:name w:val="WW8Num6z0"/>
    <w:rsid w:val="00B65327"/>
    <w:rPr>
      <w:rFonts w:ascii="Symbol" w:hAnsi="Symbol"/>
    </w:rPr>
  </w:style>
  <w:style w:type="character" w:customStyle="1" w:styleId="WW8Num6z1">
    <w:name w:val="WW8Num6z1"/>
    <w:rsid w:val="00B65327"/>
    <w:rPr>
      <w:rFonts w:ascii="Courier New" w:hAnsi="Courier New"/>
    </w:rPr>
  </w:style>
  <w:style w:type="character" w:customStyle="1" w:styleId="WW8Num6z2">
    <w:name w:val="WW8Num6z2"/>
    <w:rsid w:val="00B65327"/>
    <w:rPr>
      <w:rFonts w:ascii="Wingdings" w:hAnsi="Wingdings"/>
    </w:rPr>
  </w:style>
  <w:style w:type="character" w:customStyle="1" w:styleId="WW8Num7z0">
    <w:name w:val="WW8Num7z0"/>
    <w:rsid w:val="00B65327"/>
    <w:rPr>
      <w:rFonts w:ascii="Symbol" w:hAnsi="Symbol"/>
    </w:rPr>
  </w:style>
  <w:style w:type="character" w:customStyle="1" w:styleId="WW8Num7z1">
    <w:name w:val="WW8Num7z1"/>
    <w:rsid w:val="00B65327"/>
    <w:rPr>
      <w:rFonts w:ascii="Courier New" w:hAnsi="Courier New" w:cs="Courier New"/>
    </w:rPr>
  </w:style>
  <w:style w:type="character" w:customStyle="1" w:styleId="WW8Num7z2">
    <w:name w:val="WW8Num7z2"/>
    <w:rsid w:val="00B65327"/>
    <w:rPr>
      <w:rFonts w:ascii="Wingdings" w:hAnsi="Wingdings"/>
    </w:rPr>
  </w:style>
  <w:style w:type="character" w:customStyle="1" w:styleId="15">
    <w:name w:val="Основной шрифт абзаца1"/>
    <w:rsid w:val="00B65327"/>
  </w:style>
  <w:style w:type="character" w:customStyle="1" w:styleId="DefaultParagraphFont">
    <w:name w:val="Default Paragraph Font"/>
    <w:rsid w:val="00B65327"/>
  </w:style>
  <w:style w:type="character" w:customStyle="1" w:styleId="linenumber">
    <w:name w:val="line number"/>
    <w:rsid w:val="00B65327"/>
    <w:rPr>
      <w:rFonts w:cs="Times New Roman"/>
    </w:rPr>
  </w:style>
  <w:style w:type="character" w:customStyle="1" w:styleId="aff">
    <w:name w:val="Текст выноски Знак"/>
    <w:link w:val="aff0"/>
    <w:uiPriority w:val="99"/>
    <w:rsid w:val="00B65327"/>
    <w:rPr>
      <w:rFonts w:ascii="Tahoma" w:hAnsi="Tahoma" w:cs="Tahoma"/>
      <w:sz w:val="16"/>
      <w:szCs w:val="16"/>
    </w:rPr>
  </w:style>
  <w:style w:type="character" w:customStyle="1" w:styleId="ListLabel1">
    <w:name w:val="ListLabel 1"/>
    <w:rsid w:val="00B65327"/>
    <w:rPr>
      <w:rFonts w:cs="Times New Roman"/>
    </w:rPr>
  </w:style>
  <w:style w:type="character" w:customStyle="1" w:styleId="ListLabel2">
    <w:name w:val="ListLabel 2"/>
    <w:rsid w:val="00B65327"/>
    <w:rPr>
      <w:sz w:val="20"/>
    </w:rPr>
  </w:style>
  <w:style w:type="character" w:customStyle="1" w:styleId="ListLabel3">
    <w:name w:val="ListLabel 3"/>
    <w:rsid w:val="00B65327"/>
    <w:rPr>
      <w:color w:val="00000A"/>
    </w:rPr>
  </w:style>
  <w:style w:type="character" w:customStyle="1" w:styleId="ListLabel4">
    <w:name w:val="ListLabel 4"/>
    <w:rsid w:val="00B65327"/>
    <w:rPr>
      <w:rFonts w:cs="Courier New"/>
    </w:rPr>
  </w:style>
  <w:style w:type="character" w:customStyle="1" w:styleId="aff1">
    <w:name w:val="Символ нумерации"/>
    <w:rsid w:val="00B65327"/>
  </w:style>
  <w:style w:type="character" w:customStyle="1" w:styleId="aff2">
    <w:name w:val="Подзаголовок Знак"/>
    <w:rsid w:val="00B65327"/>
    <w:rPr>
      <w:sz w:val="32"/>
    </w:rPr>
  </w:style>
  <w:style w:type="paragraph" w:customStyle="1" w:styleId="aff3">
    <w:name w:val="Заголовок"/>
    <w:basedOn w:val="a"/>
    <w:next w:val="a6"/>
    <w:rsid w:val="00B65327"/>
    <w:pPr>
      <w:keepNext/>
      <w:suppressAutoHyphens/>
      <w:spacing w:before="240" w:after="120"/>
    </w:pPr>
    <w:rPr>
      <w:rFonts w:ascii="Arial" w:eastAsia="Microsoft YaHei" w:hAnsi="Arial" w:cs="Mangal"/>
      <w:kern w:val="1"/>
      <w:sz w:val="28"/>
      <w:szCs w:val="28"/>
      <w:lang w:eastAsia="hi-IN" w:bidi="hi-IN"/>
    </w:rPr>
  </w:style>
  <w:style w:type="paragraph" w:customStyle="1" w:styleId="2b">
    <w:name w:val="Название2"/>
    <w:basedOn w:val="a"/>
    <w:rsid w:val="00B65327"/>
    <w:pPr>
      <w:suppressLineNumbers/>
      <w:suppressAutoHyphens/>
      <w:spacing w:before="120" w:after="120"/>
    </w:pPr>
    <w:rPr>
      <w:rFonts w:eastAsia="SimSun" w:cs="Mangal"/>
      <w:i/>
      <w:iCs/>
      <w:kern w:val="1"/>
      <w:lang w:eastAsia="hi-IN" w:bidi="hi-IN"/>
    </w:rPr>
  </w:style>
  <w:style w:type="paragraph" w:customStyle="1" w:styleId="2c">
    <w:name w:val="Указатель2"/>
    <w:basedOn w:val="a"/>
    <w:rsid w:val="00B65327"/>
    <w:pPr>
      <w:suppressLineNumbers/>
      <w:suppressAutoHyphens/>
    </w:pPr>
    <w:rPr>
      <w:rFonts w:eastAsia="SimSun" w:cs="Mangal"/>
      <w:kern w:val="1"/>
      <w:lang w:eastAsia="hi-IN" w:bidi="hi-IN"/>
    </w:rPr>
  </w:style>
  <w:style w:type="paragraph" w:customStyle="1" w:styleId="16">
    <w:name w:val="Название1"/>
    <w:basedOn w:val="a"/>
    <w:rsid w:val="00B65327"/>
    <w:pPr>
      <w:suppressLineNumbers/>
      <w:suppressAutoHyphens/>
      <w:spacing w:before="120" w:after="120"/>
    </w:pPr>
    <w:rPr>
      <w:rFonts w:eastAsia="SimSun" w:cs="Mangal"/>
      <w:i/>
      <w:iCs/>
      <w:kern w:val="1"/>
      <w:lang w:eastAsia="hi-IN" w:bidi="hi-IN"/>
    </w:rPr>
  </w:style>
  <w:style w:type="paragraph" w:customStyle="1" w:styleId="17">
    <w:name w:val="Указатель1"/>
    <w:basedOn w:val="a"/>
    <w:rsid w:val="00B65327"/>
    <w:pPr>
      <w:suppressLineNumbers/>
      <w:suppressAutoHyphens/>
    </w:pPr>
    <w:rPr>
      <w:rFonts w:eastAsia="SimSun" w:cs="Mangal"/>
      <w:kern w:val="1"/>
      <w:lang w:eastAsia="hi-IN" w:bidi="hi-IN"/>
    </w:rPr>
  </w:style>
  <w:style w:type="paragraph" w:customStyle="1" w:styleId="oaenoniinee">
    <w:name w:val="oaeno niinee"/>
    <w:basedOn w:val="a"/>
    <w:rsid w:val="00B65327"/>
    <w:pPr>
      <w:suppressAutoHyphens/>
      <w:jc w:val="both"/>
    </w:pPr>
    <w:rPr>
      <w:rFonts w:eastAsia="SimSun" w:cs="Mangal"/>
      <w:kern w:val="1"/>
      <w:lang w:eastAsia="hi-IN" w:bidi="hi-IN"/>
    </w:rPr>
  </w:style>
  <w:style w:type="paragraph" w:customStyle="1" w:styleId="NoSpacing">
    <w:name w:val="No Spacing"/>
    <w:rsid w:val="00B65327"/>
    <w:pPr>
      <w:suppressAutoHyphens/>
      <w:spacing w:after="0" w:line="240" w:lineRule="auto"/>
    </w:pPr>
    <w:rPr>
      <w:rFonts w:ascii="Times New Roman" w:eastAsia="SimSun" w:hAnsi="Times New Roman" w:cs="Mangal"/>
      <w:kern w:val="1"/>
      <w:sz w:val="24"/>
      <w:szCs w:val="24"/>
      <w:lang w:eastAsia="hi-IN" w:bidi="hi-IN"/>
    </w:rPr>
  </w:style>
  <w:style w:type="paragraph" w:customStyle="1" w:styleId="NormalWeb">
    <w:name w:val="Normal (Web)"/>
    <w:basedOn w:val="a"/>
    <w:rsid w:val="00B65327"/>
    <w:pPr>
      <w:suppressAutoHyphens/>
      <w:spacing w:before="28" w:after="28"/>
    </w:pPr>
    <w:rPr>
      <w:rFonts w:eastAsia="SimSun" w:cs="Mangal"/>
      <w:kern w:val="1"/>
      <w:lang w:eastAsia="hi-IN" w:bidi="hi-IN"/>
    </w:rPr>
  </w:style>
  <w:style w:type="paragraph" w:customStyle="1" w:styleId="ConsPlusCell">
    <w:name w:val="ConsPlusCell"/>
    <w:uiPriority w:val="99"/>
    <w:rsid w:val="00B65327"/>
    <w:pPr>
      <w:widowControl w:val="0"/>
      <w:suppressAutoHyphens/>
      <w:spacing w:after="0" w:line="240" w:lineRule="auto"/>
    </w:pPr>
    <w:rPr>
      <w:rFonts w:ascii="Arial" w:eastAsia="SimSun" w:hAnsi="Arial" w:cs="Arial"/>
      <w:kern w:val="1"/>
      <w:sz w:val="24"/>
      <w:szCs w:val="24"/>
      <w:lang w:eastAsia="hi-IN" w:bidi="hi-IN"/>
    </w:rPr>
  </w:style>
  <w:style w:type="paragraph" w:customStyle="1" w:styleId="BalloonText">
    <w:name w:val="Balloon Text"/>
    <w:basedOn w:val="a"/>
    <w:rsid w:val="00B65327"/>
    <w:pPr>
      <w:suppressAutoHyphens/>
    </w:pPr>
    <w:rPr>
      <w:rFonts w:ascii="Tahoma" w:eastAsia="SimSun" w:hAnsi="Tahoma" w:cs="Tahoma"/>
      <w:kern w:val="1"/>
      <w:sz w:val="16"/>
      <w:szCs w:val="16"/>
      <w:lang w:eastAsia="hi-IN" w:bidi="hi-IN"/>
    </w:rPr>
  </w:style>
  <w:style w:type="paragraph" w:styleId="aff4">
    <w:name w:val="Subtitle"/>
    <w:basedOn w:val="a"/>
    <w:next w:val="a6"/>
    <w:link w:val="18"/>
    <w:qFormat/>
    <w:rsid w:val="00B65327"/>
    <w:pPr>
      <w:jc w:val="center"/>
    </w:pPr>
    <w:rPr>
      <w:kern w:val="1"/>
      <w:sz w:val="32"/>
      <w:szCs w:val="20"/>
      <w:lang w:eastAsia="ar-SA"/>
    </w:rPr>
  </w:style>
  <w:style w:type="character" w:customStyle="1" w:styleId="18">
    <w:name w:val="Подзаголовок Знак1"/>
    <w:basedOn w:val="a0"/>
    <w:link w:val="aff4"/>
    <w:rsid w:val="00B65327"/>
    <w:rPr>
      <w:rFonts w:ascii="Times New Roman" w:eastAsia="Times New Roman" w:hAnsi="Times New Roman" w:cs="Times New Roman"/>
      <w:kern w:val="1"/>
      <w:sz w:val="32"/>
      <w:szCs w:val="20"/>
      <w:lang w:eastAsia="ar-SA"/>
    </w:rPr>
  </w:style>
  <w:style w:type="paragraph" w:customStyle="1" w:styleId="aff5">
    <w:name w:val="Содержимое таблицы"/>
    <w:basedOn w:val="a"/>
    <w:rsid w:val="00B65327"/>
    <w:pPr>
      <w:suppressLineNumbers/>
      <w:suppressAutoHyphens/>
    </w:pPr>
    <w:rPr>
      <w:rFonts w:eastAsia="SimSun" w:cs="Mangal"/>
      <w:kern w:val="1"/>
      <w:lang w:eastAsia="hi-IN" w:bidi="hi-IN"/>
    </w:rPr>
  </w:style>
  <w:style w:type="paragraph" w:customStyle="1" w:styleId="aff6">
    <w:name w:val="Заголовок таблицы"/>
    <w:basedOn w:val="aff5"/>
    <w:rsid w:val="00B65327"/>
    <w:pPr>
      <w:jc w:val="center"/>
    </w:pPr>
    <w:rPr>
      <w:b/>
      <w:bCs/>
    </w:rPr>
  </w:style>
  <w:style w:type="paragraph" w:customStyle="1" w:styleId="xl66">
    <w:name w:val="xl66"/>
    <w:basedOn w:val="a"/>
    <w:rsid w:val="00B65327"/>
    <w:pPr>
      <w:spacing w:before="100" w:beforeAutospacing="1" w:after="100" w:afterAutospacing="1"/>
      <w:jc w:val="center"/>
      <w:textAlignment w:val="center"/>
    </w:pPr>
  </w:style>
  <w:style w:type="paragraph" w:customStyle="1" w:styleId="xl67">
    <w:name w:val="xl67"/>
    <w:basedOn w:val="a"/>
    <w:rsid w:val="00B65327"/>
    <w:pPr>
      <w:spacing w:before="100" w:beforeAutospacing="1" w:after="100" w:afterAutospacing="1"/>
      <w:textAlignment w:val="center"/>
    </w:pPr>
  </w:style>
  <w:style w:type="paragraph" w:customStyle="1" w:styleId="xl68">
    <w:name w:val="xl68"/>
    <w:basedOn w:val="a"/>
    <w:rsid w:val="00B65327"/>
    <w:pPr>
      <w:shd w:val="clear" w:color="000000" w:fill="FFFFFF"/>
      <w:spacing w:before="100" w:beforeAutospacing="1" w:after="100" w:afterAutospacing="1"/>
    </w:pPr>
    <w:rPr>
      <w:rFonts w:ascii="Arial" w:hAnsi="Arial"/>
      <w:sz w:val="20"/>
      <w:szCs w:val="20"/>
    </w:rPr>
  </w:style>
  <w:style w:type="paragraph" w:customStyle="1" w:styleId="xl69">
    <w:name w:val="xl69"/>
    <w:basedOn w:val="a"/>
    <w:rsid w:val="00B65327"/>
    <w:pPr>
      <w:shd w:val="clear" w:color="000000" w:fill="FFFFFF"/>
      <w:spacing w:before="100" w:beforeAutospacing="1" w:after="100" w:afterAutospacing="1"/>
    </w:pPr>
  </w:style>
  <w:style w:type="paragraph" w:customStyle="1" w:styleId="xl70">
    <w:name w:val="xl70"/>
    <w:basedOn w:val="a"/>
    <w:rsid w:val="00B65327"/>
    <w:pPr>
      <w:shd w:val="clear" w:color="000000" w:fill="FFFFFF"/>
      <w:spacing w:before="100" w:beforeAutospacing="1" w:after="100" w:afterAutospacing="1"/>
    </w:pPr>
    <w:rPr>
      <w:rFonts w:ascii="Arial" w:hAnsi="Arial"/>
      <w:sz w:val="20"/>
      <w:szCs w:val="20"/>
    </w:rPr>
  </w:style>
  <w:style w:type="paragraph" w:customStyle="1" w:styleId="xl71">
    <w:name w:val="xl71"/>
    <w:basedOn w:val="a"/>
    <w:rsid w:val="00B65327"/>
    <w:pPr>
      <w:shd w:val="clear" w:color="000000" w:fill="FFFFFF"/>
      <w:spacing w:before="100" w:beforeAutospacing="1" w:after="100" w:afterAutospacing="1"/>
    </w:pPr>
    <w:rPr>
      <w:rFonts w:ascii="Arial" w:hAnsi="Arial"/>
      <w:sz w:val="34"/>
      <w:szCs w:val="34"/>
    </w:rPr>
  </w:style>
  <w:style w:type="paragraph" w:customStyle="1" w:styleId="xl72">
    <w:name w:val="xl72"/>
    <w:basedOn w:val="a"/>
    <w:rsid w:val="00B65327"/>
    <w:pPr>
      <w:shd w:val="clear" w:color="000000" w:fill="FFFFFF"/>
      <w:spacing w:before="100" w:beforeAutospacing="1" w:after="100" w:afterAutospacing="1"/>
    </w:pPr>
    <w:rPr>
      <w:rFonts w:ascii="Arial" w:hAnsi="Arial" w:cs="Arial"/>
      <w:sz w:val="34"/>
      <w:szCs w:val="34"/>
    </w:rPr>
  </w:style>
  <w:style w:type="paragraph" w:customStyle="1" w:styleId="xl73">
    <w:name w:val="xl73"/>
    <w:basedOn w:val="a"/>
    <w:rsid w:val="00B65327"/>
    <w:pPr>
      <w:shd w:val="clear" w:color="000000" w:fill="FFFFFF"/>
      <w:spacing w:before="100" w:beforeAutospacing="1" w:after="100" w:afterAutospacing="1"/>
    </w:pPr>
    <w:rPr>
      <w:rFonts w:ascii="Arial" w:hAnsi="Arial"/>
      <w:sz w:val="32"/>
      <w:szCs w:val="32"/>
    </w:rPr>
  </w:style>
  <w:style w:type="paragraph" w:customStyle="1" w:styleId="xl74">
    <w:name w:val="xl74"/>
    <w:basedOn w:val="a"/>
    <w:rsid w:val="00B65327"/>
    <w:pPr>
      <w:shd w:val="clear" w:color="000000" w:fill="FFFFFF"/>
      <w:spacing w:before="100" w:beforeAutospacing="1" w:after="100" w:afterAutospacing="1"/>
    </w:pPr>
    <w:rPr>
      <w:rFonts w:ascii="Arial" w:hAnsi="Arial"/>
      <w:sz w:val="30"/>
      <w:szCs w:val="30"/>
    </w:rPr>
  </w:style>
  <w:style w:type="paragraph" w:customStyle="1" w:styleId="xl75">
    <w:name w:val="xl75"/>
    <w:basedOn w:val="a"/>
    <w:rsid w:val="00B65327"/>
    <w:pP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76">
    <w:name w:val="xl76"/>
    <w:basedOn w:val="a"/>
    <w:rsid w:val="00B65327"/>
    <w:pPr>
      <w:shd w:val="clear" w:color="000000" w:fill="FFFFFF"/>
      <w:spacing w:before="100" w:beforeAutospacing="1" w:after="100" w:afterAutospacing="1"/>
    </w:pPr>
    <w:rPr>
      <w:rFonts w:ascii="Arial" w:hAnsi="Arial"/>
      <w:sz w:val="16"/>
      <w:szCs w:val="16"/>
    </w:rPr>
  </w:style>
  <w:style w:type="paragraph" w:customStyle="1" w:styleId="xl77">
    <w:name w:val="xl77"/>
    <w:basedOn w:val="a"/>
    <w:rsid w:val="00B65327"/>
    <w:pPr>
      <w:shd w:val="clear" w:color="000000" w:fill="FFFFFF"/>
      <w:spacing w:before="100" w:beforeAutospacing="1" w:after="100" w:afterAutospacing="1"/>
    </w:pPr>
    <w:rPr>
      <w:sz w:val="16"/>
      <w:szCs w:val="16"/>
    </w:rPr>
  </w:style>
  <w:style w:type="paragraph" w:customStyle="1" w:styleId="xl78">
    <w:name w:val="xl78"/>
    <w:basedOn w:val="a"/>
    <w:rsid w:val="00B65327"/>
    <w:pPr>
      <w:pBdr>
        <w:top w:val="single" w:sz="8" w:space="0" w:color="auto"/>
        <w:left w:val="single" w:sz="8" w:space="0" w:color="000000"/>
      </w:pBdr>
      <w:spacing w:before="100" w:beforeAutospacing="1" w:after="100" w:afterAutospacing="1"/>
      <w:jc w:val="center"/>
      <w:textAlignment w:val="center"/>
    </w:pPr>
    <w:rPr>
      <w:b/>
      <w:bCs/>
      <w:sz w:val="16"/>
      <w:szCs w:val="16"/>
    </w:rPr>
  </w:style>
  <w:style w:type="paragraph" w:customStyle="1" w:styleId="xl79">
    <w:name w:val="xl79"/>
    <w:basedOn w:val="a"/>
    <w:rsid w:val="00B6532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0">
    <w:name w:val="xl80"/>
    <w:basedOn w:val="a"/>
    <w:rsid w:val="00B6532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B653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B6532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B6532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4">
    <w:name w:val="xl84"/>
    <w:basedOn w:val="a"/>
    <w:rsid w:val="00B6532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5">
    <w:name w:val="xl85"/>
    <w:basedOn w:val="a"/>
    <w:rsid w:val="00B6532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a"/>
    <w:rsid w:val="00B6532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
    <w:rsid w:val="00B65327"/>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8">
    <w:name w:val="xl88"/>
    <w:basedOn w:val="a"/>
    <w:rsid w:val="00B65327"/>
    <w:pPr>
      <w:pBdr>
        <w:left w:val="single" w:sz="8" w:space="0" w:color="000000"/>
      </w:pBdr>
      <w:spacing w:before="100" w:beforeAutospacing="1" w:after="100" w:afterAutospacing="1"/>
      <w:jc w:val="center"/>
      <w:textAlignment w:val="center"/>
    </w:pPr>
    <w:rPr>
      <w:b/>
      <w:bCs/>
      <w:sz w:val="16"/>
      <w:szCs w:val="16"/>
    </w:rPr>
  </w:style>
  <w:style w:type="paragraph" w:customStyle="1" w:styleId="xl89">
    <w:name w:val="xl89"/>
    <w:basedOn w:val="a"/>
    <w:rsid w:val="00B65327"/>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B6532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1">
    <w:name w:val="xl91"/>
    <w:basedOn w:val="a"/>
    <w:rsid w:val="00B653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2">
    <w:name w:val="xl92"/>
    <w:basedOn w:val="a"/>
    <w:rsid w:val="00B65327"/>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3">
    <w:name w:val="xl93"/>
    <w:basedOn w:val="a"/>
    <w:rsid w:val="00B6532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94">
    <w:name w:val="xl94"/>
    <w:basedOn w:val="a"/>
    <w:rsid w:val="00B653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5">
    <w:name w:val="xl95"/>
    <w:basedOn w:val="a"/>
    <w:rsid w:val="00B653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6">
    <w:name w:val="xl96"/>
    <w:basedOn w:val="a"/>
    <w:rsid w:val="00B65327"/>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7">
    <w:name w:val="xl97"/>
    <w:basedOn w:val="a"/>
    <w:rsid w:val="00B65327"/>
    <w:pPr>
      <w:pBdr>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a"/>
    <w:rsid w:val="00B6532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B65327"/>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B6532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a"/>
    <w:rsid w:val="00B6532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a"/>
    <w:rsid w:val="00B65327"/>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a"/>
    <w:rsid w:val="00B65327"/>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a"/>
    <w:rsid w:val="00B6532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105">
    <w:name w:val="xl105"/>
    <w:basedOn w:val="a"/>
    <w:rsid w:val="00B65327"/>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B65327"/>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
    <w:rsid w:val="00B65327"/>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8">
    <w:name w:val="xl108"/>
    <w:basedOn w:val="a"/>
    <w:rsid w:val="00B6532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9">
    <w:name w:val="xl109"/>
    <w:basedOn w:val="a"/>
    <w:rsid w:val="00B65327"/>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B65327"/>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a"/>
    <w:rsid w:val="00B65327"/>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2">
    <w:name w:val="xl112"/>
    <w:basedOn w:val="a"/>
    <w:rsid w:val="00B65327"/>
    <w:pPr>
      <w:pBdr>
        <w:top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3">
    <w:name w:val="xl113"/>
    <w:basedOn w:val="a"/>
    <w:rsid w:val="00B65327"/>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4">
    <w:name w:val="xl114"/>
    <w:basedOn w:val="a"/>
    <w:rsid w:val="00B65327"/>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B65327"/>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
    <w:rsid w:val="00B65327"/>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a"/>
    <w:rsid w:val="00B653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B653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B65327"/>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B65327"/>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B6532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B653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3">
    <w:name w:val="xl123"/>
    <w:basedOn w:val="a"/>
    <w:rsid w:val="00B653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B653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B653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B65327"/>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B6532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B65327"/>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B65327"/>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30">
    <w:name w:val="xl130"/>
    <w:basedOn w:val="a"/>
    <w:rsid w:val="00B6532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B6532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B6532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B65327"/>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B65327"/>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B65327"/>
    <w:pPr>
      <w:spacing w:before="100" w:beforeAutospacing="1" w:after="100" w:afterAutospacing="1"/>
      <w:jc w:val="center"/>
      <w:textAlignment w:val="center"/>
    </w:pPr>
    <w:rPr>
      <w:b/>
      <w:bCs/>
      <w:sz w:val="16"/>
      <w:szCs w:val="16"/>
    </w:rPr>
  </w:style>
  <w:style w:type="paragraph" w:customStyle="1" w:styleId="xl136">
    <w:name w:val="xl136"/>
    <w:basedOn w:val="a"/>
    <w:rsid w:val="00B65327"/>
    <w:pPr>
      <w:pBdr>
        <w:left w:val="single" w:sz="4" w:space="0" w:color="000000"/>
        <w:right w:val="single" w:sz="4" w:space="0" w:color="000000"/>
      </w:pBdr>
      <w:spacing w:before="100" w:beforeAutospacing="1" w:after="100" w:afterAutospacing="1"/>
      <w:textAlignment w:val="center"/>
    </w:pPr>
    <w:rPr>
      <w:sz w:val="16"/>
      <w:szCs w:val="16"/>
    </w:rPr>
  </w:style>
  <w:style w:type="paragraph" w:customStyle="1" w:styleId="xl137">
    <w:name w:val="xl137"/>
    <w:basedOn w:val="a"/>
    <w:rsid w:val="00B65327"/>
    <w:pPr>
      <w:pBdr>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8">
    <w:name w:val="xl138"/>
    <w:basedOn w:val="a"/>
    <w:rsid w:val="00B65327"/>
    <w:pPr>
      <w:spacing w:before="100" w:beforeAutospacing="1" w:after="100" w:afterAutospacing="1"/>
      <w:jc w:val="center"/>
      <w:textAlignment w:val="center"/>
    </w:pPr>
    <w:rPr>
      <w:sz w:val="16"/>
      <w:szCs w:val="16"/>
    </w:rPr>
  </w:style>
  <w:style w:type="paragraph" w:customStyle="1" w:styleId="xl139">
    <w:name w:val="xl139"/>
    <w:basedOn w:val="a"/>
    <w:rsid w:val="00B65327"/>
    <w:pPr>
      <w:pBdr>
        <w:left w:val="single" w:sz="4" w:space="0" w:color="000000"/>
      </w:pBdr>
      <w:spacing w:before="100" w:beforeAutospacing="1" w:after="100" w:afterAutospacing="1"/>
      <w:jc w:val="center"/>
      <w:textAlignment w:val="center"/>
    </w:pPr>
    <w:rPr>
      <w:sz w:val="16"/>
      <w:szCs w:val="16"/>
    </w:rPr>
  </w:style>
  <w:style w:type="paragraph" w:customStyle="1" w:styleId="xl140">
    <w:name w:val="xl140"/>
    <w:basedOn w:val="a"/>
    <w:rsid w:val="00B65327"/>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
    <w:rsid w:val="00B65327"/>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2">
    <w:name w:val="xl142"/>
    <w:basedOn w:val="a"/>
    <w:rsid w:val="00B65327"/>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3">
    <w:name w:val="xl143"/>
    <w:basedOn w:val="a"/>
    <w:rsid w:val="00B65327"/>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44">
    <w:name w:val="xl144"/>
    <w:basedOn w:val="a"/>
    <w:rsid w:val="00B6532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5">
    <w:name w:val="xl145"/>
    <w:basedOn w:val="a"/>
    <w:rsid w:val="00B6532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46">
    <w:name w:val="xl146"/>
    <w:basedOn w:val="a"/>
    <w:rsid w:val="00B653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
    <w:rsid w:val="00B653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
    <w:rsid w:val="00B6532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9">
    <w:name w:val="xl149"/>
    <w:basedOn w:val="a"/>
    <w:rsid w:val="00B65327"/>
    <w:pPr>
      <w:shd w:val="clear" w:color="000000" w:fill="FFFFFF"/>
      <w:spacing w:before="100" w:beforeAutospacing="1" w:after="100" w:afterAutospacing="1"/>
    </w:pPr>
    <w:rPr>
      <w:rFonts w:ascii="Arial" w:hAnsi="Arial" w:cs="Arial"/>
    </w:rPr>
  </w:style>
  <w:style w:type="paragraph" w:customStyle="1" w:styleId="xl150">
    <w:name w:val="xl150"/>
    <w:basedOn w:val="a"/>
    <w:rsid w:val="00B65327"/>
    <w:pPr>
      <w:shd w:val="clear" w:color="000000" w:fill="FFFFFF"/>
      <w:spacing w:before="100" w:beforeAutospacing="1" w:after="100" w:afterAutospacing="1"/>
      <w:jc w:val="center"/>
    </w:pPr>
    <w:rPr>
      <w:rFonts w:ascii="Arial" w:hAnsi="Arial" w:cs="Arial"/>
    </w:rPr>
  </w:style>
  <w:style w:type="paragraph" w:customStyle="1" w:styleId="xl151">
    <w:name w:val="xl151"/>
    <w:basedOn w:val="a"/>
    <w:rsid w:val="00B65327"/>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B65327"/>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B6532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
    <w:rsid w:val="00B65327"/>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
    <w:rsid w:val="00B65327"/>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B65327"/>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Style2">
    <w:name w:val="Style 2"/>
    <w:basedOn w:val="a"/>
    <w:rsid w:val="00B65327"/>
    <w:pPr>
      <w:widowControl w:val="0"/>
      <w:autoSpaceDE w:val="0"/>
      <w:autoSpaceDN w:val="0"/>
      <w:ind w:left="36"/>
    </w:pPr>
  </w:style>
  <w:style w:type="paragraph" w:customStyle="1" w:styleId="msonormalbullet2gif">
    <w:name w:val="msonormalbullet2.gif"/>
    <w:basedOn w:val="a"/>
    <w:rsid w:val="00B65327"/>
    <w:pPr>
      <w:spacing w:before="100" w:beforeAutospacing="1" w:after="100" w:afterAutospacing="1"/>
    </w:pPr>
  </w:style>
  <w:style w:type="paragraph" w:styleId="aff0">
    <w:name w:val="Balloon Text"/>
    <w:basedOn w:val="a"/>
    <w:link w:val="aff"/>
    <w:uiPriority w:val="99"/>
    <w:unhideWhenUsed/>
    <w:rsid w:val="00B65327"/>
    <w:rPr>
      <w:rFonts w:ascii="Tahoma" w:eastAsiaTheme="minorHAnsi" w:hAnsi="Tahoma" w:cs="Tahoma"/>
      <w:sz w:val="16"/>
      <w:szCs w:val="16"/>
      <w:lang w:eastAsia="en-US"/>
    </w:rPr>
  </w:style>
  <w:style w:type="character" w:customStyle="1" w:styleId="19">
    <w:name w:val="Текст выноски Знак1"/>
    <w:basedOn w:val="a0"/>
    <w:link w:val="aff0"/>
    <w:rsid w:val="00B65327"/>
    <w:rPr>
      <w:rFonts w:ascii="Tahoma" w:eastAsia="Times New Roman" w:hAnsi="Tahoma" w:cs="Tahoma"/>
      <w:sz w:val="16"/>
      <w:szCs w:val="16"/>
      <w:lang w:eastAsia="ru-RU"/>
    </w:rPr>
  </w:style>
  <w:style w:type="paragraph" w:customStyle="1" w:styleId="conspluscell0">
    <w:name w:val="conspluscell"/>
    <w:basedOn w:val="a"/>
    <w:rsid w:val="00B65327"/>
    <w:pPr>
      <w:spacing w:before="100" w:beforeAutospacing="1" w:after="100" w:afterAutospacing="1"/>
    </w:pPr>
  </w:style>
  <w:style w:type="paragraph" w:customStyle="1" w:styleId="consplusnormal0">
    <w:name w:val="consplusnormal"/>
    <w:basedOn w:val="a"/>
    <w:rsid w:val="00B65327"/>
    <w:pPr>
      <w:spacing w:before="100" w:beforeAutospacing="1" w:after="100" w:afterAutospacing="1"/>
    </w:pPr>
  </w:style>
  <w:style w:type="paragraph" w:styleId="aff7">
    <w:name w:val="List Paragraph"/>
    <w:basedOn w:val="a"/>
    <w:uiPriority w:val="34"/>
    <w:qFormat/>
    <w:rsid w:val="00B65327"/>
    <w:pPr>
      <w:spacing w:before="100" w:beforeAutospacing="1" w:after="100" w:afterAutospacing="1"/>
    </w:pPr>
  </w:style>
  <w:style w:type="character" w:styleId="aff8">
    <w:name w:val="FollowedHyperlink"/>
    <w:uiPriority w:val="99"/>
    <w:unhideWhenUsed/>
    <w:rsid w:val="00B65327"/>
    <w:rPr>
      <w:color w:val="800080"/>
      <w:u w:val="single"/>
    </w:rPr>
  </w:style>
  <w:style w:type="character" w:customStyle="1" w:styleId="external">
    <w:name w:val="external"/>
    <w:basedOn w:val="a0"/>
    <w:rsid w:val="00B65327"/>
  </w:style>
  <w:style w:type="character" w:customStyle="1" w:styleId="73">
    <w:name w:val="Основной текст (7)_"/>
    <w:rsid w:val="00B65327"/>
    <w:rPr>
      <w:rFonts w:ascii="Times New Roman" w:eastAsia="Times New Roman" w:hAnsi="Times New Roman" w:cs="Times New Roman"/>
      <w:sz w:val="27"/>
      <w:szCs w:val="27"/>
      <w:shd w:val="clear" w:color="auto" w:fill="FFFFFF"/>
    </w:rPr>
  </w:style>
  <w:style w:type="paragraph" w:customStyle="1" w:styleId="2d">
    <w:name w:val="Знак Знак2"/>
    <w:basedOn w:val="a"/>
    <w:rsid w:val="00B65327"/>
    <w:pPr>
      <w:spacing w:after="160" w:line="240" w:lineRule="exact"/>
    </w:pPr>
    <w:rPr>
      <w:rFonts w:ascii="Verdana" w:hAnsi="Verdana" w:cs="Verdana"/>
      <w:sz w:val="20"/>
      <w:szCs w:val="20"/>
      <w:lang w:val="en-US" w:eastAsia="en-US"/>
    </w:rPr>
  </w:style>
  <w:style w:type="paragraph" w:customStyle="1" w:styleId="af60">
    <w:name w:val="af6"/>
    <w:basedOn w:val="a"/>
    <w:rsid w:val="00B653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81D47-096C-432A-8BB8-C6355CD1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51</Pages>
  <Words>14292</Words>
  <Characters>81469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cp:lastPrinted>2018-12-27T05:10:00Z</cp:lastPrinted>
  <dcterms:created xsi:type="dcterms:W3CDTF">2018-12-27T05:03:00Z</dcterms:created>
  <dcterms:modified xsi:type="dcterms:W3CDTF">2018-12-27T05:52:00Z</dcterms:modified>
</cp:coreProperties>
</file>