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E5" w:rsidRDefault="008069E5" w:rsidP="008069E5">
      <w:pPr>
        <w:autoSpaceDE w:val="0"/>
        <w:autoSpaceDN w:val="0"/>
        <w:adjustRightInd w:val="0"/>
        <w:rPr>
          <w:sz w:val="28"/>
          <w:szCs w:val="28"/>
        </w:rPr>
      </w:pPr>
    </w:p>
    <w:p w:rsidR="008069E5" w:rsidRDefault="008069E5" w:rsidP="008069E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8069E5" w:rsidTr="0056180D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8069E5" w:rsidRDefault="008069E5" w:rsidP="0056180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069E5" w:rsidRDefault="008069E5" w:rsidP="0056180D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069E5" w:rsidRDefault="008069E5" w:rsidP="0056180D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8069E5" w:rsidRDefault="008069E5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069E5" w:rsidRDefault="008069E5" w:rsidP="0056180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069E5" w:rsidRPr="00954C7F" w:rsidRDefault="008069E5" w:rsidP="008069E5">
      <w:pPr>
        <w:pStyle w:val="6"/>
        <w:spacing w:line="276" w:lineRule="auto"/>
        <w:jc w:val="center"/>
        <w:rPr>
          <w:rFonts w:ascii="NewtonITT" w:hAnsi="NewtonITT"/>
          <w:b/>
          <w:i w:val="0"/>
          <w:color w:val="auto"/>
          <w:sz w:val="28"/>
          <w:szCs w:val="28"/>
        </w:rPr>
      </w:pPr>
      <w:r>
        <w:rPr>
          <w:rFonts w:ascii="NewtonITT" w:hAnsi="NewtonITT" w:cs="Newton"/>
          <w:b/>
          <w:i w:val="0"/>
          <w:color w:val="auto"/>
          <w:sz w:val="28"/>
          <w:szCs w:val="28"/>
        </w:rPr>
        <w:t xml:space="preserve">      </w:t>
      </w:r>
      <w:r w:rsidRPr="00954C7F">
        <w:rPr>
          <w:rFonts w:ascii="NewtonITT" w:hAnsi="NewtonITT" w:cs="Newton"/>
          <w:b/>
          <w:i w:val="0"/>
          <w:color w:val="auto"/>
          <w:sz w:val="28"/>
          <w:szCs w:val="28"/>
        </w:rPr>
        <w:t>К</w:t>
      </w:r>
      <w:proofErr w:type="gramStart"/>
      <w:r w:rsidRPr="00954C7F">
        <w:rPr>
          <w:rFonts w:ascii="NewtonITT" w:hAnsi="NewtonITT"/>
          <w:b/>
          <w:i w:val="0"/>
          <w:color w:val="auto"/>
          <w:sz w:val="28"/>
          <w:szCs w:val="28"/>
          <w:lang w:val="en-US"/>
        </w:rPr>
        <w:t>A</w:t>
      </w:r>
      <w:proofErr w:type="gramEnd"/>
      <w:r w:rsidRPr="00954C7F">
        <w:rPr>
          <w:rFonts w:ascii="NewtonITT" w:hAnsi="NewtonITT"/>
          <w:b/>
          <w:i w:val="0"/>
          <w:color w:val="auto"/>
          <w:sz w:val="28"/>
          <w:szCs w:val="28"/>
        </w:rPr>
        <w:t xml:space="preserve">РАР                                        № </w:t>
      </w:r>
      <w:r>
        <w:rPr>
          <w:rFonts w:ascii="NewtonITT" w:hAnsi="NewtonITT"/>
          <w:b/>
          <w:i w:val="0"/>
          <w:color w:val="auto"/>
          <w:sz w:val="28"/>
          <w:szCs w:val="28"/>
        </w:rPr>
        <w:t xml:space="preserve">26                   </w:t>
      </w:r>
      <w:r w:rsidRPr="00954C7F">
        <w:rPr>
          <w:rFonts w:ascii="NewtonITT" w:hAnsi="NewtonITT"/>
          <w:b/>
          <w:i w:val="0"/>
          <w:color w:val="auto"/>
          <w:sz w:val="28"/>
          <w:szCs w:val="28"/>
        </w:rPr>
        <w:t>ПОСТАНОВЛЕНИЕ</w:t>
      </w:r>
    </w:p>
    <w:p w:rsidR="008069E5" w:rsidRDefault="008069E5" w:rsidP="008069E5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29 май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29 мая  2017 г.</w:t>
      </w:r>
    </w:p>
    <w:p w:rsidR="008069E5" w:rsidRDefault="008069E5" w:rsidP="00930959">
      <w:pPr>
        <w:autoSpaceDE w:val="0"/>
        <w:autoSpaceDN w:val="0"/>
        <w:adjustRightInd w:val="0"/>
        <w:rPr>
          <w:sz w:val="28"/>
          <w:szCs w:val="28"/>
        </w:rPr>
      </w:pPr>
    </w:p>
    <w:p w:rsidR="008069E5" w:rsidRPr="00785221" w:rsidRDefault="008069E5" w:rsidP="008069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>О внесении дополнений в Перечень главных администраторов</w:t>
      </w:r>
    </w:p>
    <w:p w:rsidR="008069E5" w:rsidRDefault="008069E5" w:rsidP="008069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 xml:space="preserve"> доходов бюджета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 xml:space="preserve">сельсовет муниципального района  </w:t>
      </w:r>
      <w:proofErr w:type="spellStart"/>
      <w:r w:rsidRPr="00785221">
        <w:rPr>
          <w:sz w:val="28"/>
          <w:szCs w:val="28"/>
        </w:rPr>
        <w:t>Чишминский</w:t>
      </w:r>
      <w:proofErr w:type="spellEnd"/>
      <w:r w:rsidRPr="007852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>Республики Башкортостан,</w:t>
      </w:r>
    </w:p>
    <w:p w:rsidR="008069E5" w:rsidRPr="00785221" w:rsidRDefault="008069E5" w:rsidP="008069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>а также состава закрепляемых за</w:t>
      </w:r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 xml:space="preserve">ними кодов классификации доходов бюджета </w:t>
      </w:r>
    </w:p>
    <w:p w:rsidR="008069E5" w:rsidRDefault="008069E5" w:rsidP="008069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9E5" w:rsidRDefault="008069E5" w:rsidP="008069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8069E5" w:rsidRDefault="008069E5" w:rsidP="008069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069E5" w:rsidRPr="008069E5" w:rsidRDefault="008069E5" w:rsidP="008069E5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69E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E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E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E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E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E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E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E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E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E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E5">
        <w:rPr>
          <w:rFonts w:ascii="Times New Roman" w:hAnsi="Times New Roman" w:cs="Times New Roman"/>
          <w:b/>
          <w:sz w:val="24"/>
          <w:szCs w:val="24"/>
        </w:rPr>
        <w:t>Ю:</w:t>
      </w:r>
    </w:p>
    <w:p w:rsidR="008069E5" w:rsidRDefault="008069E5" w:rsidP="008069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069E5" w:rsidRDefault="008069E5" w:rsidP="008069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 xml:space="preserve"> Дополнить </w:t>
      </w:r>
      <w:r w:rsidRPr="00FF6958">
        <w:rPr>
          <w:sz w:val="28"/>
          <w:szCs w:val="28"/>
        </w:rPr>
        <w:t xml:space="preserve">Перечень главных администраторов доходов бюджета </w:t>
      </w:r>
      <w:r w:rsidRPr="00785221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закрепляемых за ними видов (подвидов) доходов бюджета</w:t>
      </w:r>
      <w:r w:rsidRPr="00FF6958">
        <w:t xml:space="preserve"> </w:t>
      </w:r>
      <w:r w:rsidRPr="0078522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</w:t>
      </w:r>
      <w:r w:rsidRPr="00785221">
        <w:rPr>
          <w:sz w:val="28"/>
          <w:szCs w:val="28"/>
        </w:rPr>
        <w:t xml:space="preserve">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постановлением главы  от 20 декабря  2016 года № 144, следующими  кодами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086"/>
        <w:gridCol w:w="6060"/>
      </w:tblGrid>
      <w:tr w:rsidR="008069E5" w:rsidTr="008069E5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56180D">
            <w:pPr>
              <w:jc w:val="center"/>
              <w:rPr>
                <w:sz w:val="28"/>
                <w:szCs w:val="28"/>
              </w:rPr>
            </w:pPr>
            <w:r w:rsidRPr="008069E5">
              <w:rPr>
                <w:sz w:val="28"/>
                <w:szCs w:val="28"/>
              </w:rPr>
              <w:t>1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56180D">
            <w:pPr>
              <w:jc w:val="center"/>
              <w:rPr>
                <w:sz w:val="28"/>
                <w:szCs w:val="28"/>
              </w:rPr>
            </w:pPr>
            <w:r w:rsidRPr="008069E5">
              <w:rPr>
                <w:sz w:val="28"/>
                <w:szCs w:val="28"/>
              </w:rPr>
              <w:t>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56180D">
            <w:pPr>
              <w:jc w:val="center"/>
              <w:rPr>
                <w:sz w:val="28"/>
                <w:szCs w:val="28"/>
              </w:rPr>
            </w:pPr>
            <w:r w:rsidRPr="008069E5">
              <w:rPr>
                <w:sz w:val="28"/>
                <w:szCs w:val="28"/>
              </w:rPr>
              <w:t>3</w:t>
            </w:r>
          </w:p>
        </w:tc>
      </w:tr>
      <w:tr w:rsidR="008069E5" w:rsidTr="008069E5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56180D">
            <w:pPr>
              <w:rPr>
                <w:sz w:val="28"/>
                <w:szCs w:val="28"/>
              </w:rPr>
            </w:pPr>
          </w:p>
          <w:p w:rsidR="008069E5" w:rsidRPr="008069E5" w:rsidRDefault="008069E5" w:rsidP="0056180D">
            <w:pPr>
              <w:rPr>
                <w:sz w:val="28"/>
                <w:szCs w:val="28"/>
              </w:rPr>
            </w:pPr>
            <w:r w:rsidRPr="008069E5">
              <w:rPr>
                <w:sz w:val="28"/>
                <w:szCs w:val="28"/>
              </w:rPr>
              <w:t>791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56180D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  <w:p w:rsidR="008069E5" w:rsidRPr="008069E5" w:rsidRDefault="008069E5" w:rsidP="0056180D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8069E5">
              <w:rPr>
                <w:sz w:val="28"/>
                <w:szCs w:val="28"/>
              </w:rPr>
              <w:t>2 02 29998 10 0000 151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56180D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8069E5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8069E5" w:rsidRPr="00EB4F66" w:rsidRDefault="00930959" w:rsidP="00930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69E5" w:rsidRPr="00FF6958">
        <w:rPr>
          <w:sz w:val="28"/>
          <w:szCs w:val="28"/>
        </w:rPr>
        <w:t>2.</w:t>
      </w:r>
      <w:r w:rsidR="008069E5">
        <w:rPr>
          <w:sz w:val="28"/>
          <w:szCs w:val="28"/>
        </w:rPr>
        <w:t> </w:t>
      </w:r>
      <w:r w:rsidR="008069E5" w:rsidRPr="00FF6958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 w:rsidR="008069E5" w:rsidRPr="00785221">
        <w:rPr>
          <w:sz w:val="28"/>
          <w:szCs w:val="28"/>
        </w:rPr>
        <w:t xml:space="preserve">сельского поселения </w:t>
      </w:r>
      <w:proofErr w:type="spellStart"/>
      <w:r w:rsidR="008069E5">
        <w:rPr>
          <w:sz w:val="28"/>
          <w:szCs w:val="28"/>
        </w:rPr>
        <w:t>Енгалышевский</w:t>
      </w:r>
      <w:proofErr w:type="spellEnd"/>
      <w:r w:rsidR="008069E5" w:rsidRPr="00785221">
        <w:rPr>
          <w:sz w:val="28"/>
          <w:szCs w:val="28"/>
        </w:rPr>
        <w:t xml:space="preserve"> сельсовет</w:t>
      </w:r>
      <w:r w:rsidR="008069E5">
        <w:rPr>
          <w:sz w:val="28"/>
          <w:szCs w:val="28"/>
        </w:rPr>
        <w:t xml:space="preserve"> </w:t>
      </w:r>
      <w:r w:rsidR="008069E5" w:rsidRPr="00FF6958">
        <w:rPr>
          <w:sz w:val="28"/>
          <w:szCs w:val="28"/>
        </w:rPr>
        <w:t xml:space="preserve">муниципального района </w:t>
      </w:r>
      <w:r w:rsidR="008069E5">
        <w:rPr>
          <w:sz w:val="28"/>
          <w:szCs w:val="28"/>
        </w:rPr>
        <w:t xml:space="preserve"> </w:t>
      </w:r>
      <w:proofErr w:type="spellStart"/>
      <w:r w:rsidR="008069E5">
        <w:rPr>
          <w:sz w:val="28"/>
          <w:szCs w:val="28"/>
        </w:rPr>
        <w:t>Чишминский</w:t>
      </w:r>
      <w:proofErr w:type="spellEnd"/>
      <w:r w:rsidR="008069E5">
        <w:rPr>
          <w:sz w:val="28"/>
          <w:szCs w:val="28"/>
        </w:rPr>
        <w:t xml:space="preserve"> район Республики Башкортостан</w:t>
      </w:r>
      <w:r w:rsidR="008069E5" w:rsidRPr="00FF6958">
        <w:rPr>
          <w:sz w:val="28"/>
          <w:szCs w:val="28"/>
        </w:rPr>
        <w:t>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8069E5" w:rsidRDefault="008069E5" w:rsidP="008069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F66">
        <w:rPr>
          <w:sz w:val="28"/>
          <w:szCs w:val="28"/>
        </w:rPr>
        <w:t xml:space="preserve">3.  </w:t>
      </w:r>
      <w:proofErr w:type="gramStart"/>
      <w:r w:rsidRPr="00EB4F66">
        <w:rPr>
          <w:sz w:val="28"/>
          <w:szCs w:val="28"/>
        </w:rPr>
        <w:t>Контроль за</w:t>
      </w:r>
      <w:proofErr w:type="gramEnd"/>
      <w:r w:rsidRPr="00EB4F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69E5" w:rsidRDefault="008069E5" w:rsidP="008069E5">
      <w:pPr>
        <w:ind w:firstLine="709"/>
        <w:rPr>
          <w:sz w:val="28"/>
        </w:rPr>
      </w:pPr>
      <w:r>
        <w:rPr>
          <w:sz w:val="28"/>
        </w:rPr>
        <w:t>4</w:t>
      </w:r>
      <w:r w:rsidRPr="00FF6958">
        <w:rPr>
          <w:sz w:val="28"/>
        </w:rPr>
        <w:t>.</w:t>
      </w:r>
      <w:r>
        <w:rPr>
          <w:sz w:val="28"/>
        </w:rPr>
        <w:t xml:space="preserve"> Настоящее постановление </w:t>
      </w:r>
      <w:r w:rsidRPr="00FF6958">
        <w:rPr>
          <w:sz w:val="28"/>
        </w:rPr>
        <w:t xml:space="preserve">вступает в силу с </w:t>
      </w:r>
      <w:r>
        <w:rPr>
          <w:sz w:val="28"/>
        </w:rPr>
        <w:t xml:space="preserve">29 мая </w:t>
      </w:r>
      <w:r w:rsidRPr="00FF6958">
        <w:rPr>
          <w:sz w:val="28"/>
        </w:rPr>
        <w:t xml:space="preserve"> 201</w:t>
      </w:r>
      <w:r>
        <w:rPr>
          <w:sz w:val="28"/>
        </w:rPr>
        <w:t>7</w:t>
      </w:r>
      <w:r w:rsidRPr="00FF6958">
        <w:rPr>
          <w:sz w:val="28"/>
        </w:rPr>
        <w:t xml:space="preserve"> года.</w:t>
      </w:r>
    </w:p>
    <w:p w:rsidR="00930959" w:rsidRDefault="00930959" w:rsidP="00930959">
      <w:pPr>
        <w:autoSpaceDE w:val="0"/>
        <w:autoSpaceDN w:val="0"/>
        <w:adjustRightInd w:val="0"/>
        <w:jc w:val="both"/>
        <w:rPr>
          <w:sz w:val="28"/>
        </w:rPr>
      </w:pPr>
    </w:p>
    <w:p w:rsidR="00930959" w:rsidRDefault="00930959" w:rsidP="00930959">
      <w:pPr>
        <w:autoSpaceDE w:val="0"/>
        <w:autoSpaceDN w:val="0"/>
        <w:adjustRightInd w:val="0"/>
        <w:jc w:val="both"/>
        <w:rPr>
          <w:sz w:val="28"/>
        </w:rPr>
      </w:pPr>
    </w:p>
    <w:p w:rsidR="008069E5" w:rsidRDefault="008069E5" w:rsidP="00930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 w:rsidRPr="00785221">
        <w:rPr>
          <w:sz w:val="28"/>
          <w:szCs w:val="28"/>
        </w:rPr>
        <w:t xml:space="preserve">сельского поселения </w:t>
      </w:r>
      <w:r w:rsidR="00930959">
        <w:rPr>
          <w:sz w:val="28"/>
          <w:szCs w:val="28"/>
        </w:rPr>
        <w:t xml:space="preserve">                                                    В.В. Ермолаев</w:t>
      </w:r>
    </w:p>
    <w:p w:rsidR="008069E5" w:rsidRDefault="008069E5" w:rsidP="008069E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65673" w:rsidRDefault="00865673"/>
    <w:sectPr w:rsidR="00865673" w:rsidSect="008069E5">
      <w:headerReference w:type="even" r:id="rId5"/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930959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9309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930959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9309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E5"/>
    <w:rsid w:val="00382271"/>
    <w:rsid w:val="008069E5"/>
    <w:rsid w:val="00865673"/>
    <w:rsid w:val="0093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9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06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6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69E5"/>
  </w:style>
  <w:style w:type="character" w:customStyle="1" w:styleId="60">
    <w:name w:val="Заголовок 6 Знак"/>
    <w:basedOn w:val="a0"/>
    <w:link w:val="6"/>
    <w:uiPriority w:val="9"/>
    <w:semiHidden/>
    <w:rsid w:val="008069E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8069E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806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9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2017-05-29T03:29:00Z</dcterms:created>
  <dcterms:modified xsi:type="dcterms:W3CDTF">2017-05-29T03:41:00Z</dcterms:modified>
</cp:coreProperties>
</file>