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D2" w:rsidRDefault="00177FD2" w:rsidP="00177FD2">
      <w:pPr>
        <w:spacing w:line="240" w:lineRule="exact"/>
        <w:jc w:val="both"/>
        <w:rPr>
          <w:sz w:val="20"/>
          <w:szCs w:val="20"/>
        </w:rPr>
      </w:pPr>
    </w:p>
    <w:tbl>
      <w:tblPr>
        <w:tblW w:w="9498" w:type="dxa"/>
        <w:tblInd w:w="108" w:type="dxa"/>
        <w:tblBorders>
          <w:bottom w:val="thickThinMediumGap" w:sz="24" w:space="0" w:color="auto"/>
        </w:tblBorders>
        <w:tblLayout w:type="fixed"/>
        <w:tblLook w:val="04A0"/>
      </w:tblPr>
      <w:tblGrid>
        <w:gridCol w:w="4111"/>
        <w:gridCol w:w="1276"/>
        <w:gridCol w:w="4111"/>
      </w:tblGrid>
      <w:tr w:rsidR="00177FD2" w:rsidRPr="00801DF4" w:rsidTr="00385A9E">
        <w:trPr>
          <w:trHeight w:val="1651"/>
        </w:trPr>
        <w:tc>
          <w:tcPr>
            <w:tcW w:w="4111" w:type="dxa"/>
            <w:tcBorders>
              <w:top w:val="nil"/>
              <w:left w:val="nil"/>
              <w:bottom w:val="thickThinMediumGap" w:sz="24" w:space="0" w:color="auto"/>
              <w:right w:val="nil"/>
            </w:tcBorders>
            <w:vAlign w:val="center"/>
          </w:tcPr>
          <w:p w:rsidR="00177FD2" w:rsidRDefault="00177FD2" w:rsidP="00385A9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177FD2" w:rsidRDefault="00177FD2" w:rsidP="00385A9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177FD2" w:rsidRDefault="00177FD2" w:rsidP="00385A9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 РАЙОН советЫны</w:t>
            </w:r>
            <w:r>
              <w:rPr>
                <w:rFonts w:ascii="Arial New Bash" w:hAnsi="Arial New Bash"/>
                <w:b/>
                <w:caps/>
                <w:spacing w:val="26"/>
                <w:sz w:val="16"/>
                <w:szCs w:val="16"/>
              </w:rPr>
              <w:sym w:font="PragmaticAsian" w:char="008C"/>
            </w:r>
          </w:p>
          <w:p w:rsidR="00177FD2" w:rsidRDefault="00177FD2" w:rsidP="00385A9E">
            <w:pPr>
              <w:spacing w:line="276" w:lineRule="auto"/>
              <w:jc w:val="center"/>
              <w:rPr>
                <w:rFonts w:ascii="Arial New Bash" w:hAnsi="Arial New Bash"/>
                <w:b/>
                <w:caps/>
                <w:spacing w:val="26"/>
                <w:sz w:val="16"/>
                <w:szCs w:val="16"/>
              </w:rPr>
            </w:pPr>
            <w:r>
              <w:rPr>
                <w:rFonts w:ascii="Arial New Bash" w:hAnsi="Arial New Bash"/>
                <w:b/>
                <w:spacing w:val="26"/>
                <w:sz w:val="16"/>
                <w:szCs w:val="16"/>
              </w:rPr>
              <w:t xml:space="preserve">ЕНГАЛЫШ </w:t>
            </w:r>
            <w:r>
              <w:rPr>
                <w:rFonts w:ascii="Arial New Bash" w:hAnsi="Arial New Bash"/>
                <w:b/>
                <w:caps/>
                <w:spacing w:val="26"/>
                <w:sz w:val="16"/>
                <w:szCs w:val="16"/>
              </w:rPr>
              <w:t>ауыл</w:t>
            </w:r>
            <w:r>
              <w:rPr>
                <w:rFonts w:ascii="Arial New Bash" w:hAnsi="Arial New Bash"/>
                <w:b/>
                <w:spacing w:val="26"/>
                <w:sz w:val="16"/>
                <w:szCs w:val="16"/>
              </w:rPr>
              <w:t xml:space="preserve"> </w:t>
            </w:r>
            <w:r>
              <w:rPr>
                <w:rFonts w:ascii="Arial New Bash" w:hAnsi="Arial New Bash"/>
                <w:b/>
                <w:caps/>
                <w:spacing w:val="26"/>
                <w:sz w:val="16"/>
                <w:szCs w:val="16"/>
              </w:rPr>
              <w:t>советы</w:t>
            </w:r>
          </w:p>
          <w:p w:rsidR="00177FD2" w:rsidRDefault="00177FD2" w:rsidP="00385A9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 xml:space="preserve">е </w:t>
            </w:r>
          </w:p>
          <w:p w:rsidR="00177FD2" w:rsidRPr="00801DF4" w:rsidRDefault="00177FD2" w:rsidP="00385A9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tc>
        <w:tc>
          <w:tcPr>
            <w:tcW w:w="1276" w:type="dxa"/>
            <w:tcBorders>
              <w:top w:val="nil"/>
              <w:left w:val="nil"/>
              <w:bottom w:val="thickThinMediumGap" w:sz="24" w:space="0" w:color="auto"/>
              <w:right w:val="nil"/>
            </w:tcBorders>
            <w:vAlign w:val="center"/>
            <w:hideMark/>
          </w:tcPr>
          <w:p w:rsidR="00177FD2" w:rsidRDefault="00177FD2" w:rsidP="00385A9E">
            <w:pPr>
              <w:pStyle w:val="a3"/>
              <w:spacing w:line="276" w:lineRule="auto"/>
              <w:jc w:val="right"/>
              <w:rPr>
                <w:noProof/>
                <w:sz w:val="16"/>
                <w:szCs w:val="16"/>
              </w:rPr>
            </w:pPr>
            <w:r>
              <w:rPr>
                <w:rFonts w:ascii="PragmaticAsian" w:hAnsi="PragmaticAsian"/>
                <w:noProof/>
                <w:sz w:val="16"/>
                <w:szCs w:val="16"/>
              </w:rPr>
              <w:drawing>
                <wp:inline distT="0" distB="0" distL="0" distR="0">
                  <wp:extent cx="620258" cy="827011"/>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srcRect/>
                          <a:stretch>
                            <a:fillRect/>
                          </a:stretch>
                        </pic:blipFill>
                        <pic:spPr bwMode="auto">
                          <a:xfrm>
                            <a:off x="0" y="0"/>
                            <a:ext cx="621550" cy="828734"/>
                          </a:xfrm>
                          <a:prstGeom prst="rect">
                            <a:avLst/>
                          </a:prstGeom>
                          <a:noFill/>
                          <a:ln w="9525">
                            <a:noFill/>
                            <a:miter lim="800000"/>
                            <a:headEnd/>
                            <a:tailEnd/>
                          </a:ln>
                        </pic:spPr>
                      </pic:pic>
                    </a:graphicData>
                  </a:graphic>
                </wp:inline>
              </w:drawing>
            </w:r>
          </w:p>
        </w:tc>
        <w:tc>
          <w:tcPr>
            <w:tcW w:w="4111" w:type="dxa"/>
            <w:tcBorders>
              <w:top w:val="nil"/>
              <w:left w:val="nil"/>
              <w:bottom w:val="thickThinMediumGap" w:sz="24" w:space="0" w:color="auto"/>
              <w:right w:val="nil"/>
            </w:tcBorders>
            <w:vAlign w:val="center"/>
          </w:tcPr>
          <w:p w:rsidR="00177FD2" w:rsidRDefault="00177FD2" w:rsidP="00385A9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177FD2" w:rsidRDefault="00177FD2" w:rsidP="00385A9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177FD2" w:rsidRDefault="00177FD2" w:rsidP="00385A9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177FD2" w:rsidRDefault="00177FD2" w:rsidP="00385A9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177FD2" w:rsidRDefault="00177FD2" w:rsidP="00385A9E">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177FD2" w:rsidRPr="00801DF4" w:rsidRDefault="00177FD2" w:rsidP="00385A9E">
            <w:pPr>
              <w:spacing w:line="276" w:lineRule="auto"/>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tc>
      </w:tr>
      <w:tr w:rsidR="00177FD2" w:rsidRPr="000370E2" w:rsidTr="00385A9E">
        <w:trPr>
          <w:trHeight w:val="876"/>
        </w:trPr>
        <w:tc>
          <w:tcPr>
            <w:tcW w:w="4111" w:type="dxa"/>
            <w:tcBorders>
              <w:top w:val="thickThinMediumGap" w:sz="24" w:space="0" w:color="auto"/>
              <w:left w:val="nil"/>
              <w:bottom w:val="nil"/>
              <w:right w:val="nil"/>
            </w:tcBorders>
          </w:tcPr>
          <w:p w:rsidR="00177FD2" w:rsidRPr="00801DF4" w:rsidRDefault="00177FD2" w:rsidP="00385A9E">
            <w:pPr>
              <w:jc w:val="center"/>
              <w:rPr>
                <w:rFonts w:ascii="Arial New Bash" w:hAnsi="Arial New Bash"/>
                <w:b/>
                <w:caps/>
                <w:sz w:val="16"/>
              </w:rPr>
            </w:pPr>
          </w:p>
          <w:p w:rsidR="00177FD2" w:rsidRPr="00EE4306" w:rsidRDefault="00177FD2" w:rsidP="00385A9E">
            <w:pPr>
              <w:jc w:val="center"/>
              <w:rPr>
                <w:rFonts w:ascii="Arial New Bash" w:hAnsi="Arial New Bash"/>
                <w:b/>
                <w:caps/>
              </w:rPr>
            </w:pPr>
            <w:proofErr w:type="gramStart"/>
            <w:r w:rsidRPr="00EE4306">
              <w:rPr>
                <w:rFonts w:ascii="Arial New Bash" w:hAnsi="Arial New Bash"/>
                <w:b/>
                <w:caps/>
              </w:rPr>
              <w:t>[АРАР</w:t>
            </w:r>
            <w:proofErr w:type="gramEnd"/>
          </w:p>
          <w:p w:rsidR="00177FD2" w:rsidRPr="000370E2" w:rsidRDefault="00177FD2" w:rsidP="00385A9E">
            <w:pPr>
              <w:widowControl w:val="0"/>
              <w:autoSpaceDE w:val="0"/>
              <w:autoSpaceDN w:val="0"/>
              <w:adjustRightInd w:val="0"/>
              <w:jc w:val="center"/>
              <w:outlineLvl w:val="0"/>
              <w:rPr>
                <w:b/>
                <w:bCs/>
                <w:sz w:val="28"/>
                <w:szCs w:val="28"/>
              </w:rPr>
            </w:pPr>
            <w:r>
              <w:rPr>
                <w:sz w:val="28"/>
                <w:szCs w:val="28"/>
              </w:rPr>
              <w:t xml:space="preserve">12 июля </w:t>
            </w:r>
            <w:r w:rsidRPr="000370E2">
              <w:rPr>
                <w:sz w:val="28"/>
                <w:szCs w:val="28"/>
              </w:rPr>
              <w:t xml:space="preserve"> 201</w:t>
            </w:r>
            <w:r>
              <w:rPr>
                <w:sz w:val="28"/>
                <w:szCs w:val="28"/>
              </w:rPr>
              <w:t>6</w:t>
            </w:r>
            <w:r w:rsidRPr="000370E2">
              <w:rPr>
                <w:sz w:val="28"/>
                <w:szCs w:val="28"/>
              </w:rPr>
              <w:t xml:space="preserve"> </w:t>
            </w:r>
            <w:proofErr w:type="spellStart"/>
            <w:r w:rsidRPr="000370E2">
              <w:rPr>
                <w:sz w:val="28"/>
                <w:szCs w:val="28"/>
              </w:rPr>
              <w:t>й</w:t>
            </w:r>
            <w:proofErr w:type="spellEnd"/>
            <w:r w:rsidRPr="000370E2">
              <w:rPr>
                <w:sz w:val="28"/>
                <w:szCs w:val="28"/>
              </w:rPr>
              <w:t>.</w:t>
            </w:r>
          </w:p>
        </w:tc>
        <w:tc>
          <w:tcPr>
            <w:tcW w:w="1276" w:type="dxa"/>
            <w:tcBorders>
              <w:top w:val="thickThinMediumGap" w:sz="24" w:space="0" w:color="auto"/>
              <w:left w:val="nil"/>
              <w:bottom w:val="nil"/>
              <w:right w:val="nil"/>
            </w:tcBorders>
          </w:tcPr>
          <w:p w:rsidR="00177FD2" w:rsidRPr="00801DF4" w:rsidRDefault="00177FD2" w:rsidP="00385A9E">
            <w:pPr>
              <w:widowControl w:val="0"/>
              <w:autoSpaceDE w:val="0"/>
              <w:autoSpaceDN w:val="0"/>
              <w:ind w:firstLine="720"/>
              <w:rPr>
                <w:i/>
                <w:caps/>
                <w:sz w:val="20"/>
              </w:rPr>
            </w:pPr>
          </w:p>
          <w:p w:rsidR="00177FD2" w:rsidRPr="00DB18D2" w:rsidRDefault="00177FD2" w:rsidP="00385A9E">
            <w:pPr>
              <w:widowControl w:val="0"/>
              <w:autoSpaceDE w:val="0"/>
              <w:autoSpaceDN w:val="0"/>
              <w:rPr>
                <w:sz w:val="20"/>
              </w:rPr>
            </w:pPr>
          </w:p>
          <w:p w:rsidR="00177FD2" w:rsidRPr="00291C31" w:rsidRDefault="00177FD2" w:rsidP="00177FD2">
            <w:pPr>
              <w:widowControl w:val="0"/>
              <w:autoSpaceDE w:val="0"/>
              <w:autoSpaceDN w:val="0"/>
              <w:rPr>
                <w:b/>
                <w:caps/>
                <w:sz w:val="28"/>
                <w:szCs w:val="28"/>
              </w:rPr>
            </w:pPr>
            <w:r w:rsidRPr="00291C31">
              <w:rPr>
                <w:b/>
                <w:sz w:val="28"/>
                <w:szCs w:val="28"/>
              </w:rPr>
              <w:t>№ 94</w:t>
            </w:r>
          </w:p>
        </w:tc>
        <w:tc>
          <w:tcPr>
            <w:tcW w:w="4111" w:type="dxa"/>
            <w:tcBorders>
              <w:top w:val="thickThinMediumGap" w:sz="24" w:space="0" w:color="auto"/>
              <w:left w:val="nil"/>
              <w:bottom w:val="nil"/>
              <w:right w:val="nil"/>
            </w:tcBorders>
          </w:tcPr>
          <w:p w:rsidR="00177FD2" w:rsidRPr="00801DF4" w:rsidRDefault="00177FD2" w:rsidP="00385A9E">
            <w:pPr>
              <w:widowControl w:val="0"/>
              <w:tabs>
                <w:tab w:val="left" w:pos="708"/>
                <w:tab w:val="center" w:pos="4153"/>
                <w:tab w:val="right" w:pos="8306"/>
              </w:tabs>
              <w:autoSpaceDE w:val="0"/>
              <w:autoSpaceDN w:val="0"/>
              <w:jc w:val="center"/>
              <w:rPr>
                <w:rFonts w:ascii="Arial New Bash" w:hAnsi="Arial New Bash"/>
                <w:b/>
                <w:sz w:val="16"/>
              </w:rPr>
            </w:pPr>
          </w:p>
          <w:p w:rsidR="00177FD2" w:rsidRPr="00AE71E8" w:rsidRDefault="00177FD2" w:rsidP="00385A9E">
            <w:pPr>
              <w:widowControl w:val="0"/>
              <w:tabs>
                <w:tab w:val="left" w:pos="708"/>
                <w:tab w:val="center" w:pos="4153"/>
                <w:tab w:val="right" w:pos="8306"/>
              </w:tabs>
              <w:autoSpaceDE w:val="0"/>
              <w:autoSpaceDN w:val="0"/>
              <w:jc w:val="center"/>
              <w:rPr>
                <w:rFonts w:ascii="Arial New Bash" w:hAnsi="Arial New Bash"/>
                <w:b/>
              </w:rPr>
            </w:pPr>
            <w:r>
              <w:rPr>
                <w:rFonts w:ascii="Arial New Bash" w:hAnsi="Arial New Bash"/>
                <w:b/>
              </w:rPr>
              <w:t>ПОСТАНОВЛЕНИЕ</w:t>
            </w:r>
          </w:p>
          <w:p w:rsidR="00177FD2" w:rsidRPr="000370E2" w:rsidRDefault="00177FD2" w:rsidP="00177FD2">
            <w:pPr>
              <w:widowControl w:val="0"/>
              <w:tabs>
                <w:tab w:val="left" w:pos="708"/>
                <w:tab w:val="center" w:pos="4153"/>
                <w:tab w:val="right" w:pos="8306"/>
              </w:tabs>
              <w:autoSpaceDE w:val="0"/>
              <w:autoSpaceDN w:val="0"/>
              <w:jc w:val="center"/>
              <w:rPr>
                <w:sz w:val="28"/>
                <w:szCs w:val="28"/>
              </w:rPr>
            </w:pPr>
            <w:r>
              <w:rPr>
                <w:sz w:val="28"/>
                <w:szCs w:val="28"/>
              </w:rPr>
              <w:t xml:space="preserve"> 12 июля</w:t>
            </w:r>
            <w:r w:rsidRPr="000370E2">
              <w:rPr>
                <w:sz w:val="28"/>
                <w:szCs w:val="28"/>
              </w:rPr>
              <w:t xml:space="preserve"> 201</w:t>
            </w:r>
            <w:r>
              <w:rPr>
                <w:sz w:val="28"/>
                <w:szCs w:val="28"/>
              </w:rPr>
              <w:t>6</w:t>
            </w:r>
            <w:r w:rsidRPr="000370E2">
              <w:rPr>
                <w:sz w:val="28"/>
                <w:szCs w:val="28"/>
              </w:rPr>
              <w:t xml:space="preserve"> г.</w:t>
            </w:r>
          </w:p>
        </w:tc>
      </w:tr>
    </w:tbl>
    <w:p w:rsidR="00177FD2" w:rsidRDefault="00177FD2" w:rsidP="00177FD2">
      <w:pPr>
        <w:spacing w:line="240" w:lineRule="exact"/>
        <w:jc w:val="both"/>
        <w:rPr>
          <w:sz w:val="20"/>
          <w:szCs w:val="20"/>
        </w:rPr>
      </w:pPr>
    </w:p>
    <w:p w:rsidR="00177FD2" w:rsidRDefault="00177FD2" w:rsidP="00177FD2">
      <w:pPr>
        <w:spacing w:line="240" w:lineRule="exact"/>
        <w:jc w:val="both"/>
        <w:rPr>
          <w:sz w:val="20"/>
          <w:szCs w:val="20"/>
        </w:rPr>
      </w:pPr>
    </w:p>
    <w:p w:rsidR="00177FD2" w:rsidRPr="00623CC5" w:rsidRDefault="00177FD2" w:rsidP="00177FD2">
      <w:pPr>
        <w:pStyle w:val="2"/>
        <w:jc w:val="center"/>
        <w:rPr>
          <w:b w:val="0"/>
          <w:sz w:val="28"/>
          <w:szCs w:val="28"/>
        </w:rPr>
      </w:pPr>
      <w:r w:rsidRPr="00623CC5">
        <w:rPr>
          <w:b w:val="0"/>
          <w:bCs w:val="0"/>
          <w:sz w:val="28"/>
          <w:szCs w:val="28"/>
        </w:rPr>
        <w:t xml:space="preserve"> «</w:t>
      </w:r>
      <w:r w:rsidRPr="00623CC5">
        <w:rPr>
          <w:b w:val="0"/>
          <w:sz w:val="28"/>
          <w:szCs w:val="28"/>
        </w:rPr>
        <w:t xml:space="preserve">Об утверждении </w:t>
      </w:r>
      <w:r>
        <w:rPr>
          <w:b w:val="0"/>
          <w:sz w:val="28"/>
          <w:szCs w:val="28"/>
        </w:rPr>
        <w:t>муниципальной п</w:t>
      </w:r>
      <w:r w:rsidRPr="00623CC5">
        <w:rPr>
          <w:b w:val="0"/>
          <w:sz w:val="28"/>
          <w:szCs w:val="28"/>
        </w:rPr>
        <w:t>рограммы «Военно-патриотическое воспитание  несовершеннолетних и молод</w:t>
      </w:r>
      <w:r>
        <w:rPr>
          <w:b w:val="0"/>
          <w:sz w:val="28"/>
          <w:szCs w:val="28"/>
        </w:rPr>
        <w:t>е</w:t>
      </w:r>
      <w:r w:rsidRPr="00623CC5">
        <w:rPr>
          <w:b w:val="0"/>
          <w:sz w:val="28"/>
          <w:szCs w:val="28"/>
        </w:rPr>
        <w:t>жи</w:t>
      </w:r>
    </w:p>
    <w:p w:rsidR="00177FD2" w:rsidRPr="00623CC5" w:rsidRDefault="00177FD2" w:rsidP="00177FD2">
      <w:pPr>
        <w:pStyle w:val="2"/>
        <w:jc w:val="center"/>
        <w:rPr>
          <w:b w:val="0"/>
          <w:sz w:val="28"/>
          <w:szCs w:val="28"/>
        </w:rPr>
      </w:pPr>
      <w:r w:rsidRPr="00623CC5">
        <w:rPr>
          <w:b w:val="0"/>
          <w:sz w:val="28"/>
          <w:szCs w:val="28"/>
        </w:rPr>
        <w:t xml:space="preserve">сельского поселения </w:t>
      </w:r>
      <w:proofErr w:type="spellStart"/>
      <w:r>
        <w:rPr>
          <w:b w:val="0"/>
          <w:sz w:val="28"/>
          <w:szCs w:val="28"/>
        </w:rPr>
        <w:t>Енгалышевский</w:t>
      </w:r>
      <w:proofErr w:type="spellEnd"/>
      <w:r w:rsidRPr="00623CC5">
        <w:rPr>
          <w:b w:val="0"/>
          <w:sz w:val="28"/>
          <w:szCs w:val="28"/>
        </w:rPr>
        <w:t xml:space="preserve">  сельсовет муниципального района </w:t>
      </w:r>
      <w:proofErr w:type="spellStart"/>
      <w:r w:rsidRPr="00623CC5">
        <w:rPr>
          <w:b w:val="0"/>
          <w:sz w:val="28"/>
          <w:szCs w:val="28"/>
        </w:rPr>
        <w:t>Чишминский</w:t>
      </w:r>
      <w:proofErr w:type="spellEnd"/>
      <w:r w:rsidRPr="00623CC5">
        <w:rPr>
          <w:b w:val="0"/>
          <w:sz w:val="28"/>
          <w:szCs w:val="28"/>
        </w:rPr>
        <w:t xml:space="preserve">  район Республики Башкортостан</w:t>
      </w:r>
    </w:p>
    <w:p w:rsidR="00177FD2" w:rsidRPr="00623CC5" w:rsidRDefault="00177FD2" w:rsidP="00177FD2">
      <w:pPr>
        <w:autoSpaceDE w:val="0"/>
        <w:autoSpaceDN w:val="0"/>
        <w:adjustRightInd w:val="0"/>
        <w:ind w:firstLine="540"/>
        <w:jc w:val="center"/>
        <w:rPr>
          <w:bCs/>
          <w:sz w:val="28"/>
          <w:szCs w:val="28"/>
        </w:rPr>
      </w:pPr>
      <w:r w:rsidRPr="00623CC5">
        <w:rPr>
          <w:sz w:val="28"/>
          <w:szCs w:val="28"/>
        </w:rPr>
        <w:t>на 2016-2018 годы</w:t>
      </w:r>
      <w:r w:rsidRPr="00623CC5">
        <w:rPr>
          <w:bCs/>
          <w:sz w:val="28"/>
          <w:szCs w:val="28"/>
        </w:rPr>
        <w:t>»</w:t>
      </w:r>
    </w:p>
    <w:p w:rsidR="00177FD2" w:rsidRPr="00FA7EB4" w:rsidRDefault="00177FD2" w:rsidP="00177FD2">
      <w:pPr>
        <w:autoSpaceDE w:val="0"/>
        <w:autoSpaceDN w:val="0"/>
        <w:adjustRightInd w:val="0"/>
        <w:ind w:firstLine="540"/>
        <w:jc w:val="both"/>
        <w:rPr>
          <w:bCs/>
          <w:sz w:val="28"/>
          <w:szCs w:val="28"/>
        </w:rPr>
      </w:pPr>
    </w:p>
    <w:p w:rsidR="00177FD2" w:rsidRPr="00177FD2" w:rsidRDefault="00177FD2" w:rsidP="00177FD2">
      <w:pPr>
        <w:autoSpaceDE w:val="0"/>
        <w:autoSpaceDN w:val="0"/>
        <w:adjustRightInd w:val="0"/>
        <w:ind w:firstLine="540"/>
        <w:jc w:val="both"/>
        <w:rPr>
          <w:b/>
          <w:sz w:val="28"/>
          <w:szCs w:val="28"/>
        </w:rPr>
      </w:pPr>
      <w:proofErr w:type="gramStart"/>
      <w:r w:rsidRPr="00772A3D">
        <w:rPr>
          <w:sz w:val="28"/>
          <w:szCs w:val="28"/>
        </w:rPr>
        <w:t>В соответстви</w:t>
      </w:r>
      <w:r>
        <w:rPr>
          <w:sz w:val="28"/>
          <w:szCs w:val="28"/>
        </w:rPr>
        <w:t xml:space="preserve">и с </w:t>
      </w:r>
      <w:r w:rsidRPr="0038385E">
        <w:rPr>
          <w:sz w:val="28"/>
          <w:szCs w:val="28"/>
        </w:rPr>
        <w:t>п.п. 30 ч</w:t>
      </w:r>
      <w:r>
        <w:rPr>
          <w:sz w:val="28"/>
          <w:szCs w:val="28"/>
        </w:rPr>
        <w:t>.</w:t>
      </w:r>
      <w:r w:rsidRPr="0038385E">
        <w:rPr>
          <w:sz w:val="28"/>
          <w:szCs w:val="28"/>
        </w:rPr>
        <w:t xml:space="preserve"> 1 ст. 14 Федерального закона от 06.10.2003</w:t>
      </w:r>
      <w:r>
        <w:rPr>
          <w:sz w:val="28"/>
          <w:szCs w:val="28"/>
        </w:rPr>
        <w:t xml:space="preserve"> </w:t>
      </w:r>
      <w:r w:rsidRPr="0038385E">
        <w:rPr>
          <w:sz w:val="28"/>
          <w:szCs w:val="28"/>
        </w:rPr>
        <w:t>№131-ФЗ «Об общих принципах организации местного самоуправления в Российской Федерации»</w:t>
      </w:r>
      <w:r w:rsidRPr="00772A3D">
        <w:rPr>
          <w:sz w:val="28"/>
          <w:szCs w:val="28"/>
        </w:rPr>
        <w:t>,</w:t>
      </w:r>
      <w:r>
        <w:rPr>
          <w:sz w:val="28"/>
          <w:szCs w:val="28"/>
        </w:rPr>
        <w:t xml:space="preserve"> п. 4 ч. 1 ст. 9, </w:t>
      </w:r>
      <w:r w:rsidRPr="0038385E">
        <w:rPr>
          <w:sz w:val="28"/>
          <w:szCs w:val="28"/>
        </w:rPr>
        <w:t>ч. 1 ст. 14 Федерального закона от 28.03.1998 №</w:t>
      </w:r>
      <w:r w:rsidR="00291C31">
        <w:rPr>
          <w:sz w:val="28"/>
          <w:szCs w:val="28"/>
        </w:rPr>
        <w:t xml:space="preserve"> </w:t>
      </w:r>
      <w:r w:rsidRPr="0038385E">
        <w:rPr>
          <w:sz w:val="28"/>
          <w:szCs w:val="28"/>
        </w:rPr>
        <w:t>53-ФЗ «О воинской обязанности и военной службе»</w:t>
      </w:r>
      <w:r>
        <w:rPr>
          <w:sz w:val="28"/>
          <w:szCs w:val="28"/>
        </w:rPr>
        <w:t xml:space="preserve">, </w:t>
      </w:r>
      <w:r w:rsidRPr="008E7DA0">
        <w:rPr>
          <w:rStyle w:val="apple-style-span"/>
          <w:color w:val="000000"/>
          <w:sz w:val="28"/>
          <w:szCs w:val="28"/>
        </w:rPr>
        <w:t xml:space="preserve">Положением о военно-патриотических молодежных и детских объединениях, утвержденным </w:t>
      </w:r>
      <w:r w:rsidRPr="008E7DA0">
        <w:rPr>
          <w:sz w:val="28"/>
          <w:szCs w:val="28"/>
        </w:rPr>
        <w:t xml:space="preserve">Постановлением Правительства </w:t>
      </w:r>
      <w:r>
        <w:rPr>
          <w:sz w:val="28"/>
          <w:szCs w:val="28"/>
        </w:rPr>
        <w:t>РФ</w:t>
      </w:r>
      <w:r w:rsidRPr="008E7DA0">
        <w:rPr>
          <w:sz w:val="28"/>
          <w:szCs w:val="28"/>
        </w:rPr>
        <w:t xml:space="preserve"> от </w:t>
      </w:r>
      <w:r>
        <w:rPr>
          <w:sz w:val="28"/>
          <w:szCs w:val="28"/>
        </w:rPr>
        <w:t>24.07.2000 №</w:t>
      </w:r>
      <w:r w:rsidRPr="008E7DA0">
        <w:rPr>
          <w:sz w:val="28"/>
          <w:szCs w:val="28"/>
        </w:rPr>
        <w:t xml:space="preserve"> 551</w:t>
      </w:r>
      <w:r w:rsidRPr="00D95EB5">
        <w:rPr>
          <w:sz w:val="28"/>
          <w:szCs w:val="28"/>
        </w:rPr>
        <w:t xml:space="preserve">, </w:t>
      </w:r>
      <w:r>
        <w:rPr>
          <w:sz w:val="28"/>
          <w:szCs w:val="28"/>
        </w:rPr>
        <w:t>Постановлением</w:t>
      </w:r>
      <w:proofErr w:type="gramEnd"/>
      <w:r>
        <w:rPr>
          <w:sz w:val="28"/>
          <w:szCs w:val="28"/>
        </w:rPr>
        <w:t xml:space="preserve"> Правительства Республики Башкортостан от 20.06.2012 №</w:t>
      </w:r>
      <w:r w:rsidR="00291C31">
        <w:rPr>
          <w:sz w:val="28"/>
          <w:szCs w:val="28"/>
        </w:rPr>
        <w:t xml:space="preserve"> </w:t>
      </w:r>
      <w:r>
        <w:rPr>
          <w:sz w:val="28"/>
          <w:szCs w:val="28"/>
        </w:rPr>
        <w:t>201 «</w:t>
      </w:r>
      <w:r w:rsidRPr="00FF37D9">
        <w:rPr>
          <w:bCs/>
          <w:color w:val="000000"/>
          <w:sz w:val="28"/>
          <w:szCs w:val="28"/>
        </w:rPr>
        <w:t xml:space="preserve">О государственной программе </w:t>
      </w:r>
      <w:r>
        <w:rPr>
          <w:bCs/>
          <w:color w:val="000000"/>
          <w:sz w:val="28"/>
          <w:szCs w:val="28"/>
        </w:rPr>
        <w:t>«</w:t>
      </w:r>
      <w:r w:rsidRPr="00FF37D9">
        <w:rPr>
          <w:bCs/>
          <w:color w:val="000000"/>
          <w:sz w:val="28"/>
          <w:szCs w:val="28"/>
        </w:rPr>
        <w:t>Развитие молодежной политики в Республике Башкортостан</w:t>
      </w:r>
      <w:r w:rsidRPr="00460FE7">
        <w:rPr>
          <w:sz w:val="28"/>
          <w:szCs w:val="28"/>
        </w:rPr>
        <w:t>»</w:t>
      </w:r>
      <w:r>
        <w:rPr>
          <w:sz w:val="28"/>
          <w:szCs w:val="28"/>
        </w:rPr>
        <w:t xml:space="preserve"> </w:t>
      </w:r>
      <w:proofErr w:type="spellStart"/>
      <w:proofErr w:type="gramStart"/>
      <w:r w:rsidRPr="00177FD2">
        <w:rPr>
          <w:b/>
          <w:sz w:val="28"/>
          <w:szCs w:val="28"/>
        </w:rPr>
        <w:t>п</w:t>
      </w:r>
      <w:proofErr w:type="spellEnd"/>
      <w:proofErr w:type="gramEnd"/>
      <w:r>
        <w:rPr>
          <w:b/>
          <w:sz w:val="28"/>
          <w:szCs w:val="28"/>
        </w:rPr>
        <w:t xml:space="preserve"> </w:t>
      </w:r>
      <w:r w:rsidRPr="00177FD2">
        <w:rPr>
          <w:b/>
          <w:sz w:val="28"/>
          <w:szCs w:val="28"/>
        </w:rPr>
        <w:t>о</w:t>
      </w:r>
      <w:r>
        <w:rPr>
          <w:b/>
          <w:sz w:val="28"/>
          <w:szCs w:val="28"/>
        </w:rPr>
        <w:t xml:space="preserve"> </w:t>
      </w:r>
      <w:r w:rsidRPr="00177FD2">
        <w:rPr>
          <w:b/>
          <w:sz w:val="28"/>
          <w:szCs w:val="28"/>
        </w:rPr>
        <w:t>с</w:t>
      </w:r>
      <w:r>
        <w:rPr>
          <w:b/>
          <w:sz w:val="28"/>
          <w:szCs w:val="28"/>
        </w:rPr>
        <w:t xml:space="preserve"> </w:t>
      </w:r>
      <w:r w:rsidRPr="00177FD2">
        <w:rPr>
          <w:b/>
          <w:sz w:val="28"/>
          <w:szCs w:val="28"/>
        </w:rPr>
        <w:t>т</w:t>
      </w:r>
      <w:r>
        <w:rPr>
          <w:b/>
          <w:sz w:val="28"/>
          <w:szCs w:val="28"/>
        </w:rPr>
        <w:t xml:space="preserve"> </w:t>
      </w:r>
      <w:r w:rsidRPr="00177FD2">
        <w:rPr>
          <w:b/>
          <w:sz w:val="28"/>
          <w:szCs w:val="28"/>
        </w:rPr>
        <w:t>а</w:t>
      </w:r>
      <w:r>
        <w:rPr>
          <w:b/>
          <w:sz w:val="28"/>
          <w:szCs w:val="28"/>
        </w:rPr>
        <w:t xml:space="preserve"> </w:t>
      </w:r>
      <w:proofErr w:type="spellStart"/>
      <w:r w:rsidRPr="00177FD2">
        <w:rPr>
          <w:b/>
          <w:sz w:val="28"/>
          <w:szCs w:val="28"/>
        </w:rPr>
        <w:t>н</w:t>
      </w:r>
      <w:proofErr w:type="spellEnd"/>
      <w:r>
        <w:rPr>
          <w:b/>
          <w:sz w:val="28"/>
          <w:szCs w:val="28"/>
        </w:rPr>
        <w:t xml:space="preserve"> </w:t>
      </w:r>
      <w:r w:rsidRPr="00177FD2">
        <w:rPr>
          <w:b/>
          <w:sz w:val="28"/>
          <w:szCs w:val="28"/>
        </w:rPr>
        <w:t>о</w:t>
      </w:r>
      <w:r>
        <w:rPr>
          <w:b/>
          <w:sz w:val="28"/>
          <w:szCs w:val="28"/>
        </w:rPr>
        <w:t xml:space="preserve"> </w:t>
      </w:r>
      <w:r w:rsidRPr="00177FD2">
        <w:rPr>
          <w:b/>
          <w:sz w:val="28"/>
          <w:szCs w:val="28"/>
        </w:rPr>
        <w:t>в</w:t>
      </w:r>
      <w:r>
        <w:rPr>
          <w:b/>
          <w:sz w:val="28"/>
          <w:szCs w:val="28"/>
        </w:rPr>
        <w:t xml:space="preserve"> </w:t>
      </w:r>
      <w:r w:rsidRPr="00177FD2">
        <w:rPr>
          <w:b/>
          <w:sz w:val="28"/>
          <w:szCs w:val="28"/>
        </w:rPr>
        <w:t>л</w:t>
      </w:r>
      <w:r>
        <w:rPr>
          <w:b/>
          <w:sz w:val="28"/>
          <w:szCs w:val="28"/>
        </w:rPr>
        <w:t xml:space="preserve"> </w:t>
      </w:r>
      <w:r w:rsidRPr="00177FD2">
        <w:rPr>
          <w:b/>
          <w:sz w:val="28"/>
          <w:szCs w:val="28"/>
        </w:rPr>
        <w:t>я</w:t>
      </w:r>
      <w:r>
        <w:rPr>
          <w:b/>
          <w:sz w:val="28"/>
          <w:szCs w:val="28"/>
        </w:rPr>
        <w:t xml:space="preserve"> </w:t>
      </w:r>
      <w:r w:rsidRPr="00177FD2">
        <w:rPr>
          <w:b/>
          <w:sz w:val="28"/>
          <w:szCs w:val="28"/>
        </w:rPr>
        <w:t>ю:</w:t>
      </w:r>
    </w:p>
    <w:p w:rsidR="00177FD2" w:rsidRPr="00FA7EB4" w:rsidRDefault="00177FD2" w:rsidP="00177FD2">
      <w:pPr>
        <w:autoSpaceDE w:val="0"/>
        <w:autoSpaceDN w:val="0"/>
        <w:adjustRightInd w:val="0"/>
        <w:ind w:firstLine="540"/>
        <w:jc w:val="both"/>
        <w:rPr>
          <w:bCs/>
          <w:sz w:val="28"/>
          <w:szCs w:val="28"/>
        </w:rPr>
      </w:pPr>
    </w:p>
    <w:p w:rsidR="00177FD2" w:rsidRPr="00A327CD" w:rsidRDefault="00177FD2" w:rsidP="00177FD2">
      <w:pPr>
        <w:ind w:firstLine="540"/>
        <w:jc w:val="both"/>
        <w:rPr>
          <w:sz w:val="28"/>
          <w:szCs w:val="28"/>
        </w:rPr>
      </w:pPr>
      <w:r w:rsidRPr="00174B7D">
        <w:rPr>
          <w:sz w:val="28"/>
          <w:szCs w:val="28"/>
        </w:rPr>
        <w:t>1</w:t>
      </w:r>
      <w:r w:rsidRPr="00A327CD">
        <w:rPr>
          <w:sz w:val="28"/>
          <w:szCs w:val="28"/>
        </w:rPr>
        <w:t xml:space="preserve">. Утвердить </w:t>
      </w:r>
      <w:r w:rsidRPr="00623CC5">
        <w:rPr>
          <w:sz w:val="28"/>
          <w:szCs w:val="28"/>
        </w:rPr>
        <w:t>муниципальн</w:t>
      </w:r>
      <w:r>
        <w:rPr>
          <w:sz w:val="28"/>
          <w:szCs w:val="28"/>
        </w:rPr>
        <w:t>ую</w:t>
      </w:r>
      <w:r w:rsidRPr="00623CC5">
        <w:rPr>
          <w:sz w:val="28"/>
          <w:szCs w:val="28"/>
        </w:rPr>
        <w:t xml:space="preserve"> программ</w:t>
      </w:r>
      <w:r>
        <w:rPr>
          <w:sz w:val="28"/>
          <w:szCs w:val="28"/>
        </w:rPr>
        <w:t>у</w:t>
      </w:r>
      <w:r w:rsidRPr="00623CC5">
        <w:rPr>
          <w:sz w:val="28"/>
          <w:szCs w:val="28"/>
        </w:rPr>
        <w:t xml:space="preserve"> «Военно-патриотическое воспитание  несовершеннолетних </w:t>
      </w:r>
      <w:r>
        <w:rPr>
          <w:sz w:val="28"/>
          <w:szCs w:val="28"/>
        </w:rPr>
        <w:t xml:space="preserve">и молодежи сельского поселения </w:t>
      </w:r>
      <w:proofErr w:type="spellStart"/>
      <w:r>
        <w:rPr>
          <w:sz w:val="28"/>
          <w:szCs w:val="28"/>
        </w:rPr>
        <w:t>Енгалышевский</w:t>
      </w:r>
      <w:proofErr w:type="spellEnd"/>
      <w:r>
        <w:rPr>
          <w:sz w:val="28"/>
          <w:szCs w:val="28"/>
        </w:rPr>
        <w:tab/>
      </w:r>
      <w:r w:rsidRPr="00623CC5">
        <w:rPr>
          <w:sz w:val="28"/>
          <w:szCs w:val="28"/>
        </w:rPr>
        <w:t xml:space="preserve">  сельсовет муниципального района </w:t>
      </w:r>
      <w:proofErr w:type="spellStart"/>
      <w:r w:rsidRPr="00623CC5">
        <w:rPr>
          <w:sz w:val="28"/>
          <w:szCs w:val="28"/>
        </w:rPr>
        <w:t>Чишминский</w:t>
      </w:r>
      <w:proofErr w:type="spellEnd"/>
      <w:r w:rsidRPr="00623CC5">
        <w:rPr>
          <w:sz w:val="28"/>
          <w:szCs w:val="28"/>
        </w:rPr>
        <w:t xml:space="preserve">  район Республики Башкортостан на 2016-2018 годы</w:t>
      </w:r>
      <w:r>
        <w:rPr>
          <w:sz w:val="28"/>
          <w:szCs w:val="28"/>
        </w:rPr>
        <w:t>.</w:t>
      </w:r>
    </w:p>
    <w:p w:rsidR="00177FD2" w:rsidRPr="00A327CD" w:rsidRDefault="00177FD2" w:rsidP="00177FD2">
      <w:pPr>
        <w:ind w:firstLine="540"/>
        <w:jc w:val="both"/>
        <w:rPr>
          <w:sz w:val="28"/>
          <w:szCs w:val="28"/>
        </w:rPr>
      </w:pPr>
      <w:r w:rsidRPr="00A327CD">
        <w:rPr>
          <w:sz w:val="28"/>
          <w:szCs w:val="28"/>
        </w:rPr>
        <w:t>2. Обнародовать данное постановление в здании администрации</w:t>
      </w:r>
      <w:r>
        <w:rPr>
          <w:sz w:val="28"/>
          <w:szCs w:val="28"/>
        </w:rPr>
        <w:t xml:space="preserve"> сельского поселения</w:t>
      </w:r>
      <w:r w:rsidRPr="00A327CD">
        <w:rPr>
          <w:sz w:val="28"/>
          <w:szCs w:val="28"/>
        </w:rPr>
        <w:t xml:space="preserve"> по адресу: Республика Башкортостан, </w:t>
      </w:r>
      <w:proofErr w:type="spellStart"/>
      <w:r w:rsidRPr="00772A3D">
        <w:rPr>
          <w:bCs/>
          <w:sz w:val="28"/>
          <w:szCs w:val="28"/>
        </w:rPr>
        <w:t>Чишминский</w:t>
      </w:r>
      <w:proofErr w:type="spellEnd"/>
      <w:r w:rsidRPr="00A327CD">
        <w:rPr>
          <w:sz w:val="28"/>
          <w:szCs w:val="28"/>
        </w:rPr>
        <w:t xml:space="preserve"> район, </w:t>
      </w:r>
      <w:r>
        <w:rPr>
          <w:sz w:val="28"/>
          <w:szCs w:val="28"/>
        </w:rPr>
        <w:t xml:space="preserve">с. </w:t>
      </w:r>
      <w:proofErr w:type="spellStart"/>
      <w:r>
        <w:rPr>
          <w:sz w:val="28"/>
          <w:szCs w:val="28"/>
        </w:rPr>
        <w:t>Енгалышево</w:t>
      </w:r>
      <w:proofErr w:type="spellEnd"/>
      <w:r>
        <w:rPr>
          <w:sz w:val="28"/>
          <w:szCs w:val="28"/>
        </w:rPr>
        <w:t xml:space="preserve">, ул. </w:t>
      </w:r>
      <w:proofErr w:type="spellStart"/>
      <w:r>
        <w:rPr>
          <w:sz w:val="28"/>
          <w:szCs w:val="28"/>
        </w:rPr>
        <w:t>Манаева</w:t>
      </w:r>
      <w:proofErr w:type="spellEnd"/>
      <w:r>
        <w:rPr>
          <w:sz w:val="28"/>
          <w:szCs w:val="28"/>
        </w:rPr>
        <w:t>, 13</w:t>
      </w:r>
      <w:r w:rsidRPr="00A327CD">
        <w:rPr>
          <w:sz w:val="28"/>
          <w:szCs w:val="28"/>
        </w:rPr>
        <w:t xml:space="preserve"> и разместить на официальном сайте администрации </w:t>
      </w:r>
      <w:proofErr w:type="spellStart"/>
      <w:r>
        <w:rPr>
          <w:sz w:val="28"/>
          <w:szCs w:val="28"/>
        </w:rPr>
        <w:t>Енгалышевский</w:t>
      </w:r>
      <w:proofErr w:type="spellEnd"/>
      <w:r>
        <w:rPr>
          <w:sz w:val="28"/>
          <w:szCs w:val="28"/>
        </w:rPr>
        <w:tab/>
      </w:r>
      <w:r w:rsidRPr="00A327CD">
        <w:rPr>
          <w:sz w:val="28"/>
          <w:szCs w:val="28"/>
        </w:rPr>
        <w:t xml:space="preserve"> сельсовет муниципального района </w:t>
      </w:r>
      <w:proofErr w:type="spellStart"/>
      <w:r w:rsidRPr="00772A3D">
        <w:rPr>
          <w:bCs/>
          <w:sz w:val="28"/>
          <w:szCs w:val="28"/>
        </w:rPr>
        <w:t>Чишминский</w:t>
      </w:r>
      <w:proofErr w:type="spellEnd"/>
      <w:r>
        <w:rPr>
          <w:sz w:val="28"/>
          <w:szCs w:val="28"/>
        </w:rPr>
        <w:t xml:space="preserve"> район Республики Башкортостан</w:t>
      </w:r>
      <w:r w:rsidRPr="00A327CD">
        <w:rPr>
          <w:sz w:val="28"/>
          <w:szCs w:val="28"/>
        </w:rPr>
        <w:t>.</w:t>
      </w:r>
    </w:p>
    <w:p w:rsidR="00177FD2" w:rsidRPr="00A327CD" w:rsidRDefault="00177FD2" w:rsidP="00177FD2">
      <w:pPr>
        <w:widowControl w:val="0"/>
        <w:autoSpaceDE w:val="0"/>
        <w:autoSpaceDN w:val="0"/>
        <w:adjustRightInd w:val="0"/>
        <w:ind w:firstLine="540"/>
        <w:jc w:val="both"/>
        <w:rPr>
          <w:sz w:val="28"/>
          <w:szCs w:val="28"/>
        </w:rPr>
      </w:pPr>
      <w:r w:rsidRPr="00A327CD">
        <w:rPr>
          <w:sz w:val="28"/>
          <w:szCs w:val="28"/>
        </w:rPr>
        <w:t>3. Настоящее Постановление вступает в силу с момента его подписания.</w:t>
      </w:r>
    </w:p>
    <w:p w:rsidR="00177FD2" w:rsidRDefault="00177FD2" w:rsidP="00177FD2">
      <w:pPr>
        <w:autoSpaceDE w:val="0"/>
        <w:autoSpaceDN w:val="0"/>
        <w:adjustRightInd w:val="0"/>
        <w:ind w:firstLine="540"/>
        <w:jc w:val="both"/>
        <w:rPr>
          <w:sz w:val="28"/>
          <w:szCs w:val="28"/>
        </w:rPr>
      </w:pPr>
      <w:r w:rsidRPr="00A327CD">
        <w:rPr>
          <w:sz w:val="28"/>
          <w:szCs w:val="28"/>
        </w:rPr>
        <w:t xml:space="preserve">4. </w:t>
      </w:r>
      <w:proofErr w:type="gramStart"/>
      <w:r w:rsidRPr="00A327CD">
        <w:rPr>
          <w:sz w:val="28"/>
          <w:szCs w:val="28"/>
        </w:rPr>
        <w:t>Контроль за</w:t>
      </w:r>
      <w:proofErr w:type="gramEnd"/>
      <w:r w:rsidRPr="00A327CD">
        <w:rPr>
          <w:sz w:val="28"/>
          <w:szCs w:val="28"/>
        </w:rPr>
        <w:t xml:space="preserve"> исполнением настоящего Постановления оставляю за собой.</w:t>
      </w:r>
      <w:r>
        <w:rPr>
          <w:sz w:val="28"/>
          <w:szCs w:val="28"/>
        </w:rPr>
        <w:br/>
      </w:r>
    </w:p>
    <w:p w:rsidR="00177FD2" w:rsidRPr="00A327CD" w:rsidRDefault="00177FD2" w:rsidP="00177FD2">
      <w:pPr>
        <w:autoSpaceDE w:val="0"/>
        <w:autoSpaceDN w:val="0"/>
        <w:adjustRightInd w:val="0"/>
        <w:ind w:firstLine="540"/>
        <w:jc w:val="both"/>
        <w:rPr>
          <w:bCs/>
          <w:sz w:val="28"/>
          <w:szCs w:val="28"/>
        </w:rPr>
      </w:pPr>
    </w:p>
    <w:p w:rsidR="00177FD2" w:rsidRPr="00FA7EB4" w:rsidRDefault="00177FD2" w:rsidP="00177FD2">
      <w:pPr>
        <w:spacing w:before="180" w:after="180"/>
        <w:jc w:val="both"/>
        <w:rPr>
          <w:color w:val="000000"/>
          <w:sz w:val="28"/>
          <w:szCs w:val="28"/>
        </w:rPr>
      </w:pPr>
      <w:r w:rsidRPr="00A327CD">
        <w:rPr>
          <w:color w:val="000000"/>
          <w:sz w:val="28"/>
          <w:szCs w:val="28"/>
        </w:rPr>
        <w:t xml:space="preserve"> Глава </w:t>
      </w:r>
      <w:r>
        <w:rPr>
          <w:color w:val="000000"/>
          <w:sz w:val="28"/>
          <w:szCs w:val="28"/>
        </w:rPr>
        <w:t xml:space="preserve"> сельского </w:t>
      </w:r>
      <w:r w:rsidRPr="00FA7EB4">
        <w:rPr>
          <w:color w:val="000000"/>
          <w:sz w:val="28"/>
          <w:szCs w:val="28"/>
        </w:rPr>
        <w:t xml:space="preserve"> поселения </w:t>
      </w:r>
      <w:r>
        <w:rPr>
          <w:color w:val="000000"/>
          <w:sz w:val="28"/>
          <w:szCs w:val="28"/>
        </w:rPr>
        <w:t xml:space="preserve">                                                                 В.В. Ермолаев</w:t>
      </w:r>
    </w:p>
    <w:p w:rsidR="00177FD2" w:rsidRDefault="00177FD2" w:rsidP="00177FD2">
      <w:pPr>
        <w:spacing w:before="180" w:after="180"/>
        <w:jc w:val="right"/>
        <w:rPr>
          <w:color w:val="000000"/>
        </w:rPr>
      </w:pPr>
    </w:p>
    <w:p w:rsidR="00177FD2" w:rsidRDefault="00177FD2" w:rsidP="00177FD2">
      <w:pPr>
        <w:spacing w:before="180" w:after="180"/>
        <w:jc w:val="right"/>
        <w:rPr>
          <w:color w:val="000000"/>
        </w:rPr>
      </w:pPr>
    </w:p>
    <w:p w:rsidR="00177FD2" w:rsidRDefault="00177FD2" w:rsidP="00177FD2">
      <w:pPr>
        <w:spacing w:before="180" w:after="180"/>
        <w:jc w:val="right"/>
        <w:rPr>
          <w:color w:val="000000"/>
        </w:rPr>
      </w:pPr>
    </w:p>
    <w:p w:rsidR="00177FD2" w:rsidRDefault="00177FD2" w:rsidP="00177FD2">
      <w:pPr>
        <w:spacing w:before="180" w:after="180"/>
        <w:jc w:val="right"/>
        <w:rPr>
          <w:color w:val="000000"/>
        </w:rPr>
      </w:pPr>
    </w:p>
    <w:p w:rsidR="00177FD2" w:rsidRPr="00FA7EB4" w:rsidRDefault="00177FD2" w:rsidP="00177FD2">
      <w:pPr>
        <w:jc w:val="right"/>
        <w:rPr>
          <w:color w:val="000000"/>
        </w:rPr>
      </w:pPr>
      <w:r w:rsidRPr="00FA7EB4">
        <w:rPr>
          <w:color w:val="000000"/>
        </w:rPr>
        <w:lastRenderedPageBreak/>
        <w:t>Приложение</w:t>
      </w:r>
      <w:r>
        <w:rPr>
          <w:color w:val="000000"/>
        </w:rPr>
        <w:t xml:space="preserve"> № 1</w:t>
      </w:r>
    </w:p>
    <w:p w:rsidR="00177FD2" w:rsidRPr="00FA7EB4" w:rsidRDefault="00177FD2" w:rsidP="00177FD2">
      <w:pPr>
        <w:jc w:val="right"/>
        <w:rPr>
          <w:color w:val="000000"/>
        </w:rPr>
      </w:pPr>
      <w:r w:rsidRPr="00FA7EB4">
        <w:rPr>
          <w:color w:val="000000"/>
        </w:rPr>
        <w:t xml:space="preserve">к постановлению главы </w:t>
      </w:r>
      <w:proofErr w:type="gramStart"/>
      <w:r>
        <w:rPr>
          <w:color w:val="000000"/>
        </w:rPr>
        <w:t>сельского</w:t>
      </w:r>
      <w:proofErr w:type="gramEnd"/>
      <w:r>
        <w:rPr>
          <w:color w:val="000000"/>
        </w:rPr>
        <w:t xml:space="preserve"> </w:t>
      </w:r>
    </w:p>
    <w:p w:rsidR="00177FD2" w:rsidRPr="00FA7EB4" w:rsidRDefault="00177FD2" w:rsidP="00177FD2">
      <w:pPr>
        <w:jc w:val="right"/>
        <w:rPr>
          <w:color w:val="000000"/>
        </w:rPr>
      </w:pPr>
      <w:r w:rsidRPr="00FA7EB4">
        <w:rPr>
          <w:color w:val="000000"/>
        </w:rPr>
        <w:t xml:space="preserve">поселения </w:t>
      </w:r>
      <w:proofErr w:type="spellStart"/>
      <w:r>
        <w:rPr>
          <w:color w:val="000000"/>
        </w:rPr>
        <w:t>Енгалышевский</w:t>
      </w:r>
      <w:proofErr w:type="spellEnd"/>
      <w:r>
        <w:rPr>
          <w:color w:val="000000"/>
        </w:rPr>
        <w:t xml:space="preserve"> сельсовет</w:t>
      </w:r>
    </w:p>
    <w:p w:rsidR="00177FD2" w:rsidRPr="00FA7EB4" w:rsidRDefault="00177FD2" w:rsidP="00177FD2">
      <w:pPr>
        <w:jc w:val="right"/>
        <w:rPr>
          <w:color w:val="000000"/>
        </w:rPr>
      </w:pPr>
      <w:r w:rsidRPr="00FA7EB4">
        <w:rPr>
          <w:color w:val="000000"/>
        </w:rPr>
        <w:t> муниципального района</w:t>
      </w:r>
    </w:p>
    <w:p w:rsidR="00177FD2" w:rsidRPr="00FA7EB4" w:rsidRDefault="00177FD2" w:rsidP="00177FD2">
      <w:pPr>
        <w:jc w:val="right"/>
        <w:rPr>
          <w:color w:val="000000"/>
        </w:rPr>
      </w:pPr>
      <w:proofErr w:type="spellStart"/>
      <w:r w:rsidRPr="00FA7EB4">
        <w:rPr>
          <w:color w:val="000000"/>
        </w:rPr>
        <w:t>Чишминский</w:t>
      </w:r>
      <w:proofErr w:type="spellEnd"/>
      <w:r w:rsidRPr="00FA7EB4">
        <w:rPr>
          <w:color w:val="000000"/>
        </w:rPr>
        <w:t xml:space="preserve"> район</w:t>
      </w:r>
    </w:p>
    <w:p w:rsidR="00177FD2" w:rsidRPr="00FA7EB4" w:rsidRDefault="00177FD2" w:rsidP="00177FD2">
      <w:pPr>
        <w:jc w:val="right"/>
        <w:rPr>
          <w:color w:val="000000"/>
        </w:rPr>
      </w:pPr>
      <w:r w:rsidRPr="00FA7EB4">
        <w:rPr>
          <w:color w:val="000000"/>
        </w:rPr>
        <w:t>Республики Башкортостан</w:t>
      </w:r>
    </w:p>
    <w:p w:rsidR="00177FD2" w:rsidRPr="00FA7EB4" w:rsidRDefault="00177FD2" w:rsidP="00177FD2">
      <w:pPr>
        <w:jc w:val="right"/>
        <w:rPr>
          <w:color w:val="000000"/>
        </w:rPr>
      </w:pPr>
      <w:r w:rsidRPr="00FA7EB4">
        <w:rPr>
          <w:color w:val="000000"/>
        </w:rPr>
        <w:t xml:space="preserve"> от </w:t>
      </w:r>
      <w:r>
        <w:rPr>
          <w:color w:val="000000"/>
        </w:rPr>
        <w:t>12 июля 2016 г.  № 94</w:t>
      </w:r>
    </w:p>
    <w:p w:rsidR="00177FD2" w:rsidRDefault="00177FD2" w:rsidP="00177FD2"/>
    <w:p w:rsidR="00177FD2" w:rsidRDefault="00177FD2" w:rsidP="00177FD2"/>
    <w:p w:rsidR="00177FD2" w:rsidRDefault="00177FD2" w:rsidP="00177FD2">
      <w:pPr>
        <w:jc w:val="center"/>
        <w:rPr>
          <w:sz w:val="28"/>
          <w:szCs w:val="28"/>
        </w:rPr>
      </w:pPr>
      <w:r>
        <w:rPr>
          <w:sz w:val="28"/>
          <w:szCs w:val="28"/>
        </w:rPr>
        <w:t>М</w:t>
      </w:r>
      <w:r w:rsidRPr="00623CC5">
        <w:rPr>
          <w:sz w:val="28"/>
          <w:szCs w:val="28"/>
        </w:rPr>
        <w:t>униципальн</w:t>
      </w:r>
      <w:r>
        <w:rPr>
          <w:sz w:val="28"/>
          <w:szCs w:val="28"/>
        </w:rPr>
        <w:t>ая</w:t>
      </w:r>
      <w:r w:rsidRPr="00623CC5">
        <w:rPr>
          <w:sz w:val="28"/>
          <w:szCs w:val="28"/>
        </w:rPr>
        <w:t xml:space="preserve"> программ</w:t>
      </w:r>
      <w:r>
        <w:rPr>
          <w:sz w:val="28"/>
          <w:szCs w:val="28"/>
        </w:rPr>
        <w:t>а</w:t>
      </w:r>
      <w:r w:rsidRPr="00623CC5">
        <w:rPr>
          <w:sz w:val="28"/>
          <w:szCs w:val="28"/>
        </w:rPr>
        <w:t xml:space="preserve"> «Военно-патриотическое воспитание  несовершеннолетних и молодежи сельского поселения </w:t>
      </w:r>
      <w:proofErr w:type="spellStart"/>
      <w:r>
        <w:rPr>
          <w:sz w:val="28"/>
          <w:szCs w:val="28"/>
        </w:rPr>
        <w:t>Енгалышевский</w:t>
      </w:r>
      <w:proofErr w:type="spellEnd"/>
    </w:p>
    <w:p w:rsidR="00177FD2" w:rsidRDefault="00177FD2" w:rsidP="00177FD2">
      <w:pPr>
        <w:jc w:val="center"/>
      </w:pPr>
      <w:r w:rsidRPr="00623CC5">
        <w:rPr>
          <w:sz w:val="28"/>
          <w:szCs w:val="28"/>
        </w:rPr>
        <w:t xml:space="preserve">  сельсовет муниципального района </w:t>
      </w:r>
      <w:proofErr w:type="spellStart"/>
      <w:r w:rsidRPr="00623CC5">
        <w:rPr>
          <w:sz w:val="28"/>
          <w:szCs w:val="28"/>
        </w:rPr>
        <w:t>Чишминский</w:t>
      </w:r>
      <w:proofErr w:type="spellEnd"/>
      <w:r w:rsidRPr="00623CC5">
        <w:rPr>
          <w:sz w:val="28"/>
          <w:szCs w:val="28"/>
        </w:rPr>
        <w:t xml:space="preserve">  район Республики Башкортостан на 2016-2018 годы</w:t>
      </w:r>
    </w:p>
    <w:p w:rsidR="00177FD2" w:rsidRDefault="00177FD2" w:rsidP="00177FD2"/>
    <w:p w:rsidR="00177FD2" w:rsidRDefault="00177FD2" w:rsidP="00177FD2"/>
    <w:p w:rsidR="00177FD2" w:rsidRDefault="00177FD2" w:rsidP="00177FD2">
      <w:pPr>
        <w:jc w:val="center"/>
        <w:rPr>
          <w:b/>
          <w:sz w:val="28"/>
          <w:szCs w:val="28"/>
        </w:rPr>
      </w:pPr>
      <w:r>
        <w:rPr>
          <w:b/>
          <w:sz w:val="28"/>
          <w:szCs w:val="28"/>
        </w:rPr>
        <w:t>Паспорт программы</w:t>
      </w:r>
    </w:p>
    <w:tbl>
      <w:tblPr>
        <w:tblW w:w="10916"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84"/>
        <w:gridCol w:w="7932"/>
      </w:tblGrid>
      <w:tr w:rsidR="00177FD2" w:rsidTr="00385A9E">
        <w:tc>
          <w:tcPr>
            <w:tcW w:w="2984" w:type="dxa"/>
            <w:tcBorders>
              <w:top w:val="single" w:sz="4" w:space="0" w:color="000000"/>
              <w:left w:val="single" w:sz="4" w:space="0" w:color="000000"/>
              <w:bottom w:val="single" w:sz="4" w:space="0" w:color="000000"/>
              <w:right w:val="single" w:sz="4" w:space="0" w:color="000000"/>
            </w:tcBorders>
          </w:tcPr>
          <w:p w:rsidR="00177FD2" w:rsidRDefault="00177FD2" w:rsidP="00385A9E">
            <w:pPr>
              <w:rPr>
                <w:b/>
                <w:sz w:val="28"/>
                <w:szCs w:val="28"/>
              </w:rPr>
            </w:pPr>
            <w:r>
              <w:rPr>
                <w:b/>
                <w:sz w:val="28"/>
                <w:szCs w:val="28"/>
              </w:rPr>
              <w:t>Наименование программы</w:t>
            </w:r>
          </w:p>
        </w:tc>
        <w:tc>
          <w:tcPr>
            <w:tcW w:w="7932" w:type="dxa"/>
            <w:tcBorders>
              <w:top w:val="single" w:sz="4" w:space="0" w:color="000000"/>
              <w:left w:val="single" w:sz="4" w:space="0" w:color="000000"/>
              <w:bottom w:val="single" w:sz="4" w:space="0" w:color="000000"/>
              <w:right w:val="single" w:sz="4" w:space="0" w:color="000000"/>
            </w:tcBorders>
          </w:tcPr>
          <w:p w:rsidR="00177FD2" w:rsidRPr="00B563E1" w:rsidRDefault="00177FD2" w:rsidP="00385A9E">
            <w:pPr>
              <w:jc w:val="both"/>
              <w:rPr>
                <w:sz w:val="26"/>
                <w:szCs w:val="26"/>
              </w:rPr>
            </w:pPr>
            <w:r w:rsidRPr="00B563E1">
              <w:rPr>
                <w:sz w:val="26"/>
                <w:szCs w:val="26"/>
              </w:rPr>
              <w:t xml:space="preserve">Муниципальная программа «Военно-патриотическое и гражданское воспитание несовершеннолетних и молодежи сельского поселения </w:t>
            </w:r>
            <w:proofErr w:type="spellStart"/>
            <w:r w:rsidRPr="00177FD2">
              <w:t>Енгалышевский</w:t>
            </w:r>
            <w:proofErr w:type="spellEnd"/>
            <w:r>
              <w:rPr>
                <w:sz w:val="28"/>
                <w:szCs w:val="28"/>
              </w:rPr>
              <w:tab/>
            </w:r>
            <w:r w:rsidRPr="00B563E1">
              <w:rPr>
                <w:sz w:val="26"/>
                <w:szCs w:val="26"/>
              </w:rPr>
              <w:t xml:space="preserve">  сельсовет муниципального района </w:t>
            </w:r>
            <w:proofErr w:type="spellStart"/>
            <w:r w:rsidRPr="00B563E1">
              <w:rPr>
                <w:sz w:val="26"/>
                <w:szCs w:val="26"/>
              </w:rPr>
              <w:t>Чишминский</w:t>
            </w:r>
            <w:proofErr w:type="spellEnd"/>
            <w:r w:rsidRPr="00B563E1">
              <w:rPr>
                <w:sz w:val="26"/>
                <w:szCs w:val="26"/>
              </w:rPr>
              <w:t xml:space="preserve">  район Республики Башкортостан на 2016-2018 годы</w:t>
            </w:r>
          </w:p>
        </w:tc>
      </w:tr>
      <w:tr w:rsidR="00177FD2" w:rsidTr="00385A9E">
        <w:tc>
          <w:tcPr>
            <w:tcW w:w="2984" w:type="dxa"/>
            <w:tcBorders>
              <w:top w:val="single" w:sz="4" w:space="0" w:color="000000"/>
              <w:left w:val="single" w:sz="4" w:space="0" w:color="000000"/>
              <w:bottom w:val="single" w:sz="4" w:space="0" w:color="000000"/>
              <w:right w:val="single" w:sz="4" w:space="0" w:color="000000"/>
            </w:tcBorders>
          </w:tcPr>
          <w:p w:rsidR="00177FD2" w:rsidRDefault="00177FD2" w:rsidP="00385A9E">
            <w:pPr>
              <w:rPr>
                <w:b/>
                <w:sz w:val="28"/>
                <w:szCs w:val="28"/>
              </w:rPr>
            </w:pPr>
            <w:r>
              <w:rPr>
                <w:b/>
                <w:sz w:val="28"/>
                <w:szCs w:val="28"/>
              </w:rPr>
              <w:t>Основания для разработки программы</w:t>
            </w:r>
          </w:p>
        </w:tc>
        <w:tc>
          <w:tcPr>
            <w:tcW w:w="7932" w:type="dxa"/>
            <w:tcBorders>
              <w:top w:val="single" w:sz="4" w:space="0" w:color="000000"/>
              <w:left w:val="single" w:sz="4" w:space="0" w:color="000000"/>
              <w:bottom w:val="single" w:sz="4" w:space="0" w:color="000000"/>
              <w:right w:val="single" w:sz="4" w:space="0" w:color="000000"/>
            </w:tcBorders>
          </w:tcPr>
          <w:p w:rsidR="00177FD2" w:rsidRPr="00B563E1" w:rsidRDefault="00177FD2" w:rsidP="00385A9E">
            <w:pPr>
              <w:jc w:val="both"/>
              <w:rPr>
                <w:sz w:val="26"/>
                <w:szCs w:val="26"/>
              </w:rPr>
            </w:pPr>
            <w:r w:rsidRPr="00B563E1">
              <w:rPr>
                <w:sz w:val="26"/>
                <w:szCs w:val="26"/>
              </w:rPr>
              <w:t xml:space="preserve">Постановление Правительства РФ от 30.12.2015 № 1493 «Об утверждении государственной программы «Патриотическое воспитание граждан Российской Федерации на 2016 - 2020 годы», </w:t>
            </w:r>
          </w:p>
          <w:p w:rsidR="00177FD2" w:rsidRPr="00B563E1" w:rsidRDefault="00177FD2" w:rsidP="00385A9E">
            <w:pPr>
              <w:jc w:val="both"/>
              <w:rPr>
                <w:sz w:val="26"/>
                <w:szCs w:val="26"/>
              </w:rPr>
            </w:pPr>
            <w:r w:rsidRPr="00B563E1">
              <w:rPr>
                <w:sz w:val="26"/>
                <w:szCs w:val="26"/>
              </w:rPr>
              <w:t>Постановление Правительства Республики Башкортостан от 20.06.2012 №201 «</w:t>
            </w:r>
            <w:r w:rsidRPr="00B563E1">
              <w:rPr>
                <w:bCs/>
                <w:color w:val="000000"/>
                <w:sz w:val="26"/>
                <w:szCs w:val="26"/>
              </w:rPr>
              <w:t>О государственной программе «Развитие молодежной политики в Республике Башкортостан»</w:t>
            </w:r>
            <w:r w:rsidRPr="00B563E1">
              <w:rPr>
                <w:sz w:val="26"/>
                <w:szCs w:val="26"/>
              </w:rPr>
              <w:t>.</w:t>
            </w:r>
          </w:p>
        </w:tc>
      </w:tr>
      <w:tr w:rsidR="00177FD2" w:rsidTr="00385A9E">
        <w:tc>
          <w:tcPr>
            <w:tcW w:w="2984" w:type="dxa"/>
            <w:tcBorders>
              <w:top w:val="single" w:sz="4" w:space="0" w:color="000000"/>
              <w:left w:val="single" w:sz="4" w:space="0" w:color="000000"/>
              <w:bottom w:val="single" w:sz="4" w:space="0" w:color="000000"/>
              <w:right w:val="single" w:sz="4" w:space="0" w:color="000000"/>
            </w:tcBorders>
          </w:tcPr>
          <w:p w:rsidR="00177FD2" w:rsidRDefault="00177FD2" w:rsidP="00385A9E">
            <w:pPr>
              <w:rPr>
                <w:b/>
                <w:bCs/>
                <w:sz w:val="28"/>
                <w:szCs w:val="28"/>
              </w:rPr>
            </w:pPr>
            <w:r>
              <w:rPr>
                <w:b/>
                <w:bCs/>
                <w:sz w:val="28"/>
                <w:szCs w:val="28"/>
              </w:rPr>
              <w:t xml:space="preserve">Основные разработчики программы  </w:t>
            </w:r>
          </w:p>
        </w:tc>
        <w:tc>
          <w:tcPr>
            <w:tcW w:w="7932" w:type="dxa"/>
            <w:tcBorders>
              <w:top w:val="single" w:sz="4" w:space="0" w:color="000000"/>
              <w:left w:val="single" w:sz="4" w:space="0" w:color="000000"/>
              <w:bottom w:val="single" w:sz="4" w:space="0" w:color="000000"/>
              <w:right w:val="single" w:sz="4" w:space="0" w:color="000000"/>
            </w:tcBorders>
          </w:tcPr>
          <w:p w:rsidR="00177FD2" w:rsidRPr="00B563E1" w:rsidRDefault="00177FD2" w:rsidP="00385A9E">
            <w:pPr>
              <w:jc w:val="both"/>
              <w:rPr>
                <w:b/>
                <w:sz w:val="26"/>
                <w:szCs w:val="26"/>
              </w:rPr>
            </w:pPr>
            <w:r w:rsidRPr="00B563E1">
              <w:rPr>
                <w:sz w:val="26"/>
                <w:szCs w:val="26"/>
              </w:rPr>
              <w:t xml:space="preserve">Администрация сельского поселения </w:t>
            </w:r>
            <w:proofErr w:type="spellStart"/>
            <w:r w:rsidRPr="00177FD2">
              <w:t>Енгалышевский</w:t>
            </w:r>
            <w:proofErr w:type="spellEnd"/>
            <w:r w:rsidRPr="00B563E1">
              <w:rPr>
                <w:sz w:val="26"/>
                <w:szCs w:val="26"/>
              </w:rPr>
              <w:t xml:space="preserve">  сельсовет муниципального района </w:t>
            </w:r>
            <w:proofErr w:type="spellStart"/>
            <w:r w:rsidRPr="00B563E1">
              <w:rPr>
                <w:sz w:val="26"/>
                <w:szCs w:val="26"/>
              </w:rPr>
              <w:t>Чишминский</w:t>
            </w:r>
            <w:proofErr w:type="spellEnd"/>
            <w:r w:rsidRPr="00B563E1">
              <w:rPr>
                <w:sz w:val="26"/>
                <w:szCs w:val="26"/>
              </w:rPr>
              <w:t xml:space="preserve">  район Республики Башкортостан</w:t>
            </w:r>
          </w:p>
        </w:tc>
      </w:tr>
      <w:tr w:rsidR="00177FD2" w:rsidTr="00385A9E">
        <w:tc>
          <w:tcPr>
            <w:tcW w:w="2984" w:type="dxa"/>
            <w:tcBorders>
              <w:top w:val="single" w:sz="4" w:space="0" w:color="000000"/>
              <w:left w:val="single" w:sz="4" w:space="0" w:color="000000"/>
              <w:bottom w:val="single" w:sz="4" w:space="0" w:color="000000"/>
              <w:right w:val="single" w:sz="4" w:space="0" w:color="000000"/>
            </w:tcBorders>
          </w:tcPr>
          <w:p w:rsidR="00177FD2" w:rsidRDefault="00177FD2" w:rsidP="00385A9E">
            <w:pPr>
              <w:rPr>
                <w:b/>
                <w:sz w:val="28"/>
                <w:szCs w:val="28"/>
              </w:rPr>
            </w:pPr>
            <w:r>
              <w:rPr>
                <w:b/>
                <w:sz w:val="28"/>
                <w:szCs w:val="28"/>
              </w:rPr>
              <w:t>Исполнители основных мероприятий программы</w:t>
            </w:r>
          </w:p>
        </w:tc>
        <w:tc>
          <w:tcPr>
            <w:tcW w:w="7932" w:type="dxa"/>
            <w:tcBorders>
              <w:top w:val="single" w:sz="4" w:space="0" w:color="000000"/>
              <w:left w:val="single" w:sz="4" w:space="0" w:color="000000"/>
              <w:bottom w:val="single" w:sz="4" w:space="0" w:color="000000"/>
              <w:right w:val="single" w:sz="4" w:space="0" w:color="000000"/>
            </w:tcBorders>
          </w:tcPr>
          <w:p w:rsidR="00177FD2" w:rsidRPr="00B563E1" w:rsidRDefault="00177FD2" w:rsidP="008A1698">
            <w:pPr>
              <w:jc w:val="both"/>
              <w:rPr>
                <w:sz w:val="26"/>
                <w:szCs w:val="26"/>
              </w:rPr>
            </w:pPr>
            <w:proofErr w:type="gramStart"/>
            <w:r w:rsidRPr="00B563E1">
              <w:rPr>
                <w:sz w:val="26"/>
                <w:szCs w:val="26"/>
              </w:rPr>
              <w:t xml:space="preserve">Администрация сельского поселения </w:t>
            </w:r>
            <w:proofErr w:type="spellStart"/>
            <w:r w:rsidR="008A1698">
              <w:rPr>
                <w:sz w:val="26"/>
                <w:szCs w:val="26"/>
              </w:rPr>
              <w:t>Енгалышевский</w:t>
            </w:r>
            <w:proofErr w:type="spellEnd"/>
            <w:r w:rsidRPr="00B563E1">
              <w:rPr>
                <w:sz w:val="26"/>
                <w:szCs w:val="26"/>
              </w:rPr>
              <w:t xml:space="preserve"> сельсовет муниципального района </w:t>
            </w:r>
            <w:proofErr w:type="spellStart"/>
            <w:r w:rsidRPr="00B563E1">
              <w:rPr>
                <w:sz w:val="26"/>
                <w:szCs w:val="26"/>
              </w:rPr>
              <w:t>Чишминский</w:t>
            </w:r>
            <w:proofErr w:type="spellEnd"/>
            <w:r w:rsidRPr="00B563E1">
              <w:rPr>
                <w:sz w:val="26"/>
                <w:szCs w:val="26"/>
              </w:rPr>
              <w:t xml:space="preserve">  район Республики Башкортостан, отдел по делам молодежи администрации муниципального района </w:t>
            </w:r>
            <w:proofErr w:type="spellStart"/>
            <w:r w:rsidRPr="00B563E1">
              <w:rPr>
                <w:sz w:val="26"/>
                <w:szCs w:val="26"/>
              </w:rPr>
              <w:t>Чишминский</w:t>
            </w:r>
            <w:proofErr w:type="spellEnd"/>
            <w:r w:rsidRPr="00B563E1">
              <w:rPr>
                <w:sz w:val="26"/>
                <w:szCs w:val="26"/>
              </w:rPr>
              <w:t xml:space="preserve">  район Республики Башкортостан (далее по тексту – ОДМ), образовательные организации (далее по тексту – ОУ), МКУ Управление образования (далее по тексту – РОО), комиссия по делам несовершеннолетних и защите их прав при администрации муниципального района </w:t>
            </w:r>
            <w:proofErr w:type="spellStart"/>
            <w:r w:rsidRPr="00B563E1">
              <w:rPr>
                <w:sz w:val="26"/>
                <w:szCs w:val="26"/>
              </w:rPr>
              <w:t>Чишминский</w:t>
            </w:r>
            <w:proofErr w:type="spellEnd"/>
            <w:r w:rsidRPr="00B563E1">
              <w:rPr>
                <w:sz w:val="26"/>
                <w:szCs w:val="26"/>
              </w:rPr>
              <w:t xml:space="preserve">  район Республики Башкортостан (далее по тексту – КДН и</w:t>
            </w:r>
            <w:proofErr w:type="gramEnd"/>
            <w:r w:rsidRPr="00B563E1">
              <w:rPr>
                <w:sz w:val="26"/>
                <w:szCs w:val="26"/>
              </w:rPr>
              <w:t xml:space="preserve"> </w:t>
            </w:r>
            <w:proofErr w:type="gramStart"/>
            <w:r w:rsidRPr="00B563E1">
              <w:rPr>
                <w:sz w:val="26"/>
                <w:szCs w:val="26"/>
              </w:rPr>
              <w:t xml:space="preserve">ЗП), отдел военного комиссариата Республики Башкортостан по </w:t>
            </w:r>
            <w:proofErr w:type="spellStart"/>
            <w:r w:rsidRPr="00B563E1">
              <w:rPr>
                <w:sz w:val="26"/>
                <w:szCs w:val="26"/>
              </w:rPr>
              <w:t>Чишминскому</w:t>
            </w:r>
            <w:proofErr w:type="spellEnd"/>
            <w:r w:rsidRPr="00B563E1">
              <w:rPr>
                <w:sz w:val="26"/>
                <w:szCs w:val="26"/>
              </w:rPr>
              <w:t xml:space="preserve"> району (по согласованию) (далее по тексту – ОВК), Отдел МВД России по </w:t>
            </w:r>
            <w:proofErr w:type="spellStart"/>
            <w:r w:rsidRPr="00B563E1">
              <w:rPr>
                <w:sz w:val="26"/>
                <w:szCs w:val="26"/>
              </w:rPr>
              <w:t>Чишминскому</w:t>
            </w:r>
            <w:proofErr w:type="spellEnd"/>
            <w:r w:rsidRPr="00B563E1">
              <w:rPr>
                <w:sz w:val="26"/>
                <w:szCs w:val="26"/>
              </w:rPr>
              <w:t xml:space="preserve"> району (по согласованию), ГБУЗ РБ </w:t>
            </w:r>
            <w:proofErr w:type="spellStart"/>
            <w:r w:rsidRPr="00B563E1">
              <w:rPr>
                <w:sz w:val="26"/>
                <w:szCs w:val="26"/>
              </w:rPr>
              <w:t>Чишминская</w:t>
            </w:r>
            <w:proofErr w:type="spellEnd"/>
            <w:r w:rsidRPr="00B563E1">
              <w:rPr>
                <w:sz w:val="26"/>
                <w:szCs w:val="26"/>
              </w:rPr>
              <w:t xml:space="preserve"> центральная районная больница (по согласованию) (далее по тексту – ЦРБ), совет ветеранов (по согласованию), ГКУ Центр занятости населения </w:t>
            </w:r>
            <w:proofErr w:type="spellStart"/>
            <w:r w:rsidRPr="00B563E1">
              <w:rPr>
                <w:sz w:val="26"/>
                <w:szCs w:val="26"/>
              </w:rPr>
              <w:t>Чишминского</w:t>
            </w:r>
            <w:proofErr w:type="spellEnd"/>
            <w:r w:rsidRPr="00B563E1">
              <w:rPr>
                <w:sz w:val="26"/>
                <w:szCs w:val="26"/>
              </w:rPr>
              <w:t xml:space="preserve"> района (по согласованию) (далее по тексту – Центр занятости).</w:t>
            </w:r>
            <w:proofErr w:type="gramEnd"/>
          </w:p>
        </w:tc>
      </w:tr>
      <w:tr w:rsidR="00177FD2" w:rsidTr="00385A9E">
        <w:tc>
          <w:tcPr>
            <w:tcW w:w="2984" w:type="dxa"/>
            <w:tcBorders>
              <w:top w:val="single" w:sz="4" w:space="0" w:color="000000"/>
              <w:left w:val="single" w:sz="4" w:space="0" w:color="000000"/>
              <w:bottom w:val="single" w:sz="4" w:space="0" w:color="000000"/>
              <w:right w:val="single" w:sz="4" w:space="0" w:color="000000"/>
            </w:tcBorders>
          </w:tcPr>
          <w:p w:rsidR="00177FD2" w:rsidRDefault="00177FD2" w:rsidP="00385A9E">
            <w:pPr>
              <w:rPr>
                <w:b/>
                <w:sz w:val="28"/>
                <w:szCs w:val="28"/>
              </w:rPr>
            </w:pPr>
            <w:r>
              <w:rPr>
                <w:b/>
                <w:sz w:val="28"/>
                <w:szCs w:val="28"/>
              </w:rPr>
              <w:t xml:space="preserve">Финансирование </w:t>
            </w:r>
          </w:p>
        </w:tc>
        <w:tc>
          <w:tcPr>
            <w:tcW w:w="7932" w:type="dxa"/>
            <w:tcBorders>
              <w:top w:val="single" w:sz="4" w:space="0" w:color="000000"/>
              <w:left w:val="single" w:sz="4" w:space="0" w:color="000000"/>
              <w:bottom w:val="single" w:sz="4" w:space="0" w:color="000000"/>
              <w:right w:val="single" w:sz="4" w:space="0" w:color="000000"/>
            </w:tcBorders>
          </w:tcPr>
          <w:p w:rsidR="00177FD2" w:rsidRPr="00B563E1" w:rsidRDefault="00177FD2" w:rsidP="00385A9E">
            <w:pPr>
              <w:pStyle w:val="ConsPlusNormal"/>
              <w:ind w:firstLine="540"/>
              <w:jc w:val="both"/>
              <w:rPr>
                <w:sz w:val="26"/>
                <w:szCs w:val="26"/>
              </w:rPr>
            </w:pPr>
            <w:r w:rsidRPr="00B563E1">
              <w:rPr>
                <w:sz w:val="26"/>
                <w:szCs w:val="26"/>
              </w:rPr>
              <w:t>Мероприятия программы реализуются за счет бюджетных средств и внебюджетных источников исполнителей программы.</w:t>
            </w:r>
          </w:p>
          <w:p w:rsidR="00177FD2" w:rsidRPr="00B563E1" w:rsidRDefault="00177FD2" w:rsidP="00385A9E">
            <w:pPr>
              <w:pStyle w:val="ConsPlusNormal"/>
              <w:ind w:firstLine="540"/>
              <w:jc w:val="both"/>
              <w:rPr>
                <w:sz w:val="26"/>
                <w:szCs w:val="26"/>
              </w:rPr>
            </w:pPr>
            <w:r w:rsidRPr="00B563E1">
              <w:rPr>
                <w:sz w:val="26"/>
                <w:szCs w:val="26"/>
              </w:rPr>
              <w:t xml:space="preserve">В ходе реализации Программы в связи с уточнением отдельных мероприятий объемы финансирования мероприятий могут </w:t>
            </w:r>
            <w:r w:rsidRPr="00B563E1">
              <w:rPr>
                <w:sz w:val="26"/>
                <w:szCs w:val="26"/>
              </w:rPr>
              <w:lastRenderedPageBreak/>
              <w:t>уточняться и подлежат корректировке с учетом утвержденных расходов местного бюджета.</w:t>
            </w:r>
          </w:p>
        </w:tc>
      </w:tr>
      <w:tr w:rsidR="00177FD2" w:rsidTr="00385A9E">
        <w:tc>
          <w:tcPr>
            <w:tcW w:w="2984" w:type="dxa"/>
            <w:tcBorders>
              <w:top w:val="single" w:sz="4" w:space="0" w:color="000000"/>
              <w:left w:val="single" w:sz="4" w:space="0" w:color="000000"/>
              <w:bottom w:val="single" w:sz="4" w:space="0" w:color="000000"/>
              <w:right w:val="single" w:sz="4" w:space="0" w:color="000000"/>
            </w:tcBorders>
          </w:tcPr>
          <w:p w:rsidR="00177FD2" w:rsidRDefault="00177FD2" w:rsidP="00385A9E">
            <w:pPr>
              <w:rPr>
                <w:b/>
                <w:sz w:val="28"/>
                <w:szCs w:val="28"/>
              </w:rPr>
            </w:pPr>
            <w:r>
              <w:rPr>
                <w:b/>
                <w:sz w:val="28"/>
                <w:szCs w:val="28"/>
              </w:rPr>
              <w:lastRenderedPageBreak/>
              <w:t>Цели программы</w:t>
            </w:r>
          </w:p>
        </w:tc>
        <w:tc>
          <w:tcPr>
            <w:tcW w:w="7932" w:type="dxa"/>
            <w:tcBorders>
              <w:top w:val="single" w:sz="4" w:space="0" w:color="000000"/>
              <w:left w:val="single" w:sz="4" w:space="0" w:color="000000"/>
              <w:bottom w:val="single" w:sz="4" w:space="0" w:color="000000"/>
              <w:right w:val="single" w:sz="4" w:space="0" w:color="000000"/>
            </w:tcBorders>
          </w:tcPr>
          <w:p w:rsidR="00177FD2" w:rsidRPr="00B563E1" w:rsidRDefault="00177FD2" w:rsidP="00385A9E">
            <w:pPr>
              <w:pStyle w:val="ConsPlusNormal"/>
              <w:ind w:firstLine="540"/>
              <w:jc w:val="both"/>
              <w:rPr>
                <w:sz w:val="26"/>
                <w:szCs w:val="26"/>
              </w:rPr>
            </w:pPr>
            <w:r w:rsidRPr="00B563E1">
              <w:rPr>
                <w:sz w:val="26"/>
                <w:szCs w:val="26"/>
              </w:rPr>
              <w:t>Совершенствование системы патриотического воспитания, обеспечивающей целенаправленное формирование у населения района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tc>
      </w:tr>
      <w:tr w:rsidR="00177FD2" w:rsidTr="00385A9E">
        <w:tc>
          <w:tcPr>
            <w:tcW w:w="2984" w:type="dxa"/>
            <w:tcBorders>
              <w:top w:val="single" w:sz="4" w:space="0" w:color="000000"/>
              <w:left w:val="single" w:sz="4" w:space="0" w:color="000000"/>
              <w:bottom w:val="single" w:sz="4" w:space="0" w:color="000000"/>
              <w:right w:val="single" w:sz="4" w:space="0" w:color="000000"/>
            </w:tcBorders>
          </w:tcPr>
          <w:p w:rsidR="00177FD2" w:rsidRDefault="00177FD2" w:rsidP="00385A9E">
            <w:pPr>
              <w:rPr>
                <w:b/>
                <w:sz w:val="28"/>
                <w:szCs w:val="28"/>
              </w:rPr>
            </w:pPr>
            <w:r>
              <w:rPr>
                <w:b/>
                <w:sz w:val="28"/>
                <w:szCs w:val="28"/>
              </w:rPr>
              <w:t>Задачи программы</w:t>
            </w:r>
          </w:p>
        </w:tc>
        <w:tc>
          <w:tcPr>
            <w:tcW w:w="7932" w:type="dxa"/>
            <w:tcBorders>
              <w:top w:val="single" w:sz="4" w:space="0" w:color="000000"/>
              <w:left w:val="single" w:sz="4" w:space="0" w:color="000000"/>
              <w:bottom w:val="single" w:sz="4" w:space="0" w:color="000000"/>
              <w:right w:val="single" w:sz="4" w:space="0" w:color="000000"/>
            </w:tcBorders>
          </w:tcPr>
          <w:p w:rsidR="00177FD2" w:rsidRPr="00B563E1" w:rsidRDefault="00177FD2" w:rsidP="00385A9E">
            <w:pPr>
              <w:pStyle w:val="ConsPlusNormal"/>
              <w:jc w:val="both"/>
              <w:rPr>
                <w:sz w:val="26"/>
                <w:szCs w:val="26"/>
              </w:rPr>
            </w:pPr>
            <w:r w:rsidRPr="00B563E1">
              <w:rPr>
                <w:sz w:val="26"/>
                <w:szCs w:val="26"/>
              </w:rPr>
              <w:t>- Продолжить создание системы патриотического воспитания;</w:t>
            </w:r>
          </w:p>
          <w:p w:rsidR="00177FD2" w:rsidRPr="00B563E1" w:rsidRDefault="00177FD2" w:rsidP="00385A9E">
            <w:pPr>
              <w:pStyle w:val="ConsPlusNormal"/>
              <w:jc w:val="both"/>
              <w:rPr>
                <w:sz w:val="26"/>
                <w:szCs w:val="26"/>
              </w:rPr>
            </w:pPr>
            <w:r w:rsidRPr="00B563E1">
              <w:rPr>
                <w:sz w:val="26"/>
                <w:szCs w:val="26"/>
              </w:rPr>
              <w:t>- Продолжить совершенствование нормативно-правовой и организационно-методической базы патриотического воспитания;</w:t>
            </w:r>
          </w:p>
          <w:p w:rsidR="00177FD2" w:rsidRPr="00B563E1" w:rsidRDefault="00177FD2" w:rsidP="00385A9E">
            <w:pPr>
              <w:pStyle w:val="ConsPlusNormal"/>
              <w:jc w:val="both"/>
              <w:rPr>
                <w:sz w:val="26"/>
                <w:szCs w:val="26"/>
              </w:rPr>
            </w:pPr>
            <w:r w:rsidRPr="00B563E1">
              <w:rPr>
                <w:sz w:val="26"/>
                <w:szCs w:val="26"/>
              </w:rPr>
              <w:t>- Создать механизмы, позволяющие обеспечить управление и координацию действий по вопросам патриотического, гражданского воспитания молодежи на всех уровнях исполнительной власти и местного самоуправления района;</w:t>
            </w:r>
          </w:p>
          <w:p w:rsidR="00177FD2" w:rsidRPr="00B563E1" w:rsidRDefault="00177FD2" w:rsidP="00385A9E">
            <w:pPr>
              <w:pStyle w:val="ConsPlusNormal"/>
              <w:jc w:val="both"/>
              <w:rPr>
                <w:sz w:val="26"/>
                <w:szCs w:val="26"/>
              </w:rPr>
            </w:pPr>
            <w:r w:rsidRPr="00B563E1">
              <w:rPr>
                <w:sz w:val="26"/>
                <w:szCs w:val="26"/>
              </w:rPr>
              <w:t>- Привлечь к участию в патриотическом воспитании общественные организации (объединения), трудовые коллективы, отдельных граждан;</w:t>
            </w:r>
          </w:p>
          <w:p w:rsidR="00177FD2" w:rsidRPr="00B563E1" w:rsidRDefault="00177FD2" w:rsidP="00385A9E">
            <w:pPr>
              <w:pStyle w:val="ConsPlusNormal"/>
              <w:jc w:val="both"/>
              <w:rPr>
                <w:sz w:val="26"/>
                <w:szCs w:val="26"/>
              </w:rPr>
            </w:pPr>
            <w:r w:rsidRPr="00B563E1">
              <w:rPr>
                <w:sz w:val="26"/>
                <w:szCs w:val="26"/>
              </w:rPr>
              <w:t>- Повысить уровень работы со средствами массовой информации и печати по вопросам патриотического воспитания детей и обучающейся молодежи;</w:t>
            </w:r>
          </w:p>
          <w:p w:rsidR="00177FD2" w:rsidRPr="00B563E1" w:rsidRDefault="00177FD2" w:rsidP="00385A9E">
            <w:pPr>
              <w:pStyle w:val="ConsPlusNormal"/>
              <w:jc w:val="both"/>
              <w:rPr>
                <w:sz w:val="26"/>
                <w:szCs w:val="26"/>
              </w:rPr>
            </w:pPr>
            <w:r w:rsidRPr="00B563E1">
              <w:rPr>
                <w:sz w:val="26"/>
                <w:szCs w:val="26"/>
              </w:rPr>
              <w:t xml:space="preserve">- Повысить качество патриотического воспитания в образовательных учреждениях;  </w:t>
            </w:r>
          </w:p>
          <w:p w:rsidR="00177FD2" w:rsidRPr="00B563E1" w:rsidRDefault="00177FD2" w:rsidP="00385A9E">
            <w:pPr>
              <w:tabs>
                <w:tab w:val="left" w:leader="dot" w:pos="432"/>
              </w:tabs>
              <w:jc w:val="both"/>
              <w:rPr>
                <w:sz w:val="26"/>
                <w:szCs w:val="26"/>
              </w:rPr>
            </w:pPr>
            <w:r w:rsidRPr="00B563E1">
              <w:rPr>
                <w:sz w:val="26"/>
                <w:szCs w:val="26"/>
              </w:rPr>
              <w:t xml:space="preserve">- Формирование патриотических чувств и сознания молодежи  района  на  основе   исторических ценностей и роли в развитии   экономики,  культуры, искусства  республики,  сохранение  чувства  гордости за свой народ; </w:t>
            </w:r>
          </w:p>
          <w:p w:rsidR="00177FD2" w:rsidRPr="00B563E1" w:rsidRDefault="00177FD2" w:rsidP="00385A9E">
            <w:pPr>
              <w:jc w:val="both"/>
              <w:rPr>
                <w:sz w:val="26"/>
                <w:szCs w:val="26"/>
              </w:rPr>
            </w:pPr>
            <w:r w:rsidRPr="00B563E1">
              <w:rPr>
                <w:sz w:val="26"/>
                <w:szCs w:val="26"/>
              </w:rPr>
              <w:t>- Обеспечить развитие системы районных массовых мероприятий по патриотическому воспитанию детей и молодежи;</w:t>
            </w:r>
          </w:p>
          <w:p w:rsidR="00177FD2" w:rsidRPr="00B563E1" w:rsidRDefault="00177FD2" w:rsidP="00385A9E">
            <w:pPr>
              <w:jc w:val="both"/>
              <w:rPr>
                <w:sz w:val="26"/>
                <w:szCs w:val="26"/>
              </w:rPr>
            </w:pPr>
            <w:r w:rsidRPr="00B563E1">
              <w:rPr>
                <w:sz w:val="26"/>
                <w:szCs w:val="26"/>
              </w:rPr>
              <w:t xml:space="preserve"> - Повысить качество обучения граждан начальным знаниям в области обороны и их подготовки по основам военной службы;</w:t>
            </w:r>
          </w:p>
          <w:p w:rsidR="00177FD2" w:rsidRPr="00B563E1" w:rsidRDefault="00177FD2" w:rsidP="00385A9E">
            <w:pPr>
              <w:jc w:val="both"/>
              <w:rPr>
                <w:sz w:val="26"/>
                <w:szCs w:val="26"/>
              </w:rPr>
            </w:pPr>
            <w:r w:rsidRPr="00B563E1">
              <w:rPr>
                <w:color w:val="000000"/>
                <w:sz w:val="26"/>
                <w:szCs w:val="26"/>
              </w:rPr>
              <w:t>- Физическое развитие учащихся, формирование у них потребности в здоровом образе жизни.</w:t>
            </w:r>
          </w:p>
          <w:p w:rsidR="00177FD2" w:rsidRPr="00B563E1" w:rsidRDefault="00177FD2" w:rsidP="00385A9E">
            <w:pPr>
              <w:tabs>
                <w:tab w:val="left" w:leader="dot" w:pos="432"/>
              </w:tabs>
              <w:jc w:val="both"/>
              <w:rPr>
                <w:sz w:val="26"/>
                <w:szCs w:val="26"/>
              </w:rPr>
            </w:pPr>
          </w:p>
        </w:tc>
      </w:tr>
      <w:tr w:rsidR="00177FD2" w:rsidTr="00385A9E">
        <w:tc>
          <w:tcPr>
            <w:tcW w:w="2984" w:type="dxa"/>
            <w:tcBorders>
              <w:top w:val="single" w:sz="4" w:space="0" w:color="000000"/>
              <w:left w:val="single" w:sz="4" w:space="0" w:color="000000"/>
              <w:bottom w:val="single" w:sz="4" w:space="0" w:color="000000"/>
              <w:right w:val="single" w:sz="4" w:space="0" w:color="000000"/>
            </w:tcBorders>
          </w:tcPr>
          <w:p w:rsidR="00177FD2" w:rsidRDefault="00177FD2" w:rsidP="00385A9E">
            <w:pPr>
              <w:rPr>
                <w:b/>
                <w:sz w:val="28"/>
                <w:szCs w:val="28"/>
              </w:rPr>
            </w:pPr>
            <w:r>
              <w:rPr>
                <w:b/>
                <w:sz w:val="28"/>
                <w:szCs w:val="28"/>
              </w:rPr>
              <w:t>Сроки реализации программы</w:t>
            </w:r>
          </w:p>
        </w:tc>
        <w:tc>
          <w:tcPr>
            <w:tcW w:w="7932" w:type="dxa"/>
            <w:tcBorders>
              <w:top w:val="single" w:sz="4" w:space="0" w:color="000000"/>
              <w:left w:val="single" w:sz="4" w:space="0" w:color="000000"/>
              <w:bottom w:val="single" w:sz="4" w:space="0" w:color="000000"/>
              <w:right w:val="single" w:sz="4" w:space="0" w:color="000000"/>
            </w:tcBorders>
          </w:tcPr>
          <w:p w:rsidR="00177FD2" w:rsidRPr="00B563E1" w:rsidRDefault="00177FD2" w:rsidP="00385A9E">
            <w:pPr>
              <w:jc w:val="both"/>
              <w:rPr>
                <w:sz w:val="26"/>
                <w:szCs w:val="26"/>
              </w:rPr>
            </w:pPr>
            <w:r w:rsidRPr="00B563E1">
              <w:rPr>
                <w:sz w:val="26"/>
                <w:szCs w:val="26"/>
              </w:rPr>
              <w:t>2016-2018 годы</w:t>
            </w:r>
          </w:p>
        </w:tc>
      </w:tr>
      <w:tr w:rsidR="00177FD2" w:rsidTr="00385A9E">
        <w:tc>
          <w:tcPr>
            <w:tcW w:w="2984" w:type="dxa"/>
            <w:tcBorders>
              <w:top w:val="single" w:sz="4" w:space="0" w:color="000000"/>
              <w:left w:val="single" w:sz="4" w:space="0" w:color="000000"/>
              <w:bottom w:val="single" w:sz="4" w:space="0" w:color="000000"/>
              <w:right w:val="single" w:sz="4" w:space="0" w:color="000000"/>
            </w:tcBorders>
          </w:tcPr>
          <w:p w:rsidR="00177FD2" w:rsidRDefault="00177FD2" w:rsidP="00385A9E">
            <w:pPr>
              <w:rPr>
                <w:b/>
                <w:sz w:val="28"/>
                <w:szCs w:val="28"/>
              </w:rPr>
            </w:pPr>
            <w:r>
              <w:rPr>
                <w:b/>
                <w:sz w:val="28"/>
                <w:szCs w:val="28"/>
              </w:rPr>
              <w:t>Основные направления реализации программы</w:t>
            </w:r>
          </w:p>
        </w:tc>
        <w:tc>
          <w:tcPr>
            <w:tcW w:w="7932" w:type="dxa"/>
            <w:tcBorders>
              <w:top w:val="single" w:sz="4" w:space="0" w:color="000000"/>
              <w:left w:val="single" w:sz="4" w:space="0" w:color="000000"/>
              <w:bottom w:val="single" w:sz="4" w:space="0" w:color="000000"/>
              <w:right w:val="single" w:sz="4" w:space="0" w:color="000000"/>
            </w:tcBorders>
          </w:tcPr>
          <w:p w:rsidR="00177FD2" w:rsidRPr="00B563E1" w:rsidRDefault="00177FD2" w:rsidP="00385A9E">
            <w:pPr>
              <w:ind w:left="-108"/>
              <w:jc w:val="both"/>
              <w:rPr>
                <w:sz w:val="26"/>
                <w:szCs w:val="26"/>
              </w:rPr>
            </w:pPr>
            <w:r w:rsidRPr="00B563E1">
              <w:rPr>
                <w:sz w:val="26"/>
                <w:szCs w:val="26"/>
              </w:rPr>
              <w:t>Программные мероприятия систематизируются по следующим направлениям:</w:t>
            </w:r>
          </w:p>
          <w:p w:rsidR="00177FD2" w:rsidRPr="00B563E1" w:rsidRDefault="00177FD2" w:rsidP="00385A9E">
            <w:pPr>
              <w:ind w:left="360"/>
              <w:jc w:val="both"/>
              <w:rPr>
                <w:sz w:val="26"/>
                <w:szCs w:val="26"/>
              </w:rPr>
            </w:pPr>
            <w:r w:rsidRPr="00B563E1">
              <w:rPr>
                <w:sz w:val="26"/>
                <w:szCs w:val="26"/>
              </w:rPr>
              <w:t>совершенствование процесса патриотического воспитания;</w:t>
            </w:r>
          </w:p>
          <w:p w:rsidR="00177FD2" w:rsidRPr="00B563E1" w:rsidRDefault="00177FD2" w:rsidP="00385A9E">
            <w:pPr>
              <w:ind w:left="360"/>
              <w:jc w:val="both"/>
              <w:rPr>
                <w:sz w:val="26"/>
                <w:szCs w:val="26"/>
              </w:rPr>
            </w:pPr>
            <w:r w:rsidRPr="00B563E1">
              <w:rPr>
                <w:sz w:val="26"/>
                <w:szCs w:val="26"/>
              </w:rPr>
              <w:t>подготовка граждан к воинской службе;</w:t>
            </w:r>
          </w:p>
          <w:p w:rsidR="00177FD2" w:rsidRPr="00B563E1" w:rsidRDefault="00177FD2" w:rsidP="00385A9E">
            <w:pPr>
              <w:ind w:left="360"/>
              <w:jc w:val="both"/>
              <w:rPr>
                <w:sz w:val="26"/>
                <w:szCs w:val="26"/>
              </w:rPr>
            </w:pPr>
            <w:r w:rsidRPr="00B563E1">
              <w:rPr>
                <w:sz w:val="26"/>
                <w:szCs w:val="26"/>
              </w:rPr>
              <w:t>развитие научно-теоретических и методических основ  патриотического воспитания;</w:t>
            </w:r>
          </w:p>
          <w:p w:rsidR="00177FD2" w:rsidRPr="00B563E1" w:rsidRDefault="00177FD2" w:rsidP="00385A9E">
            <w:pPr>
              <w:ind w:left="360"/>
              <w:jc w:val="both"/>
              <w:rPr>
                <w:sz w:val="26"/>
                <w:szCs w:val="26"/>
              </w:rPr>
            </w:pPr>
            <w:r w:rsidRPr="00B563E1">
              <w:rPr>
                <w:sz w:val="26"/>
                <w:szCs w:val="26"/>
              </w:rPr>
              <w:t>координация деятельности общественных организаций (объединений) в интересах патриотического воспитания жителей муниципального района;</w:t>
            </w:r>
          </w:p>
          <w:p w:rsidR="00177FD2" w:rsidRPr="00B563E1" w:rsidRDefault="00177FD2" w:rsidP="00385A9E">
            <w:pPr>
              <w:ind w:left="360"/>
              <w:jc w:val="both"/>
              <w:rPr>
                <w:sz w:val="26"/>
                <w:szCs w:val="26"/>
              </w:rPr>
            </w:pPr>
            <w:r w:rsidRPr="00B563E1">
              <w:rPr>
                <w:sz w:val="26"/>
                <w:szCs w:val="26"/>
              </w:rPr>
              <w:t>информационное обеспечение в области патриотического воспитания;</w:t>
            </w:r>
          </w:p>
          <w:p w:rsidR="00177FD2" w:rsidRPr="00B563E1" w:rsidRDefault="00177FD2" w:rsidP="00385A9E">
            <w:pPr>
              <w:ind w:left="360"/>
              <w:jc w:val="both"/>
              <w:rPr>
                <w:sz w:val="26"/>
                <w:szCs w:val="26"/>
              </w:rPr>
            </w:pPr>
            <w:r w:rsidRPr="00B563E1">
              <w:rPr>
                <w:sz w:val="26"/>
                <w:szCs w:val="26"/>
              </w:rPr>
              <w:t xml:space="preserve">использование государственных символов России,   Башкортостана и муниципального района </w:t>
            </w:r>
            <w:proofErr w:type="spellStart"/>
            <w:r w:rsidRPr="00B563E1">
              <w:rPr>
                <w:sz w:val="26"/>
                <w:szCs w:val="26"/>
              </w:rPr>
              <w:t>Чишминский</w:t>
            </w:r>
            <w:proofErr w:type="spellEnd"/>
            <w:r w:rsidRPr="00B563E1">
              <w:rPr>
                <w:sz w:val="26"/>
                <w:szCs w:val="26"/>
              </w:rPr>
              <w:t xml:space="preserve"> район Республики Башкортостан в патриотическом воспитании.</w:t>
            </w:r>
          </w:p>
        </w:tc>
      </w:tr>
      <w:tr w:rsidR="00177FD2" w:rsidTr="00385A9E">
        <w:tc>
          <w:tcPr>
            <w:tcW w:w="2984" w:type="dxa"/>
            <w:tcBorders>
              <w:top w:val="single" w:sz="4" w:space="0" w:color="000000"/>
              <w:left w:val="single" w:sz="4" w:space="0" w:color="000000"/>
              <w:bottom w:val="single" w:sz="4" w:space="0" w:color="000000"/>
              <w:right w:val="single" w:sz="4" w:space="0" w:color="000000"/>
            </w:tcBorders>
          </w:tcPr>
          <w:p w:rsidR="00177FD2" w:rsidRDefault="00177FD2" w:rsidP="00385A9E">
            <w:pPr>
              <w:rPr>
                <w:b/>
                <w:sz w:val="28"/>
                <w:szCs w:val="28"/>
              </w:rPr>
            </w:pPr>
            <w:r>
              <w:rPr>
                <w:b/>
                <w:sz w:val="28"/>
                <w:szCs w:val="28"/>
              </w:rPr>
              <w:lastRenderedPageBreak/>
              <w:t>Ожидаемые результаты реализации программы</w:t>
            </w:r>
          </w:p>
          <w:p w:rsidR="00177FD2" w:rsidRDefault="00177FD2" w:rsidP="00385A9E">
            <w:pPr>
              <w:rPr>
                <w:b/>
                <w:sz w:val="28"/>
                <w:szCs w:val="28"/>
              </w:rPr>
            </w:pPr>
          </w:p>
        </w:tc>
        <w:tc>
          <w:tcPr>
            <w:tcW w:w="7932" w:type="dxa"/>
            <w:tcBorders>
              <w:top w:val="single" w:sz="4" w:space="0" w:color="000000"/>
              <w:left w:val="single" w:sz="4" w:space="0" w:color="000000"/>
              <w:bottom w:val="single" w:sz="4" w:space="0" w:color="000000"/>
              <w:right w:val="single" w:sz="4" w:space="0" w:color="000000"/>
            </w:tcBorders>
          </w:tcPr>
          <w:p w:rsidR="00177FD2" w:rsidRPr="00B563E1" w:rsidRDefault="00177FD2" w:rsidP="00385A9E">
            <w:pPr>
              <w:pStyle w:val="a6"/>
              <w:rPr>
                <w:sz w:val="26"/>
                <w:szCs w:val="26"/>
              </w:rPr>
            </w:pPr>
            <w:r w:rsidRPr="00B563E1">
              <w:rPr>
                <w:sz w:val="26"/>
                <w:szCs w:val="26"/>
              </w:rPr>
              <w:t xml:space="preserve">В результате реализации Программы ожидаются следующие социальные эффекты: </w:t>
            </w:r>
          </w:p>
          <w:p w:rsidR="00177FD2" w:rsidRPr="00B563E1" w:rsidRDefault="00177FD2" w:rsidP="00385A9E">
            <w:pPr>
              <w:pStyle w:val="a6"/>
              <w:rPr>
                <w:sz w:val="26"/>
                <w:szCs w:val="26"/>
              </w:rPr>
            </w:pPr>
            <w:r w:rsidRPr="00B563E1">
              <w:rPr>
                <w:sz w:val="26"/>
                <w:szCs w:val="26"/>
              </w:rPr>
              <w:t>1. Повысится качество патриотического воспитания. Будут созданы условия:</w:t>
            </w:r>
          </w:p>
          <w:p w:rsidR="00177FD2" w:rsidRPr="00B563E1" w:rsidRDefault="00177FD2" w:rsidP="00385A9E">
            <w:pPr>
              <w:tabs>
                <w:tab w:val="num" w:pos="0"/>
              </w:tabs>
              <w:jc w:val="both"/>
              <w:rPr>
                <w:sz w:val="26"/>
                <w:szCs w:val="26"/>
              </w:rPr>
            </w:pPr>
            <w:r w:rsidRPr="00B563E1">
              <w:rPr>
                <w:sz w:val="26"/>
                <w:szCs w:val="26"/>
              </w:rPr>
              <w:t>1)  для формирования патриотического сознания детей и молодежи;</w:t>
            </w:r>
          </w:p>
          <w:p w:rsidR="00177FD2" w:rsidRPr="00B563E1" w:rsidRDefault="00177FD2" w:rsidP="00385A9E">
            <w:pPr>
              <w:tabs>
                <w:tab w:val="num" w:pos="0"/>
              </w:tabs>
              <w:jc w:val="both"/>
              <w:rPr>
                <w:sz w:val="26"/>
                <w:szCs w:val="26"/>
              </w:rPr>
            </w:pPr>
            <w:r w:rsidRPr="00B563E1">
              <w:rPr>
                <w:sz w:val="26"/>
                <w:szCs w:val="26"/>
              </w:rPr>
              <w:t>2) сохранения государственных и национальных традиций;</w:t>
            </w:r>
          </w:p>
          <w:p w:rsidR="00177FD2" w:rsidRPr="00B563E1" w:rsidRDefault="00177FD2" w:rsidP="00385A9E">
            <w:pPr>
              <w:tabs>
                <w:tab w:val="num" w:pos="0"/>
              </w:tabs>
              <w:jc w:val="both"/>
              <w:rPr>
                <w:sz w:val="26"/>
                <w:szCs w:val="26"/>
              </w:rPr>
            </w:pPr>
            <w:r w:rsidRPr="00B563E1">
              <w:rPr>
                <w:sz w:val="26"/>
                <w:szCs w:val="26"/>
              </w:rPr>
              <w:t>3) развития патриотических чувств.</w:t>
            </w:r>
          </w:p>
          <w:p w:rsidR="00177FD2" w:rsidRPr="00B563E1" w:rsidRDefault="00177FD2" w:rsidP="00385A9E">
            <w:pPr>
              <w:tabs>
                <w:tab w:val="num" w:pos="0"/>
              </w:tabs>
              <w:jc w:val="both"/>
              <w:rPr>
                <w:sz w:val="26"/>
                <w:szCs w:val="26"/>
              </w:rPr>
            </w:pPr>
            <w:r w:rsidRPr="00B563E1">
              <w:rPr>
                <w:sz w:val="26"/>
                <w:szCs w:val="26"/>
              </w:rPr>
              <w:t>2. Планируется сформировать у допризывной молодёжи позитивный образ армейской службы и ответственное отношение  к ней.</w:t>
            </w:r>
          </w:p>
          <w:p w:rsidR="00177FD2" w:rsidRPr="00B563E1" w:rsidRDefault="00177FD2" w:rsidP="00385A9E">
            <w:pPr>
              <w:tabs>
                <w:tab w:val="num" w:pos="0"/>
              </w:tabs>
              <w:jc w:val="both"/>
              <w:rPr>
                <w:sz w:val="26"/>
                <w:szCs w:val="26"/>
              </w:rPr>
            </w:pPr>
            <w:r w:rsidRPr="00B563E1">
              <w:rPr>
                <w:sz w:val="26"/>
                <w:szCs w:val="26"/>
              </w:rPr>
              <w:t>3. Повысится профессиональная компетентность руководителей образовательных учреждений и организаторов работы по патриотическому воспитанию.</w:t>
            </w:r>
          </w:p>
          <w:p w:rsidR="00177FD2" w:rsidRPr="00B563E1" w:rsidRDefault="00177FD2" w:rsidP="00385A9E">
            <w:pPr>
              <w:tabs>
                <w:tab w:val="num" w:pos="0"/>
              </w:tabs>
              <w:jc w:val="both"/>
              <w:rPr>
                <w:sz w:val="26"/>
                <w:szCs w:val="26"/>
              </w:rPr>
            </w:pPr>
            <w:r w:rsidRPr="00B563E1">
              <w:rPr>
                <w:sz w:val="26"/>
                <w:szCs w:val="26"/>
              </w:rPr>
              <w:t>4. Будет обеспечено внедрение информационно-коммуникационных технологий в организацию процесса патриотического воспитания.</w:t>
            </w:r>
          </w:p>
        </w:tc>
      </w:tr>
    </w:tbl>
    <w:p w:rsidR="00177FD2" w:rsidRDefault="00177FD2" w:rsidP="00177FD2">
      <w:r>
        <w:t xml:space="preserve">. </w:t>
      </w:r>
    </w:p>
    <w:p w:rsidR="00177FD2" w:rsidRDefault="00177FD2" w:rsidP="00177FD2">
      <w:pPr>
        <w:jc w:val="center"/>
        <w:rPr>
          <w:b/>
          <w:sz w:val="28"/>
          <w:szCs w:val="28"/>
        </w:rPr>
      </w:pPr>
    </w:p>
    <w:p w:rsidR="00177FD2" w:rsidRDefault="00177FD2" w:rsidP="00177FD2">
      <w:pPr>
        <w:jc w:val="center"/>
        <w:rPr>
          <w:b/>
          <w:sz w:val="28"/>
          <w:szCs w:val="28"/>
        </w:rPr>
      </w:pPr>
    </w:p>
    <w:p w:rsidR="00177FD2" w:rsidRDefault="00177FD2" w:rsidP="00177FD2">
      <w:pPr>
        <w:jc w:val="center"/>
        <w:rPr>
          <w:b/>
          <w:sz w:val="28"/>
          <w:szCs w:val="28"/>
        </w:rPr>
      </w:pPr>
    </w:p>
    <w:p w:rsidR="00177FD2" w:rsidRDefault="00177FD2" w:rsidP="00177FD2">
      <w:pPr>
        <w:jc w:val="center"/>
        <w:rPr>
          <w:b/>
          <w:sz w:val="28"/>
          <w:szCs w:val="28"/>
        </w:rPr>
      </w:pPr>
    </w:p>
    <w:p w:rsidR="00177FD2" w:rsidRDefault="00177FD2" w:rsidP="00177FD2">
      <w:pPr>
        <w:jc w:val="center"/>
        <w:rPr>
          <w:b/>
          <w:sz w:val="28"/>
          <w:szCs w:val="28"/>
        </w:rPr>
      </w:pPr>
    </w:p>
    <w:p w:rsidR="00177FD2" w:rsidRDefault="00177FD2" w:rsidP="00177FD2">
      <w:pPr>
        <w:jc w:val="center"/>
        <w:rPr>
          <w:b/>
          <w:sz w:val="28"/>
          <w:szCs w:val="28"/>
        </w:rPr>
      </w:pPr>
    </w:p>
    <w:p w:rsidR="00177FD2" w:rsidRDefault="00177FD2" w:rsidP="00177FD2">
      <w:pPr>
        <w:jc w:val="center"/>
        <w:rPr>
          <w:b/>
          <w:sz w:val="28"/>
          <w:szCs w:val="28"/>
        </w:rPr>
      </w:pPr>
    </w:p>
    <w:p w:rsidR="00177FD2" w:rsidRDefault="00177FD2" w:rsidP="00177FD2">
      <w:pPr>
        <w:jc w:val="center"/>
        <w:rPr>
          <w:b/>
          <w:sz w:val="28"/>
          <w:szCs w:val="28"/>
        </w:rPr>
      </w:pPr>
    </w:p>
    <w:p w:rsidR="00177FD2" w:rsidRDefault="00177FD2" w:rsidP="00177FD2">
      <w:pPr>
        <w:jc w:val="center"/>
        <w:rPr>
          <w:b/>
          <w:sz w:val="28"/>
          <w:szCs w:val="28"/>
        </w:rPr>
      </w:pPr>
    </w:p>
    <w:p w:rsidR="00177FD2" w:rsidRDefault="00177FD2" w:rsidP="00177FD2">
      <w:pPr>
        <w:jc w:val="center"/>
        <w:rPr>
          <w:b/>
          <w:sz w:val="28"/>
          <w:szCs w:val="28"/>
        </w:rPr>
      </w:pPr>
    </w:p>
    <w:p w:rsidR="00177FD2" w:rsidRDefault="00177FD2" w:rsidP="00177FD2">
      <w:pPr>
        <w:jc w:val="center"/>
        <w:rPr>
          <w:b/>
          <w:sz w:val="28"/>
          <w:szCs w:val="28"/>
        </w:rPr>
      </w:pPr>
    </w:p>
    <w:p w:rsidR="00177FD2" w:rsidRDefault="00177FD2" w:rsidP="00177FD2">
      <w:pPr>
        <w:jc w:val="center"/>
        <w:rPr>
          <w:b/>
          <w:sz w:val="28"/>
          <w:szCs w:val="28"/>
        </w:rPr>
      </w:pPr>
    </w:p>
    <w:p w:rsidR="00177FD2" w:rsidRDefault="00177FD2" w:rsidP="00177FD2">
      <w:pPr>
        <w:jc w:val="center"/>
        <w:rPr>
          <w:b/>
          <w:sz w:val="28"/>
          <w:szCs w:val="28"/>
        </w:rPr>
      </w:pPr>
    </w:p>
    <w:p w:rsidR="00177FD2" w:rsidRDefault="00177FD2" w:rsidP="00177FD2">
      <w:pPr>
        <w:jc w:val="center"/>
        <w:rPr>
          <w:b/>
          <w:sz w:val="28"/>
          <w:szCs w:val="28"/>
        </w:rPr>
      </w:pPr>
    </w:p>
    <w:p w:rsidR="00177FD2" w:rsidRDefault="00177FD2" w:rsidP="00177FD2">
      <w:pPr>
        <w:jc w:val="center"/>
        <w:rPr>
          <w:b/>
          <w:sz w:val="28"/>
          <w:szCs w:val="28"/>
        </w:rPr>
      </w:pPr>
    </w:p>
    <w:p w:rsidR="00177FD2" w:rsidRDefault="00177FD2" w:rsidP="00177FD2">
      <w:pPr>
        <w:jc w:val="center"/>
        <w:rPr>
          <w:b/>
          <w:sz w:val="28"/>
          <w:szCs w:val="28"/>
        </w:rPr>
      </w:pPr>
    </w:p>
    <w:p w:rsidR="00177FD2" w:rsidRDefault="00177FD2" w:rsidP="00177FD2">
      <w:pPr>
        <w:jc w:val="center"/>
        <w:rPr>
          <w:b/>
          <w:sz w:val="28"/>
          <w:szCs w:val="28"/>
        </w:rPr>
      </w:pPr>
    </w:p>
    <w:p w:rsidR="00177FD2" w:rsidRDefault="00177FD2" w:rsidP="00177FD2">
      <w:pPr>
        <w:jc w:val="center"/>
        <w:rPr>
          <w:b/>
          <w:sz w:val="28"/>
          <w:szCs w:val="28"/>
        </w:rPr>
      </w:pPr>
    </w:p>
    <w:p w:rsidR="00177FD2" w:rsidRDefault="00177FD2" w:rsidP="00177FD2">
      <w:pPr>
        <w:jc w:val="center"/>
        <w:rPr>
          <w:b/>
          <w:sz w:val="28"/>
          <w:szCs w:val="28"/>
        </w:rPr>
      </w:pPr>
    </w:p>
    <w:p w:rsidR="00177FD2" w:rsidRDefault="00177FD2" w:rsidP="00177FD2">
      <w:pPr>
        <w:jc w:val="center"/>
        <w:rPr>
          <w:b/>
          <w:sz w:val="28"/>
          <w:szCs w:val="28"/>
        </w:rPr>
      </w:pPr>
    </w:p>
    <w:p w:rsidR="00177FD2" w:rsidRDefault="00177FD2" w:rsidP="00177FD2">
      <w:pPr>
        <w:jc w:val="center"/>
        <w:rPr>
          <w:b/>
          <w:sz w:val="28"/>
          <w:szCs w:val="28"/>
        </w:rPr>
      </w:pPr>
    </w:p>
    <w:p w:rsidR="00177FD2" w:rsidRDefault="00177FD2" w:rsidP="00177FD2">
      <w:pPr>
        <w:jc w:val="center"/>
        <w:rPr>
          <w:b/>
          <w:sz w:val="28"/>
          <w:szCs w:val="28"/>
        </w:rPr>
      </w:pPr>
    </w:p>
    <w:p w:rsidR="00177FD2" w:rsidRDefault="00177FD2" w:rsidP="00177FD2">
      <w:pPr>
        <w:jc w:val="center"/>
        <w:rPr>
          <w:b/>
          <w:sz w:val="28"/>
          <w:szCs w:val="28"/>
        </w:rPr>
      </w:pPr>
    </w:p>
    <w:p w:rsidR="00177FD2" w:rsidRDefault="00177FD2" w:rsidP="00177FD2">
      <w:pPr>
        <w:jc w:val="center"/>
        <w:rPr>
          <w:b/>
          <w:sz w:val="28"/>
          <w:szCs w:val="28"/>
        </w:rPr>
      </w:pPr>
    </w:p>
    <w:p w:rsidR="00177FD2" w:rsidRDefault="00177FD2" w:rsidP="00177FD2">
      <w:pPr>
        <w:jc w:val="center"/>
        <w:rPr>
          <w:b/>
          <w:sz w:val="28"/>
          <w:szCs w:val="28"/>
        </w:rPr>
      </w:pPr>
    </w:p>
    <w:p w:rsidR="00177FD2" w:rsidRDefault="00177FD2" w:rsidP="00177FD2">
      <w:pPr>
        <w:jc w:val="center"/>
        <w:rPr>
          <w:b/>
          <w:sz w:val="28"/>
          <w:szCs w:val="28"/>
        </w:rPr>
      </w:pPr>
    </w:p>
    <w:p w:rsidR="00177FD2" w:rsidRDefault="00177FD2" w:rsidP="00177FD2">
      <w:pPr>
        <w:jc w:val="center"/>
        <w:rPr>
          <w:b/>
          <w:sz w:val="28"/>
          <w:szCs w:val="28"/>
        </w:rPr>
      </w:pPr>
    </w:p>
    <w:p w:rsidR="00177FD2" w:rsidRDefault="00177FD2" w:rsidP="00177FD2">
      <w:pPr>
        <w:jc w:val="center"/>
        <w:rPr>
          <w:b/>
          <w:sz w:val="28"/>
          <w:szCs w:val="28"/>
        </w:rPr>
      </w:pPr>
    </w:p>
    <w:p w:rsidR="00177FD2" w:rsidRDefault="00177FD2" w:rsidP="00177FD2">
      <w:pPr>
        <w:jc w:val="center"/>
        <w:rPr>
          <w:b/>
          <w:sz w:val="28"/>
          <w:szCs w:val="28"/>
        </w:rPr>
      </w:pPr>
    </w:p>
    <w:p w:rsidR="008A1698" w:rsidRDefault="008A1698" w:rsidP="00177FD2">
      <w:pPr>
        <w:jc w:val="center"/>
        <w:rPr>
          <w:b/>
          <w:sz w:val="28"/>
          <w:szCs w:val="28"/>
        </w:rPr>
      </w:pPr>
    </w:p>
    <w:p w:rsidR="008A1698" w:rsidRDefault="008A1698" w:rsidP="00177FD2">
      <w:pPr>
        <w:jc w:val="center"/>
        <w:rPr>
          <w:b/>
          <w:sz w:val="28"/>
          <w:szCs w:val="28"/>
        </w:rPr>
      </w:pPr>
    </w:p>
    <w:p w:rsidR="008A1698" w:rsidRDefault="008A1698" w:rsidP="00177FD2">
      <w:pPr>
        <w:jc w:val="center"/>
        <w:rPr>
          <w:b/>
          <w:sz w:val="28"/>
          <w:szCs w:val="28"/>
        </w:rPr>
      </w:pPr>
    </w:p>
    <w:p w:rsidR="008A1698" w:rsidRDefault="008A1698" w:rsidP="00177FD2">
      <w:pPr>
        <w:jc w:val="center"/>
        <w:rPr>
          <w:b/>
          <w:sz w:val="28"/>
          <w:szCs w:val="28"/>
        </w:rPr>
      </w:pPr>
    </w:p>
    <w:p w:rsidR="00177FD2" w:rsidRDefault="00177FD2" w:rsidP="00177FD2">
      <w:pPr>
        <w:jc w:val="center"/>
        <w:rPr>
          <w:b/>
          <w:sz w:val="28"/>
          <w:szCs w:val="28"/>
        </w:rPr>
      </w:pPr>
      <w:r>
        <w:rPr>
          <w:b/>
          <w:sz w:val="28"/>
          <w:szCs w:val="28"/>
        </w:rPr>
        <w:lastRenderedPageBreak/>
        <w:t xml:space="preserve">Введение </w:t>
      </w:r>
    </w:p>
    <w:p w:rsidR="00177FD2" w:rsidRDefault="00177FD2" w:rsidP="00177FD2">
      <w:pPr>
        <w:jc w:val="center"/>
        <w:rPr>
          <w:b/>
          <w:sz w:val="16"/>
          <w:szCs w:val="16"/>
        </w:rPr>
      </w:pPr>
    </w:p>
    <w:p w:rsidR="00177FD2" w:rsidRDefault="00177FD2" w:rsidP="00177FD2">
      <w:pPr>
        <w:ind w:firstLine="708"/>
        <w:jc w:val="both"/>
        <w:rPr>
          <w:sz w:val="28"/>
          <w:szCs w:val="28"/>
        </w:rPr>
      </w:pPr>
      <w:proofErr w:type="gramStart"/>
      <w:r>
        <w:rPr>
          <w:sz w:val="28"/>
          <w:szCs w:val="28"/>
        </w:rPr>
        <w:t>Муниципальная п</w:t>
      </w:r>
      <w:r w:rsidRPr="00841331">
        <w:rPr>
          <w:sz w:val="28"/>
          <w:szCs w:val="28"/>
        </w:rPr>
        <w:t>рограмма</w:t>
      </w:r>
      <w:r>
        <w:rPr>
          <w:sz w:val="28"/>
          <w:szCs w:val="28"/>
        </w:rPr>
        <w:t xml:space="preserve"> </w:t>
      </w:r>
      <w:r w:rsidRPr="00841331">
        <w:rPr>
          <w:sz w:val="28"/>
          <w:szCs w:val="28"/>
        </w:rPr>
        <w:t>«Военно-патриотическое и гражданское воспитание несовершеннолетних и молод</w:t>
      </w:r>
      <w:r>
        <w:rPr>
          <w:sz w:val="28"/>
          <w:szCs w:val="28"/>
        </w:rPr>
        <w:t>е</w:t>
      </w:r>
      <w:r w:rsidRPr="00841331">
        <w:rPr>
          <w:sz w:val="28"/>
          <w:szCs w:val="28"/>
        </w:rPr>
        <w:t xml:space="preserve">жи </w:t>
      </w:r>
      <w:r w:rsidRPr="00623CC5">
        <w:rPr>
          <w:sz w:val="28"/>
          <w:szCs w:val="28"/>
        </w:rPr>
        <w:t xml:space="preserve">сельского поселения </w:t>
      </w:r>
      <w:proofErr w:type="spellStart"/>
      <w:r w:rsidR="00D94F35">
        <w:rPr>
          <w:sz w:val="28"/>
          <w:szCs w:val="28"/>
        </w:rPr>
        <w:t>Енгалышевский</w:t>
      </w:r>
      <w:proofErr w:type="spellEnd"/>
      <w:r w:rsidRPr="00623CC5">
        <w:rPr>
          <w:sz w:val="28"/>
          <w:szCs w:val="28"/>
        </w:rPr>
        <w:t xml:space="preserve"> сельсовет муниципального района </w:t>
      </w:r>
      <w:proofErr w:type="spellStart"/>
      <w:r w:rsidRPr="00623CC5">
        <w:rPr>
          <w:sz w:val="28"/>
          <w:szCs w:val="28"/>
        </w:rPr>
        <w:t>Чишминский</w:t>
      </w:r>
      <w:proofErr w:type="spellEnd"/>
      <w:r w:rsidRPr="00623CC5">
        <w:rPr>
          <w:sz w:val="28"/>
          <w:szCs w:val="28"/>
        </w:rPr>
        <w:t xml:space="preserve">  район Республики Башкортостан</w:t>
      </w:r>
      <w:r w:rsidRPr="00841331">
        <w:rPr>
          <w:sz w:val="28"/>
          <w:szCs w:val="28"/>
        </w:rPr>
        <w:t>»</w:t>
      </w:r>
      <w:r>
        <w:rPr>
          <w:sz w:val="28"/>
          <w:szCs w:val="28"/>
        </w:rPr>
        <w:t xml:space="preserve"> </w:t>
      </w:r>
      <w:r w:rsidRPr="00841331">
        <w:rPr>
          <w:sz w:val="28"/>
          <w:szCs w:val="28"/>
        </w:rPr>
        <w:t>на 201</w:t>
      </w:r>
      <w:r>
        <w:rPr>
          <w:sz w:val="28"/>
          <w:szCs w:val="28"/>
        </w:rPr>
        <w:t>6-2018</w:t>
      </w:r>
      <w:r w:rsidRPr="00841331">
        <w:rPr>
          <w:sz w:val="28"/>
          <w:szCs w:val="28"/>
        </w:rPr>
        <w:t xml:space="preserve"> год</w:t>
      </w:r>
      <w:r>
        <w:rPr>
          <w:sz w:val="28"/>
          <w:szCs w:val="28"/>
        </w:rPr>
        <w:t xml:space="preserve">ы разработана на основании  </w:t>
      </w:r>
      <w:r w:rsidRPr="0038385E">
        <w:rPr>
          <w:sz w:val="28"/>
          <w:szCs w:val="28"/>
        </w:rPr>
        <w:t>Постановлени</w:t>
      </w:r>
      <w:r>
        <w:rPr>
          <w:sz w:val="28"/>
          <w:szCs w:val="28"/>
        </w:rPr>
        <w:t>я</w:t>
      </w:r>
      <w:r w:rsidRPr="0038385E">
        <w:rPr>
          <w:sz w:val="28"/>
          <w:szCs w:val="28"/>
        </w:rPr>
        <w:t xml:space="preserve"> Правительства РФ от 30.12.2015 </w:t>
      </w:r>
      <w:r>
        <w:rPr>
          <w:sz w:val="28"/>
          <w:szCs w:val="28"/>
        </w:rPr>
        <w:t>№</w:t>
      </w:r>
      <w:r w:rsidRPr="0038385E">
        <w:rPr>
          <w:sz w:val="28"/>
          <w:szCs w:val="28"/>
        </w:rPr>
        <w:t xml:space="preserve"> 1493 </w:t>
      </w:r>
      <w:r>
        <w:rPr>
          <w:sz w:val="28"/>
          <w:szCs w:val="28"/>
        </w:rPr>
        <w:t xml:space="preserve">«Об </w:t>
      </w:r>
      <w:r w:rsidRPr="0038385E">
        <w:rPr>
          <w:sz w:val="28"/>
          <w:szCs w:val="28"/>
        </w:rPr>
        <w:t>утвержден</w:t>
      </w:r>
      <w:r>
        <w:rPr>
          <w:sz w:val="28"/>
          <w:szCs w:val="28"/>
        </w:rPr>
        <w:t>ии</w:t>
      </w:r>
      <w:r w:rsidRPr="0038385E">
        <w:rPr>
          <w:sz w:val="28"/>
          <w:szCs w:val="28"/>
        </w:rPr>
        <w:t xml:space="preserve"> </w:t>
      </w:r>
      <w:r w:rsidRPr="00460FE7">
        <w:rPr>
          <w:sz w:val="28"/>
          <w:szCs w:val="28"/>
        </w:rPr>
        <w:t>государственн</w:t>
      </w:r>
      <w:r>
        <w:rPr>
          <w:sz w:val="28"/>
          <w:szCs w:val="28"/>
        </w:rPr>
        <w:t>ой</w:t>
      </w:r>
      <w:r w:rsidRPr="00460FE7">
        <w:rPr>
          <w:sz w:val="28"/>
          <w:szCs w:val="28"/>
        </w:rPr>
        <w:t xml:space="preserve"> программ</w:t>
      </w:r>
      <w:r>
        <w:rPr>
          <w:sz w:val="28"/>
          <w:szCs w:val="28"/>
        </w:rPr>
        <w:t>ы</w:t>
      </w:r>
      <w:r w:rsidRPr="00460FE7">
        <w:rPr>
          <w:sz w:val="28"/>
          <w:szCs w:val="28"/>
        </w:rPr>
        <w:t xml:space="preserve"> «Патриотическое воспитание граждан Российской Федерации на 2016 - 2020 годы»</w:t>
      </w:r>
      <w:r>
        <w:rPr>
          <w:sz w:val="28"/>
          <w:szCs w:val="28"/>
        </w:rPr>
        <w:t>, Постановления Правительства Республики Башкортостан от 20.06.2012 №201 «</w:t>
      </w:r>
      <w:r w:rsidRPr="00FF37D9">
        <w:rPr>
          <w:bCs/>
          <w:color w:val="000000"/>
          <w:sz w:val="28"/>
          <w:szCs w:val="28"/>
        </w:rPr>
        <w:t xml:space="preserve">О государственной программе </w:t>
      </w:r>
      <w:r>
        <w:rPr>
          <w:bCs/>
          <w:color w:val="000000"/>
          <w:sz w:val="28"/>
          <w:szCs w:val="28"/>
        </w:rPr>
        <w:t>«</w:t>
      </w:r>
      <w:r w:rsidRPr="00FF37D9">
        <w:rPr>
          <w:bCs/>
          <w:color w:val="000000"/>
          <w:sz w:val="28"/>
          <w:szCs w:val="28"/>
        </w:rPr>
        <w:t>Развитие молодежной политики в Республике Башкортостан</w:t>
      </w:r>
      <w:r>
        <w:rPr>
          <w:sz w:val="28"/>
          <w:szCs w:val="28"/>
        </w:rPr>
        <w:t xml:space="preserve">. </w:t>
      </w:r>
      <w:proofErr w:type="gramEnd"/>
    </w:p>
    <w:p w:rsidR="00177FD2" w:rsidRDefault="00177FD2" w:rsidP="00177FD2">
      <w:pPr>
        <w:ind w:firstLine="708"/>
        <w:jc w:val="both"/>
        <w:rPr>
          <w:sz w:val="28"/>
          <w:szCs w:val="28"/>
        </w:rPr>
      </w:pPr>
      <w:r>
        <w:rPr>
          <w:sz w:val="28"/>
          <w:szCs w:val="28"/>
        </w:rPr>
        <w:t>Программа призвана повысить эффективность решения проблем гражданско-патриотического воспитания как важнейшей духовной и социальной задачи.</w:t>
      </w:r>
    </w:p>
    <w:p w:rsidR="00177FD2" w:rsidRDefault="00177FD2" w:rsidP="00177FD2">
      <w:pPr>
        <w:ind w:firstLine="708"/>
        <w:jc w:val="both"/>
        <w:rPr>
          <w:sz w:val="28"/>
          <w:szCs w:val="28"/>
        </w:rPr>
      </w:pPr>
      <w:r>
        <w:rPr>
          <w:sz w:val="28"/>
          <w:szCs w:val="28"/>
        </w:rPr>
        <w:t xml:space="preserve">Патриотическое воспитание, являясь составной частью общего воспитательного процесса,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Патриотизм в российском обществе понимается как преданность и любовь к своему Отечеству, к своему народу, гражданственность и служение на благо общества. Патриотизм, как общая и неотъемлемая часть национального самосознания граждан, может и должен служить возрождению духовно-нравственных устоев нашего общества. </w:t>
      </w:r>
    </w:p>
    <w:p w:rsidR="00177FD2" w:rsidRDefault="00177FD2" w:rsidP="00177FD2">
      <w:pPr>
        <w:pStyle w:val="rvps698610"/>
        <w:tabs>
          <w:tab w:val="num" w:pos="0"/>
        </w:tabs>
        <w:spacing w:after="0"/>
        <w:ind w:right="0"/>
        <w:jc w:val="both"/>
        <w:rPr>
          <w:rFonts w:ascii="Times New Roman" w:hAnsi="Times New Roman" w:cs="Times New Roman"/>
          <w:sz w:val="28"/>
          <w:szCs w:val="28"/>
        </w:rPr>
      </w:pPr>
      <w:r>
        <w:tab/>
      </w:r>
      <w:proofErr w:type="gramStart"/>
      <w:r>
        <w:rPr>
          <w:rFonts w:ascii="Times New Roman" w:hAnsi="Times New Roman" w:cs="Times New Roman"/>
          <w:sz w:val="28"/>
          <w:szCs w:val="28"/>
        </w:rPr>
        <w:t xml:space="preserve">Данная Программа представляет собой объединенный единой целью комплекс нормативных правовых, организационных, </w:t>
      </w:r>
      <w:r w:rsidRPr="00FF37D9">
        <w:rPr>
          <w:rFonts w:ascii="Times New Roman" w:hAnsi="Times New Roman" w:cs="Times New Roman"/>
          <w:sz w:val="28"/>
          <w:szCs w:val="28"/>
        </w:rPr>
        <w:t xml:space="preserve">информационно-пропагандистских и методических мероприятий и направлена на совершенствование системы гражданского и патриотического воспитания в сельском поселении </w:t>
      </w:r>
      <w:proofErr w:type="spellStart"/>
      <w:r w:rsidR="00D94F35">
        <w:rPr>
          <w:rFonts w:ascii="Times New Roman" w:hAnsi="Times New Roman" w:cs="Times New Roman"/>
          <w:sz w:val="28"/>
          <w:szCs w:val="28"/>
        </w:rPr>
        <w:t>Енгалышевский</w:t>
      </w:r>
      <w:proofErr w:type="spellEnd"/>
      <w:r w:rsidRPr="00FF37D9">
        <w:rPr>
          <w:rFonts w:ascii="Times New Roman" w:hAnsi="Times New Roman" w:cs="Times New Roman"/>
          <w:sz w:val="28"/>
          <w:szCs w:val="28"/>
        </w:rPr>
        <w:t xml:space="preserve"> сельсовет муниципального района </w:t>
      </w:r>
      <w:proofErr w:type="spellStart"/>
      <w:r w:rsidRPr="00FF37D9">
        <w:rPr>
          <w:rFonts w:ascii="Times New Roman" w:hAnsi="Times New Roman" w:cs="Times New Roman"/>
          <w:sz w:val="28"/>
          <w:szCs w:val="28"/>
        </w:rPr>
        <w:t>Чишминский</w:t>
      </w:r>
      <w:proofErr w:type="spellEnd"/>
      <w:r w:rsidRPr="00FF37D9">
        <w:rPr>
          <w:rFonts w:ascii="Times New Roman" w:hAnsi="Times New Roman" w:cs="Times New Roman"/>
          <w:sz w:val="28"/>
          <w:szCs w:val="28"/>
        </w:rPr>
        <w:t xml:space="preserve">  район Республики Башкортостан, формирование у детей и молодежи высокого патриотического сознания, активной гражданской позиции, идеала верности Отечеству, готовности к выполнению конституционных</w:t>
      </w:r>
      <w:r>
        <w:rPr>
          <w:rFonts w:ascii="Times New Roman" w:hAnsi="Times New Roman" w:cs="Times New Roman"/>
          <w:sz w:val="28"/>
          <w:szCs w:val="28"/>
        </w:rPr>
        <w:t xml:space="preserve"> обязанностей.</w:t>
      </w:r>
      <w:proofErr w:type="gramEnd"/>
    </w:p>
    <w:p w:rsidR="00177FD2" w:rsidRDefault="00177FD2" w:rsidP="00177FD2">
      <w:pPr>
        <w:tabs>
          <w:tab w:val="num" w:pos="0"/>
        </w:tabs>
        <w:jc w:val="both"/>
        <w:rPr>
          <w:color w:val="000000"/>
          <w:sz w:val="28"/>
          <w:szCs w:val="28"/>
        </w:rPr>
      </w:pPr>
      <w:r>
        <w:tab/>
      </w:r>
      <w:proofErr w:type="gramStart"/>
      <w:r>
        <w:rPr>
          <w:sz w:val="28"/>
          <w:szCs w:val="28"/>
        </w:rPr>
        <w:t>Результатом реализации Программы станет: повышение качества гражданского и патриотического воспитания детей и молодежи, более широкое привлечение к участию в патриотическом воспитании представителей государственных и муниципальных учреждений, общественных организаций, трудовых коллективов, отдельных граждан; о</w:t>
      </w:r>
      <w:r>
        <w:rPr>
          <w:color w:val="000000"/>
          <w:sz w:val="28"/>
          <w:szCs w:val="28"/>
        </w:rPr>
        <w:t>бобщение и распространение передового опыта работы, совершенствование форм организации патриотического воспитания, выработка новых подходов к формированию патриотического сознания, гражданской ответственности детей и молодежи.</w:t>
      </w:r>
      <w:proofErr w:type="gramEnd"/>
    </w:p>
    <w:p w:rsidR="00177FD2" w:rsidRDefault="00177FD2" w:rsidP="00177FD2">
      <w:pPr>
        <w:tabs>
          <w:tab w:val="num" w:pos="0"/>
        </w:tabs>
        <w:jc w:val="both"/>
        <w:rPr>
          <w:sz w:val="28"/>
          <w:szCs w:val="28"/>
        </w:rPr>
      </w:pPr>
      <w:r>
        <w:rPr>
          <w:color w:val="000000"/>
          <w:sz w:val="28"/>
          <w:szCs w:val="28"/>
        </w:rPr>
        <w:tab/>
      </w:r>
      <w:r>
        <w:rPr>
          <w:sz w:val="28"/>
          <w:szCs w:val="28"/>
        </w:rPr>
        <w:t xml:space="preserve">В целях оценки и </w:t>
      </w:r>
      <w:proofErr w:type="gramStart"/>
      <w:r>
        <w:rPr>
          <w:sz w:val="28"/>
          <w:szCs w:val="28"/>
        </w:rPr>
        <w:t>контроля за</w:t>
      </w:r>
      <w:proofErr w:type="gramEnd"/>
      <w:r>
        <w:rPr>
          <w:sz w:val="28"/>
          <w:szCs w:val="28"/>
        </w:rPr>
        <w:t xml:space="preserve"> ходом выполнения мероприятий Программы будет организована постоянно действующая система мониторинга организации патриотического воспитания в образовательных учреждениях района. Полученная информация будет использоваться для анализа реализации мероприятий Программы и внесения в них необходимых корректировок.</w:t>
      </w:r>
    </w:p>
    <w:p w:rsidR="00177FD2" w:rsidRDefault="00177FD2" w:rsidP="00177FD2">
      <w:pPr>
        <w:tabs>
          <w:tab w:val="num" w:pos="0"/>
        </w:tabs>
        <w:jc w:val="both"/>
        <w:rPr>
          <w:sz w:val="28"/>
          <w:szCs w:val="28"/>
        </w:rPr>
      </w:pPr>
    </w:p>
    <w:p w:rsidR="00177FD2" w:rsidRDefault="00177FD2" w:rsidP="00177FD2">
      <w:pPr>
        <w:tabs>
          <w:tab w:val="num" w:pos="0"/>
        </w:tabs>
        <w:jc w:val="center"/>
        <w:rPr>
          <w:b/>
          <w:color w:val="000000"/>
          <w:sz w:val="28"/>
          <w:szCs w:val="28"/>
        </w:rPr>
      </w:pPr>
      <w:smartTag w:uri="urn:schemas-microsoft-com:office:smarttags" w:element="place">
        <w:r>
          <w:rPr>
            <w:b/>
            <w:color w:val="000000"/>
            <w:sz w:val="28"/>
            <w:szCs w:val="28"/>
            <w:lang w:val="en-US"/>
          </w:rPr>
          <w:lastRenderedPageBreak/>
          <w:t>I</w:t>
        </w:r>
        <w:r>
          <w:rPr>
            <w:b/>
            <w:color w:val="000000"/>
            <w:sz w:val="28"/>
            <w:szCs w:val="28"/>
          </w:rPr>
          <w:t>.</w:t>
        </w:r>
      </w:smartTag>
      <w:r>
        <w:rPr>
          <w:b/>
          <w:color w:val="000000"/>
          <w:sz w:val="28"/>
          <w:szCs w:val="28"/>
        </w:rPr>
        <w:t xml:space="preserve"> Содержание проблемы</w:t>
      </w:r>
    </w:p>
    <w:p w:rsidR="00177FD2" w:rsidRDefault="00177FD2" w:rsidP="00177FD2">
      <w:pPr>
        <w:tabs>
          <w:tab w:val="num" w:pos="0"/>
        </w:tabs>
        <w:jc w:val="center"/>
        <w:rPr>
          <w:b/>
          <w:color w:val="000000"/>
          <w:sz w:val="16"/>
          <w:szCs w:val="16"/>
        </w:rPr>
      </w:pPr>
    </w:p>
    <w:p w:rsidR="00177FD2" w:rsidRPr="006D2B95" w:rsidRDefault="00177FD2" w:rsidP="00177FD2">
      <w:pPr>
        <w:pStyle w:val="a6"/>
      </w:pPr>
      <w:r>
        <w:tab/>
        <w:t xml:space="preserve">Основные задачи патриотического воспитания в районе в последние годы решались в ходе реализации комплексных планов по патриотическому воспитанию детей и молодежи района, основной целью, которой было создание системы патриотического воспитания. И поэтому в целом в </w:t>
      </w:r>
      <w:r w:rsidRPr="00623CC5">
        <w:rPr>
          <w:szCs w:val="28"/>
        </w:rPr>
        <w:t>сельско</w:t>
      </w:r>
      <w:r>
        <w:rPr>
          <w:szCs w:val="28"/>
        </w:rPr>
        <w:t>м</w:t>
      </w:r>
      <w:r w:rsidRPr="00623CC5">
        <w:rPr>
          <w:szCs w:val="28"/>
        </w:rPr>
        <w:t xml:space="preserve"> поселени</w:t>
      </w:r>
      <w:r>
        <w:rPr>
          <w:szCs w:val="28"/>
        </w:rPr>
        <w:t>и</w:t>
      </w:r>
      <w:r w:rsidRPr="00623CC5">
        <w:rPr>
          <w:szCs w:val="28"/>
        </w:rPr>
        <w:t xml:space="preserve"> </w:t>
      </w:r>
      <w:proofErr w:type="spellStart"/>
      <w:r w:rsidR="00D94F35">
        <w:rPr>
          <w:szCs w:val="28"/>
        </w:rPr>
        <w:t>Енгалышевский</w:t>
      </w:r>
      <w:proofErr w:type="spellEnd"/>
      <w:r w:rsidRPr="00623CC5">
        <w:rPr>
          <w:szCs w:val="28"/>
        </w:rPr>
        <w:t xml:space="preserve">  сельсовет муниципального района </w:t>
      </w:r>
      <w:proofErr w:type="spellStart"/>
      <w:r w:rsidRPr="00623CC5">
        <w:rPr>
          <w:szCs w:val="28"/>
        </w:rPr>
        <w:t>Чишминский</w:t>
      </w:r>
      <w:proofErr w:type="spellEnd"/>
      <w:r w:rsidRPr="00623CC5">
        <w:rPr>
          <w:szCs w:val="28"/>
        </w:rPr>
        <w:t xml:space="preserve">  район Республики Башкортостан</w:t>
      </w:r>
      <w:r>
        <w:t xml:space="preserve"> сложилась система гражданско-патриотического воспитания детей и молодежи. Обеспечивается взаимодействие Администрации района, образовательных учреждений, трудовых коллективов, общественных объединений, средств массовой информации. </w:t>
      </w:r>
    </w:p>
    <w:p w:rsidR="00177FD2" w:rsidRDefault="00177FD2" w:rsidP="00177FD2">
      <w:pPr>
        <w:pStyle w:val="a6"/>
        <w:rPr>
          <w:szCs w:val="28"/>
        </w:rPr>
      </w:pPr>
      <w:r>
        <w:tab/>
        <w:t xml:space="preserve">Вместе с тем для эффективного функционирования системы патриотического воспитания сделано еще не все. Нравственность, гражданственность и патриотизм еще не стал в полной мере объединяющей основой общества.  Во многом утрачено чувство ответственности и долга перед родителями, семьей, коллективом, обществом, Отечеством. Все это свидетельствует о необходимости продолжения работы, об актуальности работы, направленной на решение всего комплекса проблем патриотического воспитания программными методами, ориентированными на воспитание высоких духовно-нравственных принципов и гражданской ответственности, любви и преданности своему Отечеству, готовности к достойному и самоотверженному служению обществу и государству, активному участию в осуществлении планов развития района. </w:t>
      </w:r>
      <w:r>
        <w:rPr>
          <w:szCs w:val="28"/>
        </w:rPr>
        <w:t xml:space="preserve">Однако, для повышения результативности патриотического воспитания, представляется целесообразным осуществлять его программно-целевым методом и необходимость продолжения программных мероприятий, направленных </w:t>
      </w:r>
      <w:proofErr w:type="gramStart"/>
      <w:r>
        <w:rPr>
          <w:szCs w:val="28"/>
        </w:rPr>
        <w:t>на</w:t>
      </w:r>
      <w:proofErr w:type="gramEnd"/>
      <w:r>
        <w:rPr>
          <w:szCs w:val="28"/>
        </w:rPr>
        <w:t>:</w:t>
      </w:r>
    </w:p>
    <w:p w:rsidR="00177FD2" w:rsidRDefault="00177FD2" w:rsidP="00177FD2">
      <w:pPr>
        <w:pStyle w:val="ConsPlusNormal"/>
        <w:ind w:firstLine="540"/>
        <w:jc w:val="both"/>
      </w:pPr>
      <w:r>
        <w:t>- воспитание высоких духовно-нравственных принципов и гражданской ответственности, любви и преданности своему Отечеству, готовности к достойному и самоотверженному служению обществу и государству, активному участию в осуществлении планов развития района;</w:t>
      </w:r>
    </w:p>
    <w:p w:rsidR="00177FD2" w:rsidRDefault="00177FD2" w:rsidP="00177FD2">
      <w:pPr>
        <w:pStyle w:val="ConsPlusNormal"/>
        <w:ind w:firstLine="540"/>
        <w:jc w:val="both"/>
      </w:pPr>
      <w:r>
        <w:t>- формирование патриотических чувств и сознания молодежи на основе культурно-исторических ценностей, славных трудовых и боевых традиций;</w:t>
      </w:r>
    </w:p>
    <w:p w:rsidR="00177FD2" w:rsidRDefault="00177FD2" w:rsidP="00177FD2">
      <w:pPr>
        <w:pStyle w:val="ConsPlusNormal"/>
        <w:ind w:firstLine="540"/>
        <w:jc w:val="both"/>
      </w:pPr>
      <w:r>
        <w:t>- изучение многовековой истории Отечества, места и роли России в мировом историческом процессе, героического прошлого различных поколений, боровшихся за независимость и самостоятельность страны;</w:t>
      </w:r>
    </w:p>
    <w:p w:rsidR="00177FD2" w:rsidRDefault="00177FD2" w:rsidP="00177FD2">
      <w:pPr>
        <w:pStyle w:val="ConsPlusNormal"/>
        <w:ind w:firstLine="540"/>
        <w:jc w:val="both"/>
      </w:pPr>
      <w:r>
        <w:t>- формирование глубокого понимания конституционного, гражданского и воинского долга, развитие высокой культуры и образованности;</w:t>
      </w:r>
    </w:p>
    <w:p w:rsidR="00177FD2" w:rsidRDefault="00177FD2" w:rsidP="00177FD2">
      <w:pPr>
        <w:pStyle w:val="ConsPlusNormal"/>
        <w:ind w:firstLine="540"/>
        <w:jc w:val="both"/>
      </w:pPr>
      <w:r>
        <w:t>- осознание идеи, во имя которой проявляется готовность к достойному служению Отечеству;</w:t>
      </w:r>
    </w:p>
    <w:p w:rsidR="00177FD2" w:rsidRDefault="00177FD2" w:rsidP="00177FD2">
      <w:pPr>
        <w:pStyle w:val="ConsPlusNormal"/>
        <w:ind w:firstLine="540"/>
        <w:jc w:val="both"/>
      </w:pPr>
      <w:r>
        <w:t>- формирование высоконравственных, профессионально-этических норм поведения, самоотверженности, ответственности и коллективизма, уважения и добросовестного отношения к труду;</w:t>
      </w:r>
    </w:p>
    <w:p w:rsidR="00177FD2" w:rsidRDefault="00177FD2" w:rsidP="00177FD2">
      <w:pPr>
        <w:pStyle w:val="ConsPlusNormal"/>
        <w:ind w:firstLine="540"/>
        <w:jc w:val="both"/>
      </w:pPr>
      <w:r>
        <w:t xml:space="preserve">- формирование здорового образа жизни подростков и молодежи, профилактика наркомании, алкоголизма, правонарушений и безнадзорности, улучшение здоровья молодежи. Однако, для повышения результативности патриотического воспитания, представляется целесообразным осуществлять его программно-целевым методом. Реализация данной программы позволит обеспечить эффективное  межведомственное взаимодействие и даст </w:t>
      </w:r>
      <w:r>
        <w:lastRenderedPageBreak/>
        <w:t>положительные результаты в патриотическом воспитании подрастающего поколения муниципального района.</w:t>
      </w:r>
    </w:p>
    <w:p w:rsidR="00177FD2" w:rsidRDefault="00177FD2" w:rsidP="00177FD2">
      <w:pPr>
        <w:tabs>
          <w:tab w:val="num" w:pos="0"/>
        </w:tabs>
        <w:jc w:val="both"/>
        <w:rPr>
          <w:color w:val="000000"/>
          <w:sz w:val="16"/>
          <w:szCs w:val="16"/>
        </w:rPr>
      </w:pPr>
    </w:p>
    <w:p w:rsidR="00177FD2" w:rsidRDefault="00177FD2" w:rsidP="00177FD2">
      <w:pPr>
        <w:spacing w:line="360" w:lineRule="atLeast"/>
        <w:jc w:val="center"/>
        <w:outlineLvl w:val="0"/>
        <w:rPr>
          <w:b/>
          <w:sz w:val="28"/>
          <w:szCs w:val="28"/>
        </w:rPr>
      </w:pPr>
      <w:r>
        <w:rPr>
          <w:b/>
          <w:sz w:val="28"/>
          <w:szCs w:val="28"/>
        </w:rPr>
        <w:t>II. Цель и задачи Программы</w:t>
      </w:r>
    </w:p>
    <w:p w:rsidR="00177FD2" w:rsidRDefault="00177FD2" w:rsidP="00177FD2">
      <w:pPr>
        <w:pStyle w:val="ConsPlusNormal"/>
        <w:ind w:firstLine="540"/>
        <w:jc w:val="both"/>
      </w:pPr>
      <w:r>
        <w:t>Основной целью программы является совершенствование системы патриотического воспитания, обеспечивающей целенаправленное формирование у населения района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177FD2" w:rsidRDefault="00177FD2" w:rsidP="00177FD2">
      <w:pPr>
        <w:pStyle w:val="ConsPlusNormal"/>
        <w:ind w:firstLine="540"/>
        <w:jc w:val="both"/>
      </w:pPr>
      <w:r>
        <w:t>Для достижения этой цели необходимо решить следующие задачи:</w:t>
      </w:r>
    </w:p>
    <w:p w:rsidR="00177FD2" w:rsidRDefault="00177FD2" w:rsidP="00177FD2">
      <w:pPr>
        <w:pStyle w:val="ConsPlusNormal"/>
        <w:jc w:val="both"/>
      </w:pPr>
      <w:r>
        <w:t>- продолжить создание системы патриотического воспитания;</w:t>
      </w:r>
    </w:p>
    <w:p w:rsidR="00177FD2" w:rsidRDefault="00177FD2" w:rsidP="00177FD2">
      <w:pPr>
        <w:pStyle w:val="ConsPlusNormal"/>
        <w:jc w:val="both"/>
      </w:pPr>
      <w:r>
        <w:t>- продолжить совершенствование нормативно-правовой и организационно-методической базы патриотического воспитания;</w:t>
      </w:r>
    </w:p>
    <w:p w:rsidR="00177FD2" w:rsidRDefault="00177FD2" w:rsidP="00177FD2">
      <w:pPr>
        <w:pStyle w:val="ConsPlusNormal"/>
        <w:jc w:val="both"/>
      </w:pPr>
      <w:r>
        <w:t>- создать механизмы, позволяющие обеспечить управление и координацию действий по вопросам патриотического, гражданского воспитания молодежи на всех уровнях исполнительной власти и местного самоуправления района;</w:t>
      </w:r>
    </w:p>
    <w:p w:rsidR="00177FD2" w:rsidRDefault="00177FD2" w:rsidP="00177FD2">
      <w:pPr>
        <w:pStyle w:val="ConsPlusNormal"/>
        <w:jc w:val="both"/>
      </w:pPr>
      <w:r>
        <w:t>- привлекать к участию в патриотическом воспитании общественные организации (объединения), трудовые коллективы, отдельных граждан;</w:t>
      </w:r>
    </w:p>
    <w:p w:rsidR="00177FD2" w:rsidRDefault="00177FD2" w:rsidP="00177FD2">
      <w:pPr>
        <w:pStyle w:val="ConsPlusNormal"/>
        <w:jc w:val="both"/>
      </w:pPr>
      <w:r>
        <w:t>- повышать уровень работы со средствами массовой информации и печати по вопросам патриотического воспитания детей и обучающейся молодежи;</w:t>
      </w:r>
    </w:p>
    <w:p w:rsidR="00177FD2" w:rsidRDefault="00177FD2" w:rsidP="00177FD2">
      <w:pPr>
        <w:pStyle w:val="ConsPlusNormal"/>
        <w:jc w:val="both"/>
      </w:pPr>
      <w:r>
        <w:t>- усиливать роль семьи в патриотическом воспитании детей;</w:t>
      </w:r>
    </w:p>
    <w:p w:rsidR="00177FD2" w:rsidRDefault="00177FD2" w:rsidP="00177FD2">
      <w:pPr>
        <w:pStyle w:val="ConsPlusNormal"/>
        <w:jc w:val="both"/>
      </w:pPr>
      <w:r>
        <w:t xml:space="preserve">- повышать качество патриотического воспитания в образовательных учреждениях,  </w:t>
      </w:r>
    </w:p>
    <w:p w:rsidR="00177FD2" w:rsidRDefault="00177FD2" w:rsidP="00177FD2">
      <w:pPr>
        <w:tabs>
          <w:tab w:val="left" w:leader="dot" w:pos="432"/>
        </w:tabs>
        <w:jc w:val="both"/>
        <w:rPr>
          <w:sz w:val="28"/>
          <w:szCs w:val="28"/>
        </w:rPr>
      </w:pPr>
      <w:r>
        <w:rPr>
          <w:sz w:val="28"/>
          <w:szCs w:val="28"/>
        </w:rPr>
        <w:t xml:space="preserve">- формирование патриотических чувств и сознания молодежи  района  на  основе   исторических ценностей и роли в развитии   экономики,  культуры, искусства  республики,  сохранение  чувства  гордости за свой народ; </w:t>
      </w:r>
    </w:p>
    <w:p w:rsidR="00177FD2" w:rsidRDefault="00177FD2" w:rsidP="00177FD2">
      <w:pPr>
        <w:jc w:val="both"/>
        <w:rPr>
          <w:sz w:val="28"/>
          <w:szCs w:val="28"/>
        </w:rPr>
      </w:pPr>
      <w:r>
        <w:rPr>
          <w:sz w:val="28"/>
          <w:szCs w:val="28"/>
        </w:rPr>
        <w:t>- Обеспечить развитие системы районных массовых мероприятий по патриотическому воспитанию детей и молодежи;</w:t>
      </w:r>
    </w:p>
    <w:p w:rsidR="00177FD2" w:rsidRDefault="00177FD2" w:rsidP="00177FD2">
      <w:pPr>
        <w:jc w:val="both"/>
        <w:rPr>
          <w:sz w:val="28"/>
          <w:szCs w:val="28"/>
        </w:rPr>
      </w:pPr>
      <w:r>
        <w:rPr>
          <w:sz w:val="28"/>
          <w:szCs w:val="28"/>
        </w:rPr>
        <w:t xml:space="preserve"> - Повысить качество обучения граждан начальным знаниям в области обороны и их подготовки по основам военной службы;</w:t>
      </w:r>
    </w:p>
    <w:p w:rsidR="00177FD2" w:rsidRDefault="00177FD2" w:rsidP="00177FD2">
      <w:pPr>
        <w:jc w:val="both"/>
        <w:rPr>
          <w:sz w:val="28"/>
          <w:szCs w:val="28"/>
        </w:rPr>
      </w:pPr>
      <w:r>
        <w:rPr>
          <w:color w:val="000000"/>
          <w:sz w:val="28"/>
          <w:szCs w:val="28"/>
        </w:rPr>
        <w:t>- Физическое развитие учащихся, формирование у них потребности в здоровом образе жизни;</w:t>
      </w:r>
    </w:p>
    <w:p w:rsidR="00177FD2" w:rsidRDefault="00177FD2" w:rsidP="00177FD2">
      <w:pPr>
        <w:pStyle w:val="ConsPlusNormal"/>
        <w:ind w:firstLine="708"/>
        <w:jc w:val="both"/>
      </w:pPr>
      <w:r>
        <w:t xml:space="preserve"> Решение указанных задач предполагается осуществлять путем реализации мероприятий Программы.</w:t>
      </w:r>
    </w:p>
    <w:p w:rsidR="00177FD2" w:rsidRDefault="00177FD2" w:rsidP="00177FD2">
      <w:pPr>
        <w:pStyle w:val="ConsPlusNormal"/>
        <w:ind w:firstLine="708"/>
        <w:jc w:val="both"/>
        <w:rPr>
          <w:sz w:val="16"/>
          <w:szCs w:val="16"/>
        </w:rPr>
      </w:pPr>
    </w:p>
    <w:p w:rsidR="00177FD2" w:rsidRDefault="00177FD2" w:rsidP="00177FD2">
      <w:pPr>
        <w:spacing w:line="360" w:lineRule="atLeast"/>
        <w:jc w:val="center"/>
        <w:outlineLvl w:val="0"/>
        <w:rPr>
          <w:b/>
          <w:sz w:val="28"/>
          <w:szCs w:val="28"/>
        </w:rPr>
      </w:pPr>
      <w:r>
        <w:rPr>
          <w:b/>
          <w:sz w:val="28"/>
          <w:szCs w:val="28"/>
          <w:lang w:val="en-US"/>
        </w:rPr>
        <w:t>III</w:t>
      </w:r>
      <w:r>
        <w:rPr>
          <w:b/>
          <w:sz w:val="28"/>
          <w:szCs w:val="28"/>
        </w:rPr>
        <w:t>. Основные направления реализации программы</w:t>
      </w:r>
    </w:p>
    <w:p w:rsidR="00177FD2" w:rsidRDefault="00177FD2" w:rsidP="00177FD2">
      <w:pPr>
        <w:pStyle w:val="ConsPlusNormal"/>
        <w:ind w:firstLine="540"/>
        <w:jc w:val="both"/>
      </w:pPr>
      <w:r>
        <w:t>Комплекс программных мероприятий предусматривает охват патриотическим воспитанием всех категорий граждан района. Однако приоритетным направлением программы является патриотическое воспитание подрастающего поколения - детей и молодежи. При этом главный акцент делается на работу в образовательных учреждениях как интегрирующих центрах совместной воспитательной деятельности школы, семьи и общественных организаций (объединений).</w:t>
      </w:r>
    </w:p>
    <w:p w:rsidR="00177FD2" w:rsidRDefault="00177FD2" w:rsidP="00177FD2">
      <w:pPr>
        <w:ind w:left="-108"/>
        <w:jc w:val="both"/>
        <w:rPr>
          <w:sz w:val="28"/>
          <w:szCs w:val="28"/>
        </w:rPr>
      </w:pPr>
      <w:r>
        <w:rPr>
          <w:sz w:val="28"/>
          <w:szCs w:val="28"/>
        </w:rPr>
        <w:t>Программные мероприятия систематизируются по следующим направлениям:</w:t>
      </w:r>
    </w:p>
    <w:p w:rsidR="00177FD2" w:rsidRDefault="00177FD2" w:rsidP="00177FD2">
      <w:pPr>
        <w:jc w:val="both"/>
        <w:rPr>
          <w:sz w:val="28"/>
          <w:szCs w:val="28"/>
        </w:rPr>
      </w:pPr>
      <w:r>
        <w:rPr>
          <w:sz w:val="28"/>
          <w:szCs w:val="28"/>
        </w:rPr>
        <w:t>- совершенствование процесса патриотического воспитания;</w:t>
      </w:r>
    </w:p>
    <w:p w:rsidR="00177FD2" w:rsidRDefault="00177FD2" w:rsidP="00177FD2">
      <w:pPr>
        <w:jc w:val="both"/>
        <w:rPr>
          <w:sz w:val="28"/>
          <w:szCs w:val="28"/>
        </w:rPr>
      </w:pPr>
      <w:r>
        <w:rPr>
          <w:sz w:val="28"/>
          <w:szCs w:val="28"/>
        </w:rPr>
        <w:t>- подготовка граждан к воинской службе;</w:t>
      </w:r>
    </w:p>
    <w:p w:rsidR="00177FD2" w:rsidRDefault="00177FD2" w:rsidP="00177FD2">
      <w:pPr>
        <w:jc w:val="both"/>
        <w:rPr>
          <w:sz w:val="28"/>
          <w:szCs w:val="28"/>
        </w:rPr>
      </w:pPr>
      <w:r>
        <w:rPr>
          <w:sz w:val="28"/>
          <w:szCs w:val="28"/>
        </w:rPr>
        <w:lastRenderedPageBreak/>
        <w:t>- развитие научно-теоретических и методических основ  патриотического воспитания;</w:t>
      </w:r>
    </w:p>
    <w:p w:rsidR="00177FD2" w:rsidRDefault="00177FD2" w:rsidP="00177FD2">
      <w:pPr>
        <w:jc w:val="both"/>
        <w:rPr>
          <w:sz w:val="28"/>
          <w:szCs w:val="28"/>
        </w:rPr>
      </w:pPr>
      <w:r>
        <w:rPr>
          <w:sz w:val="28"/>
          <w:szCs w:val="28"/>
        </w:rPr>
        <w:t>- координация деятельности общественных организаций (объединений) в интересах  патриотического воспитания жителей муниципального района;</w:t>
      </w:r>
    </w:p>
    <w:p w:rsidR="00177FD2" w:rsidRDefault="00177FD2" w:rsidP="00177FD2">
      <w:pPr>
        <w:jc w:val="both"/>
        <w:rPr>
          <w:sz w:val="28"/>
          <w:szCs w:val="28"/>
        </w:rPr>
      </w:pPr>
      <w:r>
        <w:rPr>
          <w:sz w:val="28"/>
          <w:szCs w:val="28"/>
        </w:rPr>
        <w:t>- информационное обеспечение в области патриотического воспитания;</w:t>
      </w:r>
    </w:p>
    <w:p w:rsidR="00177FD2" w:rsidRDefault="00177FD2" w:rsidP="00177FD2">
      <w:pPr>
        <w:spacing w:line="360" w:lineRule="atLeast"/>
        <w:outlineLvl w:val="0"/>
        <w:rPr>
          <w:sz w:val="28"/>
          <w:szCs w:val="28"/>
        </w:rPr>
      </w:pPr>
      <w:r>
        <w:rPr>
          <w:sz w:val="28"/>
          <w:szCs w:val="28"/>
        </w:rPr>
        <w:t>- использование государственных символов России и Башкортостана в патриотическом воспитании.</w:t>
      </w:r>
    </w:p>
    <w:p w:rsidR="00177FD2" w:rsidRDefault="00177FD2" w:rsidP="00177FD2">
      <w:pPr>
        <w:spacing w:line="360" w:lineRule="atLeast"/>
        <w:outlineLvl w:val="0"/>
        <w:rPr>
          <w:sz w:val="16"/>
          <w:szCs w:val="16"/>
        </w:rPr>
      </w:pPr>
    </w:p>
    <w:p w:rsidR="00177FD2" w:rsidRDefault="00177FD2" w:rsidP="00177FD2">
      <w:pPr>
        <w:pStyle w:val="ConsPlusNormal"/>
        <w:jc w:val="center"/>
        <w:outlineLvl w:val="1"/>
        <w:rPr>
          <w:b/>
        </w:rPr>
      </w:pPr>
      <w:r>
        <w:rPr>
          <w:b/>
        </w:rPr>
        <w:t>IV. Ресурсное обеспечение программы</w:t>
      </w:r>
    </w:p>
    <w:p w:rsidR="00177FD2" w:rsidRDefault="00177FD2" w:rsidP="00177FD2">
      <w:pPr>
        <w:pStyle w:val="ConsPlusNormal"/>
        <w:ind w:firstLine="540"/>
        <w:jc w:val="both"/>
      </w:pPr>
      <w:r>
        <w:t>Мероприятия программы реализуются за счет средств бюджета сельского поселения и внебюджетных источников.</w:t>
      </w:r>
    </w:p>
    <w:p w:rsidR="00177FD2" w:rsidRDefault="00177FD2" w:rsidP="00177FD2">
      <w:pPr>
        <w:pStyle w:val="ConsPlusNormal"/>
        <w:ind w:firstLine="540"/>
        <w:jc w:val="both"/>
      </w:pPr>
      <w:r>
        <w:t>В ходе реализации Программы в связи с уточнением отдельных мероприятий объемы финансирования мероприятий могут уточняться и подлежат корректировке с учетом утвержденных расходов местного бюджета.</w:t>
      </w:r>
    </w:p>
    <w:p w:rsidR="00177FD2" w:rsidRDefault="00177FD2" w:rsidP="00177FD2">
      <w:pPr>
        <w:spacing w:line="360" w:lineRule="atLeast"/>
        <w:jc w:val="center"/>
        <w:outlineLvl w:val="0"/>
        <w:rPr>
          <w:b/>
          <w:sz w:val="16"/>
          <w:szCs w:val="16"/>
        </w:rPr>
      </w:pPr>
    </w:p>
    <w:p w:rsidR="00177FD2" w:rsidRDefault="00177FD2" w:rsidP="00177FD2">
      <w:pPr>
        <w:spacing w:line="360" w:lineRule="atLeast"/>
        <w:jc w:val="center"/>
        <w:outlineLvl w:val="0"/>
        <w:rPr>
          <w:b/>
          <w:sz w:val="28"/>
          <w:szCs w:val="28"/>
        </w:rPr>
      </w:pPr>
      <w:r>
        <w:rPr>
          <w:b/>
          <w:sz w:val="28"/>
          <w:szCs w:val="28"/>
        </w:rPr>
        <w:t>V. Ожидаемые результаты реализации Программы</w:t>
      </w:r>
    </w:p>
    <w:p w:rsidR="00177FD2" w:rsidRDefault="00177FD2" w:rsidP="00177FD2">
      <w:pPr>
        <w:pStyle w:val="a6"/>
        <w:rPr>
          <w:szCs w:val="28"/>
        </w:rPr>
      </w:pPr>
      <w:r>
        <w:rPr>
          <w:szCs w:val="28"/>
        </w:rPr>
        <w:tab/>
        <w:t xml:space="preserve">В результате реализации Программы ожидаются следующие социальные эффекты: </w:t>
      </w:r>
    </w:p>
    <w:p w:rsidR="00177FD2" w:rsidRDefault="00177FD2" w:rsidP="00177FD2">
      <w:pPr>
        <w:pStyle w:val="a6"/>
        <w:rPr>
          <w:szCs w:val="28"/>
        </w:rPr>
      </w:pPr>
      <w:r>
        <w:rPr>
          <w:szCs w:val="28"/>
        </w:rPr>
        <w:t>1. Повысится качество патриотического воспитания. Будут созданы условия:</w:t>
      </w:r>
    </w:p>
    <w:p w:rsidR="00177FD2" w:rsidRDefault="00177FD2" w:rsidP="00177FD2">
      <w:pPr>
        <w:tabs>
          <w:tab w:val="num" w:pos="0"/>
        </w:tabs>
        <w:jc w:val="both"/>
        <w:rPr>
          <w:sz w:val="28"/>
          <w:szCs w:val="28"/>
        </w:rPr>
      </w:pPr>
      <w:r>
        <w:rPr>
          <w:sz w:val="28"/>
          <w:szCs w:val="28"/>
        </w:rPr>
        <w:t>1)  для формирования патриотического сознания детей и молодежи;</w:t>
      </w:r>
    </w:p>
    <w:p w:rsidR="00177FD2" w:rsidRDefault="00177FD2" w:rsidP="00177FD2">
      <w:pPr>
        <w:tabs>
          <w:tab w:val="num" w:pos="0"/>
        </w:tabs>
        <w:jc w:val="both"/>
        <w:rPr>
          <w:sz w:val="28"/>
          <w:szCs w:val="28"/>
        </w:rPr>
      </w:pPr>
      <w:r>
        <w:rPr>
          <w:sz w:val="28"/>
          <w:szCs w:val="28"/>
        </w:rPr>
        <w:t>2) сохранения государственных традиций.</w:t>
      </w:r>
    </w:p>
    <w:p w:rsidR="00177FD2" w:rsidRDefault="00177FD2" w:rsidP="00177FD2">
      <w:pPr>
        <w:tabs>
          <w:tab w:val="num" w:pos="0"/>
        </w:tabs>
        <w:jc w:val="both"/>
        <w:rPr>
          <w:sz w:val="28"/>
          <w:szCs w:val="28"/>
        </w:rPr>
      </w:pPr>
      <w:r>
        <w:rPr>
          <w:sz w:val="28"/>
          <w:szCs w:val="28"/>
        </w:rPr>
        <w:t>3) развития патриотических чувств.</w:t>
      </w:r>
    </w:p>
    <w:p w:rsidR="00177FD2" w:rsidRDefault="00177FD2" w:rsidP="00177FD2">
      <w:pPr>
        <w:tabs>
          <w:tab w:val="num" w:pos="0"/>
        </w:tabs>
        <w:jc w:val="both"/>
        <w:rPr>
          <w:sz w:val="28"/>
          <w:szCs w:val="28"/>
        </w:rPr>
      </w:pPr>
      <w:r>
        <w:rPr>
          <w:sz w:val="28"/>
          <w:szCs w:val="28"/>
        </w:rPr>
        <w:t>2. Планируется сформировать у допризывной молодёжи позитивный образ армейской службы и ответственное отношение  к ней.</w:t>
      </w:r>
    </w:p>
    <w:p w:rsidR="00177FD2" w:rsidRDefault="00177FD2" w:rsidP="00177FD2">
      <w:pPr>
        <w:tabs>
          <w:tab w:val="num" w:pos="0"/>
        </w:tabs>
        <w:jc w:val="both"/>
        <w:rPr>
          <w:sz w:val="28"/>
          <w:szCs w:val="28"/>
        </w:rPr>
      </w:pPr>
      <w:r>
        <w:rPr>
          <w:sz w:val="28"/>
          <w:szCs w:val="28"/>
        </w:rPr>
        <w:t>3. Повысится профессиональная компетентность руководителей образовательных учреждений и организаторов работы по патриотическому воспитанию.</w:t>
      </w:r>
    </w:p>
    <w:p w:rsidR="00177FD2" w:rsidRDefault="00177FD2" w:rsidP="00177FD2">
      <w:pPr>
        <w:jc w:val="both"/>
        <w:rPr>
          <w:sz w:val="28"/>
          <w:szCs w:val="28"/>
        </w:rPr>
      </w:pPr>
      <w:r>
        <w:rPr>
          <w:sz w:val="28"/>
          <w:szCs w:val="28"/>
        </w:rPr>
        <w:t>4. Будет обеспечено внедрение информационно-коммуникационных технологий в организацию процесса патриотического воспитания.</w:t>
      </w:r>
    </w:p>
    <w:p w:rsidR="00177FD2" w:rsidRDefault="00177FD2" w:rsidP="00177FD2">
      <w:pPr>
        <w:spacing w:line="360" w:lineRule="atLeast"/>
        <w:ind w:firstLine="709"/>
        <w:jc w:val="both"/>
        <w:rPr>
          <w:sz w:val="28"/>
          <w:szCs w:val="28"/>
        </w:rPr>
      </w:pPr>
      <w:proofErr w:type="gramStart"/>
      <w:r>
        <w:rPr>
          <w:sz w:val="28"/>
          <w:szCs w:val="28"/>
        </w:rPr>
        <w:t>Конечным результатом реализации Программы предполагается положительная динамика роста патриотизма в районе, возрастание социальной и трудовой активности граждан, особенно молодежи, их вклада в развитие основных сфер жизни и деятельности общества и государства, преодоление экстремистских проявлений отдельных групп граждан и других негативных явлений, возрождение духовности, социально-экономическая и политическая стабильность и укрепление национальной безопасности.</w:t>
      </w:r>
      <w:proofErr w:type="gramEnd"/>
    </w:p>
    <w:p w:rsidR="00177FD2" w:rsidRDefault="00177FD2" w:rsidP="00177FD2">
      <w:pPr>
        <w:spacing w:line="360" w:lineRule="atLeast"/>
        <w:ind w:firstLine="709"/>
        <w:jc w:val="both"/>
        <w:rPr>
          <w:sz w:val="28"/>
          <w:szCs w:val="28"/>
        </w:rPr>
      </w:pPr>
    </w:p>
    <w:p w:rsidR="00177FD2" w:rsidRDefault="00177FD2" w:rsidP="00177FD2">
      <w:pPr>
        <w:spacing w:line="360" w:lineRule="atLeast"/>
        <w:ind w:firstLine="709"/>
        <w:jc w:val="both"/>
        <w:rPr>
          <w:sz w:val="28"/>
          <w:szCs w:val="28"/>
        </w:rPr>
      </w:pPr>
    </w:p>
    <w:p w:rsidR="00177FD2" w:rsidRDefault="00177FD2" w:rsidP="00177FD2">
      <w:pPr>
        <w:spacing w:line="360" w:lineRule="atLeast"/>
        <w:ind w:firstLine="709"/>
        <w:jc w:val="both"/>
        <w:rPr>
          <w:sz w:val="28"/>
          <w:szCs w:val="28"/>
        </w:rPr>
      </w:pPr>
    </w:p>
    <w:p w:rsidR="00177FD2" w:rsidRDefault="00177FD2" w:rsidP="00177FD2">
      <w:pPr>
        <w:spacing w:line="360" w:lineRule="atLeast"/>
        <w:ind w:firstLine="709"/>
        <w:jc w:val="both"/>
        <w:rPr>
          <w:sz w:val="28"/>
          <w:szCs w:val="28"/>
        </w:rPr>
      </w:pPr>
    </w:p>
    <w:p w:rsidR="00177FD2" w:rsidRDefault="00177FD2" w:rsidP="00177FD2">
      <w:pPr>
        <w:spacing w:line="360" w:lineRule="atLeast"/>
        <w:ind w:firstLine="709"/>
        <w:jc w:val="both"/>
        <w:rPr>
          <w:sz w:val="28"/>
          <w:szCs w:val="28"/>
        </w:rPr>
      </w:pPr>
    </w:p>
    <w:p w:rsidR="00177FD2" w:rsidRDefault="00177FD2" w:rsidP="00177FD2">
      <w:pPr>
        <w:spacing w:line="360" w:lineRule="atLeast"/>
        <w:jc w:val="both"/>
        <w:rPr>
          <w:sz w:val="28"/>
          <w:szCs w:val="28"/>
        </w:rPr>
        <w:sectPr w:rsidR="00177FD2" w:rsidSect="00B563E1">
          <w:pgSz w:w="11906" w:h="16838"/>
          <w:pgMar w:top="851" w:right="567" w:bottom="851" w:left="1418" w:header="709" w:footer="709" w:gutter="0"/>
          <w:cols w:space="708"/>
          <w:docGrid w:linePitch="360"/>
        </w:sectPr>
      </w:pPr>
    </w:p>
    <w:p w:rsidR="00D94F35" w:rsidRDefault="00177FD2" w:rsidP="00177FD2">
      <w:pPr>
        <w:pStyle w:val="2"/>
        <w:jc w:val="center"/>
        <w:rPr>
          <w:b w:val="0"/>
          <w:sz w:val="28"/>
          <w:szCs w:val="28"/>
        </w:rPr>
      </w:pPr>
      <w:r w:rsidRPr="00F55AEE">
        <w:rPr>
          <w:b w:val="0"/>
          <w:sz w:val="28"/>
          <w:szCs w:val="28"/>
        </w:rPr>
        <w:lastRenderedPageBreak/>
        <w:t xml:space="preserve">Мероприятия по реализации  </w:t>
      </w:r>
      <w:r>
        <w:rPr>
          <w:b w:val="0"/>
          <w:sz w:val="28"/>
          <w:szCs w:val="28"/>
        </w:rPr>
        <w:t xml:space="preserve">муниципальной </w:t>
      </w:r>
      <w:r w:rsidRPr="00F55AEE">
        <w:rPr>
          <w:b w:val="0"/>
          <w:sz w:val="28"/>
          <w:szCs w:val="28"/>
        </w:rPr>
        <w:t xml:space="preserve">программы </w:t>
      </w:r>
      <w:r w:rsidRPr="00623CC5">
        <w:rPr>
          <w:b w:val="0"/>
          <w:sz w:val="28"/>
          <w:szCs w:val="28"/>
        </w:rPr>
        <w:t>«Военно-патриотическое воспитание</w:t>
      </w:r>
    </w:p>
    <w:p w:rsidR="00177FD2" w:rsidRPr="00D94F35" w:rsidRDefault="00177FD2" w:rsidP="00D94F35">
      <w:pPr>
        <w:pStyle w:val="2"/>
        <w:jc w:val="center"/>
        <w:rPr>
          <w:b w:val="0"/>
          <w:sz w:val="28"/>
          <w:szCs w:val="28"/>
        </w:rPr>
      </w:pPr>
      <w:r w:rsidRPr="00623CC5">
        <w:rPr>
          <w:b w:val="0"/>
          <w:sz w:val="28"/>
          <w:szCs w:val="28"/>
        </w:rPr>
        <w:t xml:space="preserve">  несовершеннолетних и молод</w:t>
      </w:r>
      <w:r>
        <w:rPr>
          <w:b w:val="0"/>
          <w:sz w:val="28"/>
          <w:szCs w:val="28"/>
        </w:rPr>
        <w:t>е</w:t>
      </w:r>
      <w:r w:rsidRPr="00623CC5">
        <w:rPr>
          <w:b w:val="0"/>
          <w:sz w:val="28"/>
          <w:szCs w:val="28"/>
        </w:rPr>
        <w:t>жи</w:t>
      </w:r>
      <w:r w:rsidR="00D94F35">
        <w:rPr>
          <w:b w:val="0"/>
          <w:sz w:val="28"/>
          <w:szCs w:val="28"/>
        </w:rPr>
        <w:t xml:space="preserve"> </w:t>
      </w:r>
      <w:r w:rsidRPr="00623CC5">
        <w:rPr>
          <w:b w:val="0"/>
          <w:sz w:val="28"/>
          <w:szCs w:val="28"/>
        </w:rPr>
        <w:t xml:space="preserve">сельского поселения </w:t>
      </w:r>
      <w:proofErr w:type="spellStart"/>
      <w:r w:rsidR="00D94F35" w:rsidRPr="00D94F35">
        <w:rPr>
          <w:b w:val="0"/>
          <w:sz w:val="28"/>
          <w:szCs w:val="28"/>
        </w:rPr>
        <w:t>Енгалышевский</w:t>
      </w:r>
      <w:proofErr w:type="spellEnd"/>
      <w:r w:rsidRPr="00623CC5">
        <w:rPr>
          <w:b w:val="0"/>
          <w:sz w:val="28"/>
          <w:szCs w:val="28"/>
        </w:rPr>
        <w:t xml:space="preserve">  сельсовет муниципального района </w:t>
      </w:r>
      <w:proofErr w:type="spellStart"/>
      <w:r w:rsidRPr="00623CC5">
        <w:rPr>
          <w:b w:val="0"/>
          <w:sz w:val="28"/>
          <w:szCs w:val="28"/>
        </w:rPr>
        <w:t>Чишминский</w:t>
      </w:r>
      <w:proofErr w:type="spellEnd"/>
      <w:r w:rsidRPr="00623CC5">
        <w:rPr>
          <w:b w:val="0"/>
          <w:sz w:val="28"/>
          <w:szCs w:val="28"/>
        </w:rPr>
        <w:t xml:space="preserve">  район Республики Башкортостан</w:t>
      </w:r>
      <w:r w:rsidR="00D94F35">
        <w:rPr>
          <w:b w:val="0"/>
          <w:sz w:val="28"/>
          <w:szCs w:val="28"/>
        </w:rPr>
        <w:t xml:space="preserve"> </w:t>
      </w:r>
      <w:r w:rsidRPr="00D94F35">
        <w:rPr>
          <w:b w:val="0"/>
          <w:sz w:val="28"/>
          <w:szCs w:val="28"/>
        </w:rPr>
        <w:t>на 2016-2018 годы</w:t>
      </w:r>
    </w:p>
    <w:p w:rsidR="00177FD2" w:rsidRPr="00C46BA0" w:rsidRDefault="00177FD2" w:rsidP="00177FD2">
      <w:pPr>
        <w:spacing w:line="360" w:lineRule="atLeast"/>
        <w:jc w:val="center"/>
        <w:rPr>
          <w:sz w:val="28"/>
          <w:szCs w:val="28"/>
        </w:rPr>
      </w:pPr>
    </w:p>
    <w:tbl>
      <w:tblPr>
        <w:tblW w:w="16156" w:type="dxa"/>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7655"/>
        <w:gridCol w:w="2835"/>
        <w:gridCol w:w="4110"/>
      </w:tblGrid>
      <w:tr w:rsidR="00177FD2" w:rsidTr="00D94F35">
        <w:tc>
          <w:tcPr>
            <w:tcW w:w="1556" w:type="dxa"/>
          </w:tcPr>
          <w:p w:rsidR="00177FD2" w:rsidRDefault="00177FD2" w:rsidP="00D94F35">
            <w:pPr>
              <w:ind w:firstLine="455"/>
              <w:jc w:val="center"/>
              <w:rPr>
                <w:b/>
                <w:sz w:val="28"/>
                <w:szCs w:val="28"/>
              </w:rPr>
            </w:pPr>
            <w:r>
              <w:rPr>
                <w:b/>
                <w:sz w:val="28"/>
                <w:szCs w:val="28"/>
              </w:rPr>
              <w:t>№</w:t>
            </w:r>
          </w:p>
        </w:tc>
        <w:tc>
          <w:tcPr>
            <w:tcW w:w="7655" w:type="dxa"/>
          </w:tcPr>
          <w:p w:rsidR="00177FD2" w:rsidRDefault="00177FD2" w:rsidP="00385A9E">
            <w:pPr>
              <w:jc w:val="center"/>
              <w:rPr>
                <w:b/>
                <w:sz w:val="28"/>
                <w:szCs w:val="28"/>
              </w:rPr>
            </w:pPr>
            <w:r>
              <w:rPr>
                <w:b/>
                <w:sz w:val="28"/>
                <w:szCs w:val="28"/>
              </w:rPr>
              <w:t xml:space="preserve">Наименование </w:t>
            </w:r>
          </w:p>
          <w:p w:rsidR="00177FD2" w:rsidRDefault="00177FD2" w:rsidP="00385A9E">
            <w:pPr>
              <w:jc w:val="center"/>
              <w:rPr>
                <w:b/>
                <w:sz w:val="28"/>
                <w:szCs w:val="28"/>
              </w:rPr>
            </w:pPr>
            <w:r>
              <w:rPr>
                <w:b/>
                <w:sz w:val="28"/>
                <w:szCs w:val="28"/>
              </w:rPr>
              <w:t>мероприятия</w:t>
            </w:r>
          </w:p>
        </w:tc>
        <w:tc>
          <w:tcPr>
            <w:tcW w:w="2835" w:type="dxa"/>
          </w:tcPr>
          <w:p w:rsidR="00177FD2" w:rsidRDefault="00177FD2" w:rsidP="00385A9E">
            <w:pPr>
              <w:jc w:val="center"/>
              <w:rPr>
                <w:b/>
                <w:sz w:val="28"/>
                <w:szCs w:val="28"/>
              </w:rPr>
            </w:pPr>
            <w:r>
              <w:rPr>
                <w:b/>
                <w:sz w:val="28"/>
                <w:szCs w:val="28"/>
              </w:rPr>
              <w:t xml:space="preserve">Срок </w:t>
            </w:r>
          </w:p>
          <w:p w:rsidR="00177FD2" w:rsidRDefault="00177FD2" w:rsidP="00385A9E">
            <w:pPr>
              <w:jc w:val="center"/>
              <w:rPr>
                <w:b/>
                <w:sz w:val="28"/>
                <w:szCs w:val="28"/>
              </w:rPr>
            </w:pPr>
            <w:r>
              <w:rPr>
                <w:b/>
                <w:sz w:val="28"/>
                <w:szCs w:val="28"/>
              </w:rPr>
              <w:t>исполнения</w:t>
            </w:r>
          </w:p>
        </w:tc>
        <w:tc>
          <w:tcPr>
            <w:tcW w:w="4110" w:type="dxa"/>
          </w:tcPr>
          <w:p w:rsidR="00177FD2" w:rsidRDefault="00177FD2" w:rsidP="00385A9E">
            <w:pPr>
              <w:jc w:val="center"/>
              <w:rPr>
                <w:b/>
                <w:sz w:val="28"/>
                <w:szCs w:val="28"/>
              </w:rPr>
            </w:pPr>
            <w:r>
              <w:rPr>
                <w:b/>
                <w:sz w:val="28"/>
                <w:szCs w:val="28"/>
              </w:rPr>
              <w:t>Ответственные</w:t>
            </w:r>
          </w:p>
        </w:tc>
      </w:tr>
      <w:tr w:rsidR="00177FD2" w:rsidTr="00D94F35">
        <w:tc>
          <w:tcPr>
            <w:tcW w:w="1556" w:type="dxa"/>
          </w:tcPr>
          <w:p w:rsidR="00177FD2" w:rsidRDefault="00177FD2" w:rsidP="00385A9E">
            <w:pPr>
              <w:jc w:val="center"/>
              <w:rPr>
                <w:sz w:val="28"/>
                <w:szCs w:val="28"/>
              </w:rPr>
            </w:pPr>
            <w:r>
              <w:rPr>
                <w:sz w:val="28"/>
                <w:szCs w:val="28"/>
              </w:rPr>
              <w:t>1</w:t>
            </w:r>
          </w:p>
        </w:tc>
        <w:tc>
          <w:tcPr>
            <w:tcW w:w="7655" w:type="dxa"/>
          </w:tcPr>
          <w:p w:rsidR="00177FD2" w:rsidRDefault="00177FD2" w:rsidP="00385A9E">
            <w:pPr>
              <w:jc w:val="center"/>
              <w:rPr>
                <w:sz w:val="28"/>
                <w:szCs w:val="28"/>
              </w:rPr>
            </w:pPr>
            <w:r>
              <w:rPr>
                <w:sz w:val="28"/>
                <w:szCs w:val="28"/>
              </w:rPr>
              <w:t>2</w:t>
            </w:r>
          </w:p>
        </w:tc>
        <w:tc>
          <w:tcPr>
            <w:tcW w:w="2835" w:type="dxa"/>
          </w:tcPr>
          <w:p w:rsidR="00177FD2" w:rsidRDefault="00177FD2" w:rsidP="00385A9E">
            <w:pPr>
              <w:jc w:val="center"/>
              <w:rPr>
                <w:sz w:val="28"/>
                <w:szCs w:val="28"/>
              </w:rPr>
            </w:pPr>
            <w:r>
              <w:rPr>
                <w:sz w:val="28"/>
                <w:szCs w:val="28"/>
              </w:rPr>
              <w:t>3</w:t>
            </w:r>
          </w:p>
        </w:tc>
        <w:tc>
          <w:tcPr>
            <w:tcW w:w="4110" w:type="dxa"/>
          </w:tcPr>
          <w:p w:rsidR="00177FD2" w:rsidRDefault="00177FD2" w:rsidP="00385A9E">
            <w:pPr>
              <w:jc w:val="center"/>
              <w:rPr>
                <w:sz w:val="28"/>
                <w:szCs w:val="28"/>
              </w:rPr>
            </w:pPr>
            <w:r>
              <w:rPr>
                <w:sz w:val="28"/>
                <w:szCs w:val="28"/>
              </w:rPr>
              <w:t>4</w:t>
            </w:r>
          </w:p>
        </w:tc>
      </w:tr>
      <w:tr w:rsidR="00177FD2" w:rsidTr="00D94F35">
        <w:tc>
          <w:tcPr>
            <w:tcW w:w="1556" w:type="dxa"/>
          </w:tcPr>
          <w:p w:rsidR="00177FD2" w:rsidRDefault="00177FD2" w:rsidP="00385A9E">
            <w:pPr>
              <w:jc w:val="center"/>
              <w:rPr>
                <w:sz w:val="28"/>
                <w:szCs w:val="28"/>
              </w:rPr>
            </w:pPr>
          </w:p>
        </w:tc>
        <w:tc>
          <w:tcPr>
            <w:tcW w:w="7655" w:type="dxa"/>
          </w:tcPr>
          <w:p w:rsidR="00177FD2" w:rsidRDefault="00177FD2" w:rsidP="00385A9E">
            <w:pPr>
              <w:jc w:val="center"/>
              <w:rPr>
                <w:sz w:val="28"/>
                <w:szCs w:val="28"/>
              </w:rPr>
            </w:pPr>
          </w:p>
        </w:tc>
        <w:tc>
          <w:tcPr>
            <w:tcW w:w="2835" w:type="dxa"/>
          </w:tcPr>
          <w:p w:rsidR="00177FD2" w:rsidRDefault="00177FD2" w:rsidP="00385A9E">
            <w:pPr>
              <w:jc w:val="center"/>
              <w:rPr>
                <w:sz w:val="28"/>
                <w:szCs w:val="28"/>
              </w:rPr>
            </w:pPr>
          </w:p>
        </w:tc>
        <w:tc>
          <w:tcPr>
            <w:tcW w:w="4110" w:type="dxa"/>
          </w:tcPr>
          <w:p w:rsidR="00177FD2" w:rsidRDefault="00177FD2" w:rsidP="00385A9E">
            <w:pPr>
              <w:jc w:val="center"/>
              <w:rPr>
                <w:sz w:val="28"/>
                <w:szCs w:val="28"/>
              </w:rPr>
            </w:pPr>
          </w:p>
        </w:tc>
      </w:tr>
      <w:tr w:rsidR="00177FD2" w:rsidTr="00D94F35">
        <w:tc>
          <w:tcPr>
            <w:tcW w:w="1556" w:type="dxa"/>
          </w:tcPr>
          <w:p w:rsidR="00177FD2" w:rsidRDefault="00177FD2" w:rsidP="00D94F35">
            <w:pPr>
              <w:jc w:val="center"/>
              <w:rPr>
                <w:sz w:val="28"/>
                <w:szCs w:val="28"/>
              </w:rPr>
            </w:pPr>
            <w:r>
              <w:rPr>
                <w:sz w:val="28"/>
                <w:szCs w:val="28"/>
              </w:rPr>
              <w:t>1.1</w:t>
            </w:r>
          </w:p>
        </w:tc>
        <w:tc>
          <w:tcPr>
            <w:tcW w:w="7655" w:type="dxa"/>
          </w:tcPr>
          <w:p w:rsidR="00177FD2" w:rsidRDefault="00177FD2" w:rsidP="00385A9E">
            <w:pPr>
              <w:jc w:val="both"/>
              <w:rPr>
                <w:sz w:val="28"/>
                <w:szCs w:val="28"/>
              </w:rPr>
            </w:pPr>
            <w:r>
              <w:rPr>
                <w:sz w:val="28"/>
                <w:szCs w:val="28"/>
              </w:rPr>
              <w:t>Административные совещания по реализации Программы по вопросам планирования  работы и организации различных мероприятий.</w:t>
            </w:r>
          </w:p>
        </w:tc>
        <w:tc>
          <w:tcPr>
            <w:tcW w:w="2835" w:type="dxa"/>
          </w:tcPr>
          <w:p w:rsidR="00177FD2" w:rsidRDefault="00177FD2" w:rsidP="00385A9E">
            <w:pPr>
              <w:jc w:val="center"/>
              <w:rPr>
                <w:sz w:val="28"/>
                <w:szCs w:val="28"/>
              </w:rPr>
            </w:pPr>
            <w:r>
              <w:rPr>
                <w:sz w:val="28"/>
                <w:szCs w:val="28"/>
              </w:rPr>
              <w:t>2016</w:t>
            </w:r>
          </w:p>
        </w:tc>
        <w:tc>
          <w:tcPr>
            <w:tcW w:w="4110" w:type="dxa"/>
          </w:tcPr>
          <w:p w:rsidR="00177FD2" w:rsidRDefault="00177FD2" w:rsidP="00385A9E">
            <w:pPr>
              <w:jc w:val="center"/>
              <w:rPr>
                <w:sz w:val="28"/>
                <w:szCs w:val="28"/>
              </w:rPr>
            </w:pPr>
            <w:r>
              <w:rPr>
                <w:sz w:val="28"/>
                <w:szCs w:val="28"/>
              </w:rPr>
              <w:t xml:space="preserve"> Сельское поселение</w:t>
            </w:r>
          </w:p>
        </w:tc>
      </w:tr>
      <w:tr w:rsidR="00177FD2" w:rsidTr="00D94F35">
        <w:tc>
          <w:tcPr>
            <w:tcW w:w="1556" w:type="dxa"/>
          </w:tcPr>
          <w:p w:rsidR="00177FD2" w:rsidRDefault="00177FD2" w:rsidP="00D94F35">
            <w:pPr>
              <w:jc w:val="center"/>
              <w:rPr>
                <w:sz w:val="28"/>
                <w:szCs w:val="28"/>
              </w:rPr>
            </w:pPr>
            <w:r>
              <w:rPr>
                <w:sz w:val="28"/>
                <w:szCs w:val="28"/>
              </w:rPr>
              <w:t>1.2</w:t>
            </w:r>
          </w:p>
        </w:tc>
        <w:tc>
          <w:tcPr>
            <w:tcW w:w="7655" w:type="dxa"/>
          </w:tcPr>
          <w:p w:rsidR="00177FD2" w:rsidRDefault="00177FD2" w:rsidP="00385A9E">
            <w:pPr>
              <w:jc w:val="both"/>
              <w:rPr>
                <w:sz w:val="28"/>
                <w:szCs w:val="28"/>
              </w:rPr>
            </w:pPr>
            <w:r>
              <w:rPr>
                <w:sz w:val="28"/>
                <w:szCs w:val="28"/>
              </w:rPr>
              <w:t>Проведение семинаров для работников библиотек, клубных учреждений по вопросам организации патриотической работы.</w:t>
            </w:r>
          </w:p>
        </w:tc>
        <w:tc>
          <w:tcPr>
            <w:tcW w:w="2835" w:type="dxa"/>
          </w:tcPr>
          <w:p w:rsidR="00177FD2" w:rsidRDefault="00177FD2" w:rsidP="00385A9E">
            <w:pPr>
              <w:jc w:val="center"/>
              <w:rPr>
                <w:sz w:val="28"/>
                <w:szCs w:val="28"/>
              </w:rPr>
            </w:pPr>
            <w:r>
              <w:rPr>
                <w:sz w:val="28"/>
                <w:szCs w:val="28"/>
              </w:rPr>
              <w:t>Ежеквартально</w:t>
            </w:r>
          </w:p>
        </w:tc>
        <w:tc>
          <w:tcPr>
            <w:tcW w:w="4110" w:type="dxa"/>
          </w:tcPr>
          <w:p w:rsidR="00177FD2" w:rsidRDefault="00177FD2" w:rsidP="00385A9E">
            <w:pPr>
              <w:jc w:val="center"/>
              <w:rPr>
                <w:sz w:val="28"/>
                <w:szCs w:val="28"/>
              </w:rPr>
            </w:pPr>
            <w:r>
              <w:rPr>
                <w:sz w:val="28"/>
                <w:szCs w:val="28"/>
              </w:rPr>
              <w:t>Сельское поселение</w:t>
            </w:r>
          </w:p>
        </w:tc>
      </w:tr>
      <w:tr w:rsidR="00177FD2" w:rsidTr="00D94F35">
        <w:tc>
          <w:tcPr>
            <w:tcW w:w="1556" w:type="dxa"/>
          </w:tcPr>
          <w:p w:rsidR="00177FD2" w:rsidRDefault="00177FD2" w:rsidP="00D94F35">
            <w:pPr>
              <w:jc w:val="center"/>
              <w:rPr>
                <w:sz w:val="28"/>
                <w:szCs w:val="28"/>
              </w:rPr>
            </w:pPr>
            <w:r>
              <w:rPr>
                <w:sz w:val="28"/>
                <w:szCs w:val="28"/>
              </w:rPr>
              <w:t>1.3</w:t>
            </w:r>
          </w:p>
        </w:tc>
        <w:tc>
          <w:tcPr>
            <w:tcW w:w="7655" w:type="dxa"/>
          </w:tcPr>
          <w:p w:rsidR="00177FD2" w:rsidRDefault="00177FD2" w:rsidP="00385A9E">
            <w:pPr>
              <w:jc w:val="both"/>
              <w:rPr>
                <w:sz w:val="28"/>
                <w:szCs w:val="28"/>
              </w:rPr>
            </w:pPr>
            <w:r>
              <w:rPr>
                <w:sz w:val="28"/>
                <w:szCs w:val="28"/>
              </w:rPr>
              <w:t xml:space="preserve"> Привлечение родителей и учащихся к организации и проведению мероприятий по воспитанию чувства патриотизма в учащихся (родительские собрания, конференции, встречи, концерты и.т.д.)</w:t>
            </w:r>
          </w:p>
        </w:tc>
        <w:tc>
          <w:tcPr>
            <w:tcW w:w="2835" w:type="dxa"/>
          </w:tcPr>
          <w:p w:rsidR="00177FD2" w:rsidRDefault="00177FD2" w:rsidP="00385A9E">
            <w:pPr>
              <w:jc w:val="center"/>
              <w:rPr>
                <w:sz w:val="28"/>
                <w:szCs w:val="28"/>
              </w:rPr>
            </w:pPr>
            <w:r>
              <w:rPr>
                <w:sz w:val="28"/>
                <w:szCs w:val="28"/>
              </w:rPr>
              <w:t>2016 год</w:t>
            </w:r>
          </w:p>
        </w:tc>
        <w:tc>
          <w:tcPr>
            <w:tcW w:w="4110" w:type="dxa"/>
          </w:tcPr>
          <w:p w:rsidR="00177FD2" w:rsidRDefault="00D94F35" w:rsidP="00385A9E">
            <w:pPr>
              <w:jc w:val="center"/>
              <w:rPr>
                <w:sz w:val="28"/>
                <w:szCs w:val="28"/>
              </w:rPr>
            </w:pPr>
            <w:r>
              <w:rPr>
                <w:sz w:val="28"/>
                <w:szCs w:val="28"/>
              </w:rPr>
              <w:t xml:space="preserve">МБОУ СОШ с. </w:t>
            </w:r>
            <w:proofErr w:type="spellStart"/>
            <w:r>
              <w:rPr>
                <w:sz w:val="28"/>
                <w:szCs w:val="28"/>
              </w:rPr>
              <w:t>Енгалышево</w:t>
            </w:r>
            <w:proofErr w:type="spellEnd"/>
            <w:r>
              <w:rPr>
                <w:sz w:val="28"/>
                <w:szCs w:val="28"/>
              </w:rPr>
              <w:t xml:space="preserve">, </w:t>
            </w:r>
            <w:proofErr w:type="spellStart"/>
            <w:r>
              <w:rPr>
                <w:sz w:val="28"/>
                <w:szCs w:val="28"/>
              </w:rPr>
              <w:t>Енгалышевская</w:t>
            </w:r>
            <w:proofErr w:type="spellEnd"/>
            <w:r>
              <w:rPr>
                <w:sz w:val="28"/>
                <w:szCs w:val="28"/>
              </w:rPr>
              <w:t xml:space="preserve"> сельская библиотека, СДК</w:t>
            </w:r>
          </w:p>
          <w:p w:rsidR="00D94F35" w:rsidRDefault="00D94F35" w:rsidP="00385A9E">
            <w:pPr>
              <w:jc w:val="center"/>
              <w:rPr>
                <w:sz w:val="28"/>
                <w:szCs w:val="28"/>
              </w:rPr>
            </w:pPr>
          </w:p>
        </w:tc>
      </w:tr>
      <w:tr w:rsidR="00177FD2" w:rsidTr="00D94F35">
        <w:tc>
          <w:tcPr>
            <w:tcW w:w="1556" w:type="dxa"/>
          </w:tcPr>
          <w:p w:rsidR="00177FD2" w:rsidRDefault="00177FD2" w:rsidP="00D94F35">
            <w:pPr>
              <w:jc w:val="center"/>
              <w:rPr>
                <w:sz w:val="28"/>
                <w:szCs w:val="28"/>
              </w:rPr>
            </w:pPr>
            <w:r>
              <w:rPr>
                <w:sz w:val="28"/>
                <w:szCs w:val="28"/>
              </w:rPr>
              <w:t>1.4</w:t>
            </w:r>
          </w:p>
        </w:tc>
        <w:tc>
          <w:tcPr>
            <w:tcW w:w="7655" w:type="dxa"/>
          </w:tcPr>
          <w:p w:rsidR="00177FD2" w:rsidRDefault="00177FD2" w:rsidP="00385A9E">
            <w:pPr>
              <w:jc w:val="both"/>
              <w:rPr>
                <w:sz w:val="28"/>
                <w:szCs w:val="28"/>
              </w:rPr>
            </w:pPr>
            <w:r>
              <w:rPr>
                <w:sz w:val="28"/>
                <w:szCs w:val="28"/>
              </w:rPr>
              <w:t xml:space="preserve">Организация дополнительного образования: театральные кружки, спортивные секции, уроки этики, уроки мужества, история Российской армии. </w:t>
            </w:r>
          </w:p>
        </w:tc>
        <w:tc>
          <w:tcPr>
            <w:tcW w:w="2835" w:type="dxa"/>
          </w:tcPr>
          <w:p w:rsidR="00177FD2" w:rsidRDefault="00177FD2" w:rsidP="00385A9E">
            <w:pPr>
              <w:jc w:val="center"/>
              <w:rPr>
                <w:sz w:val="28"/>
                <w:szCs w:val="28"/>
              </w:rPr>
            </w:pPr>
            <w:r>
              <w:rPr>
                <w:sz w:val="28"/>
                <w:szCs w:val="28"/>
              </w:rPr>
              <w:t>Ежегодно</w:t>
            </w:r>
          </w:p>
        </w:tc>
        <w:tc>
          <w:tcPr>
            <w:tcW w:w="4110" w:type="dxa"/>
          </w:tcPr>
          <w:p w:rsidR="00D94F35" w:rsidRDefault="00D94F35" w:rsidP="00D94F35">
            <w:pPr>
              <w:jc w:val="center"/>
              <w:rPr>
                <w:sz w:val="28"/>
                <w:szCs w:val="28"/>
              </w:rPr>
            </w:pPr>
            <w:r>
              <w:rPr>
                <w:sz w:val="28"/>
                <w:szCs w:val="28"/>
              </w:rPr>
              <w:t xml:space="preserve">МБОУ СОШ с. </w:t>
            </w:r>
            <w:proofErr w:type="spellStart"/>
            <w:r>
              <w:rPr>
                <w:sz w:val="28"/>
                <w:szCs w:val="28"/>
              </w:rPr>
              <w:t>Енгалышево</w:t>
            </w:r>
            <w:proofErr w:type="spellEnd"/>
            <w:r>
              <w:rPr>
                <w:sz w:val="28"/>
                <w:szCs w:val="28"/>
              </w:rPr>
              <w:t xml:space="preserve">, </w:t>
            </w:r>
            <w:proofErr w:type="spellStart"/>
            <w:r>
              <w:rPr>
                <w:sz w:val="28"/>
                <w:szCs w:val="28"/>
              </w:rPr>
              <w:t>Енгалышевская</w:t>
            </w:r>
            <w:proofErr w:type="spellEnd"/>
            <w:r>
              <w:rPr>
                <w:sz w:val="28"/>
                <w:szCs w:val="28"/>
              </w:rPr>
              <w:t xml:space="preserve"> сельская библиотека, СДК</w:t>
            </w:r>
          </w:p>
          <w:p w:rsidR="00177FD2" w:rsidRDefault="00177FD2" w:rsidP="00385A9E">
            <w:pPr>
              <w:jc w:val="center"/>
              <w:rPr>
                <w:sz w:val="28"/>
                <w:szCs w:val="28"/>
              </w:rPr>
            </w:pPr>
          </w:p>
        </w:tc>
      </w:tr>
      <w:tr w:rsidR="00177FD2" w:rsidTr="00D94F35">
        <w:tc>
          <w:tcPr>
            <w:tcW w:w="1556" w:type="dxa"/>
          </w:tcPr>
          <w:p w:rsidR="00177FD2" w:rsidRDefault="00177FD2" w:rsidP="00D94F35">
            <w:pPr>
              <w:jc w:val="center"/>
              <w:rPr>
                <w:sz w:val="28"/>
                <w:szCs w:val="28"/>
              </w:rPr>
            </w:pPr>
            <w:r>
              <w:rPr>
                <w:sz w:val="28"/>
                <w:szCs w:val="28"/>
              </w:rPr>
              <w:t>1.5</w:t>
            </w:r>
          </w:p>
        </w:tc>
        <w:tc>
          <w:tcPr>
            <w:tcW w:w="7655" w:type="dxa"/>
          </w:tcPr>
          <w:p w:rsidR="00177FD2" w:rsidRDefault="00177FD2" w:rsidP="00385A9E">
            <w:pPr>
              <w:jc w:val="both"/>
              <w:rPr>
                <w:sz w:val="28"/>
                <w:szCs w:val="28"/>
              </w:rPr>
            </w:pPr>
            <w:r>
              <w:rPr>
                <w:sz w:val="28"/>
                <w:szCs w:val="28"/>
              </w:rPr>
              <w:t>Совершенствование нормативно-правовой и организационно-методической базы по гражданско-патриотическому воспитанию учащихся.</w:t>
            </w:r>
          </w:p>
        </w:tc>
        <w:tc>
          <w:tcPr>
            <w:tcW w:w="2835" w:type="dxa"/>
          </w:tcPr>
          <w:p w:rsidR="00177FD2" w:rsidRDefault="00177FD2" w:rsidP="00385A9E">
            <w:pPr>
              <w:jc w:val="center"/>
              <w:rPr>
                <w:sz w:val="28"/>
                <w:szCs w:val="28"/>
              </w:rPr>
            </w:pPr>
            <w:r>
              <w:rPr>
                <w:sz w:val="28"/>
                <w:szCs w:val="28"/>
              </w:rPr>
              <w:t>2016</w:t>
            </w:r>
          </w:p>
        </w:tc>
        <w:tc>
          <w:tcPr>
            <w:tcW w:w="4110" w:type="dxa"/>
          </w:tcPr>
          <w:p w:rsidR="00177FD2" w:rsidRDefault="00177FD2" w:rsidP="00385A9E">
            <w:pPr>
              <w:jc w:val="center"/>
              <w:rPr>
                <w:sz w:val="28"/>
                <w:szCs w:val="28"/>
              </w:rPr>
            </w:pPr>
            <w:r>
              <w:rPr>
                <w:sz w:val="28"/>
                <w:szCs w:val="28"/>
              </w:rPr>
              <w:t>сельское поселение</w:t>
            </w:r>
          </w:p>
        </w:tc>
      </w:tr>
      <w:tr w:rsidR="00177FD2" w:rsidTr="00D94F35">
        <w:tc>
          <w:tcPr>
            <w:tcW w:w="16156" w:type="dxa"/>
            <w:gridSpan w:val="4"/>
          </w:tcPr>
          <w:p w:rsidR="00177FD2" w:rsidRDefault="00D94F35" w:rsidP="00385A9E">
            <w:pPr>
              <w:jc w:val="center"/>
              <w:rPr>
                <w:sz w:val="26"/>
                <w:szCs w:val="26"/>
              </w:rPr>
            </w:pPr>
            <w:r>
              <w:rPr>
                <w:i/>
                <w:sz w:val="28"/>
                <w:szCs w:val="28"/>
              </w:rPr>
              <w:t xml:space="preserve">                              </w:t>
            </w:r>
            <w:r w:rsidR="00177FD2">
              <w:rPr>
                <w:i/>
                <w:sz w:val="28"/>
                <w:szCs w:val="28"/>
              </w:rPr>
              <w:t xml:space="preserve">2. Нравственное  и  правовое воспитание, военно-историческая подготовка    учащихся    и работающей молодежи, воспитание чувства гордости за историческое  прошлое    своего района  </w:t>
            </w:r>
          </w:p>
        </w:tc>
      </w:tr>
      <w:tr w:rsidR="00177FD2" w:rsidTr="00D94F35">
        <w:tc>
          <w:tcPr>
            <w:tcW w:w="1556" w:type="dxa"/>
          </w:tcPr>
          <w:p w:rsidR="00177FD2" w:rsidRDefault="00177FD2" w:rsidP="00D94F35">
            <w:pPr>
              <w:jc w:val="center"/>
              <w:rPr>
                <w:sz w:val="28"/>
                <w:szCs w:val="28"/>
              </w:rPr>
            </w:pPr>
            <w:r>
              <w:rPr>
                <w:sz w:val="28"/>
                <w:szCs w:val="28"/>
              </w:rPr>
              <w:t>2.1</w:t>
            </w:r>
          </w:p>
        </w:tc>
        <w:tc>
          <w:tcPr>
            <w:tcW w:w="7655" w:type="dxa"/>
          </w:tcPr>
          <w:p w:rsidR="00177FD2" w:rsidRDefault="00177FD2" w:rsidP="00385A9E">
            <w:pPr>
              <w:jc w:val="both"/>
              <w:rPr>
                <w:sz w:val="28"/>
                <w:szCs w:val="28"/>
              </w:rPr>
            </w:pPr>
            <w:r>
              <w:rPr>
                <w:sz w:val="28"/>
                <w:szCs w:val="28"/>
              </w:rPr>
              <w:t>Наличие в образовательных организациях государственной символики. Разучивание гимна России и Республики Башкортостан во всех классах образовательных учреждений.</w:t>
            </w:r>
          </w:p>
        </w:tc>
        <w:tc>
          <w:tcPr>
            <w:tcW w:w="2835" w:type="dxa"/>
          </w:tcPr>
          <w:p w:rsidR="00177FD2" w:rsidRDefault="00177FD2" w:rsidP="00385A9E">
            <w:pPr>
              <w:jc w:val="center"/>
              <w:rPr>
                <w:sz w:val="28"/>
                <w:szCs w:val="28"/>
              </w:rPr>
            </w:pPr>
            <w:r>
              <w:rPr>
                <w:sz w:val="28"/>
                <w:szCs w:val="28"/>
              </w:rPr>
              <w:t>Постоянно</w:t>
            </w:r>
          </w:p>
        </w:tc>
        <w:tc>
          <w:tcPr>
            <w:tcW w:w="4110" w:type="dxa"/>
          </w:tcPr>
          <w:p w:rsidR="00177FD2" w:rsidRDefault="00177FD2" w:rsidP="00385A9E">
            <w:pPr>
              <w:jc w:val="center"/>
              <w:rPr>
                <w:sz w:val="28"/>
                <w:szCs w:val="28"/>
              </w:rPr>
            </w:pPr>
            <w:r>
              <w:rPr>
                <w:sz w:val="28"/>
                <w:szCs w:val="28"/>
              </w:rPr>
              <w:t>Руководители ОУ</w:t>
            </w:r>
          </w:p>
        </w:tc>
      </w:tr>
      <w:tr w:rsidR="00177FD2" w:rsidTr="00D94F35">
        <w:tc>
          <w:tcPr>
            <w:tcW w:w="1556" w:type="dxa"/>
          </w:tcPr>
          <w:p w:rsidR="00177FD2" w:rsidRDefault="00177FD2" w:rsidP="00D94F35">
            <w:pPr>
              <w:jc w:val="center"/>
              <w:rPr>
                <w:sz w:val="28"/>
                <w:szCs w:val="28"/>
              </w:rPr>
            </w:pPr>
            <w:r>
              <w:rPr>
                <w:sz w:val="28"/>
                <w:szCs w:val="28"/>
              </w:rPr>
              <w:lastRenderedPageBreak/>
              <w:t>2.2</w:t>
            </w:r>
          </w:p>
        </w:tc>
        <w:tc>
          <w:tcPr>
            <w:tcW w:w="7655" w:type="dxa"/>
          </w:tcPr>
          <w:p w:rsidR="00177FD2" w:rsidRDefault="00177FD2" w:rsidP="00385A9E">
            <w:pPr>
              <w:jc w:val="both"/>
              <w:rPr>
                <w:sz w:val="28"/>
                <w:szCs w:val="28"/>
              </w:rPr>
            </w:pPr>
            <w:r>
              <w:rPr>
                <w:sz w:val="28"/>
                <w:szCs w:val="28"/>
              </w:rPr>
              <w:t>Организация шефской помощи ветеранам Великой Отечественной войны и ветеранам тыла.</w:t>
            </w:r>
          </w:p>
        </w:tc>
        <w:tc>
          <w:tcPr>
            <w:tcW w:w="2835" w:type="dxa"/>
          </w:tcPr>
          <w:p w:rsidR="00177FD2" w:rsidRDefault="00177FD2" w:rsidP="00385A9E">
            <w:pPr>
              <w:jc w:val="center"/>
              <w:rPr>
                <w:sz w:val="28"/>
                <w:szCs w:val="28"/>
              </w:rPr>
            </w:pPr>
            <w:r>
              <w:rPr>
                <w:sz w:val="28"/>
                <w:szCs w:val="28"/>
              </w:rPr>
              <w:t>Постоянно</w:t>
            </w:r>
          </w:p>
        </w:tc>
        <w:tc>
          <w:tcPr>
            <w:tcW w:w="4110" w:type="dxa"/>
          </w:tcPr>
          <w:p w:rsidR="00177FD2" w:rsidRDefault="00D94F35" w:rsidP="00385A9E">
            <w:pPr>
              <w:jc w:val="center"/>
              <w:rPr>
                <w:sz w:val="28"/>
                <w:szCs w:val="28"/>
              </w:rPr>
            </w:pPr>
            <w:r>
              <w:rPr>
                <w:sz w:val="28"/>
                <w:szCs w:val="28"/>
              </w:rPr>
              <w:t xml:space="preserve">МБОУ СОШ с. </w:t>
            </w:r>
            <w:proofErr w:type="spellStart"/>
            <w:r>
              <w:rPr>
                <w:sz w:val="28"/>
                <w:szCs w:val="28"/>
              </w:rPr>
              <w:t>Енгалышево</w:t>
            </w:r>
            <w:proofErr w:type="spellEnd"/>
            <w:r w:rsidR="00177FD2">
              <w:rPr>
                <w:sz w:val="28"/>
                <w:szCs w:val="28"/>
              </w:rPr>
              <w:t>, сельское поселение, совет ветеранов</w:t>
            </w:r>
          </w:p>
        </w:tc>
      </w:tr>
      <w:tr w:rsidR="00177FD2" w:rsidTr="00D94F35">
        <w:tc>
          <w:tcPr>
            <w:tcW w:w="1556" w:type="dxa"/>
          </w:tcPr>
          <w:p w:rsidR="00177FD2" w:rsidRDefault="00177FD2" w:rsidP="00D94F35">
            <w:pPr>
              <w:jc w:val="center"/>
              <w:rPr>
                <w:sz w:val="28"/>
                <w:szCs w:val="28"/>
              </w:rPr>
            </w:pPr>
            <w:r>
              <w:rPr>
                <w:sz w:val="28"/>
                <w:szCs w:val="28"/>
              </w:rPr>
              <w:t>2.3</w:t>
            </w:r>
          </w:p>
        </w:tc>
        <w:tc>
          <w:tcPr>
            <w:tcW w:w="7655" w:type="dxa"/>
          </w:tcPr>
          <w:p w:rsidR="00177FD2" w:rsidRDefault="00177FD2" w:rsidP="00385A9E">
            <w:pPr>
              <w:rPr>
                <w:sz w:val="28"/>
                <w:szCs w:val="28"/>
              </w:rPr>
            </w:pPr>
            <w:r>
              <w:rPr>
                <w:sz w:val="28"/>
                <w:szCs w:val="28"/>
              </w:rPr>
              <w:t xml:space="preserve">Оформление стендов, отражающих боевые и трудовые заслуги жителей </w:t>
            </w:r>
            <w:r w:rsidR="00D94F35">
              <w:rPr>
                <w:sz w:val="28"/>
                <w:szCs w:val="28"/>
              </w:rPr>
              <w:t>сельского поселения</w:t>
            </w:r>
            <w:r>
              <w:rPr>
                <w:sz w:val="28"/>
                <w:szCs w:val="28"/>
              </w:rPr>
              <w:t xml:space="preserve"> в годы войны (в сельских домах культуры и библиотеках). </w:t>
            </w:r>
          </w:p>
          <w:p w:rsidR="00177FD2" w:rsidRDefault="00177FD2" w:rsidP="00385A9E">
            <w:pPr>
              <w:rPr>
                <w:sz w:val="28"/>
                <w:szCs w:val="28"/>
              </w:rPr>
            </w:pPr>
          </w:p>
        </w:tc>
        <w:tc>
          <w:tcPr>
            <w:tcW w:w="2835" w:type="dxa"/>
          </w:tcPr>
          <w:p w:rsidR="00177FD2" w:rsidRDefault="00177FD2" w:rsidP="00385A9E">
            <w:pPr>
              <w:jc w:val="center"/>
              <w:rPr>
                <w:sz w:val="28"/>
                <w:szCs w:val="28"/>
              </w:rPr>
            </w:pPr>
            <w:r>
              <w:rPr>
                <w:sz w:val="28"/>
                <w:szCs w:val="28"/>
              </w:rPr>
              <w:t>2016</w:t>
            </w:r>
          </w:p>
        </w:tc>
        <w:tc>
          <w:tcPr>
            <w:tcW w:w="4110" w:type="dxa"/>
          </w:tcPr>
          <w:p w:rsidR="00177FD2" w:rsidRDefault="00D94F35" w:rsidP="00D94F35">
            <w:pPr>
              <w:jc w:val="center"/>
              <w:rPr>
                <w:sz w:val="28"/>
                <w:szCs w:val="28"/>
              </w:rPr>
            </w:pPr>
            <w:r>
              <w:rPr>
                <w:sz w:val="28"/>
                <w:szCs w:val="28"/>
              </w:rPr>
              <w:t xml:space="preserve">МБОУ СОШ с. </w:t>
            </w:r>
            <w:proofErr w:type="spellStart"/>
            <w:r>
              <w:rPr>
                <w:sz w:val="28"/>
                <w:szCs w:val="28"/>
              </w:rPr>
              <w:t>Енгалышево</w:t>
            </w:r>
            <w:proofErr w:type="spellEnd"/>
            <w:r>
              <w:rPr>
                <w:sz w:val="28"/>
                <w:szCs w:val="28"/>
              </w:rPr>
              <w:t xml:space="preserve">, </w:t>
            </w:r>
            <w:proofErr w:type="spellStart"/>
            <w:r>
              <w:rPr>
                <w:sz w:val="28"/>
                <w:szCs w:val="28"/>
              </w:rPr>
              <w:t>Енгалышевская</w:t>
            </w:r>
            <w:proofErr w:type="spellEnd"/>
            <w:r>
              <w:rPr>
                <w:sz w:val="28"/>
                <w:szCs w:val="28"/>
              </w:rPr>
              <w:t xml:space="preserve"> сельская библиотека, СДК</w:t>
            </w:r>
            <w:r w:rsidR="00177FD2">
              <w:rPr>
                <w:sz w:val="28"/>
                <w:szCs w:val="28"/>
              </w:rPr>
              <w:t>, совет ветеранов</w:t>
            </w:r>
          </w:p>
        </w:tc>
      </w:tr>
      <w:tr w:rsidR="00177FD2" w:rsidTr="00D94F35">
        <w:tc>
          <w:tcPr>
            <w:tcW w:w="1556" w:type="dxa"/>
          </w:tcPr>
          <w:p w:rsidR="00177FD2" w:rsidRDefault="00177FD2" w:rsidP="00D94F35">
            <w:pPr>
              <w:jc w:val="center"/>
              <w:rPr>
                <w:sz w:val="28"/>
                <w:szCs w:val="28"/>
              </w:rPr>
            </w:pPr>
            <w:r>
              <w:rPr>
                <w:sz w:val="28"/>
                <w:szCs w:val="28"/>
              </w:rPr>
              <w:t>2.4</w:t>
            </w:r>
          </w:p>
        </w:tc>
        <w:tc>
          <w:tcPr>
            <w:tcW w:w="7655" w:type="dxa"/>
          </w:tcPr>
          <w:p w:rsidR="00177FD2" w:rsidRDefault="00D94F35" w:rsidP="00D94F35">
            <w:pPr>
              <w:jc w:val="both"/>
              <w:rPr>
                <w:sz w:val="28"/>
                <w:szCs w:val="28"/>
              </w:rPr>
            </w:pPr>
            <w:r>
              <w:rPr>
                <w:sz w:val="28"/>
                <w:szCs w:val="28"/>
              </w:rPr>
              <w:t>Организация в сельском</w:t>
            </w:r>
            <w:r w:rsidR="00177FD2">
              <w:rPr>
                <w:sz w:val="28"/>
                <w:szCs w:val="28"/>
              </w:rPr>
              <w:t xml:space="preserve"> дом</w:t>
            </w:r>
            <w:r>
              <w:rPr>
                <w:sz w:val="28"/>
                <w:szCs w:val="28"/>
              </w:rPr>
              <w:t>е</w:t>
            </w:r>
            <w:r w:rsidR="00177FD2">
              <w:rPr>
                <w:sz w:val="28"/>
                <w:szCs w:val="28"/>
              </w:rPr>
              <w:t xml:space="preserve"> культуры и библиотеке выступлений с лекциями и докладами, круглых столов на тему «Военно-патриотическое и гражданское воспитание детей и молодежи».</w:t>
            </w:r>
          </w:p>
        </w:tc>
        <w:tc>
          <w:tcPr>
            <w:tcW w:w="2835" w:type="dxa"/>
          </w:tcPr>
          <w:p w:rsidR="00177FD2" w:rsidRDefault="00177FD2" w:rsidP="00385A9E">
            <w:pPr>
              <w:jc w:val="center"/>
              <w:rPr>
                <w:sz w:val="28"/>
                <w:szCs w:val="28"/>
              </w:rPr>
            </w:pPr>
            <w:r>
              <w:rPr>
                <w:sz w:val="28"/>
                <w:szCs w:val="28"/>
              </w:rPr>
              <w:t>По знаменательным датам</w:t>
            </w:r>
          </w:p>
        </w:tc>
        <w:tc>
          <w:tcPr>
            <w:tcW w:w="4110" w:type="dxa"/>
          </w:tcPr>
          <w:p w:rsidR="00177FD2" w:rsidRDefault="00177FD2" w:rsidP="00385A9E">
            <w:pPr>
              <w:jc w:val="center"/>
              <w:rPr>
                <w:sz w:val="28"/>
                <w:szCs w:val="28"/>
              </w:rPr>
            </w:pPr>
            <w:r>
              <w:rPr>
                <w:sz w:val="28"/>
                <w:szCs w:val="28"/>
              </w:rPr>
              <w:t xml:space="preserve">Сельское поселение, </w:t>
            </w:r>
            <w:proofErr w:type="spellStart"/>
            <w:r w:rsidR="00995B67">
              <w:rPr>
                <w:sz w:val="28"/>
                <w:szCs w:val="28"/>
              </w:rPr>
              <w:t>Енгалышевская</w:t>
            </w:r>
            <w:proofErr w:type="spellEnd"/>
            <w:r w:rsidR="00995B67">
              <w:rPr>
                <w:sz w:val="28"/>
                <w:szCs w:val="28"/>
              </w:rPr>
              <w:t xml:space="preserve"> сельская библиотека, СДК</w:t>
            </w:r>
          </w:p>
        </w:tc>
      </w:tr>
      <w:tr w:rsidR="00177FD2" w:rsidTr="00D94F35">
        <w:tc>
          <w:tcPr>
            <w:tcW w:w="1556" w:type="dxa"/>
          </w:tcPr>
          <w:p w:rsidR="00177FD2" w:rsidRDefault="00177FD2" w:rsidP="00D94F35">
            <w:pPr>
              <w:jc w:val="center"/>
              <w:rPr>
                <w:sz w:val="28"/>
                <w:szCs w:val="28"/>
              </w:rPr>
            </w:pPr>
            <w:r>
              <w:rPr>
                <w:sz w:val="28"/>
                <w:szCs w:val="28"/>
              </w:rPr>
              <w:t>2.5</w:t>
            </w:r>
          </w:p>
        </w:tc>
        <w:tc>
          <w:tcPr>
            <w:tcW w:w="7655" w:type="dxa"/>
          </w:tcPr>
          <w:p w:rsidR="00177FD2" w:rsidRDefault="00177FD2" w:rsidP="00385A9E">
            <w:pPr>
              <w:jc w:val="both"/>
              <w:rPr>
                <w:sz w:val="28"/>
                <w:szCs w:val="28"/>
              </w:rPr>
            </w:pPr>
            <w:r>
              <w:rPr>
                <w:sz w:val="28"/>
                <w:szCs w:val="28"/>
              </w:rPr>
              <w:t>Экскурсии в музеи, посещение мемориалов, памятников, обелисков боевой Славы в районе и Республики Башкортостан.</w:t>
            </w:r>
          </w:p>
        </w:tc>
        <w:tc>
          <w:tcPr>
            <w:tcW w:w="2835" w:type="dxa"/>
          </w:tcPr>
          <w:p w:rsidR="00177FD2" w:rsidRDefault="00177FD2" w:rsidP="00385A9E">
            <w:pPr>
              <w:jc w:val="center"/>
              <w:rPr>
                <w:sz w:val="28"/>
                <w:szCs w:val="28"/>
              </w:rPr>
            </w:pPr>
            <w:r>
              <w:rPr>
                <w:sz w:val="28"/>
                <w:szCs w:val="28"/>
              </w:rPr>
              <w:t>2016-2017</w:t>
            </w:r>
          </w:p>
        </w:tc>
        <w:tc>
          <w:tcPr>
            <w:tcW w:w="4110" w:type="dxa"/>
          </w:tcPr>
          <w:p w:rsidR="00177FD2" w:rsidRDefault="00995B67" w:rsidP="00385A9E">
            <w:pPr>
              <w:jc w:val="center"/>
              <w:rPr>
                <w:sz w:val="28"/>
                <w:szCs w:val="28"/>
              </w:rPr>
            </w:pPr>
            <w:r>
              <w:rPr>
                <w:sz w:val="28"/>
                <w:szCs w:val="28"/>
              </w:rPr>
              <w:t xml:space="preserve">МБОУ СОШ с. </w:t>
            </w:r>
            <w:proofErr w:type="spellStart"/>
            <w:r>
              <w:rPr>
                <w:sz w:val="28"/>
                <w:szCs w:val="28"/>
              </w:rPr>
              <w:t>Енгалышево</w:t>
            </w:r>
            <w:proofErr w:type="spellEnd"/>
          </w:p>
        </w:tc>
      </w:tr>
      <w:tr w:rsidR="00177FD2" w:rsidTr="00D94F35">
        <w:tc>
          <w:tcPr>
            <w:tcW w:w="1556" w:type="dxa"/>
          </w:tcPr>
          <w:p w:rsidR="00177FD2" w:rsidRDefault="00177FD2" w:rsidP="00D94F35">
            <w:pPr>
              <w:jc w:val="center"/>
              <w:rPr>
                <w:sz w:val="28"/>
                <w:szCs w:val="28"/>
              </w:rPr>
            </w:pPr>
            <w:r>
              <w:rPr>
                <w:sz w:val="28"/>
                <w:szCs w:val="28"/>
              </w:rPr>
              <w:t>2.6</w:t>
            </w:r>
          </w:p>
        </w:tc>
        <w:tc>
          <w:tcPr>
            <w:tcW w:w="7655" w:type="dxa"/>
          </w:tcPr>
          <w:p w:rsidR="00177FD2" w:rsidRDefault="00177FD2" w:rsidP="00385A9E">
            <w:pPr>
              <w:jc w:val="both"/>
              <w:rPr>
                <w:sz w:val="28"/>
                <w:szCs w:val="28"/>
              </w:rPr>
            </w:pPr>
            <w:r>
              <w:rPr>
                <w:sz w:val="28"/>
                <w:szCs w:val="28"/>
              </w:rPr>
              <w:t>Организация и проведение встреч молодежи,     детских и молодежных общественных организаций с ветеранами Великой Отечественной войны 1941-</w:t>
            </w:r>
            <w:smartTag w:uri="urn:schemas-microsoft-com:office:smarttags" w:element="metricconverter">
              <w:smartTagPr>
                <w:attr w:name="ProductID" w:val="1945 г"/>
              </w:smartTagPr>
              <w:r>
                <w:rPr>
                  <w:sz w:val="28"/>
                  <w:szCs w:val="28"/>
                </w:rPr>
                <w:t>1945 г</w:t>
              </w:r>
            </w:smartTag>
            <w:r>
              <w:rPr>
                <w:sz w:val="28"/>
                <w:szCs w:val="28"/>
              </w:rPr>
              <w:t xml:space="preserve">.г.  </w:t>
            </w:r>
          </w:p>
        </w:tc>
        <w:tc>
          <w:tcPr>
            <w:tcW w:w="2835" w:type="dxa"/>
          </w:tcPr>
          <w:p w:rsidR="00177FD2" w:rsidRDefault="00177FD2" w:rsidP="00385A9E">
            <w:pPr>
              <w:jc w:val="center"/>
              <w:rPr>
                <w:sz w:val="28"/>
                <w:szCs w:val="28"/>
              </w:rPr>
            </w:pPr>
            <w:r>
              <w:rPr>
                <w:sz w:val="28"/>
                <w:szCs w:val="28"/>
              </w:rPr>
              <w:t>Май 2017</w:t>
            </w:r>
          </w:p>
        </w:tc>
        <w:tc>
          <w:tcPr>
            <w:tcW w:w="4110" w:type="dxa"/>
          </w:tcPr>
          <w:p w:rsidR="00177FD2" w:rsidRDefault="00177FD2" w:rsidP="00995B67">
            <w:pPr>
              <w:jc w:val="center"/>
              <w:rPr>
                <w:sz w:val="28"/>
                <w:szCs w:val="28"/>
              </w:rPr>
            </w:pPr>
            <w:r>
              <w:rPr>
                <w:sz w:val="28"/>
                <w:szCs w:val="28"/>
              </w:rPr>
              <w:t xml:space="preserve">Совет ветеранов, сельское поселение, </w:t>
            </w:r>
            <w:r w:rsidR="00995B67">
              <w:rPr>
                <w:sz w:val="28"/>
                <w:szCs w:val="28"/>
              </w:rPr>
              <w:t xml:space="preserve">МБОУ СОШ с. </w:t>
            </w:r>
            <w:proofErr w:type="spellStart"/>
            <w:r w:rsidR="00995B67">
              <w:rPr>
                <w:sz w:val="28"/>
                <w:szCs w:val="28"/>
              </w:rPr>
              <w:t>Енгалышево</w:t>
            </w:r>
            <w:proofErr w:type="spellEnd"/>
          </w:p>
        </w:tc>
      </w:tr>
      <w:tr w:rsidR="00177FD2" w:rsidTr="00D94F35">
        <w:tc>
          <w:tcPr>
            <w:tcW w:w="1556" w:type="dxa"/>
          </w:tcPr>
          <w:p w:rsidR="00177FD2" w:rsidRDefault="00177FD2" w:rsidP="00D94F35">
            <w:pPr>
              <w:jc w:val="center"/>
              <w:rPr>
                <w:sz w:val="28"/>
                <w:szCs w:val="28"/>
              </w:rPr>
            </w:pPr>
            <w:r>
              <w:rPr>
                <w:sz w:val="28"/>
                <w:szCs w:val="28"/>
              </w:rPr>
              <w:t>2.7</w:t>
            </w:r>
          </w:p>
          <w:p w:rsidR="00177FD2" w:rsidRDefault="00177FD2" w:rsidP="00D94F35">
            <w:pPr>
              <w:jc w:val="center"/>
              <w:rPr>
                <w:sz w:val="28"/>
                <w:szCs w:val="28"/>
              </w:rPr>
            </w:pPr>
          </w:p>
        </w:tc>
        <w:tc>
          <w:tcPr>
            <w:tcW w:w="7655" w:type="dxa"/>
          </w:tcPr>
          <w:p w:rsidR="00177FD2" w:rsidRDefault="00177FD2" w:rsidP="00385A9E">
            <w:pPr>
              <w:jc w:val="both"/>
              <w:rPr>
                <w:sz w:val="28"/>
                <w:szCs w:val="28"/>
              </w:rPr>
            </w:pPr>
            <w:r>
              <w:rPr>
                <w:sz w:val="28"/>
                <w:szCs w:val="28"/>
              </w:rPr>
              <w:t>Проведение встреч учащейся молодежи с участниками Великой Отечественно войны, участниками войны в Афганистане и других горячих точках</w:t>
            </w:r>
          </w:p>
        </w:tc>
        <w:tc>
          <w:tcPr>
            <w:tcW w:w="2835" w:type="dxa"/>
          </w:tcPr>
          <w:p w:rsidR="00177FD2" w:rsidRDefault="00177FD2" w:rsidP="00385A9E">
            <w:pPr>
              <w:jc w:val="center"/>
              <w:rPr>
                <w:sz w:val="28"/>
                <w:szCs w:val="28"/>
              </w:rPr>
            </w:pPr>
            <w:r>
              <w:rPr>
                <w:sz w:val="28"/>
                <w:szCs w:val="28"/>
              </w:rPr>
              <w:t>Май 2017</w:t>
            </w:r>
          </w:p>
        </w:tc>
        <w:tc>
          <w:tcPr>
            <w:tcW w:w="4110" w:type="dxa"/>
          </w:tcPr>
          <w:p w:rsidR="00177FD2" w:rsidRDefault="00995B67" w:rsidP="00385A9E">
            <w:pPr>
              <w:jc w:val="center"/>
              <w:rPr>
                <w:sz w:val="28"/>
                <w:szCs w:val="28"/>
              </w:rPr>
            </w:pPr>
            <w:r>
              <w:rPr>
                <w:sz w:val="28"/>
                <w:szCs w:val="28"/>
              </w:rPr>
              <w:t xml:space="preserve">МБОУ СОШ с. </w:t>
            </w:r>
            <w:proofErr w:type="spellStart"/>
            <w:r>
              <w:rPr>
                <w:sz w:val="28"/>
                <w:szCs w:val="28"/>
              </w:rPr>
              <w:t>Енгалышево</w:t>
            </w:r>
            <w:proofErr w:type="spellEnd"/>
          </w:p>
        </w:tc>
      </w:tr>
      <w:tr w:rsidR="00177FD2" w:rsidTr="00D94F35">
        <w:tc>
          <w:tcPr>
            <w:tcW w:w="1556" w:type="dxa"/>
          </w:tcPr>
          <w:p w:rsidR="00177FD2" w:rsidRDefault="00177FD2" w:rsidP="00D94F35">
            <w:pPr>
              <w:jc w:val="center"/>
              <w:rPr>
                <w:sz w:val="28"/>
                <w:szCs w:val="28"/>
              </w:rPr>
            </w:pPr>
            <w:r>
              <w:rPr>
                <w:sz w:val="28"/>
                <w:szCs w:val="28"/>
              </w:rPr>
              <w:t>2.8</w:t>
            </w:r>
          </w:p>
        </w:tc>
        <w:tc>
          <w:tcPr>
            <w:tcW w:w="7655" w:type="dxa"/>
          </w:tcPr>
          <w:p w:rsidR="00177FD2" w:rsidRDefault="00177FD2" w:rsidP="00385A9E">
            <w:pPr>
              <w:rPr>
                <w:sz w:val="28"/>
                <w:szCs w:val="28"/>
              </w:rPr>
            </w:pPr>
            <w:r>
              <w:rPr>
                <w:sz w:val="28"/>
                <w:szCs w:val="28"/>
              </w:rPr>
              <w:t xml:space="preserve"> Организация районного военно-патриотического лагеря   «Юный спецназовец»</w:t>
            </w:r>
          </w:p>
        </w:tc>
        <w:tc>
          <w:tcPr>
            <w:tcW w:w="2835" w:type="dxa"/>
          </w:tcPr>
          <w:p w:rsidR="00177FD2" w:rsidRDefault="00177FD2" w:rsidP="00385A9E">
            <w:pPr>
              <w:jc w:val="center"/>
              <w:rPr>
                <w:sz w:val="28"/>
                <w:szCs w:val="28"/>
              </w:rPr>
            </w:pPr>
            <w:r>
              <w:rPr>
                <w:sz w:val="28"/>
                <w:szCs w:val="28"/>
              </w:rPr>
              <w:t xml:space="preserve">Июнь-июль 2016 </w:t>
            </w:r>
          </w:p>
        </w:tc>
        <w:tc>
          <w:tcPr>
            <w:tcW w:w="4110" w:type="dxa"/>
          </w:tcPr>
          <w:p w:rsidR="00177FD2" w:rsidRDefault="00177FD2" w:rsidP="00385A9E">
            <w:pPr>
              <w:jc w:val="center"/>
              <w:rPr>
                <w:sz w:val="28"/>
                <w:szCs w:val="28"/>
              </w:rPr>
            </w:pPr>
            <w:r>
              <w:rPr>
                <w:sz w:val="28"/>
                <w:szCs w:val="28"/>
              </w:rPr>
              <w:t>Сельское поселение, РОО, КДН и ЗП, ОДМ</w:t>
            </w:r>
          </w:p>
        </w:tc>
      </w:tr>
      <w:tr w:rsidR="00177FD2" w:rsidTr="00D94F35">
        <w:tc>
          <w:tcPr>
            <w:tcW w:w="1556" w:type="dxa"/>
          </w:tcPr>
          <w:p w:rsidR="00177FD2" w:rsidRDefault="00177FD2" w:rsidP="00D94F35">
            <w:pPr>
              <w:jc w:val="center"/>
              <w:rPr>
                <w:sz w:val="28"/>
                <w:szCs w:val="28"/>
              </w:rPr>
            </w:pPr>
            <w:r>
              <w:rPr>
                <w:sz w:val="28"/>
                <w:szCs w:val="28"/>
              </w:rPr>
              <w:t>2.12</w:t>
            </w:r>
          </w:p>
        </w:tc>
        <w:tc>
          <w:tcPr>
            <w:tcW w:w="7655" w:type="dxa"/>
          </w:tcPr>
          <w:p w:rsidR="00177FD2" w:rsidRDefault="00177FD2" w:rsidP="00385A9E">
            <w:pPr>
              <w:rPr>
                <w:sz w:val="28"/>
                <w:szCs w:val="28"/>
              </w:rPr>
            </w:pPr>
            <w:r>
              <w:rPr>
                <w:sz w:val="28"/>
                <w:szCs w:val="28"/>
              </w:rPr>
              <w:t>Проведение конкурсов среди учащихся на лучший реферат, сочинение, рассказ, стихотворение, рисунок, плакат по патриотической тематике.</w:t>
            </w:r>
          </w:p>
        </w:tc>
        <w:tc>
          <w:tcPr>
            <w:tcW w:w="2835" w:type="dxa"/>
          </w:tcPr>
          <w:p w:rsidR="00177FD2" w:rsidRDefault="00177FD2" w:rsidP="00385A9E">
            <w:pPr>
              <w:jc w:val="center"/>
              <w:rPr>
                <w:sz w:val="28"/>
                <w:szCs w:val="28"/>
              </w:rPr>
            </w:pPr>
            <w:r>
              <w:rPr>
                <w:sz w:val="28"/>
                <w:szCs w:val="28"/>
              </w:rPr>
              <w:t xml:space="preserve">2017 </w:t>
            </w:r>
          </w:p>
        </w:tc>
        <w:tc>
          <w:tcPr>
            <w:tcW w:w="4110" w:type="dxa"/>
          </w:tcPr>
          <w:p w:rsidR="00177FD2" w:rsidRDefault="00995B67" w:rsidP="00385A9E">
            <w:pPr>
              <w:jc w:val="center"/>
              <w:rPr>
                <w:sz w:val="28"/>
                <w:szCs w:val="28"/>
              </w:rPr>
            </w:pPr>
            <w:r>
              <w:rPr>
                <w:sz w:val="28"/>
                <w:szCs w:val="28"/>
              </w:rPr>
              <w:t xml:space="preserve">МБОУ СОШ с. </w:t>
            </w:r>
            <w:proofErr w:type="spellStart"/>
            <w:r>
              <w:rPr>
                <w:sz w:val="28"/>
                <w:szCs w:val="28"/>
              </w:rPr>
              <w:t>Енгалышево</w:t>
            </w:r>
            <w:proofErr w:type="spellEnd"/>
          </w:p>
        </w:tc>
      </w:tr>
      <w:tr w:rsidR="00177FD2" w:rsidTr="00D94F35">
        <w:tc>
          <w:tcPr>
            <w:tcW w:w="1556" w:type="dxa"/>
          </w:tcPr>
          <w:p w:rsidR="00177FD2" w:rsidRDefault="00177FD2" w:rsidP="00D94F35">
            <w:pPr>
              <w:jc w:val="center"/>
              <w:rPr>
                <w:sz w:val="28"/>
                <w:szCs w:val="28"/>
              </w:rPr>
            </w:pPr>
            <w:r>
              <w:rPr>
                <w:sz w:val="28"/>
                <w:szCs w:val="28"/>
              </w:rPr>
              <w:t>2.13</w:t>
            </w:r>
          </w:p>
        </w:tc>
        <w:tc>
          <w:tcPr>
            <w:tcW w:w="7655" w:type="dxa"/>
          </w:tcPr>
          <w:p w:rsidR="00177FD2" w:rsidRDefault="00177FD2" w:rsidP="00385A9E">
            <w:pPr>
              <w:jc w:val="both"/>
              <w:rPr>
                <w:sz w:val="28"/>
                <w:szCs w:val="28"/>
              </w:rPr>
            </w:pPr>
            <w:r>
              <w:rPr>
                <w:sz w:val="28"/>
                <w:szCs w:val="28"/>
              </w:rPr>
              <w:t>Проведение мероприятий, посвященных памятным датам: 23 февраля – День защитника Отечества, 9 мая – День Победы.</w:t>
            </w:r>
          </w:p>
        </w:tc>
        <w:tc>
          <w:tcPr>
            <w:tcW w:w="2835" w:type="dxa"/>
          </w:tcPr>
          <w:p w:rsidR="00177FD2" w:rsidRDefault="00177FD2" w:rsidP="00385A9E">
            <w:pPr>
              <w:jc w:val="center"/>
              <w:rPr>
                <w:sz w:val="28"/>
                <w:szCs w:val="28"/>
              </w:rPr>
            </w:pPr>
            <w:r>
              <w:rPr>
                <w:sz w:val="28"/>
                <w:szCs w:val="28"/>
              </w:rPr>
              <w:t xml:space="preserve">февраль 2017 </w:t>
            </w:r>
          </w:p>
        </w:tc>
        <w:tc>
          <w:tcPr>
            <w:tcW w:w="4110" w:type="dxa"/>
          </w:tcPr>
          <w:p w:rsidR="00177FD2" w:rsidRDefault="00995B67" w:rsidP="00385A9E">
            <w:pPr>
              <w:jc w:val="center"/>
              <w:rPr>
                <w:sz w:val="28"/>
                <w:szCs w:val="28"/>
              </w:rPr>
            </w:pPr>
            <w:r>
              <w:rPr>
                <w:sz w:val="28"/>
                <w:szCs w:val="28"/>
              </w:rPr>
              <w:t xml:space="preserve">МБОУ СОШ с. </w:t>
            </w:r>
            <w:proofErr w:type="spellStart"/>
            <w:r>
              <w:rPr>
                <w:sz w:val="28"/>
                <w:szCs w:val="28"/>
              </w:rPr>
              <w:t>Енгалышево</w:t>
            </w:r>
            <w:proofErr w:type="spellEnd"/>
            <w:r>
              <w:rPr>
                <w:sz w:val="28"/>
                <w:szCs w:val="28"/>
              </w:rPr>
              <w:t xml:space="preserve">, </w:t>
            </w:r>
            <w:proofErr w:type="spellStart"/>
            <w:r>
              <w:rPr>
                <w:sz w:val="28"/>
                <w:szCs w:val="28"/>
              </w:rPr>
              <w:t>Енгалышевская</w:t>
            </w:r>
            <w:proofErr w:type="spellEnd"/>
            <w:r>
              <w:rPr>
                <w:sz w:val="28"/>
                <w:szCs w:val="28"/>
              </w:rPr>
              <w:t xml:space="preserve"> сельская библиотека, СДК</w:t>
            </w:r>
          </w:p>
        </w:tc>
      </w:tr>
      <w:tr w:rsidR="00177FD2" w:rsidTr="00995B67">
        <w:trPr>
          <w:trHeight w:val="410"/>
        </w:trPr>
        <w:tc>
          <w:tcPr>
            <w:tcW w:w="1556" w:type="dxa"/>
          </w:tcPr>
          <w:p w:rsidR="00177FD2" w:rsidRDefault="00177FD2" w:rsidP="00D94F35">
            <w:pPr>
              <w:jc w:val="center"/>
              <w:rPr>
                <w:sz w:val="28"/>
                <w:szCs w:val="28"/>
              </w:rPr>
            </w:pPr>
            <w:r>
              <w:rPr>
                <w:sz w:val="28"/>
                <w:szCs w:val="28"/>
              </w:rPr>
              <w:t>2.13</w:t>
            </w:r>
          </w:p>
        </w:tc>
        <w:tc>
          <w:tcPr>
            <w:tcW w:w="7655" w:type="dxa"/>
          </w:tcPr>
          <w:p w:rsidR="00177FD2" w:rsidRDefault="00177FD2" w:rsidP="00385A9E">
            <w:pPr>
              <w:jc w:val="both"/>
              <w:rPr>
                <w:sz w:val="28"/>
                <w:szCs w:val="28"/>
              </w:rPr>
            </w:pPr>
            <w:r>
              <w:rPr>
                <w:sz w:val="28"/>
                <w:szCs w:val="28"/>
              </w:rPr>
              <w:t xml:space="preserve">Организация и проведение тематических мероприятий, посвященных юбилейным датам и памятным датам </w:t>
            </w:r>
            <w:r>
              <w:rPr>
                <w:sz w:val="28"/>
                <w:szCs w:val="28"/>
              </w:rPr>
              <w:lastRenderedPageBreak/>
              <w:t>Российской армии.</w:t>
            </w:r>
          </w:p>
        </w:tc>
        <w:tc>
          <w:tcPr>
            <w:tcW w:w="2835" w:type="dxa"/>
          </w:tcPr>
          <w:p w:rsidR="00177FD2" w:rsidRDefault="00177FD2" w:rsidP="00385A9E">
            <w:pPr>
              <w:jc w:val="center"/>
              <w:rPr>
                <w:sz w:val="28"/>
                <w:szCs w:val="28"/>
              </w:rPr>
            </w:pPr>
            <w:r>
              <w:rPr>
                <w:sz w:val="28"/>
                <w:szCs w:val="28"/>
              </w:rPr>
              <w:lastRenderedPageBreak/>
              <w:t xml:space="preserve">2017 </w:t>
            </w:r>
          </w:p>
        </w:tc>
        <w:tc>
          <w:tcPr>
            <w:tcW w:w="4110" w:type="dxa"/>
          </w:tcPr>
          <w:p w:rsidR="00177FD2" w:rsidRDefault="00995B67" w:rsidP="00385A9E">
            <w:pPr>
              <w:jc w:val="center"/>
              <w:rPr>
                <w:sz w:val="28"/>
                <w:szCs w:val="28"/>
              </w:rPr>
            </w:pPr>
            <w:r>
              <w:rPr>
                <w:sz w:val="28"/>
                <w:szCs w:val="28"/>
              </w:rPr>
              <w:t xml:space="preserve">МБОУ СОШ с. </w:t>
            </w:r>
            <w:proofErr w:type="spellStart"/>
            <w:r>
              <w:rPr>
                <w:sz w:val="28"/>
                <w:szCs w:val="28"/>
              </w:rPr>
              <w:t>Енгалышево</w:t>
            </w:r>
            <w:proofErr w:type="spellEnd"/>
          </w:p>
        </w:tc>
      </w:tr>
      <w:tr w:rsidR="00177FD2" w:rsidTr="00D94F35">
        <w:tc>
          <w:tcPr>
            <w:tcW w:w="1556" w:type="dxa"/>
          </w:tcPr>
          <w:p w:rsidR="00177FD2" w:rsidRDefault="00177FD2" w:rsidP="00D94F35">
            <w:pPr>
              <w:jc w:val="center"/>
              <w:rPr>
                <w:sz w:val="28"/>
                <w:szCs w:val="28"/>
              </w:rPr>
            </w:pPr>
            <w:r>
              <w:rPr>
                <w:sz w:val="28"/>
                <w:szCs w:val="28"/>
              </w:rPr>
              <w:lastRenderedPageBreak/>
              <w:t>2.14</w:t>
            </w:r>
          </w:p>
        </w:tc>
        <w:tc>
          <w:tcPr>
            <w:tcW w:w="7655" w:type="dxa"/>
          </w:tcPr>
          <w:p w:rsidR="00177FD2" w:rsidRDefault="00177FD2" w:rsidP="00385A9E">
            <w:pPr>
              <w:jc w:val="both"/>
              <w:rPr>
                <w:sz w:val="28"/>
                <w:szCs w:val="28"/>
              </w:rPr>
            </w:pPr>
            <w:r>
              <w:rPr>
                <w:sz w:val="28"/>
                <w:szCs w:val="28"/>
              </w:rPr>
              <w:t>Организация и проведение «Уроков мужества»</w:t>
            </w:r>
          </w:p>
        </w:tc>
        <w:tc>
          <w:tcPr>
            <w:tcW w:w="2835" w:type="dxa"/>
          </w:tcPr>
          <w:p w:rsidR="00177FD2" w:rsidRDefault="00177FD2" w:rsidP="00385A9E">
            <w:pPr>
              <w:jc w:val="center"/>
              <w:rPr>
                <w:sz w:val="28"/>
                <w:szCs w:val="28"/>
              </w:rPr>
            </w:pPr>
            <w:r>
              <w:rPr>
                <w:sz w:val="28"/>
                <w:szCs w:val="28"/>
              </w:rPr>
              <w:t xml:space="preserve">Постоянно </w:t>
            </w:r>
          </w:p>
        </w:tc>
        <w:tc>
          <w:tcPr>
            <w:tcW w:w="4110" w:type="dxa"/>
          </w:tcPr>
          <w:p w:rsidR="00177FD2" w:rsidRDefault="00995B67" w:rsidP="00385A9E">
            <w:pPr>
              <w:jc w:val="center"/>
              <w:rPr>
                <w:sz w:val="28"/>
                <w:szCs w:val="28"/>
              </w:rPr>
            </w:pPr>
            <w:r>
              <w:rPr>
                <w:sz w:val="28"/>
                <w:szCs w:val="28"/>
              </w:rPr>
              <w:t xml:space="preserve">МБОУ СОШ с. </w:t>
            </w:r>
            <w:proofErr w:type="spellStart"/>
            <w:r>
              <w:rPr>
                <w:sz w:val="28"/>
                <w:szCs w:val="28"/>
              </w:rPr>
              <w:t>Енгалышево</w:t>
            </w:r>
            <w:proofErr w:type="spellEnd"/>
            <w:r>
              <w:rPr>
                <w:sz w:val="28"/>
                <w:szCs w:val="28"/>
              </w:rPr>
              <w:t xml:space="preserve">, </w:t>
            </w:r>
            <w:r w:rsidR="00177FD2">
              <w:rPr>
                <w:sz w:val="28"/>
                <w:szCs w:val="28"/>
              </w:rPr>
              <w:t>совет ветеранов</w:t>
            </w:r>
          </w:p>
        </w:tc>
      </w:tr>
      <w:tr w:rsidR="00177FD2" w:rsidTr="00D94F35">
        <w:tc>
          <w:tcPr>
            <w:tcW w:w="1556" w:type="dxa"/>
          </w:tcPr>
          <w:p w:rsidR="00177FD2" w:rsidRDefault="00177FD2" w:rsidP="00D94F35">
            <w:pPr>
              <w:jc w:val="center"/>
              <w:rPr>
                <w:sz w:val="28"/>
                <w:szCs w:val="28"/>
              </w:rPr>
            </w:pPr>
            <w:r>
              <w:rPr>
                <w:sz w:val="28"/>
                <w:szCs w:val="28"/>
              </w:rPr>
              <w:t>2.15</w:t>
            </w:r>
          </w:p>
        </w:tc>
        <w:tc>
          <w:tcPr>
            <w:tcW w:w="7655" w:type="dxa"/>
          </w:tcPr>
          <w:p w:rsidR="00177FD2" w:rsidRDefault="00177FD2" w:rsidP="00385A9E">
            <w:pPr>
              <w:spacing w:line="240" w:lineRule="atLeast"/>
              <w:rPr>
                <w:sz w:val="28"/>
                <w:szCs w:val="28"/>
              </w:rPr>
            </w:pPr>
            <w:r>
              <w:rPr>
                <w:sz w:val="28"/>
                <w:szCs w:val="28"/>
              </w:rPr>
              <w:t>Проведение  молодежно-патриотической акции   «Георгиевская ленточка» под девизом  «Мы помним, мы гордимся»</w:t>
            </w:r>
          </w:p>
        </w:tc>
        <w:tc>
          <w:tcPr>
            <w:tcW w:w="2835" w:type="dxa"/>
          </w:tcPr>
          <w:p w:rsidR="00177FD2" w:rsidRDefault="00177FD2" w:rsidP="00385A9E">
            <w:pPr>
              <w:jc w:val="center"/>
              <w:rPr>
                <w:sz w:val="28"/>
                <w:szCs w:val="28"/>
              </w:rPr>
            </w:pPr>
            <w:r>
              <w:rPr>
                <w:sz w:val="28"/>
                <w:szCs w:val="28"/>
              </w:rPr>
              <w:t xml:space="preserve">апрель-май 2017 </w:t>
            </w:r>
          </w:p>
        </w:tc>
        <w:tc>
          <w:tcPr>
            <w:tcW w:w="4110" w:type="dxa"/>
          </w:tcPr>
          <w:p w:rsidR="00177FD2" w:rsidRDefault="00995B67" w:rsidP="00385A9E">
            <w:pPr>
              <w:jc w:val="center"/>
              <w:rPr>
                <w:sz w:val="28"/>
                <w:szCs w:val="28"/>
              </w:rPr>
            </w:pPr>
            <w:r>
              <w:rPr>
                <w:sz w:val="28"/>
                <w:szCs w:val="28"/>
              </w:rPr>
              <w:t xml:space="preserve">МБОУ СОШ с. </w:t>
            </w:r>
            <w:proofErr w:type="spellStart"/>
            <w:r>
              <w:rPr>
                <w:sz w:val="28"/>
                <w:szCs w:val="28"/>
              </w:rPr>
              <w:t>Енгалышево</w:t>
            </w:r>
            <w:proofErr w:type="spellEnd"/>
            <w:r>
              <w:rPr>
                <w:sz w:val="28"/>
                <w:szCs w:val="28"/>
              </w:rPr>
              <w:t xml:space="preserve">, </w:t>
            </w:r>
            <w:proofErr w:type="spellStart"/>
            <w:r>
              <w:rPr>
                <w:sz w:val="28"/>
                <w:szCs w:val="28"/>
              </w:rPr>
              <w:t>Енгалышевская</w:t>
            </w:r>
            <w:proofErr w:type="spellEnd"/>
            <w:r>
              <w:rPr>
                <w:sz w:val="28"/>
                <w:szCs w:val="28"/>
              </w:rPr>
              <w:t xml:space="preserve"> сельская библиотека</w:t>
            </w:r>
          </w:p>
        </w:tc>
      </w:tr>
      <w:tr w:rsidR="00177FD2" w:rsidTr="00D94F35">
        <w:tc>
          <w:tcPr>
            <w:tcW w:w="1556" w:type="dxa"/>
          </w:tcPr>
          <w:p w:rsidR="00177FD2" w:rsidRDefault="00177FD2" w:rsidP="00D94F35">
            <w:pPr>
              <w:jc w:val="center"/>
              <w:rPr>
                <w:sz w:val="28"/>
                <w:szCs w:val="28"/>
              </w:rPr>
            </w:pPr>
            <w:r>
              <w:rPr>
                <w:sz w:val="28"/>
                <w:szCs w:val="28"/>
              </w:rPr>
              <w:t>2.18</w:t>
            </w:r>
          </w:p>
        </w:tc>
        <w:tc>
          <w:tcPr>
            <w:tcW w:w="7655" w:type="dxa"/>
          </w:tcPr>
          <w:p w:rsidR="00177FD2" w:rsidRDefault="00177FD2" w:rsidP="00385A9E">
            <w:pPr>
              <w:jc w:val="both"/>
              <w:rPr>
                <w:sz w:val="28"/>
                <w:szCs w:val="28"/>
              </w:rPr>
            </w:pPr>
            <w:r>
              <w:rPr>
                <w:sz w:val="28"/>
                <w:szCs w:val="28"/>
              </w:rPr>
              <w:t>Организация и проведение районного «Дня призывника»</w:t>
            </w:r>
          </w:p>
        </w:tc>
        <w:tc>
          <w:tcPr>
            <w:tcW w:w="2835" w:type="dxa"/>
          </w:tcPr>
          <w:p w:rsidR="00177FD2" w:rsidRDefault="00177FD2" w:rsidP="00385A9E">
            <w:pPr>
              <w:jc w:val="center"/>
              <w:rPr>
                <w:sz w:val="28"/>
                <w:szCs w:val="28"/>
              </w:rPr>
            </w:pPr>
            <w:r>
              <w:rPr>
                <w:sz w:val="28"/>
                <w:szCs w:val="28"/>
              </w:rPr>
              <w:t>апрель, октябрь 2016-2017</w:t>
            </w:r>
          </w:p>
        </w:tc>
        <w:tc>
          <w:tcPr>
            <w:tcW w:w="4110" w:type="dxa"/>
          </w:tcPr>
          <w:p w:rsidR="00177FD2" w:rsidRDefault="00177FD2" w:rsidP="00385A9E">
            <w:pPr>
              <w:jc w:val="center"/>
              <w:rPr>
                <w:sz w:val="28"/>
                <w:szCs w:val="28"/>
              </w:rPr>
            </w:pPr>
            <w:r>
              <w:rPr>
                <w:sz w:val="28"/>
                <w:szCs w:val="28"/>
              </w:rPr>
              <w:t xml:space="preserve">ОВК </w:t>
            </w:r>
          </w:p>
        </w:tc>
      </w:tr>
      <w:tr w:rsidR="00177FD2" w:rsidTr="00D94F35">
        <w:tc>
          <w:tcPr>
            <w:tcW w:w="1556" w:type="dxa"/>
          </w:tcPr>
          <w:p w:rsidR="00177FD2" w:rsidRDefault="00177FD2" w:rsidP="00D94F35">
            <w:pPr>
              <w:jc w:val="center"/>
              <w:rPr>
                <w:sz w:val="28"/>
                <w:szCs w:val="28"/>
              </w:rPr>
            </w:pPr>
            <w:r>
              <w:rPr>
                <w:sz w:val="28"/>
                <w:szCs w:val="28"/>
              </w:rPr>
              <w:t>2.19</w:t>
            </w:r>
          </w:p>
        </w:tc>
        <w:tc>
          <w:tcPr>
            <w:tcW w:w="7655" w:type="dxa"/>
          </w:tcPr>
          <w:p w:rsidR="00177FD2" w:rsidRDefault="00177FD2" w:rsidP="00385A9E">
            <w:pPr>
              <w:jc w:val="both"/>
              <w:rPr>
                <w:sz w:val="28"/>
                <w:szCs w:val="28"/>
              </w:rPr>
            </w:pPr>
            <w:r>
              <w:rPr>
                <w:sz w:val="28"/>
                <w:szCs w:val="28"/>
              </w:rPr>
              <w:t xml:space="preserve">Районный военно-патриотический фестиваль среди учащихся «Служу России» </w:t>
            </w:r>
          </w:p>
        </w:tc>
        <w:tc>
          <w:tcPr>
            <w:tcW w:w="2835" w:type="dxa"/>
          </w:tcPr>
          <w:p w:rsidR="00177FD2" w:rsidRDefault="00177FD2" w:rsidP="00385A9E">
            <w:pPr>
              <w:jc w:val="center"/>
              <w:rPr>
                <w:sz w:val="28"/>
                <w:szCs w:val="28"/>
              </w:rPr>
            </w:pPr>
            <w:r>
              <w:rPr>
                <w:sz w:val="28"/>
                <w:szCs w:val="28"/>
              </w:rPr>
              <w:t>февраль 2017</w:t>
            </w:r>
          </w:p>
        </w:tc>
        <w:tc>
          <w:tcPr>
            <w:tcW w:w="4110" w:type="dxa"/>
          </w:tcPr>
          <w:p w:rsidR="00177FD2" w:rsidRDefault="00177FD2" w:rsidP="00385A9E">
            <w:pPr>
              <w:jc w:val="center"/>
              <w:rPr>
                <w:sz w:val="28"/>
                <w:szCs w:val="28"/>
              </w:rPr>
            </w:pPr>
            <w:r>
              <w:rPr>
                <w:sz w:val="28"/>
                <w:szCs w:val="28"/>
              </w:rPr>
              <w:t xml:space="preserve">КДН и ЗП, ОВК </w:t>
            </w:r>
          </w:p>
        </w:tc>
      </w:tr>
      <w:tr w:rsidR="00177FD2" w:rsidTr="00D94F35">
        <w:tc>
          <w:tcPr>
            <w:tcW w:w="16156" w:type="dxa"/>
            <w:gridSpan w:val="4"/>
          </w:tcPr>
          <w:p w:rsidR="00177FD2" w:rsidRDefault="00177FD2" w:rsidP="00D94F35">
            <w:pPr>
              <w:jc w:val="center"/>
              <w:rPr>
                <w:sz w:val="26"/>
                <w:szCs w:val="26"/>
              </w:rPr>
            </w:pPr>
            <w:r>
              <w:rPr>
                <w:i/>
                <w:sz w:val="28"/>
                <w:szCs w:val="28"/>
              </w:rPr>
              <w:t>3. Военно-спортивная подготовка</w:t>
            </w:r>
          </w:p>
        </w:tc>
      </w:tr>
      <w:tr w:rsidR="00177FD2" w:rsidTr="00D94F35">
        <w:tc>
          <w:tcPr>
            <w:tcW w:w="1556" w:type="dxa"/>
          </w:tcPr>
          <w:p w:rsidR="00177FD2" w:rsidRDefault="00177FD2" w:rsidP="00D94F35">
            <w:pPr>
              <w:jc w:val="center"/>
              <w:rPr>
                <w:sz w:val="28"/>
                <w:szCs w:val="28"/>
              </w:rPr>
            </w:pPr>
            <w:r>
              <w:rPr>
                <w:sz w:val="28"/>
                <w:szCs w:val="28"/>
              </w:rPr>
              <w:t>3.1</w:t>
            </w:r>
          </w:p>
        </w:tc>
        <w:tc>
          <w:tcPr>
            <w:tcW w:w="7655" w:type="dxa"/>
          </w:tcPr>
          <w:p w:rsidR="00177FD2" w:rsidRDefault="00177FD2" w:rsidP="00385A9E">
            <w:pPr>
              <w:jc w:val="both"/>
              <w:rPr>
                <w:sz w:val="28"/>
                <w:szCs w:val="28"/>
              </w:rPr>
            </w:pPr>
            <w:r>
              <w:rPr>
                <w:sz w:val="28"/>
                <w:szCs w:val="28"/>
              </w:rPr>
              <w:t>Организация и проведение месячника патриотической и сп</w:t>
            </w:r>
            <w:r w:rsidR="00995B67">
              <w:rPr>
                <w:sz w:val="28"/>
                <w:szCs w:val="28"/>
              </w:rPr>
              <w:t>ортивно-массовой работы, посвяще</w:t>
            </w:r>
            <w:r>
              <w:rPr>
                <w:sz w:val="28"/>
                <w:szCs w:val="28"/>
              </w:rPr>
              <w:t>нного Дню защитника Отечества и Дню Победы.</w:t>
            </w:r>
          </w:p>
        </w:tc>
        <w:tc>
          <w:tcPr>
            <w:tcW w:w="2835" w:type="dxa"/>
          </w:tcPr>
          <w:p w:rsidR="00177FD2" w:rsidRDefault="00177FD2" w:rsidP="00385A9E">
            <w:pPr>
              <w:jc w:val="center"/>
              <w:rPr>
                <w:sz w:val="28"/>
                <w:szCs w:val="28"/>
              </w:rPr>
            </w:pPr>
            <w:r>
              <w:rPr>
                <w:sz w:val="28"/>
                <w:szCs w:val="28"/>
              </w:rPr>
              <w:t>февраль – май 2016</w:t>
            </w:r>
          </w:p>
        </w:tc>
        <w:tc>
          <w:tcPr>
            <w:tcW w:w="4110" w:type="dxa"/>
          </w:tcPr>
          <w:p w:rsidR="00177FD2" w:rsidRDefault="00995B67" w:rsidP="00385A9E">
            <w:pPr>
              <w:jc w:val="center"/>
              <w:rPr>
                <w:sz w:val="28"/>
                <w:szCs w:val="28"/>
              </w:rPr>
            </w:pPr>
            <w:r>
              <w:rPr>
                <w:sz w:val="28"/>
                <w:szCs w:val="28"/>
              </w:rPr>
              <w:t xml:space="preserve">МБОУ СОШ с. </w:t>
            </w:r>
            <w:proofErr w:type="spellStart"/>
            <w:r>
              <w:rPr>
                <w:sz w:val="28"/>
                <w:szCs w:val="28"/>
              </w:rPr>
              <w:t>Енгалышево</w:t>
            </w:r>
            <w:proofErr w:type="spellEnd"/>
            <w:r>
              <w:rPr>
                <w:sz w:val="28"/>
                <w:szCs w:val="28"/>
              </w:rPr>
              <w:t xml:space="preserve">, </w:t>
            </w:r>
            <w:proofErr w:type="spellStart"/>
            <w:r>
              <w:rPr>
                <w:sz w:val="28"/>
                <w:szCs w:val="28"/>
              </w:rPr>
              <w:t>Енгалышевская</w:t>
            </w:r>
            <w:proofErr w:type="spellEnd"/>
            <w:r>
              <w:rPr>
                <w:sz w:val="28"/>
                <w:szCs w:val="28"/>
              </w:rPr>
              <w:t xml:space="preserve"> сельская библиотека</w:t>
            </w:r>
          </w:p>
        </w:tc>
      </w:tr>
      <w:tr w:rsidR="00177FD2" w:rsidTr="00D94F35">
        <w:tc>
          <w:tcPr>
            <w:tcW w:w="1556" w:type="dxa"/>
          </w:tcPr>
          <w:p w:rsidR="00177FD2" w:rsidRDefault="00177FD2" w:rsidP="00D94F35">
            <w:pPr>
              <w:jc w:val="center"/>
              <w:rPr>
                <w:sz w:val="28"/>
                <w:szCs w:val="28"/>
              </w:rPr>
            </w:pPr>
            <w:r>
              <w:rPr>
                <w:sz w:val="28"/>
                <w:szCs w:val="28"/>
              </w:rPr>
              <w:t>3.2</w:t>
            </w:r>
          </w:p>
        </w:tc>
        <w:tc>
          <w:tcPr>
            <w:tcW w:w="7655" w:type="dxa"/>
          </w:tcPr>
          <w:p w:rsidR="00177FD2" w:rsidRDefault="00177FD2" w:rsidP="00385A9E">
            <w:pPr>
              <w:jc w:val="both"/>
              <w:rPr>
                <w:sz w:val="28"/>
                <w:szCs w:val="28"/>
              </w:rPr>
            </w:pPr>
            <w:r>
              <w:rPr>
                <w:sz w:val="28"/>
                <w:szCs w:val="28"/>
              </w:rPr>
              <w:t>Организация спортивных соревнований, турниров, посвященных памяти воинов-земляков, погибших при исполнении воинского долга.</w:t>
            </w:r>
          </w:p>
        </w:tc>
        <w:tc>
          <w:tcPr>
            <w:tcW w:w="2835" w:type="dxa"/>
          </w:tcPr>
          <w:p w:rsidR="00177FD2" w:rsidRDefault="00177FD2" w:rsidP="00385A9E">
            <w:pPr>
              <w:jc w:val="center"/>
              <w:rPr>
                <w:sz w:val="28"/>
                <w:szCs w:val="28"/>
              </w:rPr>
            </w:pPr>
            <w:r>
              <w:rPr>
                <w:sz w:val="28"/>
                <w:szCs w:val="28"/>
              </w:rPr>
              <w:t>2016</w:t>
            </w:r>
          </w:p>
        </w:tc>
        <w:tc>
          <w:tcPr>
            <w:tcW w:w="4110" w:type="dxa"/>
          </w:tcPr>
          <w:p w:rsidR="00177FD2" w:rsidRDefault="00995B67" w:rsidP="00385A9E">
            <w:pPr>
              <w:jc w:val="center"/>
              <w:rPr>
                <w:sz w:val="28"/>
                <w:szCs w:val="28"/>
              </w:rPr>
            </w:pPr>
            <w:r>
              <w:rPr>
                <w:sz w:val="28"/>
                <w:szCs w:val="28"/>
              </w:rPr>
              <w:t xml:space="preserve">МБОУ СОШ с. </w:t>
            </w:r>
            <w:proofErr w:type="spellStart"/>
            <w:r>
              <w:rPr>
                <w:sz w:val="28"/>
                <w:szCs w:val="28"/>
              </w:rPr>
              <w:t>Енгалышево</w:t>
            </w:r>
            <w:proofErr w:type="spellEnd"/>
            <w:r>
              <w:rPr>
                <w:sz w:val="28"/>
                <w:szCs w:val="28"/>
              </w:rPr>
              <w:t>, совет ветеранов</w:t>
            </w:r>
          </w:p>
        </w:tc>
      </w:tr>
      <w:tr w:rsidR="00177FD2" w:rsidTr="00D94F35">
        <w:tc>
          <w:tcPr>
            <w:tcW w:w="1556" w:type="dxa"/>
          </w:tcPr>
          <w:p w:rsidR="00177FD2" w:rsidRDefault="00177FD2" w:rsidP="00D94F35">
            <w:pPr>
              <w:jc w:val="center"/>
              <w:rPr>
                <w:sz w:val="28"/>
                <w:szCs w:val="28"/>
              </w:rPr>
            </w:pPr>
            <w:r>
              <w:rPr>
                <w:sz w:val="28"/>
                <w:szCs w:val="28"/>
              </w:rPr>
              <w:t>3.3</w:t>
            </w:r>
          </w:p>
        </w:tc>
        <w:tc>
          <w:tcPr>
            <w:tcW w:w="7655" w:type="dxa"/>
          </w:tcPr>
          <w:p w:rsidR="00177FD2" w:rsidRDefault="00177FD2" w:rsidP="00385A9E">
            <w:pPr>
              <w:jc w:val="both"/>
              <w:rPr>
                <w:sz w:val="28"/>
                <w:szCs w:val="28"/>
              </w:rPr>
            </w:pPr>
            <w:r>
              <w:rPr>
                <w:sz w:val="28"/>
                <w:szCs w:val="28"/>
              </w:rPr>
              <w:t>Проведение месячника оборонно-массовой и спортивной работы, посвященного дню Защитника Отечества и Дню Победы.</w:t>
            </w:r>
          </w:p>
        </w:tc>
        <w:tc>
          <w:tcPr>
            <w:tcW w:w="2835" w:type="dxa"/>
          </w:tcPr>
          <w:p w:rsidR="00177FD2" w:rsidRDefault="00177FD2" w:rsidP="00385A9E">
            <w:pPr>
              <w:jc w:val="center"/>
              <w:rPr>
                <w:sz w:val="28"/>
                <w:szCs w:val="28"/>
              </w:rPr>
            </w:pPr>
            <w:r>
              <w:rPr>
                <w:sz w:val="28"/>
                <w:szCs w:val="28"/>
              </w:rPr>
              <w:t>2016</w:t>
            </w:r>
          </w:p>
        </w:tc>
        <w:tc>
          <w:tcPr>
            <w:tcW w:w="4110" w:type="dxa"/>
          </w:tcPr>
          <w:p w:rsidR="00177FD2" w:rsidRDefault="00995B67" w:rsidP="00385A9E">
            <w:pPr>
              <w:jc w:val="center"/>
              <w:rPr>
                <w:sz w:val="28"/>
                <w:szCs w:val="28"/>
              </w:rPr>
            </w:pPr>
            <w:r>
              <w:rPr>
                <w:sz w:val="28"/>
                <w:szCs w:val="28"/>
              </w:rPr>
              <w:t xml:space="preserve">МБОУ СОШ с. </w:t>
            </w:r>
            <w:proofErr w:type="spellStart"/>
            <w:r>
              <w:rPr>
                <w:sz w:val="28"/>
                <w:szCs w:val="28"/>
              </w:rPr>
              <w:t>Енгалышево</w:t>
            </w:r>
            <w:proofErr w:type="spellEnd"/>
            <w:r>
              <w:rPr>
                <w:sz w:val="28"/>
                <w:szCs w:val="28"/>
              </w:rPr>
              <w:t xml:space="preserve">, </w:t>
            </w:r>
            <w:r w:rsidR="00177FD2">
              <w:rPr>
                <w:sz w:val="28"/>
                <w:szCs w:val="28"/>
              </w:rPr>
              <w:t xml:space="preserve">ОВК </w:t>
            </w:r>
          </w:p>
        </w:tc>
      </w:tr>
      <w:tr w:rsidR="00177FD2" w:rsidTr="00D94F35">
        <w:tc>
          <w:tcPr>
            <w:tcW w:w="16156" w:type="dxa"/>
            <w:gridSpan w:val="4"/>
          </w:tcPr>
          <w:p w:rsidR="00995B67" w:rsidRDefault="00177FD2" w:rsidP="00D94F35">
            <w:pPr>
              <w:jc w:val="center"/>
              <w:rPr>
                <w:i/>
                <w:sz w:val="28"/>
                <w:szCs w:val="28"/>
              </w:rPr>
            </w:pPr>
            <w:r>
              <w:rPr>
                <w:i/>
                <w:sz w:val="28"/>
                <w:szCs w:val="28"/>
              </w:rPr>
              <w:t xml:space="preserve">4. Подготовка  по    основам  безопасности жизнедеятельности  и  военной службы    учащейся   молодежи, </w:t>
            </w:r>
          </w:p>
          <w:p w:rsidR="00177FD2" w:rsidRDefault="00177FD2" w:rsidP="00D94F35">
            <w:pPr>
              <w:jc w:val="center"/>
              <w:rPr>
                <w:sz w:val="28"/>
                <w:szCs w:val="28"/>
              </w:rPr>
            </w:pPr>
            <w:r>
              <w:rPr>
                <w:i/>
                <w:sz w:val="28"/>
                <w:szCs w:val="28"/>
              </w:rPr>
              <w:t xml:space="preserve"> прикладная  физическая   подготовка   по  основам  военно-технической  и     специальной  подготовки</w:t>
            </w:r>
            <w:r>
              <w:rPr>
                <w:sz w:val="28"/>
                <w:szCs w:val="28"/>
              </w:rPr>
              <w:t>.</w:t>
            </w:r>
          </w:p>
        </w:tc>
      </w:tr>
      <w:tr w:rsidR="00177FD2" w:rsidTr="00995B67">
        <w:tc>
          <w:tcPr>
            <w:tcW w:w="1556" w:type="dxa"/>
          </w:tcPr>
          <w:p w:rsidR="00177FD2" w:rsidRDefault="00177FD2" w:rsidP="00D94F35">
            <w:pPr>
              <w:jc w:val="center"/>
              <w:rPr>
                <w:sz w:val="28"/>
                <w:szCs w:val="28"/>
              </w:rPr>
            </w:pPr>
            <w:r>
              <w:rPr>
                <w:sz w:val="28"/>
                <w:szCs w:val="28"/>
              </w:rPr>
              <w:t>4.1</w:t>
            </w:r>
          </w:p>
        </w:tc>
        <w:tc>
          <w:tcPr>
            <w:tcW w:w="7655" w:type="dxa"/>
          </w:tcPr>
          <w:p w:rsidR="00177FD2" w:rsidRDefault="00177FD2" w:rsidP="00385A9E">
            <w:pPr>
              <w:jc w:val="both"/>
              <w:rPr>
                <w:sz w:val="28"/>
                <w:szCs w:val="28"/>
              </w:rPr>
            </w:pPr>
            <w:r>
              <w:rPr>
                <w:sz w:val="28"/>
                <w:szCs w:val="28"/>
              </w:rPr>
              <w:t>Организация подготовки граждан по военно-учетной специальности из числа неработающих призывников.</w:t>
            </w:r>
          </w:p>
        </w:tc>
        <w:tc>
          <w:tcPr>
            <w:tcW w:w="2835" w:type="dxa"/>
          </w:tcPr>
          <w:p w:rsidR="00177FD2" w:rsidRDefault="00177FD2" w:rsidP="00385A9E">
            <w:pPr>
              <w:jc w:val="center"/>
              <w:rPr>
                <w:sz w:val="28"/>
                <w:szCs w:val="28"/>
              </w:rPr>
            </w:pPr>
            <w:r>
              <w:rPr>
                <w:sz w:val="28"/>
                <w:szCs w:val="28"/>
              </w:rPr>
              <w:t>2016</w:t>
            </w:r>
          </w:p>
        </w:tc>
        <w:tc>
          <w:tcPr>
            <w:tcW w:w="4110" w:type="dxa"/>
          </w:tcPr>
          <w:p w:rsidR="00177FD2" w:rsidRDefault="00995B67" w:rsidP="00385A9E">
            <w:pPr>
              <w:jc w:val="center"/>
              <w:rPr>
                <w:sz w:val="28"/>
                <w:szCs w:val="28"/>
              </w:rPr>
            </w:pPr>
            <w:r>
              <w:rPr>
                <w:sz w:val="28"/>
                <w:szCs w:val="28"/>
              </w:rPr>
              <w:t>Начальник ВУС администрации СП</w:t>
            </w:r>
            <w:r w:rsidR="00177FD2">
              <w:rPr>
                <w:sz w:val="28"/>
                <w:szCs w:val="28"/>
              </w:rPr>
              <w:t>, центр занятости населени</w:t>
            </w:r>
            <w:proofErr w:type="gramStart"/>
            <w:r w:rsidR="00177FD2">
              <w:rPr>
                <w:sz w:val="28"/>
                <w:szCs w:val="28"/>
              </w:rPr>
              <w:t>я</w:t>
            </w:r>
            <w:r>
              <w:rPr>
                <w:sz w:val="28"/>
                <w:szCs w:val="28"/>
              </w:rPr>
              <w:t>(</w:t>
            </w:r>
            <w:proofErr w:type="gramEnd"/>
            <w:r>
              <w:rPr>
                <w:sz w:val="28"/>
                <w:szCs w:val="28"/>
              </w:rPr>
              <w:t>по согласованию)</w:t>
            </w:r>
            <w:r w:rsidR="00177FD2">
              <w:rPr>
                <w:sz w:val="28"/>
                <w:szCs w:val="28"/>
              </w:rPr>
              <w:t xml:space="preserve">, </w:t>
            </w:r>
          </w:p>
        </w:tc>
      </w:tr>
      <w:tr w:rsidR="00177FD2" w:rsidTr="00995B67">
        <w:tc>
          <w:tcPr>
            <w:tcW w:w="1556" w:type="dxa"/>
          </w:tcPr>
          <w:p w:rsidR="00177FD2" w:rsidRDefault="00177FD2" w:rsidP="00D94F35">
            <w:pPr>
              <w:jc w:val="center"/>
              <w:rPr>
                <w:sz w:val="28"/>
                <w:szCs w:val="28"/>
              </w:rPr>
            </w:pPr>
            <w:r>
              <w:rPr>
                <w:sz w:val="28"/>
                <w:szCs w:val="28"/>
              </w:rPr>
              <w:t>4.2</w:t>
            </w:r>
          </w:p>
        </w:tc>
        <w:tc>
          <w:tcPr>
            <w:tcW w:w="7655" w:type="dxa"/>
          </w:tcPr>
          <w:p w:rsidR="00177FD2" w:rsidRDefault="00177FD2" w:rsidP="00385A9E">
            <w:pPr>
              <w:jc w:val="both"/>
              <w:rPr>
                <w:sz w:val="28"/>
                <w:szCs w:val="28"/>
              </w:rPr>
            </w:pPr>
            <w:r>
              <w:rPr>
                <w:sz w:val="28"/>
                <w:szCs w:val="28"/>
              </w:rPr>
              <w:t>Отбор граждан, подлежащих призыву на военную службу, для направления их на подготовку по военно-учетной специальности.</w:t>
            </w:r>
          </w:p>
        </w:tc>
        <w:tc>
          <w:tcPr>
            <w:tcW w:w="2835" w:type="dxa"/>
          </w:tcPr>
          <w:p w:rsidR="00177FD2" w:rsidRDefault="00177FD2" w:rsidP="00385A9E">
            <w:pPr>
              <w:jc w:val="center"/>
              <w:rPr>
                <w:sz w:val="28"/>
                <w:szCs w:val="28"/>
              </w:rPr>
            </w:pPr>
            <w:r>
              <w:rPr>
                <w:sz w:val="28"/>
                <w:szCs w:val="28"/>
              </w:rPr>
              <w:t>2016</w:t>
            </w:r>
          </w:p>
        </w:tc>
        <w:tc>
          <w:tcPr>
            <w:tcW w:w="4110" w:type="dxa"/>
          </w:tcPr>
          <w:p w:rsidR="00177FD2" w:rsidRDefault="00995B67" w:rsidP="00385A9E">
            <w:pPr>
              <w:jc w:val="center"/>
              <w:rPr>
                <w:sz w:val="28"/>
                <w:szCs w:val="28"/>
              </w:rPr>
            </w:pPr>
            <w:r>
              <w:rPr>
                <w:sz w:val="28"/>
                <w:szCs w:val="28"/>
              </w:rPr>
              <w:t>Начальник ВУС администрации СП</w:t>
            </w:r>
          </w:p>
        </w:tc>
      </w:tr>
      <w:tr w:rsidR="00177FD2" w:rsidTr="00995B67">
        <w:tc>
          <w:tcPr>
            <w:tcW w:w="1556" w:type="dxa"/>
          </w:tcPr>
          <w:p w:rsidR="00177FD2" w:rsidRDefault="00177FD2" w:rsidP="00995B67">
            <w:pPr>
              <w:jc w:val="center"/>
              <w:rPr>
                <w:sz w:val="28"/>
                <w:szCs w:val="28"/>
              </w:rPr>
            </w:pPr>
            <w:r>
              <w:rPr>
                <w:sz w:val="28"/>
                <w:szCs w:val="28"/>
              </w:rPr>
              <w:t>4.3</w:t>
            </w:r>
          </w:p>
        </w:tc>
        <w:tc>
          <w:tcPr>
            <w:tcW w:w="7655" w:type="dxa"/>
          </w:tcPr>
          <w:p w:rsidR="00177FD2" w:rsidRDefault="00177FD2" w:rsidP="00995B67">
            <w:pPr>
              <w:jc w:val="both"/>
              <w:rPr>
                <w:sz w:val="28"/>
                <w:szCs w:val="28"/>
              </w:rPr>
            </w:pPr>
            <w:r>
              <w:rPr>
                <w:sz w:val="28"/>
                <w:szCs w:val="28"/>
              </w:rPr>
              <w:t xml:space="preserve">Изучение учащимися нормативной правовой и организационно-методической базы по ОБЖ и военной </w:t>
            </w:r>
            <w:r>
              <w:rPr>
                <w:sz w:val="28"/>
                <w:szCs w:val="28"/>
              </w:rPr>
              <w:lastRenderedPageBreak/>
              <w:t xml:space="preserve">службе. Проведение лекций и бесед на правовые темы в учебных заведениях </w:t>
            </w:r>
            <w:r w:rsidR="00995B67">
              <w:rPr>
                <w:sz w:val="28"/>
                <w:szCs w:val="28"/>
              </w:rPr>
              <w:t>сельского поселения</w:t>
            </w:r>
            <w:r>
              <w:rPr>
                <w:sz w:val="28"/>
                <w:szCs w:val="28"/>
              </w:rPr>
              <w:t xml:space="preserve">, разъяснение несовершеннолетним и их родителям необходимость службы в рядах вооруженных сил РФ и ответственность в случае уклонения от исполнения воинского долга. </w:t>
            </w:r>
          </w:p>
        </w:tc>
        <w:tc>
          <w:tcPr>
            <w:tcW w:w="2835" w:type="dxa"/>
          </w:tcPr>
          <w:p w:rsidR="00177FD2" w:rsidRDefault="00177FD2" w:rsidP="00385A9E">
            <w:pPr>
              <w:jc w:val="center"/>
              <w:rPr>
                <w:sz w:val="28"/>
                <w:szCs w:val="28"/>
              </w:rPr>
            </w:pPr>
            <w:r>
              <w:rPr>
                <w:sz w:val="28"/>
                <w:szCs w:val="28"/>
              </w:rPr>
              <w:lastRenderedPageBreak/>
              <w:t>В течение учебного года</w:t>
            </w:r>
          </w:p>
        </w:tc>
        <w:tc>
          <w:tcPr>
            <w:tcW w:w="4110" w:type="dxa"/>
          </w:tcPr>
          <w:p w:rsidR="00177FD2" w:rsidRDefault="00995B67" w:rsidP="00385A9E">
            <w:pPr>
              <w:jc w:val="center"/>
              <w:rPr>
                <w:sz w:val="28"/>
                <w:szCs w:val="28"/>
              </w:rPr>
            </w:pPr>
            <w:r>
              <w:rPr>
                <w:sz w:val="28"/>
                <w:szCs w:val="28"/>
              </w:rPr>
              <w:t xml:space="preserve">МБОУ СОШ с. </w:t>
            </w:r>
            <w:proofErr w:type="spellStart"/>
            <w:r>
              <w:rPr>
                <w:sz w:val="28"/>
                <w:szCs w:val="28"/>
              </w:rPr>
              <w:t>Енгалышево</w:t>
            </w:r>
            <w:proofErr w:type="spellEnd"/>
          </w:p>
        </w:tc>
      </w:tr>
      <w:tr w:rsidR="00177FD2" w:rsidTr="00995B67">
        <w:tc>
          <w:tcPr>
            <w:tcW w:w="1556" w:type="dxa"/>
          </w:tcPr>
          <w:p w:rsidR="00177FD2" w:rsidRDefault="00177FD2" w:rsidP="00995B67">
            <w:pPr>
              <w:jc w:val="center"/>
              <w:rPr>
                <w:sz w:val="28"/>
                <w:szCs w:val="28"/>
              </w:rPr>
            </w:pPr>
            <w:r>
              <w:rPr>
                <w:sz w:val="28"/>
                <w:szCs w:val="28"/>
              </w:rPr>
              <w:lastRenderedPageBreak/>
              <w:t>4.4</w:t>
            </w:r>
          </w:p>
        </w:tc>
        <w:tc>
          <w:tcPr>
            <w:tcW w:w="7655" w:type="dxa"/>
          </w:tcPr>
          <w:p w:rsidR="00177FD2" w:rsidRDefault="00177FD2" w:rsidP="00385A9E">
            <w:pPr>
              <w:jc w:val="both"/>
              <w:rPr>
                <w:sz w:val="28"/>
                <w:szCs w:val="28"/>
              </w:rPr>
            </w:pPr>
            <w:r>
              <w:rPr>
                <w:sz w:val="28"/>
                <w:szCs w:val="28"/>
              </w:rPr>
              <w:t>Проведение   учебных полевых сборов для юношей 10-х классов школ</w:t>
            </w:r>
          </w:p>
        </w:tc>
        <w:tc>
          <w:tcPr>
            <w:tcW w:w="2835" w:type="dxa"/>
          </w:tcPr>
          <w:p w:rsidR="00177FD2" w:rsidRDefault="00177FD2" w:rsidP="00385A9E">
            <w:pPr>
              <w:jc w:val="center"/>
              <w:rPr>
                <w:sz w:val="28"/>
                <w:szCs w:val="28"/>
              </w:rPr>
            </w:pPr>
            <w:r>
              <w:rPr>
                <w:sz w:val="28"/>
                <w:szCs w:val="28"/>
              </w:rPr>
              <w:t>По отдельному плану</w:t>
            </w:r>
          </w:p>
        </w:tc>
        <w:tc>
          <w:tcPr>
            <w:tcW w:w="4110" w:type="dxa"/>
          </w:tcPr>
          <w:p w:rsidR="00177FD2" w:rsidRDefault="00177FD2" w:rsidP="00385A9E">
            <w:pPr>
              <w:jc w:val="center"/>
              <w:rPr>
                <w:sz w:val="28"/>
                <w:szCs w:val="28"/>
              </w:rPr>
            </w:pPr>
            <w:r>
              <w:rPr>
                <w:sz w:val="28"/>
                <w:szCs w:val="28"/>
              </w:rPr>
              <w:t>РОО, ОВК</w:t>
            </w:r>
          </w:p>
        </w:tc>
      </w:tr>
      <w:tr w:rsidR="00177FD2" w:rsidTr="00D94F35">
        <w:tc>
          <w:tcPr>
            <w:tcW w:w="16156" w:type="dxa"/>
            <w:gridSpan w:val="4"/>
          </w:tcPr>
          <w:p w:rsidR="00177FD2" w:rsidRDefault="00177FD2" w:rsidP="00385A9E">
            <w:pPr>
              <w:jc w:val="center"/>
              <w:rPr>
                <w:i/>
                <w:sz w:val="28"/>
                <w:szCs w:val="28"/>
              </w:rPr>
            </w:pPr>
            <w:r>
              <w:rPr>
                <w:i/>
                <w:sz w:val="28"/>
                <w:szCs w:val="28"/>
              </w:rPr>
              <w:t>5. Работа  с  учащимися  и  молодежью  призывного возраста.</w:t>
            </w:r>
          </w:p>
          <w:p w:rsidR="00177FD2" w:rsidRDefault="00177FD2" w:rsidP="00385A9E">
            <w:pPr>
              <w:jc w:val="center"/>
              <w:rPr>
                <w:sz w:val="26"/>
                <w:szCs w:val="26"/>
              </w:rPr>
            </w:pPr>
            <w:r>
              <w:rPr>
                <w:i/>
                <w:sz w:val="28"/>
                <w:szCs w:val="28"/>
              </w:rPr>
              <w:t xml:space="preserve"> Лечебно-оздоровительная работа.</w:t>
            </w:r>
          </w:p>
        </w:tc>
      </w:tr>
      <w:tr w:rsidR="00177FD2" w:rsidTr="00995B67">
        <w:tc>
          <w:tcPr>
            <w:tcW w:w="1556" w:type="dxa"/>
          </w:tcPr>
          <w:p w:rsidR="00177FD2" w:rsidRDefault="00177FD2" w:rsidP="00995B67">
            <w:pPr>
              <w:jc w:val="center"/>
              <w:rPr>
                <w:sz w:val="28"/>
                <w:szCs w:val="28"/>
              </w:rPr>
            </w:pPr>
            <w:r>
              <w:rPr>
                <w:sz w:val="28"/>
                <w:szCs w:val="28"/>
              </w:rPr>
              <w:t>5.1</w:t>
            </w:r>
          </w:p>
        </w:tc>
        <w:tc>
          <w:tcPr>
            <w:tcW w:w="7655" w:type="dxa"/>
          </w:tcPr>
          <w:p w:rsidR="00177FD2" w:rsidRDefault="00177FD2" w:rsidP="00385A9E">
            <w:pPr>
              <w:jc w:val="both"/>
              <w:rPr>
                <w:sz w:val="28"/>
                <w:szCs w:val="28"/>
              </w:rPr>
            </w:pPr>
            <w:r>
              <w:rPr>
                <w:sz w:val="28"/>
                <w:szCs w:val="28"/>
              </w:rPr>
              <w:t xml:space="preserve">Проведение медицинского освидетельствования и обследования граждан при их первичной постановке на воинский учет, проведение с ними лечебно-оздоровительные мероприятия.  </w:t>
            </w:r>
          </w:p>
        </w:tc>
        <w:tc>
          <w:tcPr>
            <w:tcW w:w="2835" w:type="dxa"/>
          </w:tcPr>
          <w:p w:rsidR="00177FD2" w:rsidRDefault="00177FD2" w:rsidP="00385A9E">
            <w:pPr>
              <w:jc w:val="center"/>
              <w:rPr>
                <w:sz w:val="28"/>
                <w:szCs w:val="28"/>
              </w:rPr>
            </w:pPr>
            <w:r>
              <w:rPr>
                <w:sz w:val="28"/>
                <w:szCs w:val="28"/>
              </w:rPr>
              <w:t xml:space="preserve"> 2016 </w:t>
            </w:r>
          </w:p>
        </w:tc>
        <w:tc>
          <w:tcPr>
            <w:tcW w:w="4110" w:type="dxa"/>
          </w:tcPr>
          <w:p w:rsidR="00177FD2" w:rsidRDefault="00995B67" w:rsidP="00385A9E">
            <w:pPr>
              <w:jc w:val="center"/>
              <w:rPr>
                <w:sz w:val="28"/>
                <w:szCs w:val="28"/>
              </w:rPr>
            </w:pPr>
            <w:proofErr w:type="spellStart"/>
            <w:r>
              <w:rPr>
                <w:sz w:val="28"/>
                <w:szCs w:val="28"/>
              </w:rPr>
              <w:t>ФАПы</w:t>
            </w:r>
            <w:proofErr w:type="spellEnd"/>
            <w:r>
              <w:rPr>
                <w:sz w:val="28"/>
                <w:szCs w:val="28"/>
              </w:rPr>
              <w:t xml:space="preserve">, </w:t>
            </w:r>
            <w:r w:rsidR="00177FD2">
              <w:rPr>
                <w:sz w:val="28"/>
                <w:szCs w:val="28"/>
              </w:rPr>
              <w:t>ЦРБ</w:t>
            </w:r>
          </w:p>
        </w:tc>
      </w:tr>
      <w:tr w:rsidR="00177FD2" w:rsidTr="00995B67">
        <w:tc>
          <w:tcPr>
            <w:tcW w:w="1556" w:type="dxa"/>
          </w:tcPr>
          <w:p w:rsidR="00177FD2" w:rsidRDefault="00177FD2" w:rsidP="00995B67">
            <w:pPr>
              <w:jc w:val="center"/>
              <w:rPr>
                <w:sz w:val="28"/>
                <w:szCs w:val="28"/>
              </w:rPr>
            </w:pPr>
            <w:r>
              <w:rPr>
                <w:sz w:val="28"/>
                <w:szCs w:val="28"/>
              </w:rPr>
              <w:t>5.2</w:t>
            </w:r>
          </w:p>
        </w:tc>
        <w:tc>
          <w:tcPr>
            <w:tcW w:w="7655" w:type="dxa"/>
          </w:tcPr>
          <w:p w:rsidR="00177FD2" w:rsidRDefault="00177FD2" w:rsidP="00385A9E">
            <w:pPr>
              <w:jc w:val="both"/>
              <w:rPr>
                <w:sz w:val="28"/>
                <w:szCs w:val="28"/>
              </w:rPr>
            </w:pPr>
            <w:r>
              <w:rPr>
                <w:sz w:val="28"/>
                <w:szCs w:val="28"/>
              </w:rPr>
              <w:t>Проведение профилактических медицинских осмотров и лечение граждан, подлежащих призыву на военную службу.</w:t>
            </w:r>
          </w:p>
        </w:tc>
        <w:tc>
          <w:tcPr>
            <w:tcW w:w="2835" w:type="dxa"/>
          </w:tcPr>
          <w:p w:rsidR="00177FD2" w:rsidRDefault="00177FD2" w:rsidP="00385A9E">
            <w:pPr>
              <w:jc w:val="center"/>
              <w:rPr>
                <w:sz w:val="28"/>
                <w:szCs w:val="28"/>
              </w:rPr>
            </w:pPr>
            <w:r>
              <w:rPr>
                <w:sz w:val="28"/>
                <w:szCs w:val="28"/>
              </w:rPr>
              <w:t>2016</w:t>
            </w:r>
          </w:p>
        </w:tc>
        <w:tc>
          <w:tcPr>
            <w:tcW w:w="4110" w:type="dxa"/>
          </w:tcPr>
          <w:p w:rsidR="00177FD2" w:rsidRDefault="00177FD2" w:rsidP="00385A9E">
            <w:pPr>
              <w:jc w:val="center"/>
              <w:rPr>
                <w:sz w:val="28"/>
                <w:szCs w:val="28"/>
              </w:rPr>
            </w:pPr>
            <w:r>
              <w:rPr>
                <w:sz w:val="28"/>
                <w:szCs w:val="28"/>
              </w:rPr>
              <w:t>ЦРБ</w:t>
            </w:r>
          </w:p>
        </w:tc>
      </w:tr>
      <w:tr w:rsidR="00177FD2" w:rsidTr="00995B67">
        <w:tc>
          <w:tcPr>
            <w:tcW w:w="1556" w:type="dxa"/>
          </w:tcPr>
          <w:p w:rsidR="00177FD2" w:rsidRDefault="00177FD2" w:rsidP="00995B67">
            <w:pPr>
              <w:jc w:val="center"/>
              <w:rPr>
                <w:sz w:val="28"/>
                <w:szCs w:val="28"/>
              </w:rPr>
            </w:pPr>
            <w:r>
              <w:rPr>
                <w:sz w:val="28"/>
                <w:szCs w:val="28"/>
              </w:rPr>
              <w:t>5.3</w:t>
            </w:r>
          </w:p>
        </w:tc>
        <w:tc>
          <w:tcPr>
            <w:tcW w:w="7655" w:type="dxa"/>
          </w:tcPr>
          <w:p w:rsidR="00177FD2" w:rsidRDefault="00177FD2" w:rsidP="00385A9E">
            <w:pPr>
              <w:jc w:val="both"/>
              <w:rPr>
                <w:sz w:val="28"/>
                <w:szCs w:val="28"/>
              </w:rPr>
            </w:pPr>
            <w:r>
              <w:rPr>
                <w:sz w:val="28"/>
                <w:szCs w:val="28"/>
              </w:rPr>
              <w:t xml:space="preserve">Проведение диспансерного наблюдения за физическим развитием граждан и их первоначальной постановке на воинский учет. </w:t>
            </w:r>
          </w:p>
        </w:tc>
        <w:tc>
          <w:tcPr>
            <w:tcW w:w="2835" w:type="dxa"/>
          </w:tcPr>
          <w:p w:rsidR="00177FD2" w:rsidRDefault="00177FD2" w:rsidP="00385A9E">
            <w:pPr>
              <w:jc w:val="center"/>
              <w:rPr>
                <w:sz w:val="28"/>
                <w:szCs w:val="28"/>
              </w:rPr>
            </w:pPr>
            <w:r>
              <w:rPr>
                <w:sz w:val="28"/>
                <w:szCs w:val="28"/>
              </w:rPr>
              <w:t>В течение года</w:t>
            </w:r>
          </w:p>
        </w:tc>
        <w:tc>
          <w:tcPr>
            <w:tcW w:w="4110" w:type="dxa"/>
          </w:tcPr>
          <w:p w:rsidR="00177FD2" w:rsidRDefault="00177FD2" w:rsidP="00385A9E">
            <w:pPr>
              <w:jc w:val="center"/>
              <w:rPr>
                <w:sz w:val="28"/>
                <w:szCs w:val="28"/>
              </w:rPr>
            </w:pPr>
            <w:r>
              <w:rPr>
                <w:sz w:val="28"/>
                <w:szCs w:val="28"/>
              </w:rPr>
              <w:t>ЦРБ</w:t>
            </w:r>
          </w:p>
        </w:tc>
      </w:tr>
      <w:tr w:rsidR="00177FD2" w:rsidTr="00995B67">
        <w:tc>
          <w:tcPr>
            <w:tcW w:w="1556" w:type="dxa"/>
          </w:tcPr>
          <w:p w:rsidR="00177FD2" w:rsidRDefault="00177FD2" w:rsidP="00995B67">
            <w:pPr>
              <w:jc w:val="center"/>
              <w:rPr>
                <w:sz w:val="28"/>
                <w:szCs w:val="28"/>
              </w:rPr>
            </w:pPr>
            <w:r>
              <w:rPr>
                <w:sz w:val="28"/>
                <w:szCs w:val="28"/>
              </w:rPr>
              <w:t>5.4.</w:t>
            </w:r>
          </w:p>
        </w:tc>
        <w:tc>
          <w:tcPr>
            <w:tcW w:w="7655" w:type="dxa"/>
          </w:tcPr>
          <w:p w:rsidR="00177FD2" w:rsidRDefault="00177FD2" w:rsidP="00385A9E">
            <w:pPr>
              <w:jc w:val="both"/>
              <w:rPr>
                <w:sz w:val="28"/>
                <w:szCs w:val="28"/>
              </w:rPr>
            </w:pPr>
            <w:r>
              <w:rPr>
                <w:sz w:val="28"/>
                <w:szCs w:val="28"/>
              </w:rPr>
              <w:t>Проведение медицинских комиссий граждан, направленных на подготовку по ВУС и в учреждения начального профессионального образования.</w:t>
            </w:r>
          </w:p>
        </w:tc>
        <w:tc>
          <w:tcPr>
            <w:tcW w:w="2835" w:type="dxa"/>
          </w:tcPr>
          <w:p w:rsidR="00177FD2" w:rsidRDefault="00177FD2" w:rsidP="00385A9E">
            <w:pPr>
              <w:jc w:val="center"/>
              <w:rPr>
                <w:sz w:val="28"/>
                <w:szCs w:val="28"/>
              </w:rPr>
            </w:pPr>
            <w:r>
              <w:rPr>
                <w:sz w:val="28"/>
                <w:szCs w:val="28"/>
              </w:rPr>
              <w:t xml:space="preserve">Ежегодно </w:t>
            </w:r>
          </w:p>
        </w:tc>
        <w:tc>
          <w:tcPr>
            <w:tcW w:w="4110" w:type="dxa"/>
          </w:tcPr>
          <w:p w:rsidR="00177FD2" w:rsidRDefault="00177FD2" w:rsidP="00385A9E">
            <w:pPr>
              <w:jc w:val="center"/>
              <w:rPr>
                <w:sz w:val="28"/>
                <w:szCs w:val="28"/>
              </w:rPr>
            </w:pPr>
            <w:r>
              <w:rPr>
                <w:sz w:val="28"/>
                <w:szCs w:val="28"/>
              </w:rPr>
              <w:t>ЦРБ</w:t>
            </w:r>
          </w:p>
        </w:tc>
      </w:tr>
      <w:tr w:rsidR="00177FD2" w:rsidTr="00995B67">
        <w:tc>
          <w:tcPr>
            <w:tcW w:w="1556" w:type="dxa"/>
          </w:tcPr>
          <w:p w:rsidR="00177FD2" w:rsidRDefault="00177FD2" w:rsidP="00995B67">
            <w:pPr>
              <w:jc w:val="center"/>
              <w:rPr>
                <w:sz w:val="28"/>
                <w:szCs w:val="28"/>
              </w:rPr>
            </w:pPr>
            <w:r>
              <w:rPr>
                <w:sz w:val="28"/>
                <w:szCs w:val="28"/>
              </w:rPr>
              <w:t>5.5</w:t>
            </w:r>
          </w:p>
        </w:tc>
        <w:tc>
          <w:tcPr>
            <w:tcW w:w="7655" w:type="dxa"/>
          </w:tcPr>
          <w:p w:rsidR="00177FD2" w:rsidRDefault="00177FD2" w:rsidP="00385A9E">
            <w:pPr>
              <w:jc w:val="both"/>
              <w:rPr>
                <w:sz w:val="28"/>
                <w:szCs w:val="28"/>
              </w:rPr>
            </w:pPr>
            <w:r>
              <w:rPr>
                <w:sz w:val="28"/>
                <w:szCs w:val="28"/>
              </w:rPr>
              <w:t xml:space="preserve">Работа призывной комиссии </w:t>
            </w:r>
          </w:p>
        </w:tc>
        <w:tc>
          <w:tcPr>
            <w:tcW w:w="2835" w:type="dxa"/>
          </w:tcPr>
          <w:p w:rsidR="00177FD2" w:rsidRDefault="00177FD2" w:rsidP="00385A9E">
            <w:pPr>
              <w:jc w:val="center"/>
              <w:rPr>
                <w:sz w:val="28"/>
                <w:szCs w:val="28"/>
              </w:rPr>
            </w:pPr>
            <w:r>
              <w:rPr>
                <w:sz w:val="28"/>
                <w:szCs w:val="28"/>
              </w:rPr>
              <w:t>Апрель-май, сентябрь-октябрь</w:t>
            </w:r>
          </w:p>
        </w:tc>
        <w:tc>
          <w:tcPr>
            <w:tcW w:w="4110" w:type="dxa"/>
          </w:tcPr>
          <w:p w:rsidR="00177FD2" w:rsidRDefault="00177FD2" w:rsidP="00385A9E">
            <w:pPr>
              <w:jc w:val="center"/>
              <w:rPr>
                <w:sz w:val="28"/>
                <w:szCs w:val="28"/>
              </w:rPr>
            </w:pPr>
            <w:r>
              <w:rPr>
                <w:sz w:val="28"/>
                <w:szCs w:val="28"/>
              </w:rPr>
              <w:t>Сельское поселение, ЦРБ, ОВК</w:t>
            </w:r>
          </w:p>
        </w:tc>
      </w:tr>
      <w:tr w:rsidR="00177FD2" w:rsidTr="00D94F35">
        <w:tc>
          <w:tcPr>
            <w:tcW w:w="16156" w:type="dxa"/>
            <w:gridSpan w:val="4"/>
          </w:tcPr>
          <w:p w:rsidR="00177FD2" w:rsidRDefault="00177FD2" w:rsidP="00385A9E">
            <w:pPr>
              <w:jc w:val="center"/>
              <w:rPr>
                <w:sz w:val="26"/>
                <w:szCs w:val="26"/>
              </w:rPr>
            </w:pPr>
            <w:r>
              <w:rPr>
                <w:i/>
                <w:sz w:val="28"/>
                <w:szCs w:val="28"/>
              </w:rPr>
              <w:t>6. Деятельность средств массовой информации</w:t>
            </w:r>
          </w:p>
        </w:tc>
      </w:tr>
      <w:tr w:rsidR="00177FD2" w:rsidTr="00995B67">
        <w:tc>
          <w:tcPr>
            <w:tcW w:w="1556" w:type="dxa"/>
          </w:tcPr>
          <w:p w:rsidR="00177FD2" w:rsidRDefault="00177FD2" w:rsidP="006E396B">
            <w:pPr>
              <w:jc w:val="center"/>
              <w:rPr>
                <w:sz w:val="28"/>
                <w:szCs w:val="28"/>
              </w:rPr>
            </w:pPr>
            <w:r>
              <w:rPr>
                <w:sz w:val="28"/>
                <w:szCs w:val="28"/>
              </w:rPr>
              <w:t>6.1.</w:t>
            </w:r>
          </w:p>
        </w:tc>
        <w:tc>
          <w:tcPr>
            <w:tcW w:w="7655" w:type="dxa"/>
          </w:tcPr>
          <w:p w:rsidR="00177FD2" w:rsidRDefault="00177FD2" w:rsidP="00385A9E">
            <w:pPr>
              <w:jc w:val="both"/>
              <w:rPr>
                <w:sz w:val="28"/>
                <w:szCs w:val="28"/>
              </w:rPr>
            </w:pPr>
            <w:r>
              <w:rPr>
                <w:sz w:val="28"/>
                <w:szCs w:val="28"/>
              </w:rPr>
              <w:t xml:space="preserve">Размещение в средствах массовой информации социальной рекламы </w:t>
            </w:r>
            <w:proofErr w:type="spellStart"/>
            <w:r>
              <w:rPr>
                <w:sz w:val="28"/>
                <w:szCs w:val="28"/>
              </w:rPr>
              <w:t>антинаркотической</w:t>
            </w:r>
            <w:proofErr w:type="spellEnd"/>
            <w:r>
              <w:rPr>
                <w:sz w:val="28"/>
                <w:szCs w:val="28"/>
              </w:rPr>
              <w:t xml:space="preserve"> направленности</w:t>
            </w:r>
          </w:p>
        </w:tc>
        <w:tc>
          <w:tcPr>
            <w:tcW w:w="2835" w:type="dxa"/>
          </w:tcPr>
          <w:p w:rsidR="00177FD2" w:rsidRDefault="00177FD2" w:rsidP="00385A9E">
            <w:pPr>
              <w:jc w:val="center"/>
              <w:rPr>
                <w:sz w:val="28"/>
                <w:szCs w:val="28"/>
              </w:rPr>
            </w:pPr>
            <w:r>
              <w:rPr>
                <w:sz w:val="28"/>
                <w:szCs w:val="28"/>
              </w:rPr>
              <w:t xml:space="preserve">Ежегодно </w:t>
            </w:r>
          </w:p>
        </w:tc>
        <w:tc>
          <w:tcPr>
            <w:tcW w:w="4110" w:type="dxa"/>
          </w:tcPr>
          <w:p w:rsidR="00177FD2" w:rsidRDefault="00177FD2" w:rsidP="00385A9E">
            <w:pPr>
              <w:jc w:val="center"/>
              <w:rPr>
                <w:sz w:val="28"/>
                <w:szCs w:val="28"/>
              </w:rPr>
            </w:pPr>
            <w:r>
              <w:rPr>
                <w:sz w:val="28"/>
                <w:szCs w:val="28"/>
              </w:rPr>
              <w:t>Сельское поселение</w:t>
            </w:r>
          </w:p>
        </w:tc>
      </w:tr>
      <w:tr w:rsidR="00177FD2" w:rsidTr="00995B67">
        <w:tc>
          <w:tcPr>
            <w:tcW w:w="1556" w:type="dxa"/>
          </w:tcPr>
          <w:p w:rsidR="00177FD2" w:rsidRDefault="00177FD2" w:rsidP="006E396B">
            <w:pPr>
              <w:jc w:val="center"/>
              <w:rPr>
                <w:sz w:val="28"/>
                <w:szCs w:val="28"/>
              </w:rPr>
            </w:pPr>
            <w:r>
              <w:rPr>
                <w:sz w:val="28"/>
                <w:szCs w:val="28"/>
              </w:rPr>
              <w:t>6.2</w:t>
            </w:r>
          </w:p>
        </w:tc>
        <w:tc>
          <w:tcPr>
            <w:tcW w:w="7655" w:type="dxa"/>
          </w:tcPr>
          <w:p w:rsidR="00177FD2" w:rsidRDefault="00177FD2" w:rsidP="00385A9E">
            <w:pPr>
              <w:jc w:val="both"/>
              <w:rPr>
                <w:sz w:val="28"/>
                <w:szCs w:val="28"/>
              </w:rPr>
            </w:pPr>
            <w:r>
              <w:rPr>
                <w:sz w:val="28"/>
                <w:szCs w:val="28"/>
              </w:rPr>
              <w:t>Публикация материалов,  пропагандирующих</w:t>
            </w:r>
            <w:r>
              <w:rPr>
                <w:sz w:val="28"/>
                <w:szCs w:val="28"/>
              </w:rPr>
              <w:br/>
              <w:t xml:space="preserve">службу в рядах Вооруженных Сил РФ       </w:t>
            </w:r>
          </w:p>
        </w:tc>
        <w:tc>
          <w:tcPr>
            <w:tcW w:w="2835" w:type="dxa"/>
          </w:tcPr>
          <w:p w:rsidR="00177FD2" w:rsidRDefault="00177FD2" w:rsidP="00385A9E">
            <w:pPr>
              <w:jc w:val="center"/>
              <w:rPr>
                <w:sz w:val="28"/>
                <w:szCs w:val="28"/>
              </w:rPr>
            </w:pPr>
            <w:r>
              <w:rPr>
                <w:sz w:val="28"/>
                <w:szCs w:val="28"/>
              </w:rPr>
              <w:t>Постоянно</w:t>
            </w:r>
          </w:p>
        </w:tc>
        <w:tc>
          <w:tcPr>
            <w:tcW w:w="4110" w:type="dxa"/>
          </w:tcPr>
          <w:p w:rsidR="00177FD2" w:rsidRDefault="00177FD2" w:rsidP="00385A9E">
            <w:pPr>
              <w:jc w:val="center"/>
              <w:rPr>
                <w:sz w:val="28"/>
                <w:szCs w:val="28"/>
              </w:rPr>
            </w:pPr>
            <w:r>
              <w:rPr>
                <w:sz w:val="28"/>
                <w:szCs w:val="28"/>
              </w:rPr>
              <w:t>Сельское поселение</w:t>
            </w:r>
          </w:p>
        </w:tc>
      </w:tr>
      <w:tr w:rsidR="00177FD2" w:rsidTr="00995B67">
        <w:tc>
          <w:tcPr>
            <w:tcW w:w="1556" w:type="dxa"/>
          </w:tcPr>
          <w:p w:rsidR="00177FD2" w:rsidRDefault="00177FD2" w:rsidP="006E396B">
            <w:pPr>
              <w:jc w:val="center"/>
              <w:rPr>
                <w:sz w:val="28"/>
                <w:szCs w:val="28"/>
              </w:rPr>
            </w:pPr>
            <w:r>
              <w:rPr>
                <w:sz w:val="28"/>
                <w:szCs w:val="28"/>
              </w:rPr>
              <w:t>6.3</w:t>
            </w:r>
          </w:p>
        </w:tc>
        <w:tc>
          <w:tcPr>
            <w:tcW w:w="7655" w:type="dxa"/>
          </w:tcPr>
          <w:p w:rsidR="00177FD2" w:rsidRDefault="00177FD2" w:rsidP="00385A9E">
            <w:pPr>
              <w:jc w:val="both"/>
              <w:rPr>
                <w:sz w:val="28"/>
                <w:szCs w:val="28"/>
              </w:rPr>
            </w:pPr>
            <w:r>
              <w:rPr>
                <w:sz w:val="28"/>
                <w:szCs w:val="28"/>
              </w:rPr>
              <w:t>Публикация материалов, рассказывающих об</w:t>
            </w:r>
            <w:r>
              <w:rPr>
                <w:sz w:val="28"/>
                <w:szCs w:val="28"/>
              </w:rPr>
              <w:br/>
              <w:t>истории  Российских   Вооруженных   Сил,</w:t>
            </w:r>
            <w:r>
              <w:rPr>
                <w:sz w:val="28"/>
                <w:szCs w:val="28"/>
              </w:rPr>
              <w:br/>
            </w:r>
            <w:r>
              <w:rPr>
                <w:sz w:val="28"/>
                <w:szCs w:val="28"/>
              </w:rPr>
              <w:lastRenderedPageBreak/>
              <w:t>пропагандирующих   профессию    офицера,</w:t>
            </w:r>
            <w:r>
              <w:rPr>
                <w:sz w:val="28"/>
                <w:szCs w:val="28"/>
              </w:rPr>
              <w:br/>
              <w:t>разъясняющих условия получения  военного</w:t>
            </w:r>
            <w:r>
              <w:rPr>
                <w:sz w:val="28"/>
                <w:szCs w:val="28"/>
              </w:rPr>
              <w:br/>
              <w:t xml:space="preserve">образования                             </w:t>
            </w:r>
          </w:p>
        </w:tc>
        <w:tc>
          <w:tcPr>
            <w:tcW w:w="2835" w:type="dxa"/>
          </w:tcPr>
          <w:p w:rsidR="00177FD2" w:rsidRDefault="00177FD2" w:rsidP="00385A9E">
            <w:pPr>
              <w:jc w:val="center"/>
              <w:rPr>
                <w:sz w:val="28"/>
                <w:szCs w:val="28"/>
              </w:rPr>
            </w:pPr>
            <w:r>
              <w:rPr>
                <w:sz w:val="28"/>
                <w:szCs w:val="28"/>
              </w:rPr>
              <w:lastRenderedPageBreak/>
              <w:t>Постоянно</w:t>
            </w:r>
          </w:p>
        </w:tc>
        <w:tc>
          <w:tcPr>
            <w:tcW w:w="4110" w:type="dxa"/>
          </w:tcPr>
          <w:p w:rsidR="00177FD2" w:rsidRDefault="00177FD2" w:rsidP="00385A9E">
            <w:pPr>
              <w:jc w:val="center"/>
              <w:rPr>
                <w:sz w:val="28"/>
                <w:szCs w:val="28"/>
              </w:rPr>
            </w:pPr>
            <w:r>
              <w:rPr>
                <w:sz w:val="28"/>
                <w:szCs w:val="28"/>
              </w:rPr>
              <w:t>Сельское поселение</w:t>
            </w:r>
          </w:p>
        </w:tc>
      </w:tr>
      <w:tr w:rsidR="00177FD2" w:rsidTr="00995B67">
        <w:tc>
          <w:tcPr>
            <w:tcW w:w="1556" w:type="dxa"/>
          </w:tcPr>
          <w:p w:rsidR="00177FD2" w:rsidRDefault="00177FD2" w:rsidP="006E396B">
            <w:pPr>
              <w:jc w:val="center"/>
              <w:rPr>
                <w:sz w:val="28"/>
                <w:szCs w:val="28"/>
              </w:rPr>
            </w:pPr>
            <w:r>
              <w:rPr>
                <w:sz w:val="28"/>
                <w:szCs w:val="28"/>
              </w:rPr>
              <w:lastRenderedPageBreak/>
              <w:t>6.4</w:t>
            </w:r>
          </w:p>
        </w:tc>
        <w:tc>
          <w:tcPr>
            <w:tcW w:w="7655" w:type="dxa"/>
          </w:tcPr>
          <w:p w:rsidR="00177FD2" w:rsidRDefault="00177FD2" w:rsidP="00385A9E">
            <w:pPr>
              <w:jc w:val="both"/>
              <w:rPr>
                <w:sz w:val="28"/>
                <w:szCs w:val="28"/>
              </w:rPr>
            </w:pPr>
            <w:r>
              <w:rPr>
                <w:sz w:val="28"/>
                <w:szCs w:val="28"/>
              </w:rPr>
              <w:t>Публикация  материалов  о   земляках - участниках Великой Отечественной  войны,</w:t>
            </w:r>
            <w:r>
              <w:rPr>
                <w:sz w:val="28"/>
                <w:szCs w:val="28"/>
              </w:rPr>
              <w:br/>
              <w:t xml:space="preserve">боевых действий в Афганистане и Чечне   </w:t>
            </w:r>
          </w:p>
        </w:tc>
        <w:tc>
          <w:tcPr>
            <w:tcW w:w="2835" w:type="dxa"/>
          </w:tcPr>
          <w:p w:rsidR="00177FD2" w:rsidRDefault="00177FD2" w:rsidP="00385A9E">
            <w:pPr>
              <w:jc w:val="center"/>
              <w:rPr>
                <w:sz w:val="28"/>
                <w:szCs w:val="28"/>
              </w:rPr>
            </w:pPr>
            <w:r>
              <w:rPr>
                <w:sz w:val="28"/>
                <w:szCs w:val="28"/>
              </w:rPr>
              <w:t>Постоянно</w:t>
            </w:r>
          </w:p>
        </w:tc>
        <w:tc>
          <w:tcPr>
            <w:tcW w:w="4110" w:type="dxa"/>
          </w:tcPr>
          <w:p w:rsidR="00177FD2" w:rsidRDefault="00177FD2" w:rsidP="00385A9E">
            <w:pPr>
              <w:jc w:val="center"/>
              <w:rPr>
                <w:sz w:val="28"/>
                <w:szCs w:val="28"/>
              </w:rPr>
            </w:pPr>
            <w:r>
              <w:rPr>
                <w:sz w:val="28"/>
                <w:szCs w:val="28"/>
              </w:rPr>
              <w:t>Сельское поселение</w:t>
            </w:r>
          </w:p>
        </w:tc>
      </w:tr>
    </w:tbl>
    <w:p w:rsidR="00177FD2" w:rsidRDefault="00177FD2" w:rsidP="00177FD2">
      <w:pPr>
        <w:jc w:val="both"/>
      </w:pPr>
    </w:p>
    <w:p w:rsidR="00177FD2" w:rsidRPr="00060452" w:rsidRDefault="00177FD2" w:rsidP="00177FD2">
      <w:pPr>
        <w:jc w:val="center"/>
      </w:pPr>
    </w:p>
    <w:p w:rsidR="00865673" w:rsidRDefault="00865673"/>
    <w:sectPr w:rsidR="00865673" w:rsidSect="00D94F35">
      <w:headerReference w:type="even" r:id="rId7"/>
      <w:headerReference w:type="default" r:id="rId8"/>
      <w:pgSz w:w="16838" w:h="11906" w:orient="landscape"/>
      <w:pgMar w:top="1418" w:right="1134"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8DB" w:rsidRDefault="003528DB" w:rsidP="00160475">
      <w:r>
        <w:separator/>
      </w:r>
    </w:p>
  </w:endnote>
  <w:endnote w:type="continuationSeparator" w:id="0">
    <w:p w:rsidR="003528DB" w:rsidRDefault="003528DB" w:rsidP="001604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ew Bash">
    <w:altName w:val="Arial"/>
    <w:panose1 w:val="020B0604020202020204"/>
    <w:charset w:val="CC"/>
    <w:family w:val="swiss"/>
    <w:pitch w:val="variable"/>
    <w:sig w:usb0="00000201" w:usb1="00000000" w:usb2="00000000" w:usb3="00000000" w:csb0="00000004" w:csb1="00000000"/>
  </w:font>
  <w:font w:name="PragmaticAsian">
    <w:altName w:val="Symbol"/>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8DB" w:rsidRDefault="003528DB" w:rsidP="00160475">
      <w:r>
        <w:separator/>
      </w:r>
    </w:p>
  </w:footnote>
  <w:footnote w:type="continuationSeparator" w:id="0">
    <w:p w:rsidR="003528DB" w:rsidRDefault="003528DB" w:rsidP="001604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29" w:rsidRDefault="00160475" w:rsidP="001C1541">
    <w:pPr>
      <w:pStyle w:val="a3"/>
      <w:framePr w:wrap="around" w:vAnchor="text" w:hAnchor="margin" w:xAlign="center" w:y="1"/>
      <w:rPr>
        <w:rStyle w:val="a5"/>
      </w:rPr>
    </w:pPr>
    <w:r>
      <w:rPr>
        <w:rStyle w:val="a5"/>
      </w:rPr>
      <w:fldChar w:fldCharType="begin"/>
    </w:r>
    <w:r w:rsidR="006E396B">
      <w:rPr>
        <w:rStyle w:val="a5"/>
      </w:rPr>
      <w:instrText xml:space="preserve">PAGE  </w:instrText>
    </w:r>
    <w:r>
      <w:rPr>
        <w:rStyle w:val="a5"/>
      </w:rPr>
      <w:fldChar w:fldCharType="separate"/>
    </w:r>
    <w:r w:rsidR="006E396B">
      <w:rPr>
        <w:rStyle w:val="a5"/>
        <w:noProof/>
      </w:rPr>
      <w:t>2</w:t>
    </w:r>
    <w:r>
      <w:rPr>
        <w:rStyle w:val="a5"/>
      </w:rPr>
      <w:fldChar w:fldCharType="end"/>
    </w:r>
  </w:p>
  <w:p w:rsidR="00570729" w:rsidRDefault="003528D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29" w:rsidRDefault="00160475" w:rsidP="001C1541">
    <w:pPr>
      <w:pStyle w:val="a3"/>
      <w:framePr w:wrap="around" w:vAnchor="text" w:hAnchor="margin" w:xAlign="center" w:y="1"/>
      <w:rPr>
        <w:rStyle w:val="a5"/>
      </w:rPr>
    </w:pPr>
    <w:r>
      <w:rPr>
        <w:rStyle w:val="a5"/>
      </w:rPr>
      <w:fldChar w:fldCharType="begin"/>
    </w:r>
    <w:r w:rsidR="006E396B">
      <w:rPr>
        <w:rStyle w:val="a5"/>
      </w:rPr>
      <w:instrText xml:space="preserve">PAGE  </w:instrText>
    </w:r>
    <w:r>
      <w:rPr>
        <w:rStyle w:val="a5"/>
      </w:rPr>
      <w:fldChar w:fldCharType="separate"/>
    </w:r>
    <w:r w:rsidR="00291C31">
      <w:rPr>
        <w:rStyle w:val="a5"/>
        <w:noProof/>
      </w:rPr>
      <w:t>13</w:t>
    </w:r>
    <w:r>
      <w:rPr>
        <w:rStyle w:val="a5"/>
      </w:rPr>
      <w:fldChar w:fldCharType="end"/>
    </w:r>
  </w:p>
  <w:p w:rsidR="00570729" w:rsidRDefault="003528D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77FD2"/>
    <w:rsid w:val="00160475"/>
    <w:rsid w:val="00177FD2"/>
    <w:rsid w:val="00291C31"/>
    <w:rsid w:val="003528DB"/>
    <w:rsid w:val="00606F3A"/>
    <w:rsid w:val="006E396B"/>
    <w:rsid w:val="00865673"/>
    <w:rsid w:val="008A1698"/>
    <w:rsid w:val="00995B67"/>
    <w:rsid w:val="00D94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FD2"/>
    <w:pPr>
      <w:spacing w:after="0" w:line="240" w:lineRule="auto"/>
    </w:pPr>
    <w:rPr>
      <w:rFonts w:ascii="Times New Roman" w:eastAsia="Calibri" w:hAnsi="Times New Roman" w:cs="Times New Roman"/>
      <w:sz w:val="24"/>
      <w:szCs w:val="24"/>
      <w:lang w:eastAsia="ru-RU"/>
    </w:rPr>
  </w:style>
  <w:style w:type="paragraph" w:styleId="2">
    <w:name w:val="heading 2"/>
    <w:basedOn w:val="a"/>
    <w:link w:val="20"/>
    <w:qFormat/>
    <w:rsid w:val="00177FD2"/>
    <w:pPr>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77FD2"/>
    <w:rPr>
      <w:rFonts w:ascii="Times New Roman" w:eastAsia="Times New Roman" w:hAnsi="Times New Roman" w:cs="Times New Roman"/>
      <w:b/>
      <w:bCs/>
      <w:sz w:val="36"/>
      <w:szCs w:val="36"/>
      <w:lang w:eastAsia="ru-RU"/>
    </w:rPr>
  </w:style>
  <w:style w:type="paragraph" w:styleId="a3">
    <w:name w:val="header"/>
    <w:basedOn w:val="a"/>
    <w:link w:val="a4"/>
    <w:rsid w:val="00177FD2"/>
    <w:pPr>
      <w:tabs>
        <w:tab w:val="center" w:pos="4677"/>
        <w:tab w:val="right" w:pos="9355"/>
      </w:tabs>
    </w:pPr>
  </w:style>
  <w:style w:type="character" w:customStyle="1" w:styleId="a4">
    <w:name w:val="Верхний колонтитул Знак"/>
    <w:basedOn w:val="a0"/>
    <w:link w:val="a3"/>
    <w:rsid w:val="00177FD2"/>
    <w:rPr>
      <w:rFonts w:ascii="Times New Roman" w:eastAsia="Calibri" w:hAnsi="Times New Roman" w:cs="Times New Roman"/>
      <w:sz w:val="24"/>
      <w:szCs w:val="24"/>
      <w:lang w:eastAsia="ru-RU"/>
    </w:rPr>
  </w:style>
  <w:style w:type="character" w:styleId="a5">
    <w:name w:val="page number"/>
    <w:basedOn w:val="a0"/>
    <w:rsid w:val="00177FD2"/>
  </w:style>
  <w:style w:type="paragraph" w:customStyle="1" w:styleId="ConsPlusNormal">
    <w:name w:val="ConsPlusNormal"/>
    <w:rsid w:val="00177FD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7FD2"/>
    <w:pPr>
      <w:spacing w:before="100" w:beforeAutospacing="1" w:after="100" w:afterAutospacing="1"/>
    </w:pPr>
    <w:rPr>
      <w:rFonts w:ascii="Tahoma" w:eastAsia="Times New Roman" w:hAnsi="Tahoma"/>
      <w:sz w:val="20"/>
      <w:szCs w:val="20"/>
      <w:lang w:val="en-US" w:eastAsia="en-US"/>
    </w:rPr>
  </w:style>
  <w:style w:type="character" w:customStyle="1" w:styleId="apple-style-span">
    <w:name w:val="apple-style-span"/>
    <w:basedOn w:val="a0"/>
    <w:rsid w:val="00177FD2"/>
    <w:rPr>
      <w:rFonts w:cs="Times New Roman"/>
    </w:rPr>
  </w:style>
  <w:style w:type="paragraph" w:styleId="a6">
    <w:name w:val="Body Text"/>
    <w:basedOn w:val="a"/>
    <w:link w:val="a7"/>
    <w:semiHidden/>
    <w:rsid w:val="00177FD2"/>
    <w:pPr>
      <w:jc w:val="both"/>
    </w:pPr>
    <w:rPr>
      <w:rFonts w:eastAsia="Times New Roman"/>
      <w:sz w:val="28"/>
    </w:rPr>
  </w:style>
  <w:style w:type="character" w:customStyle="1" w:styleId="a7">
    <w:name w:val="Основной текст Знак"/>
    <w:basedOn w:val="a0"/>
    <w:link w:val="a6"/>
    <w:semiHidden/>
    <w:rsid w:val="00177FD2"/>
    <w:rPr>
      <w:rFonts w:ascii="Times New Roman" w:eastAsia="Times New Roman" w:hAnsi="Times New Roman" w:cs="Times New Roman"/>
      <w:sz w:val="28"/>
      <w:szCs w:val="24"/>
      <w:lang w:eastAsia="ru-RU"/>
    </w:rPr>
  </w:style>
  <w:style w:type="paragraph" w:customStyle="1" w:styleId="rvps698610">
    <w:name w:val="rvps698610"/>
    <w:basedOn w:val="a"/>
    <w:rsid w:val="00177FD2"/>
    <w:pPr>
      <w:spacing w:after="150"/>
      <w:ind w:right="300"/>
    </w:pPr>
    <w:rPr>
      <w:rFonts w:ascii="Arial" w:eastAsia="Times New Roman" w:hAnsi="Arial" w:cs="Arial"/>
      <w:color w:val="000000"/>
      <w:sz w:val="18"/>
      <w:szCs w:val="18"/>
    </w:rPr>
  </w:style>
  <w:style w:type="paragraph" w:styleId="a8">
    <w:name w:val="Balloon Text"/>
    <w:basedOn w:val="a"/>
    <w:link w:val="a9"/>
    <w:uiPriority w:val="99"/>
    <w:semiHidden/>
    <w:unhideWhenUsed/>
    <w:rsid w:val="00177FD2"/>
    <w:rPr>
      <w:rFonts w:ascii="Tahoma" w:hAnsi="Tahoma" w:cs="Tahoma"/>
      <w:sz w:val="16"/>
      <w:szCs w:val="16"/>
    </w:rPr>
  </w:style>
  <w:style w:type="character" w:customStyle="1" w:styleId="a9">
    <w:name w:val="Текст выноски Знак"/>
    <w:basedOn w:val="a0"/>
    <w:link w:val="a8"/>
    <w:uiPriority w:val="99"/>
    <w:semiHidden/>
    <w:rsid w:val="00177FD2"/>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3711</Words>
  <Characters>21153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4</cp:revision>
  <cp:lastPrinted>2016-07-12T11:48:00Z</cp:lastPrinted>
  <dcterms:created xsi:type="dcterms:W3CDTF">2016-07-12T10:46:00Z</dcterms:created>
  <dcterms:modified xsi:type="dcterms:W3CDTF">2016-07-12T11:48:00Z</dcterms:modified>
</cp:coreProperties>
</file>