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451B38" w:rsidTr="00A37D63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51B38" w:rsidRDefault="00451B38" w:rsidP="00A37D63">
            <w:pPr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</w:rPr>
            </w:pPr>
          </w:p>
          <w:p w:rsidR="00451B38" w:rsidRDefault="00451B38" w:rsidP="00A37D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51B38" w:rsidRDefault="00451B38" w:rsidP="00A37D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51B38" w:rsidRDefault="00451B38" w:rsidP="00A37D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451B38" w:rsidRDefault="00451B38" w:rsidP="00A37D63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451B38" w:rsidRDefault="00451B38" w:rsidP="00A37D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451B38" w:rsidRDefault="00451B38" w:rsidP="00A37D63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451B38" w:rsidRDefault="00451B38" w:rsidP="00A37D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51B38" w:rsidRDefault="00451B38" w:rsidP="00A37D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51B38" w:rsidRDefault="00451B38" w:rsidP="00A37D63">
            <w:pPr>
              <w:pStyle w:val="a5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51B38" w:rsidRDefault="00451B38" w:rsidP="00A37D63">
            <w:pPr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</w:rPr>
            </w:pPr>
          </w:p>
          <w:p w:rsidR="00451B38" w:rsidRDefault="00451B38" w:rsidP="00A37D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451B38" w:rsidRDefault="00451B38" w:rsidP="00A37D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51B38" w:rsidRDefault="00451B38" w:rsidP="00A37D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51B38" w:rsidRDefault="00451B38" w:rsidP="00A37D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51B38" w:rsidRDefault="00451B38" w:rsidP="00A37D6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51B38" w:rsidRDefault="00451B38" w:rsidP="00A37D63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51B38" w:rsidRDefault="00451B38" w:rsidP="00A37D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51B38" w:rsidRDefault="00451B38" w:rsidP="00451B38">
      <w:pPr>
        <w:rPr>
          <w:rFonts w:ascii="Arial New Bash" w:hAnsi="Arial New Bash"/>
          <w:b/>
          <w:caps/>
          <w:sz w:val="28"/>
          <w:szCs w:val="28"/>
        </w:rPr>
      </w:pPr>
    </w:p>
    <w:p w:rsidR="00451B38" w:rsidRDefault="00451B38" w:rsidP="00451B38">
      <w:pPr>
        <w:pStyle w:val="3"/>
        <w:shd w:val="clear" w:color="auto" w:fill="auto"/>
        <w:spacing w:before="0" w:after="240" w:line="274" w:lineRule="exact"/>
        <w:ind w:right="23"/>
        <w:rPr>
          <w:rFonts w:ascii="Arial New Bash" w:hAnsi="Arial New Bash"/>
          <w:b/>
          <w:caps/>
          <w:sz w:val="28"/>
          <w:szCs w:val="28"/>
        </w:rPr>
      </w:pPr>
      <w:r>
        <w:rPr>
          <w:rFonts w:ascii="Arial New Bash" w:hAnsi="Arial New Bash"/>
          <w:b/>
          <w:caps/>
          <w:sz w:val="28"/>
          <w:szCs w:val="28"/>
        </w:rPr>
        <w:t xml:space="preserve">          </w:t>
      </w:r>
      <w:proofErr w:type="gramStart"/>
      <w:r>
        <w:rPr>
          <w:rFonts w:ascii="Arial New Bash" w:hAnsi="Arial New Bash"/>
          <w:b/>
          <w:caps/>
          <w:sz w:val="28"/>
          <w:szCs w:val="28"/>
        </w:rPr>
        <w:t xml:space="preserve">[арар                              </w:t>
      </w:r>
      <w:r w:rsidRPr="006B3469">
        <w:rPr>
          <w:b/>
          <w:caps/>
          <w:sz w:val="28"/>
          <w:szCs w:val="28"/>
        </w:rPr>
        <w:t>№</w:t>
      </w:r>
      <w:r>
        <w:rPr>
          <w:rFonts w:ascii="Arial New Bash" w:hAnsi="Arial New Bash"/>
          <w:b/>
          <w:cap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 xml:space="preserve">19                            </w:t>
      </w:r>
      <w:r>
        <w:rPr>
          <w:rFonts w:ascii="Arial New Bash" w:hAnsi="Arial New Bash"/>
          <w:b/>
          <w:caps/>
          <w:sz w:val="28"/>
          <w:szCs w:val="28"/>
        </w:rPr>
        <w:t>РЕШЕНИЕ</w:t>
      </w:r>
      <w:proofErr w:type="gramEnd"/>
    </w:p>
    <w:p w:rsidR="00451B38" w:rsidRDefault="00451B38" w:rsidP="00451B38">
      <w:pPr>
        <w:pStyle w:val="3"/>
        <w:shd w:val="clear" w:color="auto" w:fill="auto"/>
        <w:spacing w:before="0" w:after="240" w:line="274" w:lineRule="exact"/>
        <w:ind w:right="2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02 </w:t>
      </w:r>
      <w:r w:rsidRPr="00451B38">
        <w:rPr>
          <w:b/>
          <w:sz w:val="28"/>
          <w:szCs w:val="28"/>
        </w:rPr>
        <w:t>июнь</w:t>
      </w:r>
      <w:r>
        <w:rPr>
          <w:b/>
          <w:caps/>
          <w:sz w:val="28"/>
          <w:szCs w:val="28"/>
        </w:rPr>
        <w:t xml:space="preserve"> 2017 й.                                                               02 </w:t>
      </w:r>
      <w:r w:rsidRPr="00451B38">
        <w:rPr>
          <w:b/>
          <w:sz w:val="28"/>
          <w:szCs w:val="28"/>
        </w:rPr>
        <w:t>июня</w:t>
      </w:r>
      <w:r>
        <w:rPr>
          <w:b/>
          <w:caps/>
          <w:sz w:val="28"/>
          <w:szCs w:val="28"/>
        </w:rPr>
        <w:t xml:space="preserve"> 2017 </w:t>
      </w:r>
      <w:r w:rsidRPr="00451B38">
        <w:rPr>
          <w:b/>
          <w:sz w:val="28"/>
          <w:szCs w:val="28"/>
        </w:rPr>
        <w:t>г</w:t>
      </w:r>
      <w:r>
        <w:rPr>
          <w:b/>
          <w:caps/>
          <w:sz w:val="28"/>
          <w:szCs w:val="28"/>
        </w:rPr>
        <w:t>.</w:t>
      </w:r>
    </w:p>
    <w:p w:rsidR="00451B38" w:rsidRPr="008D64F4" w:rsidRDefault="00451B38" w:rsidP="00451B38">
      <w:pPr>
        <w:pStyle w:val="3"/>
        <w:shd w:val="clear" w:color="auto" w:fill="auto"/>
        <w:spacing w:before="0" w:after="240" w:line="274" w:lineRule="exact"/>
        <w:ind w:right="23"/>
        <w:rPr>
          <w:b/>
          <w:caps/>
          <w:sz w:val="28"/>
          <w:szCs w:val="28"/>
        </w:rPr>
      </w:pPr>
    </w:p>
    <w:p w:rsidR="00451B38" w:rsidRPr="008D64F4" w:rsidRDefault="00451B38" w:rsidP="00451B38">
      <w:pPr>
        <w:pStyle w:val="3"/>
        <w:shd w:val="clear" w:color="auto" w:fill="auto"/>
        <w:spacing w:before="0" w:after="240" w:line="274" w:lineRule="exact"/>
        <w:ind w:right="23" w:firstLine="560"/>
        <w:jc w:val="center"/>
        <w:rPr>
          <w:b/>
          <w:sz w:val="28"/>
          <w:szCs w:val="28"/>
        </w:rPr>
      </w:pPr>
      <w:r w:rsidRPr="008D64F4">
        <w:rPr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8D64F4">
        <w:rPr>
          <w:b/>
          <w:sz w:val="28"/>
          <w:szCs w:val="28"/>
        </w:rPr>
        <w:t>безнадежными</w:t>
      </w:r>
      <w:proofErr w:type="gramEnd"/>
      <w:r w:rsidRPr="008D64F4">
        <w:rPr>
          <w:b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451B38" w:rsidRPr="008D64F4" w:rsidRDefault="00451B38" w:rsidP="00451B38">
      <w:pPr>
        <w:pStyle w:val="3"/>
        <w:shd w:val="clear" w:color="auto" w:fill="auto"/>
        <w:spacing w:before="0" w:after="240" w:line="274" w:lineRule="exact"/>
        <w:ind w:left="20" w:right="23" w:firstLine="540"/>
        <w:jc w:val="both"/>
        <w:rPr>
          <w:sz w:val="28"/>
          <w:szCs w:val="28"/>
        </w:rPr>
      </w:pPr>
      <w:r w:rsidRPr="008D64F4">
        <w:rPr>
          <w:sz w:val="28"/>
          <w:szCs w:val="28"/>
        </w:rPr>
        <w:t xml:space="preserve">В соответствии с </w:t>
      </w:r>
      <w:proofErr w:type="spellStart"/>
      <w:r w:rsidRPr="008D64F4">
        <w:rPr>
          <w:sz w:val="28"/>
          <w:szCs w:val="28"/>
        </w:rPr>
        <w:t>п</w:t>
      </w:r>
      <w:proofErr w:type="gramStart"/>
      <w:r w:rsidRPr="008D64F4">
        <w:rPr>
          <w:sz w:val="28"/>
          <w:szCs w:val="28"/>
        </w:rPr>
        <w:t>.З</w:t>
      </w:r>
      <w:proofErr w:type="spellEnd"/>
      <w:proofErr w:type="gramEnd"/>
      <w:r w:rsidRPr="008D64F4">
        <w:rPr>
          <w:sz w:val="28"/>
          <w:szCs w:val="28"/>
        </w:rPr>
        <w:t xml:space="preserve"> ст.59 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8D64F4">
        <w:rPr>
          <w:sz w:val="28"/>
          <w:szCs w:val="28"/>
        </w:rPr>
        <w:t>Енгалышевский</w:t>
      </w:r>
      <w:proofErr w:type="spellEnd"/>
      <w:r w:rsidRPr="008D64F4">
        <w:rPr>
          <w:sz w:val="28"/>
          <w:szCs w:val="28"/>
        </w:rPr>
        <w:t xml:space="preserve"> сельсовет муниципального района </w:t>
      </w:r>
      <w:proofErr w:type="spellStart"/>
      <w:r w:rsidRPr="008D64F4">
        <w:rPr>
          <w:sz w:val="28"/>
          <w:szCs w:val="28"/>
        </w:rPr>
        <w:t>Чишминский</w:t>
      </w:r>
      <w:proofErr w:type="spellEnd"/>
      <w:r w:rsidRPr="008D64F4">
        <w:rPr>
          <w:sz w:val="28"/>
          <w:szCs w:val="28"/>
        </w:rPr>
        <w:t xml:space="preserve"> район  Республики Башкортостан </w:t>
      </w:r>
    </w:p>
    <w:p w:rsidR="00451B38" w:rsidRPr="00451B38" w:rsidRDefault="00451B38" w:rsidP="00451B38">
      <w:pPr>
        <w:pStyle w:val="3"/>
        <w:shd w:val="clear" w:color="auto" w:fill="auto"/>
        <w:spacing w:before="0" w:after="240" w:line="274" w:lineRule="exact"/>
        <w:ind w:left="20" w:right="23" w:firstLine="540"/>
        <w:jc w:val="center"/>
        <w:rPr>
          <w:b/>
          <w:sz w:val="28"/>
          <w:szCs w:val="28"/>
        </w:rPr>
      </w:pPr>
      <w:proofErr w:type="spellStart"/>
      <w:proofErr w:type="gramStart"/>
      <w:r w:rsidRPr="00451B38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451B3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451B38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451B3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51B38">
        <w:rPr>
          <w:b/>
          <w:sz w:val="28"/>
          <w:szCs w:val="28"/>
        </w:rPr>
        <w:t>л:</w:t>
      </w:r>
    </w:p>
    <w:p w:rsidR="00451B38" w:rsidRPr="00451B38" w:rsidRDefault="00451B38" w:rsidP="00451B38">
      <w:pPr>
        <w:pStyle w:val="3"/>
        <w:shd w:val="clear" w:color="auto" w:fill="auto"/>
        <w:spacing w:before="0" w:after="120" w:line="274" w:lineRule="exact"/>
        <w:ind w:left="23" w:right="23" w:firstLine="261"/>
        <w:jc w:val="both"/>
        <w:rPr>
          <w:sz w:val="28"/>
          <w:szCs w:val="28"/>
        </w:rPr>
      </w:pPr>
      <w:r w:rsidRPr="002B6E24">
        <w:rPr>
          <w:sz w:val="28"/>
          <w:szCs w:val="28"/>
        </w:rPr>
        <w:t>1.</w:t>
      </w:r>
      <w:r>
        <w:t xml:space="preserve"> </w:t>
      </w:r>
      <w:r w:rsidRPr="00451B38">
        <w:rPr>
          <w:sz w:val="28"/>
          <w:szCs w:val="28"/>
        </w:rPr>
        <w:t>Установить, что безнадежными к взысканию признаются недоимка и задолженность по пеням и шт</w:t>
      </w:r>
      <w:r w:rsidR="002B6E24">
        <w:rPr>
          <w:sz w:val="28"/>
          <w:szCs w:val="28"/>
        </w:rPr>
        <w:t xml:space="preserve">рафам по местным налогам, </w:t>
      </w:r>
      <w:proofErr w:type="gramStart"/>
      <w:r w:rsidR="002B6E24">
        <w:rPr>
          <w:sz w:val="28"/>
          <w:szCs w:val="28"/>
        </w:rPr>
        <w:t>числящ</w:t>
      </w:r>
      <w:r w:rsidRPr="00451B38">
        <w:rPr>
          <w:sz w:val="28"/>
          <w:szCs w:val="28"/>
        </w:rPr>
        <w:t>иеся</w:t>
      </w:r>
      <w:proofErr w:type="gramEnd"/>
      <w:r w:rsidRPr="00451B38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451B38" w:rsidRPr="00451B38" w:rsidRDefault="00451B38" w:rsidP="00451B38">
      <w:pPr>
        <w:pStyle w:val="3"/>
        <w:numPr>
          <w:ilvl w:val="0"/>
          <w:numId w:val="1"/>
        </w:numPr>
        <w:shd w:val="clear" w:color="auto" w:fill="auto"/>
        <w:spacing w:before="0" w:after="120" w:line="269" w:lineRule="exact"/>
        <w:ind w:left="23" w:right="23" w:firstLine="261"/>
        <w:jc w:val="both"/>
        <w:rPr>
          <w:sz w:val="28"/>
          <w:szCs w:val="28"/>
        </w:rPr>
      </w:pPr>
      <w:r w:rsidRPr="00451B38">
        <w:rPr>
          <w:sz w:val="28"/>
          <w:szCs w:val="28"/>
        </w:rPr>
        <w:t xml:space="preserve">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451B38" w:rsidRPr="00451B38" w:rsidRDefault="00451B38" w:rsidP="00451B38">
      <w:pPr>
        <w:pStyle w:val="3"/>
        <w:numPr>
          <w:ilvl w:val="0"/>
          <w:numId w:val="1"/>
        </w:numPr>
        <w:shd w:val="clear" w:color="auto" w:fill="auto"/>
        <w:spacing w:before="0" w:line="269" w:lineRule="exact"/>
        <w:ind w:left="23" w:right="23" w:firstLine="284"/>
        <w:jc w:val="both"/>
        <w:rPr>
          <w:sz w:val="28"/>
          <w:szCs w:val="28"/>
        </w:rPr>
      </w:pPr>
      <w:r w:rsidRPr="00451B38">
        <w:rPr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</w:t>
      </w:r>
      <w:r w:rsidR="002B6E24">
        <w:rPr>
          <w:sz w:val="28"/>
          <w:szCs w:val="28"/>
          <w:lang w:bidi="en-US"/>
        </w:rPr>
        <w:t>№</w:t>
      </w:r>
      <w:r w:rsidRPr="00451B38">
        <w:rPr>
          <w:sz w:val="28"/>
          <w:szCs w:val="28"/>
          <w:lang w:bidi="en-US"/>
        </w:rPr>
        <w:t xml:space="preserve"> </w:t>
      </w:r>
      <w:r w:rsidRPr="00451B38">
        <w:rPr>
          <w:sz w:val="28"/>
          <w:szCs w:val="28"/>
        </w:rPr>
        <w:t>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451B38" w:rsidRPr="00451B38" w:rsidRDefault="00451B38" w:rsidP="00451B38">
      <w:pPr>
        <w:pStyle w:val="3"/>
        <w:numPr>
          <w:ilvl w:val="0"/>
          <w:numId w:val="1"/>
        </w:numPr>
        <w:shd w:val="clear" w:color="auto" w:fill="auto"/>
        <w:spacing w:before="0" w:line="269" w:lineRule="exact"/>
        <w:ind w:left="23" w:right="20" w:firstLine="284"/>
        <w:jc w:val="both"/>
        <w:rPr>
          <w:sz w:val="28"/>
          <w:szCs w:val="28"/>
        </w:rPr>
      </w:pPr>
      <w:r w:rsidRPr="00451B38">
        <w:rPr>
          <w:sz w:val="28"/>
          <w:szCs w:val="28"/>
        </w:rPr>
        <w:t xml:space="preserve">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451B38">
        <w:rPr>
          <w:sz w:val="28"/>
          <w:szCs w:val="28"/>
        </w:rPr>
        <w:t>в право</w:t>
      </w:r>
      <w:proofErr w:type="gramEnd"/>
      <w:r w:rsidRPr="00451B38">
        <w:rPr>
          <w:sz w:val="28"/>
          <w:szCs w:val="28"/>
        </w:rPr>
        <w:t xml:space="preserve"> наследования в установленный срок;</w:t>
      </w:r>
    </w:p>
    <w:p w:rsidR="00451B38" w:rsidRPr="00451B38" w:rsidRDefault="00451B38" w:rsidP="00451B38">
      <w:pPr>
        <w:pStyle w:val="3"/>
        <w:numPr>
          <w:ilvl w:val="0"/>
          <w:numId w:val="1"/>
        </w:numPr>
        <w:shd w:val="clear" w:color="auto" w:fill="auto"/>
        <w:spacing w:before="0" w:line="269" w:lineRule="exact"/>
        <w:ind w:left="23" w:right="20" w:firstLine="284"/>
        <w:rPr>
          <w:sz w:val="28"/>
          <w:szCs w:val="28"/>
        </w:rPr>
      </w:pPr>
      <w:r w:rsidRPr="00451B38">
        <w:rPr>
          <w:sz w:val="28"/>
          <w:szCs w:val="28"/>
        </w:rPr>
        <w:t xml:space="preserve">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451B38" w:rsidRPr="00451B38" w:rsidRDefault="00451B38" w:rsidP="00451B38">
      <w:pPr>
        <w:pStyle w:val="3"/>
        <w:numPr>
          <w:ilvl w:val="0"/>
          <w:numId w:val="1"/>
        </w:numPr>
        <w:shd w:val="clear" w:color="auto" w:fill="auto"/>
        <w:spacing w:before="0" w:line="269" w:lineRule="exact"/>
        <w:ind w:left="23" w:right="20" w:firstLine="284"/>
        <w:jc w:val="both"/>
        <w:rPr>
          <w:sz w:val="28"/>
          <w:szCs w:val="28"/>
        </w:rPr>
      </w:pPr>
      <w:r w:rsidRPr="00451B38">
        <w:rPr>
          <w:sz w:val="28"/>
          <w:szCs w:val="28"/>
        </w:rPr>
        <w:t xml:space="preserve"> </w:t>
      </w:r>
      <w:proofErr w:type="gramStart"/>
      <w:r w:rsidRPr="00451B38">
        <w:rPr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</w:t>
      </w:r>
      <w:r w:rsidR="002B6E24">
        <w:rPr>
          <w:sz w:val="28"/>
          <w:szCs w:val="28"/>
        </w:rPr>
        <w:t xml:space="preserve">ражданского кодекса </w:t>
      </w:r>
      <w:r w:rsidRPr="00451B38">
        <w:rPr>
          <w:sz w:val="28"/>
          <w:szCs w:val="28"/>
        </w:rPr>
        <w:t xml:space="preserve"> Р</w:t>
      </w:r>
      <w:r w:rsidR="002B6E24">
        <w:rPr>
          <w:sz w:val="28"/>
          <w:szCs w:val="28"/>
        </w:rPr>
        <w:t xml:space="preserve">оссийской </w:t>
      </w:r>
      <w:r w:rsidRPr="00451B38">
        <w:rPr>
          <w:sz w:val="28"/>
          <w:szCs w:val="28"/>
        </w:rPr>
        <w:t>Ф</w:t>
      </w:r>
      <w:r w:rsidR="002B6E24">
        <w:rPr>
          <w:sz w:val="28"/>
          <w:szCs w:val="28"/>
        </w:rPr>
        <w:t>едерации</w:t>
      </w:r>
      <w:r w:rsidRPr="00451B38">
        <w:rPr>
          <w:sz w:val="28"/>
          <w:szCs w:val="28"/>
        </w:rPr>
        <w:t>) с момента их возникновения;</w:t>
      </w:r>
      <w:proofErr w:type="gramEnd"/>
    </w:p>
    <w:p w:rsidR="00451B38" w:rsidRPr="00451B38" w:rsidRDefault="00451B38" w:rsidP="00451B38">
      <w:pPr>
        <w:pStyle w:val="3"/>
        <w:numPr>
          <w:ilvl w:val="0"/>
          <w:numId w:val="1"/>
        </w:numPr>
        <w:shd w:val="clear" w:color="auto" w:fill="auto"/>
        <w:spacing w:before="0" w:line="269" w:lineRule="exact"/>
        <w:ind w:left="23" w:right="20" w:firstLine="284"/>
        <w:jc w:val="both"/>
        <w:rPr>
          <w:sz w:val="28"/>
          <w:szCs w:val="28"/>
        </w:rPr>
      </w:pPr>
      <w:r w:rsidRPr="00451B38">
        <w:rPr>
          <w:sz w:val="28"/>
          <w:szCs w:val="28"/>
        </w:rPr>
        <w:t xml:space="preserve">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</w:t>
      </w:r>
      <w:r w:rsidRPr="00451B38">
        <w:rPr>
          <w:sz w:val="28"/>
          <w:szCs w:val="28"/>
        </w:rPr>
        <w:lastRenderedPageBreak/>
        <w:t>образовавшейся по состоянию на 01.01.2014 года.</w:t>
      </w:r>
    </w:p>
    <w:p w:rsidR="00451B38" w:rsidRPr="00451B38" w:rsidRDefault="00451B38" w:rsidP="00451B38">
      <w:pPr>
        <w:pStyle w:val="3"/>
        <w:numPr>
          <w:ilvl w:val="0"/>
          <w:numId w:val="1"/>
        </w:numPr>
        <w:shd w:val="clear" w:color="auto" w:fill="auto"/>
        <w:spacing w:before="0" w:line="269" w:lineRule="exact"/>
        <w:ind w:left="23" w:right="20" w:firstLine="284"/>
        <w:jc w:val="both"/>
        <w:rPr>
          <w:sz w:val="28"/>
          <w:szCs w:val="28"/>
        </w:rPr>
      </w:pPr>
      <w:r w:rsidRPr="00451B38">
        <w:rPr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451B38" w:rsidRPr="00451B38" w:rsidRDefault="00451B38" w:rsidP="002B6E24">
      <w:pPr>
        <w:pStyle w:val="3"/>
        <w:shd w:val="clear" w:color="auto" w:fill="auto"/>
        <w:spacing w:before="0" w:line="269" w:lineRule="exact"/>
        <w:ind w:left="23" w:right="20" w:firstLine="284"/>
        <w:jc w:val="both"/>
        <w:rPr>
          <w:sz w:val="28"/>
          <w:szCs w:val="28"/>
        </w:rPr>
      </w:pPr>
      <w:r w:rsidRPr="00451B38">
        <w:rPr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451B38" w:rsidRPr="00451B38" w:rsidRDefault="00451B38" w:rsidP="00451B38">
      <w:pPr>
        <w:pStyle w:val="3"/>
        <w:numPr>
          <w:ilvl w:val="0"/>
          <w:numId w:val="3"/>
        </w:numPr>
        <w:shd w:val="clear" w:color="auto" w:fill="auto"/>
        <w:spacing w:before="0" w:line="269" w:lineRule="exact"/>
        <w:ind w:left="0" w:firstLine="284"/>
        <w:rPr>
          <w:sz w:val="28"/>
          <w:szCs w:val="28"/>
        </w:rPr>
      </w:pPr>
      <w:r w:rsidRPr="00451B38">
        <w:rPr>
          <w:sz w:val="28"/>
          <w:szCs w:val="28"/>
        </w:rPr>
        <w:t xml:space="preserve"> Документами, подтверждающими наличие дополнительных оснований, предусмотренных частью 1 настоящей статьи, являются:</w:t>
      </w:r>
    </w:p>
    <w:p w:rsidR="00451B38" w:rsidRPr="00451B38" w:rsidRDefault="00451B38" w:rsidP="00451B38">
      <w:pPr>
        <w:pStyle w:val="3"/>
        <w:numPr>
          <w:ilvl w:val="0"/>
          <w:numId w:val="2"/>
        </w:numPr>
        <w:shd w:val="clear" w:color="auto" w:fill="auto"/>
        <w:spacing w:before="0" w:line="269" w:lineRule="exact"/>
        <w:ind w:left="23" w:right="20" w:firstLine="284"/>
        <w:jc w:val="both"/>
        <w:rPr>
          <w:sz w:val="28"/>
          <w:szCs w:val="28"/>
        </w:rPr>
      </w:pPr>
      <w:r w:rsidRPr="00451B38">
        <w:rPr>
          <w:sz w:val="28"/>
          <w:szCs w:val="28"/>
        </w:rPr>
        <w:t xml:space="preserve">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</w:p>
    <w:p w:rsidR="00451B38" w:rsidRPr="00451B38" w:rsidRDefault="00451B38" w:rsidP="00451B38">
      <w:pPr>
        <w:pStyle w:val="3"/>
        <w:numPr>
          <w:ilvl w:val="0"/>
          <w:numId w:val="2"/>
        </w:numPr>
        <w:shd w:val="clear" w:color="auto" w:fill="auto"/>
        <w:spacing w:before="0" w:line="269" w:lineRule="exact"/>
        <w:ind w:left="23" w:right="20" w:firstLine="284"/>
        <w:jc w:val="both"/>
        <w:rPr>
          <w:sz w:val="28"/>
          <w:szCs w:val="28"/>
        </w:rPr>
      </w:pPr>
      <w:r w:rsidRPr="00451B38">
        <w:rPr>
          <w:sz w:val="28"/>
          <w:szCs w:val="28"/>
        </w:rPr>
        <w:t xml:space="preserve">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451B38" w:rsidRPr="00451B38" w:rsidRDefault="00451B38" w:rsidP="00451B38">
      <w:pPr>
        <w:pStyle w:val="3"/>
        <w:numPr>
          <w:ilvl w:val="0"/>
          <w:numId w:val="2"/>
        </w:numPr>
        <w:shd w:val="clear" w:color="auto" w:fill="auto"/>
        <w:spacing w:before="0" w:after="120" w:line="269" w:lineRule="exact"/>
        <w:ind w:left="23" w:right="20" w:firstLine="284"/>
        <w:jc w:val="both"/>
        <w:rPr>
          <w:sz w:val="28"/>
          <w:szCs w:val="28"/>
        </w:rPr>
      </w:pPr>
      <w:r w:rsidRPr="00451B38">
        <w:rPr>
          <w:sz w:val="28"/>
          <w:szCs w:val="28"/>
        </w:rPr>
        <w:t xml:space="preserve">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451B38" w:rsidRDefault="00451B38" w:rsidP="00451B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в течение 10 дней  со дня его официального обнародования. </w:t>
      </w:r>
    </w:p>
    <w:p w:rsidR="00451B38" w:rsidRDefault="00451B38" w:rsidP="00451B3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1B38" w:rsidRDefault="00451B38" w:rsidP="00451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1B38" w:rsidRDefault="00451B38" w:rsidP="00451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1B38" w:rsidRPr="00451B38" w:rsidRDefault="00451B38" w:rsidP="00451B3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51B3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В.В. Ермолаев</w:t>
      </w:r>
    </w:p>
    <w:p w:rsidR="00865673" w:rsidRDefault="00865673"/>
    <w:sectPr w:rsidR="00865673" w:rsidSect="00451B38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0C92"/>
    <w:multiLevelType w:val="hybridMultilevel"/>
    <w:tmpl w:val="D5606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1A33"/>
    <w:multiLevelType w:val="multilevel"/>
    <w:tmpl w:val="A9083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16F19"/>
    <w:multiLevelType w:val="multilevel"/>
    <w:tmpl w:val="B790A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38"/>
    <w:rsid w:val="002B6E24"/>
    <w:rsid w:val="00451B38"/>
    <w:rsid w:val="008114AC"/>
    <w:rsid w:val="00865673"/>
    <w:rsid w:val="008D64F4"/>
    <w:rsid w:val="00E1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B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51B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51B38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List Paragraph"/>
    <w:basedOn w:val="a"/>
    <w:uiPriority w:val="34"/>
    <w:qFormat/>
    <w:rsid w:val="00451B38"/>
    <w:pPr>
      <w:ind w:left="720"/>
      <w:contextualSpacing/>
    </w:pPr>
  </w:style>
  <w:style w:type="paragraph" w:styleId="a5">
    <w:name w:val="header"/>
    <w:basedOn w:val="a"/>
    <w:link w:val="a6"/>
    <w:unhideWhenUsed/>
    <w:rsid w:val="00451B38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a6">
    <w:name w:val="Верхний колонтитул Знак"/>
    <w:basedOn w:val="a0"/>
    <w:link w:val="a5"/>
    <w:rsid w:val="00451B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B3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2017-06-05T06:00:00Z</cp:lastPrinted>
  <dcterms:created xsi:type="dcterms:W3CDTF">2017-06-02T10:05:00Z</dcterms:created>
  <dcterms:modified xsi:type="dcterms:W3CDTF">2017-06-05T06:01:00Z</dcterms:modified>
</cp:coreProperties>
</file>