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4031B2" w:rsidTr="00FC5D3E">
        <w:trPr>
          <w:trHeight w:val="1976"/>
          <w:jc w:val="center"/>
        </w:trPr>
        <w:tc>
          <w:tcPr>
            <w:tcW w:w="4416" w:type="dxa"/>
            <w:tcBorders>
              <w:top w:val="nil"/>
              <w:left w:val="nil"/>
              <w:bottom w:val="thickThinMediumGap" w:sz="24" w:space="0" w:color="auto"/>
              <w:right w:val="nil"/>
            </w:tcBorders>
            <w:vAlign w:val="center"/>
          </w:tcPr>
          <w:p w:rsidR="004031B2" w:rsidRDefault="004031B2" w:rsidP="00FC5D3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 xml:space="preserve">                                                                           </w:t>
            </w:r>
          </w:p>
          <w:p w:rsidR="004031B2" w:rsidRDefault="004031B2" w:rsidP="00FC5D3E">
            <w:pPr>
              <w:spacing w:line="276" w:lineRule="auto"/>
              <w:jc w:val="center"/>
              <w:rPr>
                <w:rFonts w:ascii="Arial New Bash" w:hAnsi="Arial New Bash"/>
                <w:b/>
                <w:caps/>
                <w:spacing w:val="26"/>
                <w:sz w:val="16"/>
                <w:szCs w:val="16"/>
              </w:rPr>
            </w:pPr>
          </w:p>
          <w:p w:rsidR="004031B2" w:rsidRDefault="004031B2" w:rsidP="00FC5D3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4031B2" w:rsidRDefault="004031B2" w:rsidP="00FC5D3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районны</w:t>
            </w:r>
          </w:p>
          <w:p w:rsidR="004031B2" w:rsidRDefault="004031B2" w:rsidP="00FC5D3E">
            <w:pPr>
              <w:spacing w:line="276" w:lineRule="auto"/>
              <w:jc w:val="center"/>
              <w:rPr>
                <w:rFonts w:ascii="Calibri" w:hAnsi="Calibri"/>
                <w:b/>
                <w:caps/>
                <w:sz w:val="16"/>
                <w:szCs w:val="16"/>
              </w:rPr>
            </w:pPr>
            <w:r>
              <w:rPr>
                <w:rFonts w:ascii="Arial New Bash" w:hAnsi="Arial New Bash"/>
                <w:b/>
                <w:caps/>
                <w:spacing w:val="26"/>
                <w:sz w:val="16"/>
                <w:szCs w:val="16"/>
              </w:rPr>
              <w:t>МУНИЦИПАЛЬ районнын</w:t>
            </w:r>
          </w:p>
          <w:p w:rsidR="004031B2" w:rsidRDefault="004031B2" w:rsidP="00FC5D3E">
            <w:pPr>
              <w:spacing w:line="276" w:lineRule="auto"/>
              <w:jc w:val="center"/>
              <w:rPr>
                <w:rFonts w:ascii="Arial New Bash" w:hAnsi="Arial New Bash"/>
                <w:b/>
                <w:caps/>
                <w:spacing w:val="26"/>
                <w:sz w:val="16"/>
                <w:szCs w:val="16"/>
              </w:rPr>
            </w:pPr>
            <w:r>
              <w:rPr>
                <w:b/>
                <w:sz w:val="16"/>
                <w:szCs w:val="16"/>
              </w:rPr>
              <w:t xml:space="preserve"> Е</w:t>
            </w:r>
            <w:r>
              <w:rPr>
                <w:rFonts w:ascii="Arial New Bash" w:hAnsi="Arial New Bash"/>
                <w:b/>
                <w:caps/>
                <w:spacing w:val="26"/>
                <w:sz w:val="16"/>
                <w:szCs w:val="16"/>
              </w:rPr>
              <w:t>Енгалыш</w:t>
            </w:r>
            <w:r>
              <w:rPr>
                <w:b/>
                <w:sz w:val="16"/>
                <w:szCs w:val="16"/>
              </w:rPr>
              <w:t xml:space="preserve"> </w:t>
            </w:r>
            <w:r>
              <w:rPr>
                <w:rFonts w:ascii="Arial New Bash" w:hAnsi="Arial New Bash"/>
                <w:b/>
                <w:caps/>
                <w:spacing w:val="26"/>
                <w:sz w:val="16"/>
                <w:szCs w:val="16"/>
              </w:rPr>
              <w:t>ауыл советы</w:t>
            </w:r>
          </w:p>
          <w:p w:rsidR="004031B2" w:rsidRDefault="004031B2" w:rsidP="00FC5D3E">
            <w:pPr>
              <w:spacing w:line="276" w:lineRule="auto"/>
              <w:jc w:val="center"/>
              <w:rPr>
                <w:rFonts w:ascii="Arial New Bash" w:hAnsi="Arial New Bash"/>
                <w:b/>
                <w:caps/>
                <w:sz w:val="16"/>
                <w:szCs w:val="16"/>
              </w:rPr>
            </w:pPr>
            <w:r>
              <w:rPr>
                <w:rFonts w:ascii="Arial New Bash" w:hAnsi="Arial New Bash"/>
                <w:b/>
                <w:caps/>
                <w:spacing w:val="26"/>
                <w:sz w:val="16"/>
                <w:szCs w:val="16"/>
              </w:rPr>
              <w:t xml:space="preserve"> 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советы</w:t>
            </w:r>
            <w:r>
              <w:rPr>
                <w:rFonts w:ascii="Arial New Bash" w:hAnsi="Arial New Bash"/>
                <w:b/>
                <w:spacing w:val="26"/>
                <w:sz w:val="16"/>
                <w:szCs w:val="16"/>
              </w:rPr>
              <w:t xml:space="preserve"> </w:t>
            </w:r>
          </w:p>
          <w:p w:rsidR="004031B2" w:rsidRDefault="004031B2" w:rsidP="00FC5D3E">
            <w:pPr>
              <w:spacing w:line="276" w:lineRule="auto"/>
              <w:jc w:val="center"/>
              <w:rPr>
                <w:rFonts w:ascii="Arial New Bash" w:hAnsi="Arial New Bash"/>
                <w:b/>
                <w:caps/>
                <w:spacing w:val="26"/>
                <w:sz w:val="16"/>
                <w:szCs w:val="16"/>
              </w:rPr>
            </w:pPr>
          </w:p>
          <w:p w:rsidR="004031B2" w:rsidRDefault="004031B2" w:rsidP="00FC5D3E">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4031B2" w:rsidRDefault="004031B2" w:rsidP="00FC5D3E">
            <w:pPr>
              <w:pStyle w:val="a3"/>
              <w:tabs>
                <w:tab w:val="left" w:pos="708"/>
              </w:tabs>
              <w:spacing w:line="276" w:lineRule="auto"/>
              <w:rPr>
                <w:noProof/>
                <w:sz w:val="16"/>
                <w:szCs w:val="16"/>
                <w:lang w:val="ru-RU"/>
              </w:rPr>
            </w:pPr>
            <w:r>
              <w:rPr>
                <w:rFonts w:ascii="PragmaticAsian" w:hAnsi="PragmaticAsian"/>
                <w:noProof/>
                <w:sz w:val="16"/>
                <w:szCs w:val="16"/>
                <w:lang w:val="ru-RU"/>
              </w:rPr>
              <w:drawing>
                <wp:inline distT="0" distB="0" distL="0" distR="0">
                  <wp:extent cx="714375" cy="9429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4031B2" w:rsidRDefault="004031B2" w:rsidP="00FC5D3E">
            <w:pPr>
              <w:spacing w:line="276" w:lineRule="auto"/>
              <w:jc w:val="center"/>
              <w:rPr>
                <w:rFonts w:ascii="Arial New Bash" w:hAnsi="Arial New Bash"/>
                <w:b/>
                <w:caps/>
                <w:spacing w:val="26"/>
                <w:sz w:val="16"/>
                <w:szCs w:val="16"/>
              </w:rPr>
            </w:pPr>
          </w:p>
          <w:p w:rsidR="004031B2" w:rsidRDefault="004031B2" w:rsidP="00FC5D3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4031B2" w:rsidRDefault="004031B2" w:rsidP="00FC5D3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4031B2" w:rsidRDefault="004031B2" w:rsidP="00FC5D3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4031B2" w:rsidRDefault="004031B2" w:rsidP="00FC5D3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4031B2" w:rsidRDefault="004031B2" w:rsidP="00FC5D3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4031B2" w:rsidRDefault="004031B2" w:rsidP="00FC5D3E">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4031B2" w:rsidRDefault="004031B2" w:rsidP="00FC5D3E">
            <w:pPr>
              <w:spacing w:line="276" w:lineRule="auto"/>
              <w:rPr>
                <w:sz w:val="16"/>
                <w:szCs w:val="16"/>
              </w:rPr>
            </w:pPr>
          </w:p>
        </w:tc>
      </w:tr>
    </w:tbl>
    <w:p w:rsidR="004031B2" w:rsidRDefault="004031B2" w:rsidP="004031B2">
      <w:pPr>
        <w:rPr>
          <w:b/>
          <w:sz w:val="28"/>
          <w:szCs w:val="28"/>
          <w:u w:val="single"/>
        </w:rPr>
      </w:pPr>
    </w:p>
    <w:tbl>
      <w:tblPr>
        <w:tblW w:w="9270" w:type="dxa"/>
        <w:tblLayout w:type="fixed"/>
        <w:tblLook w:val="04A0"/>
      </w:tblPr>
      <w:tblGrid>
        <w:gridCol w:w="3847"/>
        <w:gridCol w:w="2056"/>
        <w:gridCol w:w="3367"/>
      </w:tblGrid>
      <w:tr w:rsidR="004031B2" w:rsidTr="00FC5D3E">
        <w:trPr>
          <w:trHeight w:val="1377"/>
        </w:trPr>
        <w:tc>
          <w:tcPr>
            <w:tcW w:w="3848" w:type="dxa"/>
            <w:hideMark/>
          </w:tcPr>
          <w:p w:rsidR="004031B2" w:rsidRDefault="004031B2" w:rsidP="00FC5D3E">
            <w:pPr>
              <w:rPr>
                <w:rFonts w:ascii="Arial New Bash" w:hAnsi="Arial New Bash"/>
                <w:caps/>
                <w:sz w:val="28"/>
                <w:szCs w:val="28"/>
              </w:rPr>
            </w:pPr>
            <w:proofErr w:type="gramStart"/>
            <w:r>
              <w:rPr>
                <w:rFonts w:ascii="Arial New Bash" w:hAnsi="Arial New Bash"/>
                <w:b/>
                <w:caps/>
                <w:sz w:val="28"/>
                <w:szCs w:val="28"/>
              </w:rPr>
              <w:t>[арар</w:t>
            </w:r>
            <w:proofErr w:type="gramEnd"/>
          </w:p>
          <w:p w:rsidR="004031B2" w:rsidRDefault="004031B2" w:rsidP="00FC5D3E">
            <w:pPr>
              <w:pStyle w:val="a3"/>
              <w:tabs>
                <w:tab w:val="left" w:pos="708"/>
              </w:tabs>
              <w:spacing w:line="276" w:lineRule="auto"/>
              <w:rPr>
                <w:sz w:val="28"/>
                <w:szCs w:val="28"/>
                <w:lang w:val="ru-RU"/>
              </w:rPr>
            </w:pPr>
            <w:r>
              <w:rPr>
                <w:rFonts w:ascii="Arial" w:hAnsi="Arial"/>
                <w:sz w:val="28"/>
                <w:szCs w:val="28"/>
                <w:lang w:val="ru-RU"/>
              </w:rPr>
              <w:t xml:space="preserve">   </w:t>
            </w:r>
            <w:r>
              <w:rPr>
                <w:sz w:val="28"/>
                <w:szCs w:val="28"/>
                <w:lang w:val="ru-RU"/>
              </w:rPr>
              <w:t xml:space="preserve">03 сентябрь 2018 </w:t>
            </w:r>
            <w:proofErr w:type="spellStart"/>
            <w:r>
              <w:rPr>
                <w:sz w:val="28"/>
                <w:szCs w:val="28"/>
                <w:lang w:val="ru-RU"/>
              </w:rPr>
              <w:t>й</w:t>
            </w:r>
            <w:proofErr w:type="spellEnd"/>
            <w:r>
              <w:rPr>
                <w:sz w:val="28"/>
                <w:szCs w:val="28"/>
                <w:lang w:val="ru-RU"/>
              </w:rPr>
              <w:t>.</w:t>
            </w:r>
          </w:p>
        </w:tc>
        <w:tc>
          <w:tcPr>
            <w:tcW w:w="2057" w:type="dxa"/>
            <w:hideMark/>
          </w:tcPr>
          <w:p w:rsidR="004031B2" w:rsidRPr="00C52C3A" w:rsidRDefault="004031B2" w:rsidP="00FC5D3E">
            <w:pPr>
              <w:ind w:firstLine="0"/>
              <w:jc w:val="center"/>
              <w:rPr>
                <w:b/>
                <w:caps/>
                <w:sz w:val="28"/>
                <w:szCs w:val="28"/>
              </w:rPr>
            </w:pPr>
            <w:r w:rsidRPr="00C52C3A">
              <w:rPr>
                <w:b/>
                <w:sz w:val="28"/>
                <w:szCs w:val="28"/>
              </w:rPr>
              <w:t xml:space="preserve">№ </w:t>
            </w:r>
            <w:r>
              <w:rPr>
                <w:b/>
                <w:sz w:val="28"/>
                <w:szCs w:val="28"/>
              </w:rPr>
              <w:t>33</w:t>
            </w:r>
          </w:p>
        </w:tc>
        <w:tc>
          <w:tcPr>
            <w:tcW w:w="3368" w:type="dxa"/>
          </w:tcPr>
          <w:p w:rsidR="004031B2" w:rsidRPr="00C52C3A" w:rsidRDefault="004031B2" w:rsidP="00FC5D3E">
            <w:pPr>
              <w:jc w:val="center"/>
              <w:rPr>
                <w:b/>
                <w:caps/>
                <w:sz w:val="28"/>
                <w:szCs w:val="28"/>
              </w:rPr>
            </w:pPr>
            <w:r w:rsidRPr="00C52C3A">
              <w:rPr>
                <w:b/>
                <w:caps/>
                <w:sz w:val="28"/>
                <w:szCs w:val="28"/>
              </w:rPr>
              <w:t>решение</w:t>
            </w:r>
          </w:p>
          <w:p w:rsidR="004031B2" w:rsidRPr="00C52C3A" w:rsidRDefault="004031B2" w:rsidP="00FC5D3E">
            <w:pPr>
              <w:rPr>
                <w:sz w:val="28"/>
                <w:szCs w:val="28"/>
              </w:rPr>
            </w:pPr>
            <w:r>
              <w:rPr>
                <w:caps/>
                <w:sz w:val="28"/>
                <w:szCs w:val="28"/>
              </w:rPr>
              <w:t xml:space="preserve"> </w:t>
            </w:r>
            <w:r>
              <w:rPr>
                <w:sz w:val="28"/>
                <w:szCs w:val="28"/>
              </w:rPr>
              <w:t xml:space="preserve">03 сентября </w:t>
            </w:r>
            <w:r w:rsidRPr="00C52C3A">
              <w:rPr>
                <w:sz w:val="28"/>
                <w:szCs w:val="28"/>
              </w:rPr>
              <w:t xml:space="preserve">2018 г. </w:t>
            </w:r>
          </w:p>
          <w:p w:rsidR="004031B2" w:rsidRDefault="004031B2" w:rsidP="00FC5D3E">
            <w:pPr>
              <w:rPr>
                <w:sz w:val="28"/>
                <w:szCs w:val="28"/>
              </w:rPr>
            </w:pPr>
          </w:p>
        </w:tc>
      </w:tr>
    </w:tbl>
    <w:p w:rsidR="004031B2" w:rsidRPr="00F22DC9" w:rsidRDefault="004031B2" w:rsidP="004031B2">
      <w:pPr>
        <w:spacing w:line="240" w:lineRule="auto"/>
        <w:jc w:val="center"/>
        <w:rPr>
          <w:b/>
          <w:sz w:val="28"/>
          <w:szCs w:val="28"/>
        </w:rPr>
      </w:pPr>
      <w:r w:rsidRPr="00F22DC9">
        <w:rPr>
          <w:b/>
          <w:sz w:val="28"/>
          <w:szCs w:val="28"/>
        </w:rPr>
        <w:t>Об утверждении Правил землепользования и застройки</w:t>
      </w:r>
    </w:p>
    <w:p w:rsidR="004031B2" w:rsidRPr="00F22DC9" w:rsidRDefault="004031B2" w:rsidP="004031B2">
      <w:pPr>
        <w:spacing w:line="240" w:lineRule="auto"/>
        <w:jc w:val="center"/>
        <w:rPr>
          <w:b/>
          <w:sz w:val="28"/>
          <w:szCs w:val="28"/>
        </w:rPr>
      </w:pPr>
      <w:r w:rsidRPr="00F22DC9">
        <w:rPr>
          <w:b/>
          <w:sz w:val="28"/>
          <w:szCs w:val="28"/>
        </w:rPr>
        <w:t xml:space="preserve">с. </w:t>
      </w:r>
      <w:proofErr w:type="spellStart"/>
      <w:r w:rsidRPr="00F22DC9">
        <w:rPr>
          <w:b/>
          <w:sz w:val="28"/>
          <w:szCs w:val="28"/>
        </w:rPr>
        <w:t>Енгалышево</w:t>
      </w:r>
      <w:proofErr w:type="spellEnd"/>
      <w:r w:rsidRPr="00F22DC9">
        <w:rPr>
          <w:b/>
          <w:sz w:val="28"/>
          <w:szCs w:val="28"/>
        </w:rPr>
        <w:t xml:space="preserve">, с. </w:t>
      </w:r>
      <w:proofErr w:type="spellStart"/>
      <w:r w:rsidRPr="00F22DC9">
        <w:rPr>
          <w:b/>
          <w:sz w:val="28"/>
          <w:szCs w:val="28"/>
        </w:rPr>
        <w:t>Балагушево</w:t>
      </w:r>
      <w:proofErr w:type="spellEnd"/>
      <w:r w:rsidRPr="00F22DC9">
        <w:rPr>
          <w:b/>
          <w:sz w:val="28"/>
          <w:szCs w:val="28"/>
        </w:rPr>
        <w:t xml:space="preserve">, д. Борискино, д. </w:t>
      </w:r>
      <w:proofErr w:type="spellStart"/>
      <w:r w:rsidRPr="00F22DC9">
        <w:rPr>
          <w:b/>
          <w:sz w:val="28"/>
          <w:szCs w:val="28"/>
        </w:rPr>
        <w:t>Лентовка</w:t>
      </w:r>
      <w:proofErr w:type="spellEnd"/>
      <w:r w:rsidRPr="00F22DC9">
        <w:rPr>
          <w:b/>
          <w:sz w:val="28"/>
          <w:szCs w:val="28"/>
        </w:rPr>
        <w:t>,</w:t>
      </w:r>
    </w:p>
    <w:p w:rsidR="004031B2" w:rsidRPr="00F22DC9" w:rsidRDefault="004031B2" w:rsidP="004031B2">
      <w:pPr>
        <w:spacing w:line="240" w:lineRule="auto"/>
        <w:jc w:val="center"/>
        <w:rPr>
          <w:b/>
          <w:sz w:val="28"/>
          <w:szCs w:val="28"/>
        </w:rPr>
      </w:pPr>
      <w:r w:rsidRPr="00F22DC9">
        <w:rPr>
          <w:b/>
          <w:sz w:val="28"/>
          <w:szCs w:val="28"/>
        </w:rPr>
        <w:t xml:space="preserve"> д. </w:t>
      </w:r>
      <w:proofErr w:type="spellStart"/>
      <w:r w:rsidRPr="00F22DC9">
        <w:rPr>
          <w:b/>
          <w:sz w:val="28"/>
          <w:szCs w:val="28"/>
        </w:rPr>
        <w:t>Сабурово</w:t>
      </w:r>
      <w:proofErr w:type="spellEnd"/>
      <w:r w:rsidRPr="00F22DC9">
        <w:rPr>
          <w:b/>
          <w:sz w:val="28"/>
          <w:szCs w:val="28"/>
        </w:rPr>
        <w:t xml:space="preserve">, д. Семеновка сельского поселения </w:t>
      </w:r>
      <w:proofErr w:type="spellStart"/>
      <w:r w:rsidRPr="00F22DC9">
        <w:rPr>
          <w:b/>
          <w:sz w:val="28"/>
          <w:szCs w:val="28"/>
        </w:rPr>
        <w:t>Енгалышевский</w:t>
      </w:r>
      <w:proofErr w:type="spellEnd"/>
      <w:r w:rsidRPr="00F22DC9">
        <w:rPr>
          <w:b/>
          <w:sz w:val="28"/>
          <w:szCs w:val="28"/>
        </w:rPr>
        <w:t xml:space="preserve"> сельсовет муниципального района </w:t>
      </w:r>
      <w:proofErr w:type="spellStart"/>
      <w:r w:rsidRPr="00F22DC9">
        <w:rPr>
          <w:b/>
          <w:sz w:val="28"/>
          <w:szCs w:val="28"/>
        </w:rPr>
        <w:t>Чишминский</w:t>
      </w:r>
      <w:proofErr w:type="spellEnd"/>
      <w:r w:rsidRPr="00F22DC9">
        <w:rPr>
          <w:b/>
          <w:sz w:val="28"/>
          <w:szCs w:val="28"/>
        </w:rPr>
        <w:t xml:space="preserve"> район</w:t>
      </w:r>
    </w:p>
    <w:p w:rsidR="004031B2" w:rsidRPr="00F22DC9" w:rsidRDefault="004031B2" w:rsidP="004031B2">
      <w:pPr>
        <w:spacing w:line="240" w:lineRule="auto"/>
        <w:jc w:val="center"/>
        <w:rPr>
          <w:sz w:val="28"/>
          <w:szCs w:val="28"/>
        </w:rPr>
      </w:pPr>
      <w:r w:rsidRPr="00F22DC9">
        <w:rPr>
          <w:b/>
          <w:sz w:val="28"/>
          <w:szCs w:val="28"/>
        </w:rPr>
        <w:t>Республики Башкортостан</w:t>
      </w:r>
      <w:r>
        <w:rPr>
          <w:b/>
          <w:sz w:val="28"/>
          <w:szCs w:val="28"/>
        </w:rPr>
        <w:t xml:space="preserve"> в новой редакции</w:t>
      </w:r>
    </w:p>
    <w:p w:rsidR="004031B2" w:rsidRPr="00F22DC9" w:rsidRDefault="004031B2" w:rsidP="004031B2">
      <w:pPr>
        <w:spacing w:line="240" w:lineRule="auto"/>
        <w:rPr>
          <w:sz w:val="28"/>
          <w:szCs w:val="28"/>
        </w:rPr>
      </w:pPr>
    </w:p>
    <w:p w:rsidR="004031B2" w:rsidRPr="00F22DC9" w:rsidRDefault="004031B2" w:rsidP="004031B2">
      <w:pPr>
        <w:spacing w:line="240" w:lineRule="auto"/>
        <w:rPr>
          <w:sz w:val="28"/>
          <w:szCs w:val="28"/>
        </w:rPr>
      </w:pPr>
      <w:proofErr w:type="gramStart"/>
      <w:r w:rsidRPr="00F22DC9">
        <w:rPr>
          <w:sz w:val="28"/>
          <w:szCs w:val="28"/>
        </w:rPr>
        <w:t xml:space="preserve">В соответствии с Уставом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решением Совета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w:t>
      </w:r>
      <w:r>
        <w:rPr>
          <w:sz w:val="28"/>
          <w:szCs w:val="28"/>
        </w:rPr>
        <w:t>йон Республики Башкортостан № 29 от 18.06.2018</w:t>
      </w:r>
      <w:r w:rsidRPr="00F22DC9">
        <w:rPr>
          <w:sz w:val="28"/>
          <w:szCs w:val="28"/>
        </w:rPr>
        <w:t xml:space="preserve"> г. «О назначении публичных слушаний по проекту Правил землепользования и застройки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w:t>
      </w:r>
      <w:proofErr w:type="gramEnd"/>
      <w:r w:rsidRPr="00F22DC9">
        <w:rPr>
          <w:sz w:val="28"/>
          <w:szCs w:val="28"/>
        </w:rPr>
        <w:t xml:space="preserve"> Республики Башко</w:t>
      </w:r>
      <w:r>
        <w:rPr>
          <w:sz w:val="28"/>
          <w:szCs w:val="28"/>
        </w:rPr>
        <w:t>ртостан в новой редакции»</w:t>
      </w:r>
      <w:r w:rsidRPr="00F22DC9">
        <w:rPr>
          <w:sz w:val="28"/>
          <w:szCs w:val="28"/>
        </w:rPr>
        <w:t xml:space="preserve">, учитывая Протокол публичных слушаний от </w:t>
      </w:r>
      <w:r>
        <w:rPr>
          <w:sz w:val="28"/>
          <w:szCs w:val="28"/>
        </w:rPr>
        <w:t>20</w:t>
      </w:r>
      <w:r w:rsidRPr="00F22DC9">
        <w:rPr>
          <w:sz w:val="28"/>
          <w:szCs w:val="28"/>
        </w:rPr>
        <w:t>.</w:t>
      </w:r>
      <w:r>
        <w:rPr>
          <w:sz w:val="28"/>
          <w:szCs w:val="28"/>
        </w:rPr>
        <w:t>08.2018</w:t>
      </w:r>
      <w:r w:rsidRPr="00F22DC9">
        <w:rPr>
          <w:sz w:val="28"/>
          <w:szCs w:val="28"/>
        </w:rPr>
        <w:t xml:space="preserve"> г. и заключение   о  результатах  публичных слушаний по проекту Правил землепользования и застройки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Pr>
          <w:sz w:val="28"/>
          <w:szCs w:val="28"/>
        </w:rPr>
        <w:t xml:space="preserve"> в новой редакции</w:t>
      </w:r>
      <w:r w:rsidRPr="00F22DC9">
        <w:rPr>
          <w:sz w:val="28"/>
          <w:szCs w:val="28"/>
        </w:rPr>
        <w:t xml:space="preserve">, </w:t>
      </w:r>
    </w:p>
    <w:p w:rsidR="004031B2" w:rsidRDefault="004031B2" w:rsidP="004031B2">
      <w:pPr>
        <w:spacing w:line="240" w:lineRule="auto"/>
        <w:rPr>
          <w:sz w:val="28"/>
          <w:szCs w:val="28"/>
        </w:rPr>
      </w:pPr>
      <w:r w:rsidRPr="00F22DC9">
        <w:rPr>
          <w:sz w:val="28"/>
          <w:szCs w:val="28"/>
        </w:rPr>
        <w:t xml:space="preserve">Совет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w:t>
      </w:r>
    </w:p>
    <w:p w:rsidR="004031B2" w:rsidRPr="00F22DC9" w:rsidRDefault="004031B2" w:rsidP="004031B2">
      <w:pPr>
        <w:spacing w:line="240" w:lineRule="auto"/>
        <w:jc w:val="center"/>
        <w:rPr>
          <w:sz w:val="28"/>
          <w:szCs w:val="28"/>
        </w:rPr>
      </w:pPr>
      <w:proofErr w:type="gramStart"/>
      <w:r>
        <w:rPr>
          <w:b/>
          <w:sz w:val="28"/>
          <w:szCs w:val="28"/>
        </w:rPr>
        <w:t>Р</w:t>
      </w:r>
      <w:proofErr w:type="gramEnd"/>
      <w:r>
        <w:rPr>
          <w:b/>
          <w:sz w:val="28"/>
          <w:szCs w:val="28"/>
        </w:rPr>
        <w:t xml:space="preserve"> Е Ш И Л:</w:t>
      </w:r>
    </w:p>
    <w:p w:rsidR="004031B2" w:rsidRPr="00F22DC9" w:rsidRDefault="004031B2" w:rsidP="004031B2">
      <w:pPr>
        <w:spacing w:line="240" w:lineRule="auto"/>
        <w:rPr>
          <w:sz w:val="28"/>
          <w:szCs w:val="28"/>
        </w:rPr>
      </w:pPr>
      <w:r w:rsidRPr="00F22DC9">
        <w:rPr>
          <w:sz w:val="28"/>
          <w:szCs w:val="28"/>
        </w:rPr>
        <w:t xml:space="preserve">1. Утвердить прилагаемые Правила землепользования и застройки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Pr>
          <w:sz w:val="28"/>
          <w:szCs w:val="28"/>
        </w:rPr>
        <w:t xml:space="preserve"> в новой редакции</w:t>
      </w:r>
      <w:r w:rsidRPr="00F22DC9">
        <w:rPr>
          <w:sz w:val="28"/>
          <w:szCs w:val="28"/>
        </w:rPr>
        <w:t>.</w:t>
      </w:r>
    </w:p>
    <w:p w:rsidR="004031B2" w:rsidRPr="00F22DC9" w:rsidRDefault="004031B2" w:rsidP="004031B2">
      <w:pPr>
        <w:spacing w:line="240" w:lineRule="auto"/>
        <w:rPr>
          <w:sz w:val="28"/>
          <w:szCs w:val="28"/>
        </w:rPr>
      </w:pPr>
      <w:r w:rsidRPr="00F22DC9">
        <w:rPr>
          <w:sz w:val="28"/>
          <w:szCs w:val="28"/>
        </w:rPr>
        <w:t xml:space="preserve">2. Обнародовать  настоящее решение в здании Администрации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по  адресу: с. </w:t>
      </w:r>
      <w:proofErr w:type="spellStart"/>
      <w:r w:rsidRPr="00F22DC9">
        <w:rPr>
          <w:sz w:val="28"/>
          <w:szCs w:val="28"/>
        </w:rPr>
        <w:t>Енгалышево</w:t>
      </w:r>
      <w:proofErr w:type="spellEnd"/>
      <w:r w:rsidRPr="00F22DC9">
        <w:rPr>
          <w:sz w:val="28"/>
          <w:szCs w:val="28"/>
        </w:rPr>
        <w:t xml:space="preserve">, ул. </w:t>
      </w:r>
      <w:proofErr w:type="spellStart"/>
      <w:r w:rsidRPr="00F22DC9">
        <w:rPr>
          <w:sz w:val="28"/>
          <w:szCs w:val="28"/>
        </w:rPr>
        <w:t>Манаева</w:t>
      </w:r>
      <w:proofErr w:type="spellEnd"/>
      <w:r w:rsidRPr="00F22DC9">
        <w:rPr>
          <w:sz w:val="28"/>
          <w:szCs w:val="28"/>
        </w:rPr>
        <w:t xml:space="preserve">, 13, также разместить на официальном сайте Администрации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в сети Интернет.</w:t>
      </w:r>
    </w:p>
    <w:p w:rsidR="004031B2" w:rsidRPr="00F22DC9" w:rsidRDefault="004031B2" w:rsidP="004031B2">
      <w:pPr>
        <w:spacing w:line="240" w:lineRule="auto"/>
        <w:rPr>
          <w:sz w:val="28"/>
          <w:szCs w:val="28"/>
        </w:rPr>
      </w:pPr>
      <w:r w:rsidRPr="00F22DC9">
        <w:rPr>
          <w:sz w:val="28"/>
          <w:szCs w:val="28"/>
        </w:rPr>
        <w:t>3. Настоящее решение вступает в силу со дня официального обнародования.</w:t>
      </w:r>
    </w:p>
    <w:p w:rsidR="004031B2" w:rsidRPr="00F22DC9" w:rsidRDefault="004031B2" w:rsidP="004031B2">
      <w:pPr>
        <w:spacing w:line="240" w:lineRule="auto"/>
        <w:rPr>
          <w:sz w:val="28"/>
          <w:szCs w:val="28"/>
        </w:rPr>
      </w:pPr>
      <w:r w:rsidRPr="00F22DC9">
        <w:rPr>
          <w:sz w:val="28"/>
          <w:szCs w:val="28"/>
        </w:rPr>
        <w:t xml:space="preserve">4. </w:t>
      </w:r>
      <w:proofErr w:type="gramStart"/>
      <w:r w:rsidRPr="00F22DC9">
        <w:rPr>
          <w:sz w:val="28"/>
          <w:szCs w:val="28"/>
        </w:rPr>
        <w:t>Контроль за</w:t>
      </w:r>
      <w:proofErr w:type="gramEnd"/>
      <w:r w:rsidRPr="00F22DC9">
        <w:rPr>
          <w:sz w:val="28"/>
          <w:szCs w:val="28"/>
        </w:rPr>
        <w:t xml:space="preserve"> исполнением данного решения возложить на комиссию по </w:t>
      </w:r>
      <w:r w:rsidRPr="00F22DC9">
        <w:rPr>
          <w:sz w:val="28"/>
          <w:szCs w:val="28"/>
        </w:rPr>
        <w:lastRenderedPageBreak/>
        <w:t>бюджету, налогам, вопросам муниципальной собственности, по развитию предпринимательства, земельным вопросам, благоустройству и экологии.</w:t>
      </w:r>
    </w:p>
    <w:p w:rsidR="004031B2" w:rsidRPr="00F22DC9" w:rsidRDefault="004031B2" w:rsidP="004031B2">
      <w:pPr>
        <w:spacing w:line="240" w:lineRule="auto"/>
        <w:rPr>
          <w:sz w:val="28"/>
          <w:szCs w:val="28"/>
        </w:rPr>
      </w:pPr>
    </w:p>
    <w:p w:rsidR="004031B2" w:rsidRPr="00F22DC9" w:rsidRDefault="004031B2" w:rsidP="004031B2">
      <w:pPr>
        <w:spacing w:line="240" w:lineRule="auto"/>
        <w:rPr>
          <w:sz w:val="28"/>
          <w:szCs w:val="28"/>
        </w:rPr>
      </w:pPr>
    </w:p>
    <w:p w:rsidR="004031B2" w:rsidRPr="00F22DC9" w:rsidRDefault="004031B2" w:rsidP="004031B2">
      <w:pPr>
        <w:spacing w:line="240" w:lineRule="auto"/>
        <w:rPr>
          <w:sz w:val="28"/>
          <w:szCs w:val="28"/>
        </w:rPr>
      </w:pPr>
    </w:p>
    <w:p w:rsidR="004031B2" w:rsidRPr="00F22DC9" w:rsidRDefault="004031B2" w:rsidP="004031B2">
      <w:pPr>
        <w:spacing w:line="240" w:lineRule="auto"/>
        <w:rPr>
          <w:sz w:val="28"/>
          <w:szCs w:val="28"/>
        </w:rPr>
      </w:pPr>
      <w:r w:rsidRPr="00F22DC9">
        <w:rPr>
          <w:sz w:val="28"/>
          <w:szCs w:val="28"/>
        </w:rPr>
        <w:t>Глава</w:t>
      </w:r>
    </w:p>
    <w:p w:rsidR="004031B2" w:rsidRPr="00F22DC9" w:rsidRDefault="004031B2" w:rsidP="004031B2">
      <w:pPr>
        <w:spacing w:line="240" w:lineRule="auto"/>
        <w:rPr>
          <w:sz w:val="28"/>
          <w:szCs w:val="28"/>
        </w:rPr>
      </w:pPr>
      <w:r w:rsidRPr="00F22DC9">
        <w:rPr>
          <w:sz w:val="28"/>
          <w:szCs w:val="28"/>
        </w:rPr>
        <w:t xml:space="preserve">сельского поселения </w:t>
      </w:r>
      <w:proofErr w:type="spellStart"/>
      <w:r w:rsidRPr="00F22DC9">
        <w:rPr>
          <w:sz w:val="28"/>
          <w:szCs w:val="28"/>
        </w:rPr>
        <w:t>Енгалышевский</w:t>
      </w:r>
      <w:proofErr w:type="spellEnd"/>
      <w:r w:rsidRPr="00F22DC9">
        <w:rPr>
          <w:sz w:val="28"/>
          <w:szCs w:val="28"/>
        </w:rPr>
        <w:t xml:space="preserve"> сельсовет</w:t>
      </w:r>
    </w:p>
    <w:p w:rsidR="004031B2" w:rsidRPr="00F22DC9" w:rsidRDefault="004031B2" w:rsidP="004031B2">
      <w:pPr>
        <w:spacing w:line="240" w:lineRule="auto"/>
        <w:rPr>
          <w:sz w:val="28"/>
          <w:szCs w:val="28"/>
        </w:rPr>
      </w:pPr>
      <w:r w:rsidRPr="00F22DC9">
        <w:rPr>
          <w:sz w:val="28"/>
          <w:szCs w:val="28"/>
        </w:rPr>
        <w:t xml:space="preserve">муниципального района </w:t>
      </w:r>
      <w:proofErr w:type="spellStart"/>
      <w:r w:rsidRPr="00F22DC9">
        <w:rPr>
          <w:sz w:val="28"/>
          <w:szCs w:val="28"/>
        </w:rPr>
        <w:t>Чишминский</w:t>
      </w:r>
      <w:proofErr w:type="spellEnd"/>
      <w:r w:rsidRPr="00F22DC9">
        <w:rPr>
          <w:sz w:val="28"/>
          <w:szCs w:val="28"/>
        </w:rPr>
        <w:t xml:space="preserve"> район</w:t>
      </w:r>
    </w:p>
    <w:p w:rsidR="004031B2" w:rsidRPr="00F22DC9" w:rsidRDefault="004031B2" w:rsidP="004031B2">
      <w:pPr>
        <w:spacing w:line="240" w:lineRule="auto"/>
        <w:rPr>
          <w:sz w:val="28"/>
          <w:szCs w:val="28"/>
        </w:rPr>
      </w:pPr>
      <w:r w:rsidRPr="00F22DC9">
        <w:rPr>
          <w:sz w:val="28"/>
          <w:szCs w:val="28"/>
        </w:rPr>
        <w:t>Республики Башкортостан                                                    В.В. Ермолаев</w:t>
      </w:r>
    </w:p>
    <w:p w:rsidR="004031B2" w:rsidRPr="00F22DC9" w:rsidRDefault="004031B2" w:rsidP="004031B2">
      <w:pPr>
        <w:spacing w:line="240" w:lineRule="auto"/>
        <w:rPr>
          <w:sz w:val="28"/>
          <w:szCs w:val="28"/>
        </w:rPr>
      </w:pPr>
    </w:p>
    <w:p w:rsidR="00865673" w:rsidRDefault="00865673"/>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FC5D3E" w:rsidRPr="00FC5D3E" w:rsidRDefault="00FC5D3E" w:rsidP="00FC5D3E">
      <w:pPr>
        <w:spacing w:line="240" w:lineRule="auto"/>
        <w:jc w:val="right"/>
        <w:rPr>
          <w:sz w:val="24"/>
          <w:szCs w:val="24"/>
        </w:rPr>
      </w:pPr>
      <w:r w:rsidRPr="00FC5D3E">
        <w:rPr>
          <w:sz w:val="24"/>
          <w:szCs w:val="24"/>
        </w:rPr>
        <w:lastRenderedPageBreak/>
        <w:t>Приложение</w:t>
      </w:r>
    </w:p>
    <w:p w:rsidR="00FC5D3E" w:rsidRPr="00FC5D3E" w:rsidRDefault="00FC5D3E" w:rsidP="00FC5D3E">
      <w:pPr>
        <w:spacing w:line="240" w:lineRule="auto"/>
        <w:jc w:val="right"/>
        <w:rPr>
          <w:sz w:val="24"/>
          <w:szCs w:val="24"/>
        </w:rPr>
      </w:pPr>
      <w:r w:rsidRPr="00FC5D3E">
        <w:rPr>
          <w:sz w:val="24"/>
          <w:szCs w:val="24"/>
        </w:rPr>
        <w:t xml:space="preserve">к решению Совета сельского </w:t>
      </w:r>
    </w:p>
    <w:p w:rsidR="00FC5D3E" w:rsidRPr="00FC5D3E" w:rsidRDefault="00FC5D3E" w:rsidP="00FC5D3E">
      <w:pPr>
        <w:spacing w:line="240" w:lineRule="auto"/>
        <w:jc w:val="right"/>
        <w:rPr>
          <w:sz w:val="24"/>
          <w:szCs w:val="24"/>
        </w:rPr>
      </w:pPr>
      <w:r w:rsidRPr="00FC5D3E">
        <w:rPr>
          <w:sz w:val="24"/>
          <w:szCs w:val="24"/>
        </w:rPr>
        <w:t xml:space="preserve">поселения </w:t>
      </w:r>
      <w:proofErr w:type="spellStart"/>
      <w:r w:rsidRPr="00FC5D3E">
        <w:rPr>
          <w:sz w:val="24"/>
          <w:szCs w:val="24"/>
        </w:rPr>
        <w:t>Енгалышевский</w:t>
      </w:r>
      <w:proofErr w:type="spellEnd"/>
      <w:r w:rsidRPr="00FC5D3E">
        <w:rPr>
          <w:sz w:val="24"/>
          <w:szCs w:val="24"/>
        </w:rPr>
        <w:t xml:space="preserve"> сельсовет</w:t>
      </w:r>
    </w:p>
    <w:p w:rsidR="00FC5D3E" w:rsidRPr="00FC5D3E" w:rsidRDefault="00FC5D3E" w:rsidP="00FC5D3E">
      <w:pPr>
        <w:spacing w:line="240" w:lineRule="auto"/>
        <w:jc w:val="right"/>
        <w:rPr>
          <w:sz w:val="24"/>
          <w:szCs w:val="24"/>
        </w:rPr>
      </w:pPr>
      <w:r w:rsidRPr="00FC5D3E">
        <w:rPr>
          <w:sz w:val="24"/>
          <w:szCs w:val="24"/>
        </w:rPr>
        <w:t xml:space="preserve">муниципального района </w:t>
      </w:r>
      <w:proofErr w:type="spellStart"/>
      <w:r w:rsidRPr="00FC5D3E">
        <w:rPr>
          <w:sz w:val="24"/>
          <w:szCs w:val="24"/>
        </w:rPr>
        <w:t>Чишминский</w:t>
      </w:r>
      <w:proofErr w:type="spellEnd"/>
      <w:r w:rsidRPr="00FC5D3E">
        <w:rPr>
          <w:sz w:val="24"/>
          <w:szCs w:val="24"/>
        </w:rPr>
        <w:t xml:space="preserve"> </w:t>
      </w:r>
    </w:p>
    <w:p w:rsidR="00FC5D3E" w:rsidRPr="00FC5D3E" w:rsidRDefault="00FC5D3E" w:rsidP="00FC5D3E">
      <w:pPr>
        <w:spacing w:line="240" w:lineRule="auto"/>
        <w:jc w:val="right"/>
        <w:rPr>
          <w:sz w:val="24"/>
          <w:szCs w:val="24"/>
        </w:rPr>
      </w:pPr>
      <w:r w:rsidRPr="00FC5D3E">
        <w:rPr>
          <w:sz w:val="24"/>
          <w:szCs w:val="24"/>
        </w:rPr>
        <w:t>район Республики Башкортостан</w:t>
      </w:r>
    </w:p>
    <w:p w:rsidR="00FC5D3E" w:rsidRPr="00FC5D3E" w:rsidRDefault="00FC5D3E" w:rsidP="00FC5D3E">
      <w:pPr>
        <w:spacing w:line="240" w:lineRule="auto"/>
        <w:jc w:val="right"/>
        <w:rPr>
          <w:sz w:val="24"/>
          <w:szCs w:val="24"/>
        </w:rPr>
      </w:pPr>
      <w:r w:rsidRPr="00FC5D3E">
        <w:rPr>
          <w:sz w:val="24"/>
          <w:szCs w:val="24"/>
        </w:rPr>
        <w:t>от 0</w:t>
      </w:r>
      <w:r>
        <w:rPr>
          <w:sz w:val="24"/>
          <w:szCs w:val="24"/>
        </w:rPr>
        <w:t>3</w:t>
      </w:r>
      <w:r w:rsidRPr="00FC5D3E">
        <w:rPr>
          <w:sz w:val="24"/>
          <w:szCs w:val="24"/>
        </w:rPr>
        <w:t xml:space="preserve"> </w:t>
      </w:r>
      <w:r>
        <w:rPr>
          <w:sz w:val="24"/>
          <w:szCs w:val="24"/>
        </w:rPr>
        <w:t>сентября 2018 г. № 33</w:t>
      </w:r>
    </w:p>
    <w:p w:rsidR="004031B2" w:rsidRDefault="004031B2" w:rsidP="00FC5D3E">
      <w:pPr>
        <w:pStyle w:val="af1"/>
        <w:spacing w:line="240" w:lineRule="auto"/>
        <w:ind w:firstLine="540"/>
        <w:jc w:val="right"/>
        <w:rPr>
          <w:rFonts w:ascii="Times New Roman" w:hAnsi="Times New Roman" w:cs="Times New Roman"/>
          <w:sz w:val="26"/>
          <w:szCs w:val="26"/>
        </w:rPr>
      </w:pPr>
    </w:p>
    <w:p w:rsidR="004031B2" w:rsidRDefault="004031B2" w:rsidP="004031B2">
      <w:pPr>
        <w:pStyle w:val="af1"/>
        <w:spacing w:line="240" w:lineRule="auto"/>
        <w:ind w:firstLine="540"/>
        <w:rPr>
          <w:rFonts w:ascii="Times New Roman" w:hAnsi="Times New Roman" w:cs="Times New Roman"/>
          <w:sz w:val="26"/>
          <w:szCs w:val="26"/>
        </w:rPr>
      </w:pPr>
    </w:p>
    <w:p w:rsidR="004031B2" w:rsidRPr="004B0F4A" w:rsidRDefault="004031B2" w:rsidP="004031B2">
      <w:pPr>
        <w:pStyle w:val="af1"/>
        <w:spacing w:line="240" w:lineRule="auto"/>
        <w:ind w:firstLine="540"/>
        <w:rPr>
          <w:rFonts w:ascii="Times New Roman" w:hAnsi="Times New Roman" w:cs="Times New Roman"/>
          <w:sz w:val="26"/>
          <w:szCs w:val="26"/>
        </w:rPr>
      </w:pPr>
      <w:r w:rsidRPr="004B0F4A">
        <w:rPr>
          <w:rFonts w:ascii="Times New Roman" w:hAnsi="Times New Roman" w:cs="Times New Roman"/>
          <w:sz w:val="26"/>
          <w:szCs w:val="26"/>
        </w:rPr>
        <w:t>ПРАВИЛА</w:t>
      </w:r>
      <w:r>
        <w:rPr>
          <w:rFonts w:ascii="Times New Roman" w:hAnsi="Times New Roman" w:cs="Times New Roman"/>
          <w:sz w:val="26"/>
          <w:szCs w:val="26"/>
        </w:rPr>
        <w:t xml:space="preserve"> </w:t>
      </w:r>
      <w:r w:rsidRPr="004B0F4A">
        <w:rPr>
          <w:rFonts w:ascii="Times New Roman" w:hAnsi="Times New Roman" w:cs="Times New Roman"/>
          <w:sz w:val="26"/>
          <w:szCs w:val="26"/>
        </w:rPr>
        <w:t>ЗЕМЛЕПОЛЬЗОВАНИЯ</w:t>
      </w:r>
      <w:r>
        <w:rPr>
          <w:rFonts w:ascii="Times New Roman" w:hAnsi="Times New Roman" w:cs="Times New Roman"/>
          <w:sz w:val="26"/>
          <w:szCs w:val="26"/>
        </w:rPr>
        <w:t xml:space="preserve"> </w:t>
      </w:r>
      <w:r w:rsidRPr="004B0F4A">
        <w:rPr>
          <w:rFonts w:ascii="Times New Roman" w:hAnsi="Times New Roman" w:cs="Times New Roman"/>
          <w:sz w:val="26"/>
          <w:szCs w:val="26"/>
        </w:rPr>
        <w:t>И</w:t>
      </w:r>
      <w:r>
        <w:rPr>
          <w:rFonts w:ascii="Times New Roman" w:hAnsi="Times New Roman" w:cs="Times New Roman"/>
          <w:sz w:val="26"/>
          <w:szCs w:val="26"/>
        </w:rPr>
        <w:t xml:space="preserve"> </w:t>
      </w:r>
      <w:r w:rsidRPr="004B0F4A">
        <w:rPr>
          <w:rFonts w:ascii="Times New Roman" w:hAnsi="Times New Roman" w:cs="Times New Roman"/>
          <w:sz w:val="26"/>
          <w:szCs w:val="26"/>
        </w:rPr>
        <w:t>ЗАСТРОЙКИ</w:t>
      </w:r>
    </w:p>
    <w:p w:rsidR="004031B2" w:rsidRPr="000903A7" w:rsidRDefault="004031B2" w:rsidP="004031B2">
      <w:pPr>
        <w:pStyle w:val="af1"/>
        <w:spacing w:line="240" w:lineRule="auto"/>
        <w:ind w:firstLine="540"/>
        <w:rPr>
          <w:rFonts w:ascii="Times New Roman" w:hAnsi="Times New Roman" w:cs="Times New Roman"/>
          <w:sz w:val="26"/>
          <w:szCs w:val="26"/>
        </w:rPr>
      </w:pPr>
      <w:r w:rsidRPr="000903A7">
        <w:rPr>
          <w:rFonts w:ascii="Times New Roman" w:hAnsi="Times New Roman" w:cs="Times New Roman"/>
          <w:sz w:val="26"/>
          <w:szCs w:val="26"/>
        </w:rPr>
        <w:t xml:space="preserve">СЕЛЬСКОГО ПОСЕЛЕНИЯ ЕНГАЛЫШЕВСКИЙ СЕЛЬСОВЕТ </w:t>
      </w:r>
    </w:p>
    <w:p w:rsidR="004031B2" w:rsidRPr="000903A7" w:rsidRDefault="004031B2" w:rsidP="004031B2">
      <w:pPr>
        <w:pStyle w:val="af1"/>
        <w:spacing w:line="240" w:lineRule="auto"/>
        <w:ind w:firstLine="540"/>
        <w:rPr>
          <w:rFonts w:ascii="Times New Roman" w:hAnsi="Times New Roman" w:cs="Times New Roman"/>
          <w:sz w:val="26"/>
          <w:szCs w:val="26"/>
        </w:rPr>
      </w:pPr>
      <w:r w:rsidRPr="000903A7">
        <w:rPr>
          <w:rFonts w:ascii="Times New Roman" w:hAnsi="Times New Roman" w:cs="Times New Roman"/>
          <w:sz w:val="26"/>
          <w:szCs w:val="26"/>
        </w:rPr>
        <w:t xml:space="preserve">МУНИЦИПАЛЬНОГО РАЙОНА ЧИШМИНСКИЙ РАЙОН </w:t>
      </w:r>
    </w:p>
    <w:p w:rsidR="004031B2" w:rsidRPr="000903A7" w:rsidRDefault="004031B2" w:rsidP="004031B2">
      <w:pPr>
        <w:pStyle w:val="af1"/>
        <w:spacing w:line="240" w:lineRule="auto"/>
        <w:ind w:firstLine="540"/>
        <w:rPr>
          <w:rFonts w:ascii="Times New Roman" w:hAnsi="Times New Roman" w:cs="Times New Roman"/>
          <w:sz w:val="26"/>
          <w:szCs w:val="26"/>
        </w:rPr>
      </w:pPr>
      <w:r w:rsidRPr="000903A7">
        <w:rPr>
          <w:rFonts w:ascii="Times New Roman" w:hAnsi="Times New Roman" w:cs="Times New Roman"/>
          <w:sz w:val="26"/>
          <w:szCs w:val="26"/>
        </w:rPr>
        <w:t>РЕСПУБЛИКИ БАШКОРТОСТАН</w:t>
      </w:r>
    </w:p>
    <w:p w:rsidR="004031B2" w:rsidRPr="004B0F4A" w:rsidRDefault="004031B2" w:rsidP="004031B2">
      <w:pPr>
        <w:pStyle w:val="af1"/>
        <w:spacing w:line="240" w:lineRule="auto"/>
        <w:ind w:firstLine="540"/>
        <w:rPr>
          <w:rFonts w:ascii="Times New Roman" w:hAnsi="Times New Roman" w:cs="Times New Roman"/>
        </w:rPr>
      </w:pPr>
    </w:p>
    <w:p w:rsidR="004031B2" w:rsidRPr="004B0F4A" w:rsidRDefault="004031B2" w:rsidP="004031B2">
      <w:pPr>
        <w:pStyle w:val="a9"/>
        <w:spacing w:before="0" w:beforeAutospacing="0" w:after="0" w:afterAutospacing="0"/>
        <w:ind w:firstLine="540"/>
        <w:jc w:val="both"/>
      </w:pPr>
      <w:r w:rsidRPr="004B0F4A">
        <w:t xml:space="preserve">Правила </w:t>
      </w:r>
      <w:r w:rsidRPr="000B2ACB">
        <w:t xml:space="preserve">землепользования и застройки </w:t>
      </w:r>
      <w:r>
        <w:t xml:space="preserve">сельского поселения </w:t>
      </w:r>
      <w:proofErr w:type="spellStart"/>
      <w:r>
        <w:t>Енгалышевский</w:t>
      </w:r>
      <w:proofErr w:type="spellEnd"/>
      <w:r>
        <w:t xml:space="preserve"> сельсовет</w:t>
      </w:r>
      <w:r w:rsidRPr="000B2ACB">
        <w:t xml:space="preserve"> муниципального района </w:t>
      </w:r>
      <w:proofErr w:type="spellStart"/>
      <w:r w:rsidRPr="000B2ACB">
        <w:t>Чишминский</w:t>
      </w:r>
      <w:proofErr w:type="spellEnd"/>
      <w:r w:rsidRPr="000B2ACB">
        <w:t xml:space="preserve"> ра</w:t>
      </w:r>
      <w:r w:rsidRPr="004B0F4A">
        <w:t>йон Республики Башкортостан (далее по тексту - «Правила») являются нормативным правовым актом органа местного самоуправления,</w:t>
      </w:r>
      <w:r>
        <w:t xml:space="preserve"> </w:t>
      </w:r>
      <w:r w:rsidRPr="004B0F4A">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4031B2" w:rsidRPr="00E43629" w:rsidRDefault="004031B2" w:rsidP="004031B2">
      <w:pPr>
        <w:pStyle w:val="a9"/>
        <w:spacing w:before="0" w:beforeAutospacing="0" w:after="0" w:afterAutospacing="0"/>
        <w:ind w:firstLine="540"/>
        <w:jc w:val="both"/>
      </w:pPr>
      <w:r w:rsidRPr="004B0F4A">
        <w:t>Настоящие Правила разработаны и приняты</w:t>
      </w:r>
      <w:r>
        <w:t xml:space="preserve"> </w:t>
      </w:r>
      <w:r w:rsidRPr="004B0F4A">
        <w:t>в соответствии с</w:t>
      </w:r>
      <w:r>
        <w:t xml:space="preserve"> </w:t>
      </w:r>
      <w:r w:rsidRPr="004B0F4A">
        <w:t xml:space="preserve">Градостроительным кодексом Российской Федерации, Земельным кодексом Российской Федерации, </w:t>
      </w:r>
      <w:proofErr w:type="gramStart"/>
      <w:r w:rsidRPr="004B0F4A">
        <w:t xml:space="preserve">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proofErr w:type="spellStart"/>
      <w:r w:rsidRPr="00E43629">
        <w:t>Чишминского</w:t>
      </w:r>
      <w:proofErr w:type="spellEnd"/>
      <w:r w:rsidRPr="00E43629">
        <w:t xml:space="preserve"> района Республики Башкортостан, документацией по территориальному планированию, Уставом</w:t>
      </w:r>
      <w:r>
        <w:t xml:space="preserve"> </w:t>
      </w:r>
      <w:r w:rsidRPr="00E43629">
        <w:t xml:space="preserve">сельского поселения </w:t>
      </w:r>
      <w:proofErr w:type="spellStart"/>
      <w:r w:rsidRPr="00E43629">
        <w:t>Енгалышевский</w:t>
      </w:r>
      <w:proofErr w:type="spellEnd"/>
      <w:r w:rsidRPr="00E43629">
        <w:t xml:space="preserve"> сельсовет муниципального района </w:t>
      </w:r>
      <w:proofErr w:type="spellStart"/>
      <w:r w:rsidRPr="00E43629">
        <w:t>Чишминский</w:t>
      </w:r>
      <w:proofErr w:type="spellEnd"/>
      <w:r w:rsidRPr="00E43629">
        <w:t xml:space="preserve">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сельского поселения </w:t>
      </w:r>
      <w:proofErr w:type="spellStart"/>
      <w:r w:rsidRPr="00E43629">
        <w:t>Енгалышевский</w:t>
      </w:r>
      <w:proofErr w:type="spellEnd"/>
      <w:proofErr w:type="gramEnd"/>
      <w:r w:rsidRPr="00E43629">
        <w:t xml:space="preserve"> сельсовет муниципального района </w:t>
      </w:r>
      <w:proofErr w:type="spellStart"/>
      <w:r w:rsidRPr="00E43629">
        <w:t>Чишминский</w:t>
      </w:r>
      <w:proofErr w:type="spellEnd"/>
      <w:r w:rsidRPr="00E43629">
        <w:t xml:space="preserve"> район Республики Башкортостан, охраны</w:t>
      </w:r>
      <w:r>
        <w:t xml:space="preserve"> </w:t>
      </w:r>
      <w:r w:rsidRPr="00E43629">
        <w:t>и сохранения окружающей среды и</w:t>
      </w:r>
      <w:r>
        <w:t xml:space="preserve"> </w:t>
      </w:r>
      <w:r w:rsidRPr="00E43629">
        <w:t>рационального использования природных ресурсов.</w:t>
      </w:r>
    </w:p>
    <w:p w:rsidR="004031B2" w:rsidRPr="00E43629" w:rsidRDefault="004031B2" w:rsidP="004031B2">
      <w:pPr>
        <w:pStyle w:val="a9"/>
        <w:spacing w:before="0" w:beforeAutospacing="0" w:after="0" w:afterAutospacing="0"/>
        <w:ind w:firstLine="540"/>
        <w:jc w:val="both"/>
      </w:pPr>
      <w:proofErr w:type="gramStart"/>
      <w:r w:rsidRPr="00E43629">
        <w:t>Настоящие Правила применяются</w:t>
      </w:r>
      <w:r>
        <w:t xml:space="preserve"> </w:t>
      </w:r>
      <w:r w:rsidRPr="00E43629">
        <w:t>наряду с нормативными</w:t>
      </w:r>
      <w:r>
        <w:t xml:space="preserve"> </w:t>
      </w:r>
      <w:r w:rsidRPr="00E43629">
        <w:t>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w:t>
      </w:r>
      <w:r>
        <w:t xml:space="preserve"> </w:t>
      </w:r>
      <w:r w:rsidRPr="00E43629">
        <w:t>деятельности людей, надежности и безопасности объектов капитального строительства, сохранения окружающей природной среды, а также</w:t>
      </w:r>
      <w:r>
        <w:t xml:space="preserve"> </w:t>
      </w:r>
      <w:r w:rsidRPr="00E43629">
        <w:t xml:space="preserve">иными нормативными правовыми актами сельского поселения </w:t>
      </w:r>
      <w:proofErr w:type="spellStart"/>
      <w:r w:rsidRPr="00E43629">
        <w:t>Енгалышевский</w:t>
      </w:r>
      <w:proofErr w:type="spellEnd"/>
      <w:r w:rsidRPr="00E43629">
        <w:t xml:space="preserve"> сельсовет</w:t>
      </w:r>
      <w:proofErr w:type="gramEnd"/>
      <w:r w:rsidRPr="00E43629">
        <w:t xml:space="preserve"> муниципального района </w:t>
      </w:r>
      <w:proofErr w:type="spellStart"/>
      <w:r w:rsidRPr="00E43629">
        <w:t>Чишминский</w:t>
      </w:r>
      <w:proofErr w:type="spellEnd"/>
      <w:r w:rsidRPr="00E43629">
        <w:t xml:space="preserve"> район Республики Башкортостан, </w:t>
      </w:r>
      <w:proofErr w:type="gramStart"/>
      <w:r w:rsidRPr="00E43629">
        <w:t>регулирующими</w:t>
      </w:r>
      <w:proofErr w:type="gramEnd"/>
      <w:r w:rsidRPr="00E43629">
        <w:t xml:space="preserve"> вопросы землепользования и застройки в части, не противоречащей настоящим Правилам.</w:t>
      </w:r>
    </w:p>
    <w:p w:rsidR="004031B2" w:rsidRPr="00E43629" w:rsidRDefault="004031B2" w:rsidP="004031B2">
      <w:pPr>
        <w:pStyle w:val="a9"/>
        <w:spacing w:before="0" w:beforeAutospacing="0" w:after="0" w:afterAutospacing="0"/>
        <w:ind w:firstLine="540"/>
        <w:jc w:val="both"/>
      </w:pPr>
      <w:r w:rsidRPr="004B0F4A">
        <w:t>Правила обязательны для соблюдения</w:t>
      </w:r>
      <w:r>
        <w:t xml:space="preserve"> </w:t>
      </w:r>
      <w:r w:rsidRPr="004B0F4A">
        <w:t>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w:t>
      </w:r>
      <w:r>
        <w:t xml:space="preserve"> </w:t>
      </w:r>
      <w:r w:rsidRPr="004B0F4A">
        <w:t>деятельность на территории</w:t>
      </w:r>
      <w:r>
        <w:t xml:space="preserve"> </w:t>
      </w:r>
      <w:r w:rsidRPr="004B0F4A">
        <w:t xml:space="preserve">сельского </w:t>
      </w:r>
      <w:r w:rsidRPr="00E43629">
        <w:t xml:space="preserve">поселения </w:t>
      </w:r>
      <w:proofErr w:type="spellStart"/>
      <w:r w:rsidRPr="00E43629">
        <w:t>Енгалышевский</w:t>
      </w:r>
      <w:proofErr w:type="spellEnd"/>
      <w:r w:rsidRPr="00E43629">
        <w:t xml:space="preserve"> сельсовет муниципального района </w:t>
      </w:r>
      <w:proofErr w:type="spellStart"/>
      <w:r w:rsidRPr="00E43629">
        <w:t>Чишминский</w:t>
      </w:r>
      <w:proofErr w:type="spellEnd"/>
      <w:r w:rsidRPr="00E43629">
        <w:t xml:space="preserve"> район Республики Башкортостан.</w:t>
      </w:r>
    </w:p>
    <w:p w:rsidR="004031B2" w:rsidRPr="00E43629" w:rsidRDefault="004031B2" w:rsidP="004031B2">
      <w:pPr>
        <w:pStyle w:val="a9"/>
        <w:spacing w:before="0" w:beforeAutospacing="0" w:after="0" w:afterAutospacing="0"/>
        <w:ind w:firstLine="540"/>
        <w:jc w:val="both"/>
      </w:pPr>
      <w:r w:rsidRPr="00E43629">
        <w:tab/>
      </w:r>
    </w:p>
    <w:p w:rsidR="004031B2" w:rsidRPr="004B0F4A" w:rsidRDefault="004031B2" w:rsidP="004031B2">
      <w:pPr>
        <w:pStyle w:val="a9"/>
        <w:spacing w:before="0" w:beforeAutospacing="0" w:after="0" w:afterAutospacing="0"/>
        <w:ind w:firstLine="540"/>
        <w:jc w:val="both"/>
      </w:pPr>
      <w:r w:rsidRPr="004B0F4A">
        <w:t>Настоящие Правила состоят из следующих частей:</w:t>
      </w:r>
    </w:p>
    <w:p w:rsidR="004031B2" w:rsidRPr="00E43629" w:rsidRDefault="004031B2" w:rsidP="004031B2">
      <w:pPr>
        <w:pStyle w:val="a9"/>
        <w:spacing w:before="0" w:beforeAutospacing="0" w:after="0" w:afterAutospacing="0"/>
        <w:ind w:firstLine="540"/>
        <w:jc w:val="both"/>
      </w:pPr>
      <w:r w:rsidRPr="00E43629">
        <w:t>Часть I. Порядок регулирования землепользования и застройки населенных пунктов</w:t>
      </w:r>
      <w:r>
        <w:t xml:space="preserve"> сельского поселения </w:t>
      </w:r>
      <w:proofErr w:type="spellStart"/>
      <w:r>
        <w:t>Енгалышевский</w:t>
      </w:r>
      <w:proofErr w:type="spellEnd"/>
      <w:r>
        <w:t xml:space="preserve"> сельсовет</w:t>
      </w:r>
      <w:r w:rsidRPr="00E43629">
        <w:t xml:space="preserve"> муниципального района </w:t>
      </w:r>
      <w:proofErr w:type="spellStart"/>
      <w:r w:rsidRPr="00E43629">
        <w:t>Чишминский</w:t>
      </w:r>
      <w:proofErr w:type="spellEnd"/>
      <w:r w:rsidRPr="00E43629">
        <w:t xml:space="preserve"> район Республики Башкортостан.</w:t>
      </w:r>
    </w:p>
    <w:p w:rsidR="004031B2" w:rsidRPr="00E43629" w:rsidRDefault="004031B2" w:rsidP="004031B2">
      <w:pPr>
        <w:pStyle w:val="a9"/>
        <w:spacing w:before="0" w:beforeAutospacing="0" w:after="0" w:afterAutospacing="0"/>
        <w:ind w:firstLine="540"/>
        <w:jc w:val="both"/>
      </w:pPr>
      <w:r w:rsidRPr="00E43629">
        <w:t xml:space="preserve">Часть II. Карта градостроительного зонирования </w:t>
      </w:r>
      <w:r>
        <w:t xml:space="preserve">сельского поселения </w:t>
      </w:r>
      <w:proofErr w:type="spellStart"/>
      <w:r>
        <w:t>Енгалышевский</w:t>
      </w:r>
      <w:proofErr w:type="spellEnd"/>
      <w:r>
        <w:t xml:space="preserve"> сельсовет</w:t>
      </w:r>
      <w:r w:rsidRPr="00E43629">
        <w:t xml:space="preserve"> муниципального района </w:t>
      </w:r>
      <w:proofErr w:type="spellStart"/>
      <w:r w:rsidRPr="00E43629">
        <w:t>Чишминский</w:t>
      </w:r>
      <w:proofErr w:type="spellEnd"/>
      <w:r w:rsidRPr="00E43629">
        <w:t xml:space="preserve"> район Республики Башкортостан.</w:t>
      </w:r>
    </w:p>
    <w:p w:rsidR="004031B2" w:rsidRPr="00E43629" w:rsidRDefault="004031B2" w:rsidP="004031B2">
      <w:pPr>
        <w:pStyle w:val="a9"/>
        <w:spacing w:before="0" w:beforeAutospacing="0" w:after="0" w:afterAutospacing="0"/>
        <w:ind w:firstLine="540"/>
        <w:jc w:val="both"/>
      </w:pPr>
      <w:r w:rsidRPr="00E43629">
        <w:t>Часть III.</w:t>
      </w:r>
      <w:r>
        <w:t xml:space="preserve"> </w:t>
      </w:r>
      <w:r w:rsidRPr="00E43629">
        <w:t>Градостроительные регламенты</w:t>
      </w:r>
    </w:p>
    <w:p w:rsidR="004031B2" w:rsidRDefault="004031B2" w:rsidP="00FC5D3E">
      <w:pPr>
        <w:pStyle w:val="1"/>
        <w:keepNext w:val="0"/>
        <w:numPr>
          <w:ilvl w:val="0"/>
          <w:numId w:val="0"/>
        </w:numPr>
        <w:tabs>
          <w:tab w:val="left" w:pos="708"/>
        </w:tabs>
        <w:jc w:val="both"/>
        <w:rPr>
          <w:b w:val="0"/>
          <w:sz w:val="24"/>
          <w:szCs w:val="24"/>
        </w:rPr>
      </w:pPr>
    </w:p>
    <w:p w:rsidR="00FC5D3E" w:rsidRPr="00FC5D3E" w:rsidRDefault="00FC5D3E" w:rsidP="00FC5D3E"/>
    <w:p w:rsidR="004031B2" w:rsidRDefault="004031B2" w:rsidP="004031B2">
      <w:pPr>
        <w:pStyle w:val="1"/>
        <w:keepNext w:val="0"/>
        <w:numPr>
          <w:ilvl w:val="0"/>
          <w:numId w:val="0"/>
        </w:numPr>
        <w:tabs>
          <w:tab w:val="left" w:pos="708"/>
        </w:tabs>
        <w:ind w:firstLine="539"/>
        <w:rPr>
          <w:sz w:val="26"/>
          <w:szCs w:val="26"/>
        </w:rPr>
      </w:pPr>
    </w:p>
    <w:p w:rsidR="004031B2" w:rsidRPr="004B0F4A" w:rsidRDefault="004031B2" w:rsidP="004031B2">
      <w:pPr>
        <w:pStyle w:val="1"/>
        <w:keepNext w:val="0"/>
        <w:numPr>
          <w:ilvl w:val="0"/>
          <w:numId w:val="0"/>
        </w:numPr>
        <w:tabs>
          <w:tab w:val="left" w:pos="708"/>
        </w:tabs>
        <w:ind w:firstLine="539"/>
        <w:rPr>
          <w:sz w:val="26"/>
          <w:szCs w:val="26"/>
        </w:rPr>
      </w:pPr>
      <w:r w:rsidRPr="004B0F4A">
        <w:rPr>
          <w:sz w:val="26"/>
          <w:szCs w:val="26"/>
        </w:rPr>
        <w:lastRenderedPageBreak/>
        <w:t xml:space="preserve">ЧАСТЬ </w:t>
      </w:r>
      <w:r w:rsidRPr="004B0F4A">
        <w:rPr>
          <w:sz w:val="26"/>
          <w:szCs w:val="26"/>
          <w:lang w:val="en-US"/>
        </w:rPr>
        <w:t>I</w:t>
      </w:r>
      <w:r w:rsidRPr="004B0F4A">
        <w:rPr>
          <w:sz w:val="26"/>
          <w:szCs w:val="26"/>
        </w:rPr>
        <w:t>. ПОРЯДОК РЕГУЛИРОВАНИЯ ЗЕМЛЕПОЛЬЗОВАНИЯ И</w:t>
      </w:r>
    </w:p>
    <w:p w:rsidR="004031B2" w:rsidRPr="002B5D7B" w:rsidRDefault="004031B2" w:rsidP="00FC5D3E">
      <w:pPr>
        <w:pStyle w:val="1"/>
        <w:numPr>
          <w:ilvl w:val="0"/>
          <w:numId w:val="0"/>
        </w:numPr>
        <w:tabs>
          <w:tab w:val="left" w:pos="708"/>
        </w:tabs>
        <w:ind w:firstLine="540"/>
        <w:rPr>
          <w:sz w:val="26"/>
          <w:szCs w:val="26"/>
        </w:rPr>
      </w:pPr>
      <w:r w:rsidRPr="004B0F4A">
        <w:rPr>
          <w:sz w:val="26"/>
          <w:szCs w:val="26"/>
        </w:rPr>
        <w:t xml:space="preserve">ЗАСТРОЙКИ ТЕРРИТОРИИ СЕЛЬСКОГО </w:t>
      </w:r>
      <w:r w:rsidRPr="002B5D7B">
        <w:rPr>
          <w:sz w:val="26"/>
          <w:szCs w:val="26"/>
        </w:rPr>
        <w:t>ПОСЕЛЕНИЯ ЕНГАЛЫШЕВСКИЙ СЕЛЬСОВЕТ МУНИЦИПАЛЬНОГО РАЙОНА ЧИШМИНСКИЙ РАЙОН</w:t>
      </w:r>
      <w:r w:rsidR="00FC5D3E">
        <w:rPr>
          <w:sz w:val="26"/>
          <w:szCs w:val="26"/>
        </w:rPr>
        <w:t xml:space="preserve"> </w:t>
      </w:r>
      <w:r w:rsidRPr="002B5D7B">
        <w:rPr>
          <w:sz w:val="26"/>
          <w:szCs w:val="26"/>
        </w:rPr>
        <w:t>РЕСПУБЛИКИ БАШКОРТОСТАН</w:t>
      </w:r>
    </w:p>
    <w:p w:rsidR="004031B2" w:rsidRPr="004B0F4A" w:rsidRDefault="004031B2" w:rsidP="004031B2">
      <w:pPr>
        <w:spacing w:line="240" w:lineRule="auto"/>
        <w:ind w:firstLine="540"/>
      </w:pPr>
    </w:p>
    <w:p w:rsidR="004031B2" w:rsidRPr="004B0F4A" w:rsidRDefault="004031B2" w:rsidP="004031B2">
      <w:pPr>
        <w:pStyle w:val="1"/>
        <w:numPr>
          <w:ilvl w:val="0"/>
          <w:numId w:val="0"/>
        </w:numPr>
        <w:tabs>
          <w:tab w:val="left" w:pos="708"/>
        </w:tabs>
        <w:ind w:firstLine="540"/>
        <w:rPr>
          <w:sz w:val="24"/>
        </w:rPr>
      </w:pPr>
      <w:bookmarkStart w:id="0" w:name="_Toc32920409"/>
      <w:bookmarkStart w:id="1" w:name="_Toc32919783"/>
      <w:r w:rsidRPr="004B0F4A">
        <w:rPr>
          <w:sz w:val="24"/>
        </w:rPr>
        <w:t xml:space="preserve">ГЛАВА </w:t>
      </w:r>
      <w:r w:rsidRPr="004B0F4A">
        <w:rPr>
          <w:sz w:val="24"/>
          <w:lang w:val="en-US"/>
        </w:rPr>
        <w:t>I</w:t>
      </w:r>
      <w:r w:rsidRPr="004B0F4A">
        <w:rPr>
          <w:sz w:val="24"/>
        </w:rPr>
        <w:t>. ОБЩИЕ ПОЛОЖЕНИЯ</w:t>
      </w:r>
    </w:p>
    <w:p w:rsidR="004031B2" w:rsidRPr="004B0F4A" w:rsidRDefault="004031B2" w:rsidP="004031B2">
      <w:pPr>
        <w:spacing w:line="240" w:lineRule="auto"/>
        <w:ind w:firstLine="540"/>
      </w:pPr>
    </w:p>
    <w:p w:rsidR="004031B2" w:rsidRPr="004B0F4A" w:rsidRDefault="004031B2" w:rsidP="004031B2">
      <w:pPr>
        <w:pStyle w:val="1"/>
        <w:numPr>
          <w:ilvl w:val="0"/>
          <w:numId w:val="0"/>
        </w:numPr>
        <w:tabs>
          <w:tab w:val="left" w:pos="708"/>
        </w:tabs>
        <w:ind w:firstLine="540"/>
        <w:rPr>
          <w:sz w:val="24"/>
        </w:rPr>
      </w:pPr>
      <w:r w:rsidRPr="004B0F4A">
        <w:rPr>
          <w:sz w:val="24"/>
        </w:rPr>
        <w:t>Статья</w:t>
      </w:r>
      <w:r w:rsidRPr="004B0F4A">
        <w:rPr>
          <w:noProof/>
          <w:sz w:val="24"/>
        </w:rPr>
        <w:t xml:space="preserve"> 1.</w:t>
      </w:r>
      <w:r w:rsidRPr="004B0F4A">
        <w:rPr>
          <w:sz w:val="24"/>
        </w:rPr>
        <w:t xml:space="preserve"> Основные понятия, используемые в Правилах</w:t>
      </w:r>
    </w:p>
    <w:p w:rsidR="004031B2" w:rsidRPr="004B0F4A" w:rsidRDefault="004031B2" w:rsidP="004031B2">
      <w:pPr>
        <w:spacing w:line="240" w:lineRule="auto"/>
        <w:ind w:firstLine="540"/>
      </w:pPr>
    </w:p>
    <w:p w:rsidR="004031B2" w:rsidRPr="004B0F4A" w:rsidRDefault="004031B2" w:rsidP="004031B2">
      <w:pPr>
        <w:spacing w:line="240" w:lineRule="auto"/>
        <w:ind w:firstLine="540"/>
        <w:rPr>
          <w:sz w:val="24"/>
        </w:rPr>
      </w:pPr>
      <w:r w:rsidRPr="004B0F4A">
        <w:rPr>
          <w:sz w:val="24"/>
        </w:rPr>
        <w:t>В настоящих Правилах приведенные понятия применяются в следующем значении:</w:t>
      </w:r>
    </w:p>
    <w:p w:rsidR="004031B2" w:rsidRPr="002B5D7B" w:rsidRDefault="004031B2" w:rsidP="004031B2">
      <w:pPr>
        <w:pStyle w:val="a9"/>
        <w:spacing w:before="0" w:beforeAutospacing="0" w:after="0" w:afterAutospacing="0"/>
        <w:ind w:firstLine="540"/>
        <w:jc w:val="both"/>
      </w:pPr>
      <w:proofErr w:type="gramStart"/>
      <w:r w:rsidRPr="004B0F4A">
        <w:rPr>
          <w:b/>
          <w:spacing w:val="-1"/>
        </w:rPr>
        <w:t>акт выбора земельного участка</w:t>
      </w:r>
      <w:r w:rsidRPr="004B0F4A">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w:t>
      </w:r>
      <w:r>
        <w:rPr>
          <w:spacing w:val="-1"/>
        </w:rPr>
        <w:t xml:space="preserve"> </w:t>
      </w:r>
      <w:r w:rsidRPr="004B0F4A">
        <w:t xml:space="preserve">сельского </w:t>
      </w:r>
      <w:r w:rsidRPr="002B5D7B">
        <w:t xml:space="preserve">поселения </w:t>
      </w:r>
      <w:proofErr w:type="spellStart"/>
      <w:r w:rsidRPr="002B5D7B">
        <w:t>Енгалышевский</w:t>
      </w:r>
      <w:proofErr w:type="spellEnd"/>
      <w:r w:rsidRPr="002B5D7B">
        <w:t xml:space="preserve"> сельсовет муниципального района </w:t>
      </w:r>
      <w:proofErr w:type="spellStart"/>
      <w:r w:rsidRPr="002B5D7B">
        <w:t>Чишминский</w:t>
      </w:r>
      <w:proofErr w:type="spellEnd"/>
      <w:r w:rsidRPr="002B5D7B">
        <w:t xml:space="preserve"> район Республики Башкортостан.</w:t>
      </w:r>
      <w:proofErr w:type="gramEnd"/>
    </w:p>
    <w:p w:rsidR="004031B2" w:rsidRPr="004B0F4A" w:rsidRDefault="004031B2" w:rsidP="004031B2">
      <w:pPr>
        <w:pStyle w:val="a9"/>
        <w:spacing w:before="0" w:beforeAutospacing="0" w:after="0" w:afterAutospacing="0"/>
        <w:ind w:firstLine="540"/>
        <w:jc w:val="both"/>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акт приемки</w:t>
      </w:r>
      <w:r w:rsidRPr="004B0F4A">
        <w:rPr>
          <w:rFonts w:ascii="Times New Roman" w:hAnsi="Times New Roman"/>
          <w:color w:val="auto"/>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4B0F4A">
        <w:rPr>
          <w:rFonts w:ascii="Times New Roman" w:hAnsi="Times New Roman"/>
          <w:color w:val="auto"/>
          <w:spacing w:val="-1"/>
          <w:sz w:val="24"/>
        </w:rPr>
        <w:t xml:space="preserve"> </w:t>
      </w:r>
      <w:proofErr w:type="gramStart"/>
      <w:r w:rsidRPr="004B0F4A">
        <w:rPr>
          <w:rFonts w:ascii="Times New Roman" w:hAnsi="Times New Roman"/>
          <w:color w:val="auto"/>
          <w:spacing w:val="-1"/>
          <w:sz w:val="24"/>
        </w:rPr>
        <w:t>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sidRPr="004B0F4A">
        <w:rPr>
          <w:rFonts w:ascii="Times New Roman" w:hAnsi="Times New Roman"/>
          <w:color w:val="auto"/>
          <w:spacing w:val="-1"/>
          <w:sz w:val="24"/>
        </w:rPr>
        <w:t xml:space="preserve">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арендаторы земельных участков</w:t>
      </w:r>
      <w:r w:rsidRPr="004B0F4A">
        <w:rPr>
          <w:rFonts w:ascii="Times New Roman" w:hAnsi="Times New Roman"/>
          <w:color w:val="auto"/>
          <w:spacing w:val="-1"/>
          <w:sz w:val="24"/>
        </w:rPr>
        <w:t xml:space="preserve"> – лица, владеющие и пользующиеся земельны</w:t>
      </w:r>
      <w:proofErr w:type="gramStart"/>
      <w:r w:rsidRPr="004B0F4A">
        <w:rPr>
          <w:rFonts w:ascii="Times New Roman" w:hAnsi="Times New Roman"/>
          <w:color w:val="auto"/>
          <w:spacing w:val="-1"/>
          <w:sz w:val="24"/>
        </w:rPr>
        <w:t>м(</w:t>
      </w:r>
      <w:proofErr w:type="gramEnd"/>
      <w:r w:rsidRPr="004B0F4A">
        <w:rPr>
          <w:rFonts w:ascii="Times New Roman" w:hAnsi="Times New Roman"/>
          <w:color w:val="auto"/>
          <w:spacing w:val="-1"/>
          <w:sz w:val="24"/>
        </w:rPr>
        <w:t>и) участком(</w:t>
      </w:r>
      <w:proofErr w:type="spellStart"/>
      <w:r w:rsidRPr="004B0F4A">
        <w:rPr>
          <w:rFonts w:ascii="Times New Roman" w:hAnsi="Times New Roman"/>
          <w:color w:val="auto"/>
          <w:spacing w:val="-1"/>
          <w:sz w:val="24"/>
        </w:rPr>
        <w:t>ами</w:t>
      </w:r>
      <w:proofErr w:type="spellEnd"/>
      <w:r w:rsidRPr="004B0F4A">
        <w:rPr>
          <w:rFonts w:ascii="Times New Roman" w:hAnsi="Times New Roman"/>
          <w:color w:val="auto"/>
          <w:spacing w:val="-1"/>
          <w:sz w:val="24"/>
        </w:rPr>
        <w:t>) по договору аренды;</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блокированный жилой дом</w:t>
      </w:r>
      <w:r w:rsidRPr="004B0F4A">
        <w:rPr>
          <w:rFonts w:ascii="Times New Roman" w:hAnsi="Times New Roman"/>
          <w:color w:val="auto"/>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w:t>
      </w:r>
      <w:proofErr w:type="gramStart"/>
      <w:r w:rsidRPr="004B0F4A">
        <w:rPr>
          <w:rFonts w:ascii="Times New Roman" w:hAnsi="Times New Roman"/>
          <w:color w:val="auto"/>
          <w:spacing w:val="-1"/>
          <w:sz w:val="24"/>
        </w:rPr>
        <w:t>у(</w:t>
      </w:r>
      <w:proofErr w:type="spellStart"/>
      <w:proofErr w:type="gramEnd"/>
      <w:r w:rsidRPr="004B0F4A">
        <w:rPr>
          <w:rFonts w:ascii="Times New Roman" w:hAnsi="Times New Roman"/>
          <w:color w:val="auto"/>
          <w:spacing w:val="-1"/>
          <w:sz w:val="24"/>
        </w:rPr>
        <w:t>ы</w:t>
      </w:r>
      <w:proofErr w:type="spellEnd"/>
      <w:r w:rsidRPr="004B0F4A">
        <w:rPr>
          <w:rFonts w:ascii="Times New Roman" w:hAnsi="Times New Roman"/>
          <w:color w:val="auto"/>
          <w:spacing w:val="-1"/>
          <w:sz w:val="24"/>
        </w:rPr>
        <w:t>) без проемов с соседними блоками, расположенный на отдельном земельном участке и имеющий выход на территорию общего пользования.</w:t>
      </w:r>
      <w:r>
        <w:rPr>
          <w:rFonts w:ascii="Times New Roman" w:hAnsi="Times New Roman"/>
          <w:color w:val="auto"/>
          <w:spacing w:val="-1"/>
          <w:sz w:val="24"/>
        </w:rPr>
        <w:t xml:space="preserve"> </w:t>
      </w:r>
      <w:r w:rsidRPr="004B0F4A">
        <w:rPr>
          <w:rFonts w:ascii="Times New Roman" w:hAnsi="Times New Roman"/>
          <w:color w:val="auto"/>
          <w:spacing w:val="-1"/>
          <w:sz w:val="24"/>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w:t>
      </w:r>
      <w:r>
        <w:rPr>
          <w:rFonts w:ascii="Times New Roman" w:hAnsi="Times New Roman"/>
          <w:color w:val="auto"/>
          <w:spacing w:val="-1"/>
          <w:sz w:val="24"/>
        </w:rPr>
        <w:t xml:space="preserve"> </w:t>
      </w:r>
      <w:r w:rsidRPr="004B0F4A">
        <w:rPr>
          <w:rFonts w:ascii="Times New Roman" w:hAnsi="Times New Roman"/>
          <w:color w:val="auto"/>
          <w:spacing w:val="-1"/>
          <w:sz w:val="24"/>
        </w:rPr>
        <w:t>жилых домов блокированной застройки;</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виды разрешенного использования земельных участков и объектов капитального строительства</w:t>
      </w:r>
      <w:r w:rsidRPr="004B0F4A">
        <w:rPr>
          <w:rFonts w:ascii="Times New Roman" w:hAnsi="Times New Roman"/>
          <w:color w:val="auto"/>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spellStart"/>
      <w:proofErr w:type="gramStart"/>
      <w:r w:rsidRPr="004B0F4A">
        <w:rPr>
          <w:rFonts w:ascii="Times New Roman" w:hAnsi="Times New Roman"/>
          <w:b/>
          <w:color w:val="auto"/>
          <w:spacing w:val="-1"/>
          <w:sz w:val="24"/>
        </w:rPr>
        <w:t>водоохранная</w:t>
      </w:r>
      <w:proofErr w:type="spellEnd"/>
      <w:r w:rsidRPr="004B0F4A">
        <w:rPr>
          <w:rFonts w:ascii="Times New Roman" w:hAnsi="Times New Roman"/>
          <w:b/>
          <w:color w:val="auto"/>
          <w:spacing w:val="-1"/>
          <w:sz w:val="24"/>
        </w:rPr>
        <w:t xml:space="preserve"> зона</w:t>
      </w:r>
      <w:r w:rsidRPr="004B0F4A">
        <w:rPr>
          <w:rFonts w:ascii="Times New Roman" w:hAnsi="Times New Roman"/>
          <w:color w:val="auto"/>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w:t>
      </w:r>
      <w:r w:rsidRPr="004B0F4A">
        <w:rPr>
          <w:rFonts w:ascii="Times New Roman" w:hAnsi="Times New Roman"/>
          <w:color w:val="auto"/>
          <w:spacing w:val="-1"/>
          <w:sz w:val="24"/>
        </w:rPr>
        <w:lastRenderedPageBreak/>
        <w:t>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w:t>
      </w:r>
      <w:r>
        <w:rPr>
          <w:rFonts w:ascii="Times New Roman" w:hAnsi="Times New Roman"/>
          <w:color w:val="auto"/>
          <w:spacing w:val="-1"/>
          <w:sz w:val="24"/>
        </w:rPr>
        <w:t xml:space="preserve"> </w:t>
      </w:r>
      <w:r w:rsidRPr="004B0F4A">
        <w:rPr>
          <w:rFonts w:ascii="Times New Roman" w:hAnsi="Times New Roman"/>
          <w:color w:val="auto"/>
          <w:spacing w:val="-1"/>
          <w:sz w:val="24"/>
        </w:rPr>
        <w:t>сохранения среды обитания водных биологических ресурсов и других объектов животного мира;</w:t>
      </w:r>
      <w:proofErr w:type="gramEnd"/>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временные здания и сооружения</w:t>
      </w:r>
      <w:r w:rsidRPr="004B0F4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4B0F4A">
        <w:rPr>
          <w:rFonts w:ascii="Times New Roman" w:hAnsi="Times New Roman"/>
          <w:color w:val="auto"/>
          <w:spacing w:val="-1"/>
          <w:sz w:val="24"/>
        </w:rPr>
        <w:t>автомоечный</w:t>
      </w:r>
      <w:proofErr w:type="spellEnd"/>
      <w:r w:rsidRPr="004B0F4A">
        <w:rPr>
          <w:rFonts w:ascii="Times New Roman" w:hAnsi="Times New Roman"/>
          <w:color w:val="auto"/>
          <w:spacing w:val="-1"/>
          <w:sz w:val="24"/>
        </w:rPr>
        <w:t xml:space="preserve"> комплекс, размещаемый до реконструкции дороги и др.); </w:t>
      </w: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временные здания и сооружения для ну</w:t>
      </w:r>
      <w:proofErr w:type="gramStart"/>
      <w:r w:rsidRPr="004B0F4A">
        <w:rPr>
          <w:rFonts w:ascii="Times New Roman" w:hAnsi="Times New Roman"/>
          <w:b/>
          <w:color w:val="auto"/>
          <w:spacing w:val="-1"/>
          <w:sz w:val="24"/>
        </w:rPr>
        <w:t>жд стр</w:t>
      </w:r>
      <w:proofErr w:type="gramEnd"/>
      <w:r w:rsidRPr="004B0F4A">
        <w:rPr>
          <w:rFonts w:ascii="Times New Roman" w:hAnsi="Times New Roman"/>
          <w:b/>
          <w:color w:val="auto"/>
          <w:spacing w:val="-1"/>
          <w:sz w:val="24"/>
        </w:rPr>
        <w:t>оительного процесса</w:t>
      </w:r>
      <w:r w:rsidRPr="004B0F4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вспомогательные виды разрешенного использования земельных участков и объектов капитального строительства</w:t>
      </w:r>
      <w:r w:rsidRPr="004B0F4A">
        <w:rPr>
          <w:rFonts w:ascii="Times New Roman" w:hAnsi="Times New Roman"/>
          <w:color w:val="auto"/>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w:t>
      </w:r>
      <w:r>
        <w:rPr>
          <w:rFonts w:ascii="Times New Roman" w:hAnsi="Times New Roman"/>
          <w:color w:val="auto"/>
          <w:spacing w:val="-1"/>
          <w:sz w:val="24"/>
        </w:rPr>
        <w:t xml:space="preserve"> </w:t>
      </w:r>
      <w:r w:rsidRPr="004B0F4A">
        <w:rPr>
          <w:rFonts w:ascii="Times New Roman" w:hAnsi="Times New Roman"/>
          <w:color w:val="auto"/>
          <w:spacing w:val="-1"/>
          <w:sz w:val="24"/>
        </w:rPr>
        <w:t>в составе градостроительных регламентов применительно к соответствующим территориальным зонам. При этом</w:t>
      </w:r>
      <w:proofErr w:type="gramStart"/>
      <w:r w:rsidRPr="004B0F4A">
        <w:rPr>
          <w:rFonts w:ascii="Times New Roman" w:hAnsi="Times New Roman"/>
          <w:color w:val="auto"/>
          <w:spacing w:val="-1"/>
          <w:sz w:val="24"/>
        </w:rPr>
        <w:t>,</w:t>
      </w:r>
      <w:proofErr w:type="gramEnd"/>
      <w:r w:rsidRPr="004B0F4A">
        <w:rPr>
          <w:rFonts w:ascii="Times New Roman" w:hAnsi="Times New Roman"/>
          <w:color w:val="auto"/>
          <w:spacing w:val="-1"/>
          <w:sz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w:t>
      </w:r>
      <w:r>
        <w:rPr>
          <w:rFonts w:ascii="Times New Roman" w:hAnsi="Times New Roman"/>
          <w:color w:val="auto"/>
          <w:spacing w:val="-1"/>
          <w:sz w:val="24"/>
        </w:rPr>
        <w:t xml:space="preserve"> </w:t>
      </w:r>
      <w:r w:rsidRPr="004B0F4A">
        <w:rPr>
          <w:rFonts w:ascii="Times New Roman" w:hAnsi="Times New Roman"/>
          <w:color w:val="auto"/>
          <w:spacing w:val="-1"/>
          <w:sz w:val="24"/>
        </w:rPr>
        <w:t>осуществляемые только совместно с ними;</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государственный строительный надзор</w:t>
      </w:r>
      <w:r w:rsidRPr="004B0F4A">
        <w:rPr>
          <w:rFonts w:ascii="Times New Roman" w:hAnsi="Times New Roman"/>
          <w:color w:val="auto"/>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w:t>
      </w:r>
      <w:r>
        <w:rPr>
          <w:rFonts w:ascii="Times New Roman" w:hAnsi="Times New Roman"/>
          <w:color w:val="auto"/>
          <w:spacing w:val="-1"/>
          <w:sz w:val="24"/>
        </w:rPr>
        <w:t xml:space="preserve"> </w:t>
      </w:r>
      <w:r w:rsidRPr="004B0F4A">
        <w:rPr>
          <w:rFonts w:ascii="Times New Roman" w:hAnsi="Times New Roman"/>
          <w:color w:val="auto"/>
          <w:spacing w:val="-1"/>
          <w:sz w:val="24"/>
        </w:rPr>
        <w:t>является типовой проектной</w:t>
      </w:r>
      <w:proofErr w:type="gramEnd"/>
      <w:r w:rsidRPr="004B0F4A">
        <w:rPr>
          <w:rFonts w:ascii="Times New Roman" w:hAnsi="Times New Roman"/>
          <w:color w:val="auto"/>
          <w:spacing w:val="-1"/>
          <w:sz w:val="24"/>
        </w:rPr>
        <w:t xml:space="preserve"> документацией или ее модификацией;</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spacing w:line="240" w:lineRule="auto"/>
        <w:ind w:firstLine="540"/>
        <w:rPr>
          <w:spacing w:val="-1"/>
          <w:sz w:val="24"/>
        </w:rPr>
      </w:pPr>
      <w:proofErr w:type="spellStart"/>
      <w:r w:rsidRPr="004B0F4A">
        <w:rPr>
          <w:b/>
          <w:spacing w:val="-1"/>
          <w:sz w:val="24"/>
        </w:rPr>
        <w:t>градорегулирование</w:t>
      </w:r>
      <w:proofErr w:type="spellEnd"/>
      <w:r w:rsidRPr="004B0F4A">
        <w:rPr>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4031B2" w:rsidRPr="004B0F4A" w:rsidRDefault="004031B2" w:rsidP="004031B2">
      <w:pPr>
        <w:spacing w:line="240" w:lineRule="auto"/>
        <w:ind w:firstLine="540"/>
        <w:rPr>
          <w:spacing w:val="-1"/>
          <w:sz w:val="24"/>
        </w:rPr>
      </w:pPr>
    </w:p>
    <w:p w:rsidR="004031B2" w:rsidRPr="004B0F4A" w:rsidRDefault="004031B2" w:rsidP="004031B2">
      <w:pPr>
        <w:spacing w:line="240" w:lineRule="auto"/>
        <w:ind w:firstLine="540"/>
        <w:rPr>
          <w:spacing w:val="-1"/>
          <w:sz w:val="24"/>
        </w:rPr>
      </w:pPr>
      <w:r w:rsidRPr="004B0F4A">
        <w:rPr>
          <w:b/>
          <w:spacing w:val="-1"/>
          <w:sz w:val="24"/>
        </w:rPr>
        <w:t>градостроительная деятельность</w:t>
      </w:r>
      <w:r w:rsidRPr="004B0F4A">
        <w:rPr>
          <w:spacing w:val="-1"/>
          <w:sz w:val="24"/>
        </w:rPr>
        <w:t xml:space="preserve"> – деятельность по развитию территорий,</w:t>
      </w:r>
      <w:r>
        <w:rPr>
          <w:spacing w:val="-1"/>
          <w:sz w:val="24"/>
        </w:rPr>
        <w:t xml:space="preserve"> </w:t>
      </w:r>
      <w:r w:rsidRPr="004B0F4A">
        <w:rPr>
          <w:spacing w:val="-1"/>
          <w:sz w:val="24"/>
        </w:rPr>
        <w:t>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4031B2" w:rsidRPr="004B0F4A" w:rsidRDefault="004031B2" w:rsidP="004031B2">
      <w:pPr>
        <w:spacing w:line="240" w:lineRule="auto"/>
        <w:ind w:firstLine="540"/>
        <w:rPr>
          <w:spacing w:val="-1"/>
          <w:sz w:val="24"/>
        </w:rPr>
      </w:pPr>
    </w:p>
    <w:p w:rsidR="004031B2" w:rsidRPr="004B0F4A" w:rsidRDefault="004031B2" w:rsidP="004031B2">
      <w:pPr>
        <w:spacing w:line="240" w:lineRule="auto"/>
        <w:ind w:firstLine="540"/>
        <w:rPr>
          <w:spacing w:val="-1"/>
          <w:sz w:val="24"/>
        </w:rPr>
      </w:pPr>
      <w:r w:rsidRPr="004B0F4A">
        <w:rPr>
          <w:b/>
          <w:spacing w:val="-1"/>
          <w:sz w:val="24"/>
        </w:rPr>
        <w:t xml:space="preserve">градостроительное </w:t>
      </w:r>
      <w:r w:rsidRPr="002B5D7B">
        <w:rPr>
          <w:b/>
          <w:spacing w:val="-1"/>
          <w:sz w:val="24"/>
        </w:rPr>
        <w:t>зонирование</w:t>
      </w:r>
      <w:r>
        <w:rPr>
          <w:spacing w:val="-1"/>
          <w:sz w:val="24"/>
        </w:rPr>
        <w:t xml:space="preserve"> </w:t>
      </w:r>
      <w:r w:rsidRPr="002B5D7B">
        <w:rPr>
          <w:spacing w:val="-1"/>
          <w:sz w:val="24"/>
        </w:rPr>
        <w:t xml:space="preserve">– зонирование </w:t>
      </w:r>
      <w:r>
        <w:rPr>
          <w:sz w:val="24"/>
          <w:szCs w:val="24"/>
        </w:rPr>
        <w:t>территории</w:t>
      </w:r>
      <w:r w:rsidRPr="002B5D7B">
        <w:rPr>
          <w:spacing w:val="-1"/>
          <w:sz w:val="24"/>
        </w:rPr>
        <w:t xml:space="preserve"> сельского поселения </w:t>
      </w:r>
      <w:proofErr w:type="spellStart"/>
      <w:r w:rsidRPr="002B5D7B">
        <w:rPr>
          <w:spacing w:val="-1"/>
          <w:sz w:val="24"/>
        </w:rPr>
        <w:t>Енгалышевский</w:t>
      </w:r>
      <w:proofErr w:type="spellEnd"/>
      <w:r>
        <w:rPr>
          <w:spacing w:val="-1"/>
          <w:sz w:val="24"/>
        </w:rPr>
        <w:t xml:space="preserve"> </w:t>
      </w:r>
      <w:r w:rsidRPr="002B5D7B">
        <w:rPr>
          <w:spacing w:val="-1"/>
          <w:sz w:val="24"/>
        </w:rPr>
        <w:t>сельсовет</w:t>
      </w:r>
      <w:r w:rsidRPr="002B5D7B">
        <w:rPr>
          <w:spacing w:val="-1"/>
          <w:sz w:val="24"/>
          <w:szCs w:val="24"/>
        </w:rPr>
        <w:t xml:space="preserve"> в целях опреде</w:t>
      </w:r>
      <w:r w:rsidRPr="004B0F4A">
        <w:rPr>
          <w:spacing w:val="-1"/>
          <w:sz w:val="24"/>
          <w:szCs w:val="24"/>
        </w:rPr>
        <w:t>ления территориальных зон и установления</w:t>
      </w:r>
      <w:r w:rsidRPr="004B0F4A">
        <w:rPr>
          <w:spacing w:val="-1"/>
          <w:sz w:val="24"/>
        </w:rPr>
        <w:t xml:space="preserve"> градостроительных регламентов;</w:t>
      </w:r>
    </w:p>
    <w:p w:rsidR="004031B2" w:rsidRPr="004B0F4A" w:rsidRDefault="004031B2" w:rsidP="004031B2">
      <w:pPr>
        <w:spacing w:line="240" w:lineRule="auto"/>
        <w:ind w:firstLine="540"/>
        <w:rPr>
          <w:spacing w:val="-1"/>
          <w:sz w:val="24"/>
        </w:rPr>
      </w:pPr>
    </w:p>
    <w:p w:rsidR="004031B2" w:rsidRPr="004B0F4A" w:rsidRDefault="004031B2" w:rsidP="004031B2">
      <w:pPr>
        <w:spacing w:line="240" w:lineRule="auto"/>
        <w:ind w:firstLine="540"/>
        <w:rPr>
          <w:spacing w:val="-1"/>
          <w:sz w:val="24"/>
        </w:rPr>
      </w:pPr>
      <w:r w:rsidRPr="004B0F4A">
        <w:rPr>
          <w:b/>
          <w:spacing w:val="-1"/>
          <w:sz w:val="24"/>
        </w:rPr>
        <w:t>градостроительные изменения</w:t>
      </w:r>
      <w:r w:rsidRPr="004B0F4A">
        <w:rPr>
          <w:spacing w:val="-1"/>
          <w:sz w:val="24"/>
        </w:rPr>
        <w:t xml:space="preserve"> – изменения параметров и (или) вид</w:t>
      </w:r>
      <w:proofErr w:type="gramStart"/>
      <w:r w:rsidRPr="004B0F4A">
        <w:rPr>
          <w:spacing w:val="-1"/>
          <w:sz w:val="24"/>
        </w:rPr>
        <w:t>а(</w:t>
      </w:r>
      <w:proofErr w:type="spellStart"/>
      <w:proofErr w:type="gramEnd"/>
      <w:r w:rsidRPr="004B0F4A">
        <w:rPr>
          <w:spacing w:val="-1"/>
          <w:sz w:val="24"/>
        </w:rPr>
        <w:t>ов</w:t>
      </w:r>
      <w:proofErr w:type="spellEnd"/>
      <w:r w:rsidRPr="004B0F4A">
        <w:rPr>
          <w:spacing w:val="-1"/>
          <w:sz w:val="24"/>
        </w:rPr>
        <w:t xml:space="preserve">) разрешенного использования земельных участков и (или) </w:t>
      </w:r>
      <w:r w:rsidRPr="004B0F4A">
        <w:rPr>
          <w:sz w:val="24"/>
        </w:rPr>
        <w:t xml:space="preserve">изменения функционального назначения </w:t>
      </w:r>
      <w:r w:rsidRPr="004B0F4A">
        <w:rPr>
          <w:spacing w:val="-1"/>
          <w:sz w:val="24"/>
        </w:rPr>
        <w:t>объектов капитального строительства, в соответствии с требованиями градостроительного регламента.</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градостроительный план земельного участка</w:t>
      </w:r>
      <w:r w:rsidRPr="004B0F4A">
        <w:rPr>
          <w:rFonts w:ascii="Times New Roman" w:hAnsi="Times New Roman"/>
          <w:color w:val="auto"/>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w:t>
      </w:r>
      <w:r>
        <w:rPr>
          <w:rFonts w:ascii="Times New Roman" w:hAnsi="Times New Roman"/>
          <w:color w:val="auto"/>
          <w:spacing w:val="-1"/>
          <w:sz w:val="24"/>
        </w:rPr>
        <w:t xml:space="preserve"> </w:t>
      </w:r>
      <w:r w:rsidRPr="004B0F4A">
        <w:rPr>
          <w:rFonts w:ascii="Times New Roman" w:hAnsi="Times New Roman"/>
          <w:color w:val="auto"/>
          <w:spacing w:val="-1"/>
          <w:sz w:val="24"/>
        </w:rPr>
        <w:t>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sidRPr="004B0F4A">
        <w:rPr>
          <w:rFonts w:ascii="Times New Roman" w:hAnsi="Times New Roman"/>
          <w:color w:val="auto"/>
          <w:spacing w:val="-1"/>
          <w:sz w:val="24"/>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proofErr w:type="gramStart"/>
      <w:r w:rsidRPr="004B0F4A">
        <w:rPr>
          <w:rFonts w:ascii="Times New Roman" w:hAnsi="Times New Roman" w:cs="Times New Roman"/>
          <w:b/>
          <w:color w:val="auto"/>
          <w:sz w:val="24"/>
          <w:szCs w:val="24"/>
        </w:rPr>
        <w:t>градостроительный регламент</w:t>
      </w:r>
      <w:r w:rsidRPr="004B0F4A">
        <w:rPr>
          <w:rFonts w:ascii="Times New Roman" w:hAnsi="Times New Roman" w:cs="Times New Roman"/>
          <w:color w:val="auto"/>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4B0F4A">
        <w:rPr>
          <w:rFonts w:ascii="Times New Roman" w:hAnsi="Times New Roman" w:cs="Times New Roman"/>
          <w:color w:val="auto"/>
          <w:sz w:val="24"/>
          <w:szCs w:val="24"/>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4B0F4A">
        <w:rPr>
          <w:rFonts w:ascii="Times New Roman" w:hAnsi="Times New Roman" w:cs="Times New Roman"/>
          <w:color w:val="auto"/>
          <w:sz w:val="24"/>
          <w:szCs w:val="24"/>
        </w:rPr>
        <w:t>водоохранных</w:t>
      </w:r>
      <w:proofErr w:type="spellEnd"/>
      <w:r w:rsidRPr="004B0F4A">
        <w:rPr>
          <w:rFonts w:ascii="Times New Roman" w:hAnsi="Times New Roman" w:cs="Times New Roman"/>
          <w:color w:val="auto"/>
          <w:sz w:val="24"/>
          <w:szCs w:val="24"/>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p>
    <w:p w:rsidR="004031B2" w:rsidRPr="004B0F4A" w:rsidRDefault="004031B2" w:rsidP="004031B2">
      <w:pPr>
        <w:pStyle w:val="Web1"/>
        <w:spacing w:before="0" w:after="0"/>
        <w:ind w:left="0" w:right="0" w:firstLine="540"/>
        <w:rPr>
          <w:rFonts w:ascii="Times New Roman" w:hAnsi="Times New Roman" w:cs="Times New Roman"/>
          <w:color w:val="auto"/>
          <w:sz w:val="24"/>
        </w:rPr>
      </w:pPr>
      <w:r w:rsidRPr="004B0F4A">
        <w:rPr>
          <w:rFonts w:ascii="Times New Roman" w:hAnsi="Times New Roman" w:cs="Times New Roman"/>
          <w:b/>
          <w:color w:val="auto"/>
          <w:sz w:val="24"/>
        </w:rPr>
        <w:t xml:space="preserve">документы о правах на земельные участки </w:t>
      </w:r>
      <w:r w:rsidRPr="004B0F4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4031B2" w:rsidRPr="004B0F4A" w:rsidRDefault="004031B2" w:rsidP="004031B2">
      <w:pPr>
        <w:pStyle w:val="Web1"/>
        <w:spacing w:before="0" w:after="0"/>
        <w:ind w:left="0" w:right="0" w:firstLine="540"/>
        <w:rPr>
          <w:rFonts w:ascii="Times New Roman" w:hAnsi="Times New Roman" w:cs="Times New Roman"/>
          <w:color w:val="auto"/>
          <w:spacing w:val="-1"/>
          <w:sz w:val="24"/>
          <w:szCs w:val="24"/>
        </w:rPr>
      </w:pPr>
    </w:p>
    <w:p w:rsidR="004031B2" w:rsidRPr="004B0F4A" w:rsidRDefault="004031B2" w:rsidP="004031B2">
      <w:pPr>
        <w:pStyle w:val="Web1"/>
        <w:spacing w:before="0" w:after="0"/>
        <w:ind w:left="0" w:right="0" w:firstLine="540"/>
        <w:rPr>
          <w:rFonts w:ascii="Times New Roman" w:hAnsi="Times New Roman" w:cs="Times New Roman"/>
          <w:color w:val="auto"/>
          <w:sz w:val="24"/>
        </w:rPr>
      </w:pPr>
      <w:r w:rsidRPr="004B0F4A">
        <w:rPr>
          <w:rFonts w:ascii="Times New Roman" w:hAnsi="Times New Roman" w:cs="Times New Roman"/>
          <w:b/>
          <w:color w:val="auto"/>
          <w:sz w:val="24"/>
        </w:rPr>
        <w:t xml:space="preserve">инженерные изыскания – </w:t>
      </w:r>
      <w:r w:rsidRPr="004B0F4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 xml:space="preserve">заказчик </w:t>
      </w:r>
      <w:r w:rsidRPr="004B0F4A">
        <w:rPr>
          <w:rFonts w:ascii="Times New Roman" w:hAnsi="Times New Roman"/>
          <w:color w:val="auto"/>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FC5D3E" w:rsidRDefault="004031B2" w:rsidP="004031B2">
      <w:pPr>
        <w:pStyle w:val="Web1"/>
        <w:spacing w:before="0" w:after="0"/>
        <w:ind w:left="0" w:right="0" w:firstLine="540"/>
        <w:rPr>
          <w:rFonts w:ascii="Times New Roman" w:hAnsi="Times New Roman"/>
          <w:color w:val="auto"/>
          <w:spacing w:val="-1"/>
          <w:sz w:val="24"/>
        </w:rPr>
      </w:pPr>
      <w:proofErr w:type="gramStart"/>
      <w:r w:rsidRPr="00FC5D3E">
        <w:rPr>
          <w:rFonts w:ascii="Times New Roman" w:hAnsi="Times New Roman"/>
          <w:b/>
          <w:color w:val="auto"/>
          <w:spacing w:val="-1"/>
          <w:sz w:val="24"/>
        </w:rPr>
        <w:t>застройщик</w:t>
      </w:r>
      <w:r w:rsidRPr="00FC5D3E">
        <w:rPr>
          <w:rFonts w:ascii="Times New Roman" w:hAnsi="Times New Roman"/>
          <w:color w:val="auto"/>
          <w:spacing w:val="-1"/>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C5D3E">
        <w:rPr>
          <w:rFonts w:ascii="Times New Roman" w:hAnsi="Times New Roman"/>
          <w:color w:val="auto"/>
          <w:spacing w:val="-1"/>
          <w:sz w:val="24"/>
        </w:rPr>
        <w:t>Росатом</w:t>
      </w:r>
      <w:proofErr w:type="spellEnd"/>
      <w:r w:rsidRPr="00FC5D3E">
        <w:rPr>
          <w:rFonts w:ascii="Times New Roman" w:hAnsi="Times New Roman"/>
          <w:color w:val="auto"/>
          <w:spacing w:val="-1"/>
          <w:sz w:val="24"/>
        </w:rPr>
        <w:t>», Государственная корпорация по космической деятельности «</w:t>
      </w:r>
      <w:proofErr w:type="spellStart"/>
      <w:r w:rsidRPr="00FC5D3E">
        <w:rPr>
          <w:rFonts w:ascii="Times New Roman" w:hAnsi="Times New Roman"/>
          <w:color w:val="auto"/>
          <w:spacing w:val="-1"/>
          <w:sz w:val="24"/>
        </w:rPr>
        <w:t>Роскосмос</w:t>
      </w:r>
      <w:proofErr w:type="spellEnd"/>
      <w:r w:rsidRPr="00FC5D3E">
        <w:rPr>
          <w:rFonts w:ascii="Times New Roman" w:hAnsi="Times New Roman"/>
          <w:color w:val="auto"/>
          <w:spacing w:val="-1"/>
          <w:sz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FC5D3E">
        <w:rPr>
          <w:rFonts w:ascii="Times New Roman" w:hAnsi="Times New Roman"/>
          <w:color w:val="auto"/>
          <w:spacing w:val="-1"/>
          <w:sz w:val="24"/>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031B2" w:rsidRPr="00FC5D3E"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зеленые насаждения общего пользования</w:t>
      </w:r>
      <w:r w:rsidRPr="004B0F4A">
        <w:rPr>
          <w:rFonts w:ascii="Times New Roman" w:hAnsi="Times New Roman"/>
          <w:color w:val="auto"/>
          <w:spacing w:val="-1"/>
          <w:sz w:val="24"/>
        </w:rPr>
        <w:t xml:space="preserve"> – зеленые насаждения на выделенных в установленном порядке земельных участках, предназначенных для рекреационных целей, </w:t>
      </w:r>
      <w:r w:rsidRPr="004B0F4A">
        <w:rPr>
          <w:rFonts w:ascii="Times New Roman" w:hAnsi="Times New Roman"/>
          <w:color w:val="auto"/>
          <w:spacing w:val="-1"/>
          <w:sz w:val="24"/>
        </w:rPr>
        <w:lastRenderedPageBreak/>
        <w:t>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земельные участки как объекты градостроительной деятельности</w:t>
      </w:r>
      <w:r w:rsidRPr="004B0F4A">
        <w:rPr>
          <w:rFonts w:ascii="Times New Roman" w:hAnsi="Times New Roman"/>
          <w:color w:val="auto"/>
          <w:spacing w:val="-1"/>
          <w:sz w:val="24"/>
        </w:rPr>
        <w:t xml:space="preserve"> – часть поверхности земли, границы которой описаны и удостоверены в установленном действующим земельным</w:t>
      </w:r>
      <w:r>
        <w:rPr>
          <w:rFonts w:ascii="Times New Roman" w:hAnsi="Times New Roman"/>
          <w:color w:val="auto"/>
          <w:spacing w:val="-1"/>
          <w:sz w:val="24"/>
        </w:rPr>
        <w:t xml:space="preserve"> </w:t>
      </w:r>
      <w:r w:rsidRPr="004B0F4A">
        <w:rPr>
          <w:rFonts w:ascii="Times New Roman" w:hAnsi="Times New Roman"/>
          <w:color w:val="auto"/>
          <w:spacing w:val="-1"/>
          <w:sz w:val="24"/>
        </w:rPr>
        <w:t>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землевладельцы</w:t>
      </w:r>
      <w:r w:rsidRPr="004B0F4A">
        <w:rPr>
          <w:rFonts w:ascii="Times New Roman" w:hAnsi="Times New Roman"/>
          <w:color w:val="auto"/>
          <w:spacing w:val="-1"/>
          <w:sz w:val="24"/>
        </w:rPr>
        <w:t xml:space="preserve"> – лица, владеющие и пользующиеся земельными участками на праве пожизненного наследуемого владения;</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землепользователи</w:t>
      </w:r>
      <w:r w:rsidRPr="004B0F4A">
        <w:rPr>
          <w:rFonts w:ascii="Times New Roman" w:hAnsi="Times New Roman"/>
          <w:color w:val="auto"/>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земли публичного использования</w:t>
      </w:r>
      <w:r w:rsidRPr="004B0F4A">
        <w:rPr>
          <w:rFonts w:ascii="Times New Roman" w:hAnsi="Times New Roman"/>
          <w:color w:val="auto"/>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инженерное (инженерно-техническое) обеспечение территории</w:t>
      </w:r>
      <w:r w:rsidRPr="004B0F4A">
        <w:rPr>
          <w:rFonts w:ascii="Times New Roman" w:hAnsi="Times New Roman"/>
          <w:color w:val="auto"/>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инженерная подготовка территории</w:t>
      </w:r>
      <w:r w:rsidRPr="004B0F4A">
        <w:rPr>
          <w:rFonts w:ascii="Times New Roman" w:hAnsi="Times New Roman"/>
          <w:color w:val="auto"/>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2B5D7B"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инженерная, транспортная и социальная инфраструктуры</w:t>
      </w:r>
      <w:r w:rsidRPr="004B0F4A">
        <w:rPr>
          <w:rFonts w:ascii="Times New Roman" w:hAnsi="Times New Roman"/>
          <w:color w:val="auto"/>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color w:val="auto"/>
          <w:sz w:val="24"/>
          <w:szCs w:val="24"/>
        </w:rPr>
        <w:t xml:space="preserve">сельского поселения </w:t>
      </w:r>
      <w:proofErr w:type="spellStart"/>
      <w:r>
        <w:rPr>
          <w:rFonts w:ascii="Times New Roman" w:hAnsi="Times New Roman" w:cs="Times New Roman"/>
          <w:color w:val="auto"/>
          <w:sz w:val="24"/>
          <w:szCs w:val="24"/>
        </w:rPr>
        <w:t>Енгалышевский</w:t>
      </w:r>
      <w:proofErr w:type="spellEnd"/>
      <w:r>
        <w:rPr>
          <w:rFonts w:ascii="Times New Roman" w:hAnsi="Times New Roman" w:cs="Times New Roman"/>
          <w:color w:val="auto"/>
          <w:sz w:val="24"/>
          <w:szCs w:val="24"/>
        </w:rPr>
        <w:t xml:space="preserve"> сельсовет</w:t>
      </w:r>
      <w:r w:rsidRPr="002B5D7B">
        <w:rPr>
          <w:rFonts w:ascii="Times New Roman" w:hAnsi="Times New Roman" w:cs="Times New Roman"/>
          <w:color w:val="auto"/>
          <w:sz w:val="24"/>
          <w:szCs w:val="24"/>
        </w:rPr>
        <w:t xml:space="preserve"> муниципального района </w:t>
      </w:r>
      <w:proofErr w:type="spellStart"/>
      <w:r w:rsidRPr="002B5D7B">
        <w:rPr>
          <w:rFonts w:ascii="Times New Roman" w:hAnsi="Times New Roman" w:cs="Times New Roman"/>
          <w:color w:val="auto"/>
          <w:sz w:val="24"/>
          <w:szCs w:val="24"/>
        </w:rPr>
        <w:t>Чишминский</w:t>
      </w:r>
      <w:proofErr w:type="spellEnd"/>
      <w:r w:rsidRPr="002B5D7B">
        <w:rPr>
          <w:rFonts w:ascii="Times New Roman" w:hAnsi="Times New Roman" w:cs="Times New Roman"/>
          <w:color w:val="auto"/>
          <w:sz w:val="24"/>
          <w:szCs w:val="24"/>
        </w:rPr>
        <w:t xml:space="preserve"> район Республики Башкортостан</w:t>
      </w:r>
      <w:r w:rsidRPr="002B5D7B">
        <w:rPr>
          <w:rFonts w:ascii="Times New Roman" w:hAnsi="Times New Roman"/>
          <w:color w:val="auto"/>
          <w:spacing w:val="-1"/>
          <w:sz w:val="24"/>
        </w:rPr>
        <w:t>;</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капитальный ремонт объектов капитального строительства</w:t>
      </w:r>
      <w:r w:rsidRPr="004B0F4A">
        <w:rPr>
          <w:rFonts w:ascii="Times New Roman" w:hAnsi="Times New Roman"/>
          <w:color w:val="auto"/>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w:t>
      </w:r>
      <w:r>
        <w:rPr>
          <w:rFonts w:ascii="Times New Roman" w:hAnsi="Times New Roman"/>
          <w:color w:val="auto"/>
          <w:spacing w:val="-1"/>
          <w:sz w:val="24"/>
        </w:rPr>
        <w:t xml:space="preserve"> </w:t>
      </w:r>
      <w:r w:rsidRPr="004B0F4A">
        <w:rPr>
          <w:rFonts w:ascii="Times New Roman" w:hAnsi="Times New Roman"/>
          <w:color w:val="auto"/>
          <w:spacing w:val="-1"/>
          <w:sz w:val="24"/>
        </w:rPr>
        <w:t>указанных объектов;</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s="Times New Roman"/>
          <w:color w:val="auto"/>
          <w:sz w:val="24"/>
        </w:rPr>
      </w:pPr>
      <w:r w:rsidRPr="004B0F4A">
        <w:rPr>
          <w:rFonts w:ascii="Times New Roman" w:hAnsi="Times New Roman"/>
          <w:b/>
          <w:color w:val="auto"/>
          <w:spacing w:val="-1"/>
          <w:sz w:val="24"/>
        </w:rPr>
        <w:t>карта градостроительного зонирования</w:t>
      </w:r>
      <w:r w:rsidRPr="004B0F4A">
        <w:rPr>
          <w:rFonts w:ascii="Times New Roman" w:hAnsi="Times New Roman"/>
          <w:color w:val="auto"/>
          <w:spacing w:val="-1"/>
          <w:sz w:val="24"/>
        </w:rPr>
        <w:t xml:space="preserve"> – </w:t>
      </w:r>
      <w:r w:rsidRPr="004B0F4A">
        <w:rPr>
          <w:rFonts w:ascii="Times New Roman" w:hAnsi="Times New Roman" w:cs="Times New Roman"/>
          <w:color w:val="auto"/>
          <w:sz w:val="24"/>
        </w:rPr>
        <w:t>графический материал</w:t>
      </w:r>
      <w:r w:rsidRPr="004B0F4A">
        <w:rPr>
          <w:rFonts w:ascii="Times New Roman" w:hAnsi="Times New Roman"/>
          <w:color w:val="auto"/>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sidRPr="004B0F4A">
        <w:rPr>
          <w:rFonts w:ascii="Times New Roman" w:hAnsi="Times New Roman"/>
          <w:color w:val="auto"/>
          <w:spacing w:val="-1"/>
          <w:sz w:val="24"/>
        </w:rPr>
        <w:t>наследия</w:t>
      </w:r>
      <w:proofErr w:type="gramEnd"/>
      <w:r w:rsidRPr="004B0F4A">
        <w:rPr>
          <w:rFonts w:ascii="Times New Roman" w:hAnsi="Times New Roman" w:cs="Times New Roman"/>
          <w:color w:val="auto"/>
          <w:sz w:val="24"/>
        </w:rPr>
        <w:t xml:space="preserve"> в отношении которых установлены градостроительные регламенты;</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145105"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lastRenderedPageBreak/>
        <w:t>квартал (микрорайон)</w:t>
      </w:r>
      <w:r w:rsidRPr="004B0F4A">
        <w:rPr>
          <w:rFonts w:ascii="Times New Roman" w:hAnsi="Times New Roman"/>
          <w:color w:val="auto"/>
          <w:spacing w:val="-1"/>
          <w:sz w:val="24"/>
        </w:rPr>
        <w:t xml:space="preserve"> – основной планировочный элемент жилой застройки в структуре территории </w:t>
      </w:r>
      <w:r>
        <w:rPr>
          <w:rFonts w:ascii="Times New Roman" w:hAnsi="Times New Roman" w:cs="Times New Roman"/>
          <w:color w:val="auto"/>
          <w:sz w:val="24"/>
          <w:szCs w:val="24"/>
        </w:rPr>
        <w:t xml:space="preserve">сельского поселения </w:t>
      </w:r>
      <w:proofErr w:type="spellStart"/>
      <w:r>
        <w:rPr>
          <w:rFonts w:ascii="Times New Roman" w:hAnsi="Times New Roman" w:cs="Times New Roman"/>
          <w:color w:val="auto"/>
          <w:sz w:val="24"/>
          <w:szCs w:val="24"/>
        </w:rPr>
        <w:t>Енгалышевский</w:t>
      </w:r>
      <w:proofErr w:type="spellEnd"/>
      <w:r>
        <w:rPr>
          <w:rFonts w:ascii="Times New Roman" w:hAnsi="Times New Roman" w:cs="Times New Roman"/>
          <w:color w:val="auto"/>
          <w:sz w:val="24"/>
          <w:szCs w:val="24"/>
        </w:rPr>
        <w:t xml:space="preserve"> сельсовет</w:t>
      </w:r>
      <w:r w:rsidRPr="00145105">
        <w:rPr>
          <w:rFonts w:ascii="Times New Roman" w:hAnsi="Times New Roman"/>
          <w:color w:val="auto"/>
          <w:spacing w:val="-1"/>
          <w:sz w:val="24"/>
        </w:rPr>
        <w:t xml:space="preserve"> муниципального района </w:t>
      </w:r>
      <w:proofErr w:type="spellStart"/>
      <w:r w:rsidRPr="00145105">
        <w:rPr>
          <w:rFonts w:ascii="Times New Roman" w:hAnsi="Times New Roman"/>
          <w:color w:val="auto"/>
          <w:spacing w:val="-1"/>
          <w:sz w:val="24"/>
        </w:rPr>
        <w:t>Чишминский</w:t>
      </w:r>
      <w:proofErr w:type="spellEnd"/>
      <w:r w:rsidRPr="00145105">
        <w:rPr>
          <w:rFonts w:ascii="Times New Roman" w:hAnsi="Times New Roman"/>
          <w:color w:val="auto"/>
          <w:spacing w:val="-1"/>
          <w:sz w:val="24"/>
        </w:rPr>
        <w:t xml:space="preserve">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cs="Times New Roman"/>
          <w:color w:val="auto"/>
          <w:sz w:val="24"/>
          <w:szCs w:val="24"/>
        </w:rPr>
        <w:t xml:space="preserve">сельского поселения </w:t>
      </w:r>
      <w:proofErr w:type="spellStart"/>
      <w:r>
        <w:rPr>
          <w:rFonts w:ascii="Times New Roman" w:hAnsi="Times New Roman" w:cs="Times New Roman"/>
          <w:color w:val="auto"/>
          <w:sz w:val="24"/>
          <w:szCs w:val="24"/>
        </w:rPr>
        <w:t>Енгалышевский</w:t>
      </w:r>
      <w:proofErr w:type="spellEnd"/>
      <w:r>
        <w:rPr>
          <w:rFonts w:ascii="Times New Roman" w:hAnsi="Times New Roman" w:cs="Times New Roman"/>
          <w:color w:val="auto"/>
          <w:sz w:val="24"/>
          <w:szCs w:val="24"/>
        </w:rPr>
        <w:t xml:space="preserve"> сельсовет</w:t>
      </w:r>
      <w:r w:rsidRPr="00145105">
        <w:rPr>
          <w:rFonts w:ascii="Times New Roman" w:hAnsi="Times New Roman" w:cs="Times New Roman"/>
          <w:color w:val="auto"/>
          <w:sz w:val="24"/>
          <w:szCs w:val="24"/>
        </w:rPr>
        <w:t xml:space="preserve"> муниципального района </w:t>
      </w:r>
      <w:proofErr w:type="spellStart"/>
      <w:r w:rsidRPr="00145105">
        <w:rPr>
          <w:rFonts w:ascii="Times New Roman" w:hAnsi="Times New Roman" w:cs="Times New Roman"/>
          <w:color w:val="auto"/>
          <w:sz w:val="24"/>
          <w:szCs w:val="24"/>
        </w:rPr>
        <w:t>Чишминский</w:t>
      </w:r>
      <w:proofErr w:type="spellEnd"/>
      <w:r w:rsidRPr="00145105">
        <w:rPr>
          <w:rFonts w:ascii="Times New Roman" w:hAnsi="Times New Roman" w:cs="Times New Roman"/>
          <w:color w:val="auto"/>
          <w:sz w:val="24"/>
          <w:szCs w:val="24"/>
        </w:rPr>
        <w:t xml:space="preserve"> район Республики Башкортостан</w:t>
      </w:r>
      <w:r w:rsidRPr="00145105">
        <w:rPr>
          <w:rFonts w:ascii="Times New Roman" w:hAnsi="Times New Roman"/>
          <w:color w:val="auto"/>
          <w:spacing w:val="-1"/>
          <w:sz w:val="24"/>
        </w:rPr>
        <w:t>,</w:t>
      </w:r>
      <w:r>
        <w:rPr>
          <w:rFonts w:ascii="Times New Roman" w:hAnsi="Times New Roman"/>
          <w:color w:val="auto"/>
          <w:spacing w:val="-1"/>
          <w:sz w:val="24"/>
        </w:rPr>
        <w:t xml:space="preserve"> </w:t>
      </w:r>
      <w:r w:rsidRPr="00145105">
        <w:rPr>
          <w:rFonts w:ascii="Times New Roman" w:hAnsi="Times New Roman"/>
          <w:color w:val="auto"/>
          <w:spacing w:val="-1"/>
          <w:sz w:val="24"/>
        </w:rPr>
        <w:t>в пределах</w:t>
      </w:r>
      <w:r>
        <w:rPr>
          <w:rFonts w:ascii="Times New Roman" w:hAnsi="Times New Roman"/>
          <w:color w:val="auto"/>
          <w:spacing w:val="-1"/>
          <w:sz w:val="24"/>
        </w:rPr>
        <w:t xml:space="preserve"> </w:t>
      </w:r>
      <w:r w:rsidRPr="00145105">
        <w:rPr>
          <w:rFonts w:ascii="Times New Roman" w:hAnsi="Times New Roman"/>
          <w:color w:val="auto"/>
          <w:spacing w:val="-1"/>
          <w:sz w:val="24"/>
        </w:rPr>
        <w:t>которого</w:t>
      </w:r>
      <w:r>
        <w:rPr>
          <w:rFonts w:ascii="Times New Roman" w:hAnsi="Times New Roman"/>
          <w:color w:val="auto"/>
          <w:spacing w:val="-1"/>
          <w:sz w:val="24"/>
        </w:rPr>
        <w:t xml:space="preserve"> </w:t>
      </w:r>
      <w:r w:rsidRPr="00145105">
        <w:rPr>
          <w:rFonts w:ascii="Times New Roman" w:hAnsi="Times New Roman"/>
          <w:color w:val="auto"/>
          <w:spacing w:val="-1"/>
          <w:sz w:val="24"/>
        </w:rPr>
        <w:t>размещаются жилые дома, учреждения</w:t>
      </w:r>
      <w:proofErr w:type="gramEnd"/>
      <w:r w:rsidRPr="00145105">
        <w:rPr>
          <w:rFonts w:ascii="Times New Roman" w:hAnsi="Times New Roman"/>
          <w:color w:val="auto"/>
          <w:spacing w:val="-1"/>
          <w:sz w:val="24"/>
        </w:rPr>
        <w:t xml:space="preserve"> и предприятия обслуживания населения, иные объекты обслуживания. </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 xml:space="preserve">комиссия, уполномоченная рассматривать вопросы землепользования и застройки </w:t>
      </w:r>
      <w:r w:rsidRPr="004B0F4A">
        <w:rPr>
          <w:rFonts w:ascii="Times New Roman" w:hAnsi="Times New Roman"/>
          <w:color w:val="auto"/>
          <w:spacing w:val="-1"/>
          <w:sz w:val="24"/>
        </w:rPr>
        <w:t xml:space="preserve">– коллегиальный совещательный орган при </w:t>
      </w:r>
      <w:r w:rsidRPr="00145105">
        <w:rPr>
          <w:rFonts w:ascii="Times New Roman" w:hAnsi="Times New Roman"/>
          <w:color w:val="auto"/>
          <w:spacing w:val="-1"/>
          <w:sz w:val="24"/>
        </w:rPr>
        <w:t xml:space="preserve">главе Администрации сельского поселения </w:t>
      </w:r>
      <w:proofErr w:type="spellStart"/>
      <w:r w:rsidRPr="00145105">
        <w:rPr>
          <w:rFonts w:ascii="Times New Roman" w:hAnsi="Times New Roman"/>
          <w:color w:val="auto"/>
          <w:spacing w:val="-1"/>
          <w:sz w:val="24"/>
        </w:rPr>
        <w:t>Енгалышевский</w:t>
      </w:r>
      <w:proofErr w:type="spellEnd"/>
      <w:r w:rsidRPr="00145105">
        <w:rPr>
          <w:rFonts w:ascii="Times New Roman" w:hAnsi="Times New Roman"/>
          <w:color w:val="auto"/>
          <w:spacing w:val="-1"/>
          <w:sz w:val="24"/>
        </w:rPr>
        <w:t xml:space="preserve"> сельсовет муниципального района </w:t>
      </w:r>
      <w:proofErr w:type="spellStart"/>
      <w:r w:rsidRPr="00145105">
        <w:rPr>
          <w:rFonts w:ascii="Times New Roman" w:hAnsi="Times New Roman"/>
          <w:color w:val="auto"/>
          <w:spacing w:val="-1"/>
          <w:sz w:val="24"/>
        </w:rPr>
        <w:t>Чишминский</w:t>
      </w:r>
      <w:proofErr w:type="spellEnd"/>
      <w:r w:rsidRPr="00145105">
        <w:rPr>
          <w:rFonts w:ascii="Times New Roman" w:hAnsi="Times New Roman"/>
          <w:color w:val="auto"/>
          <w:spacing w:val="-1"/>
          <w:sz w:val="24"/>
        </w:rPr>
        <w:t xml:space="preserve"> район Республики Башкортостан, создаваемый в соответствии с федеральным законодательством, законодательством Республики Башкортостан, </w:t>
      </w:r>
      <w:proofErr w:type="spellStart"/>
      <w:r w:rsidRPr="00145105">
        <w:rPr>
          <w:rFonts w:ascii="Times New Roman" w:hAnsi="Times New Roman"/>
          <w:color w:val="auto"/>
          <w:spacing w:val="-1"/>
          <w:sz w:val="24"/>
        </w:rPr>
        <w:t>Чишминского</w:t>
      </w:r>
      <w:proofErr w:type="spellEnd"/>
      <w:r w:rsidRPr="00145105">
        <w:rPr>
          <w:rFonts w:ascii="Times New Roman" w:hAnsi="Times New Roman"/>
          <w:color w:val="auto"/>
          <w:spacing w:val="-1"/>
          <w:sz w:val="24"/>
        </w:rPr>
        <w:t xml:space="preserve"> района Республики Башкортостан, нормативно-правовыми актами муниципального образования,</w:t>
      </w:r>
      <w:r>
        <w:rPr>
          <w:rFonts w:ascii="Times New Roman" w:hAnsi="Times New Roman"/>
          <w:color w:val="auto"/>
          <w:spacing w:val="-1"/>
          <w:sz w:val="24"/>
        </w:rPr>
        <w:t xml:space="preserve"> </w:t>
      </w:r>
      <w:r w:rsidRPr="00145105">
        <w:rPr>
          <w:rFonts w:ascii="Times New Roman" w:hAnsi="Times New Roman"/>
          <w:color w:val="auto"/>
          <w:spacing w:val="-1"/>
          <w:sz w:val="24"/>
        </w:rPr>
        <w:t>подзаконными актами</w:t>
      </w:r>
      <w:r>
        <w:rPr>
          <w:rFonts w:ascii="Times New Roman" w:hAnsi="Times New Roman"/>
          <w:color w:val="auto"/>
          <w:spacing w:val="-1"/>
          <w:sz w:val="24"/>
        </w:rPr>
        <w:t xml:space="preserve"> </w:t>
      </w:r>
      <w:r w:rsidRPr="00145105">
        <w:rPr>
          <w:rFonts w:ascii="Times New Roman" w:hAnsi="Times New Roman" w:cs="Times New Roman"/>
          <w:color w:val="auto"/>
          <w:sz w:val="24"/>
          <w:szCs w:val="24"/>
        </w:rPr>
        <w:t xml:space="preserve">сельского поселения </w:t>
      </w:r>
      <w:proofErr w:type="spellStart"/>
      <w:r w:rsidRPr="00145105">
        <w:rPr>
          <w:rFonts w:ascii="Times New Roman" w:hAnsi="Times New Roman" w:cs="Times New Roman"/>
          <w:color w:val="auto"/>
          <w:sz w:val="24"/>
          <w:szCs w:val="24"/>
        </w:rPr>
        <w:t>Енгалышевский</w:t>
      </w:r>
      <w:proofErr w:type="spellEnd"/>
      <w:r w:rsidRPr="00145105">
        <w:rPr>
          <w:rFonts w:ascii="Times New Roman" w:hAnsi="Times New Roman" w:cs="Times New Roman"/>
          <w:color w:val="auto"/>
          <w:sz w:val="24"/>
          <w:szCs w:val="24"/>
        </w:rPr>
        <w:t xml:space="preserve"> сельсовет муниципального района </w:t>
      </w:r>
      <w:proofErr w:type="spellStart"/>
      <w:r w:rsidRPr="00145105">
        <w:rPr>
          <w:rFonts w:ascii="Times New Roman" w:hAnsi="Times New Roman" w:cs="Times New Roman"/>
          <w:color w:val="auto"/>
          <w:sz w:val="24"/>
          <w:szCs w:val="24"/>
        </w:rPr>
        <w:t>Чишминский</w:t>
      </w:r>
      <w:proofErr w:type="spellEnd"/>
      <w:r w:rsidRPr="00145105">
        <w:rPr>
          <w:rFonts w:ascii="Times New Roman" w:hAnsi="Times New Roman" w:cs="Times New Roman"/>
          <w:color w:val="auto"/>
          <w:sz w:val="24"/>
          <w:szCs w:val="24"/>
        </w:rPr>
        <w:t xml:space="preserve"> район Республики Башкортостан</w:t>
      </w:r>
      <w:r w:rsidRPr="00145105">
        <w:rPr>
          <w:rFonts w:ascii="Times New Roman" w:hAnsi="Times New Roman"/>
          <w:color w:val="auto"/>
          <w:spacing w:val="-1"/>
          <w:sz w:val="24"/>
        </w:rPr>
        <w:t>,</w:t>
      </w:r>
      <w:r>
        <w:rPr>
          <w:rFonts w:ascii="Times New Roman" w:hAnsi="Times New Roman"/>
          <w:color w:val="auto"/>
          <w:spacing w:val="-1"/>
          <w:sz w:val="24"/>
        </w:rPr>
        <w:t xml:space="preserve"> </w:t>
      </w:r>
      <w:r w:rsidRPr="00145105">
        <w:rPr>
          <w:rFonts w:ascii="Times New Roman" w:hAnsi="Times New Roman"/>
          <w:color w:val="auto"/>
          <w:spacing w:val="-1"/>
          <w:sz w:val="24"/>
        </w:rPr>
        <w:t>с целью</w:t>
      </w:r>
      <w:r>
        <w:rPr>
          <w:rFonts w:ascii="Times New Roman" w:hAnsi="Times New Roman"/>
          <w:color w:val="auto"/>
          <w:spacing w:val="-1"/>
          <w:sz w:val="24"/>
        </w:rPr>
        <w:t xml:space="preserve"> </w:t>
      </w:r>
      <w:r w:rsidRPr="00145105">
        <w:rPr>
          <w:rFonts w:ascii="Times New Roman" w:hAnsi="Times New Roman"/>
          <w:color w:val="auto"/>
          <w:spacing w:val="-1"/>
          <w:sz w:val="24"/>
        </w:rPr>
        <w:t>организации подготовки</w:t>
      </w:r>
      <w:r>
        <w:rPr>
          <w:rFonts w:ascii="Times New Roman" w:hAnsi="Times New Roman"/>
          <w:color w:val="auto"/>
          <w:spacing w:val="-1"/>
          <w:sz w:val="24"/>
        </w:rPr>
        <w:t xml:space="preserve"> </w:t>
      </w:r>
      <w:r w:rsidRPr="00145105">
        <w:rPr>
          <w:rFonts w:ascii="Times New Roman" w:hAnsi="Times New Roman"/>
          <w:color w:val="auto"/>
          <w:spacing w:val="-1"/>
          <w:sz w:val="24"/>
        </w:rPr>
        <w:t>настоящих Правил, внесения в</w:t>
      </w:r>
      <w:proofErr w:type="gramEnd"/>
      <w:r w:rsidRPr="00145105">
        <w:rPr>
          <w:rFonts w:ascii="Times New Roman" w:hAnsi="Times New Roman"/>
          <w:color w:val="auto"/>
          <w:spacing w:val="-1"/>
          <w:sz w:val="24"/>
        </w:rPr>
        <w:t xml:space="preserve"> них изменений; подготовки проведения публичных слушаний; выдачи разрешения на условно разрешенный</w:t>
      </w:r>
      <w:r w:rsidRPr="004B0F4A">
        <w:rPr>
          <w:rFonts w:ascii="Times New Roman" w:hAnsi="Times New Roman"/>
          <w:color w:val="auto"/>
          <w:spacing w:val="-1"/>
          <w:sz w:val="24"/>
        </w:rPr>
        <w:t xml:space="preserve">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w:t>
      </w:r>
      <w:r>
        <w:rPr>
          <w:rFonts w:ascii="Times New Roman" w:hAnsi="Times New Roman"/>
          <w:color w:val="auto"/>
          <w:spacing w:val="-1"/>
          <w:sz w:val="24"/>
        </w:rPr>
        <w:t xml:space="preserve"> </w:t>
      </w:r>
      <w:r w:rsidRPr="004B0F4A">
        <w:rPr>
          <w:rFonts w:ascii="Times New Roman" w:hAnsi="Times New Roman"/>
          <w:color w:val="auto"/>
          <w:spacing w:val="-1"/>
          <w:sz w:val="24"/>
        </w:rPr>
        <w:t>вопросам применения Правил (далее – «Комиссия»);</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spacing w:line="240" w:lineRule="auto"/>
        <w:ind w:firstLine="540"/>
        <w:rPr>
          <w:spacing w:val="-1"/>
          <w:sz w:val="24"/>
          <w:szCs w:val="24"/>
        </w:rPr>
      </w:pPr>
      <w:r w:rsidRPr="004B0F4A">
        <w:rPr>
          <w:b/>
          <w:sz w:val="24"/>
          <w:szCs w:val="24"/>
        </w:rPr>
        <w:t>максимальный процент застройки</w:t>
      </w:r>
      <w:r w:rsidRPr="004B0F4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Pr="004B0F4A">
        <w:rPr>
          <w:spacing w:val="-1"/>
          <w:sz w:val="24"/>
          <w:szCs w:val="24"/>
        </w:rPr>
        <w:t xml:space="preserve"> (%);</w:t>
      </w:r>
      <w:proofErr w:type="gramEnd"/>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процент строительного использования земельного участка</w:t>
      </w:r>
      <w:r w:rsidRPr="004B0F4A">
        <w:rPr>
          <w:rFonts w:ascii="Times New Roman" w:hAnsi="Times New Roman"/>
          <w:color w:val="auto"/>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4B0F4A">
        <w:rPr>
          <w:rFonts w:ascii="Times New Roman" w:hAnsi="Times New Roman"/>
          <w:color w:val="auto"/>
          <w:spacing w:val="-1"/>
          <w:sz w:val="24"/>
        </w:rPr>
        <w:t xml:space="preserve"> (%);</w:t>
      </w:r>
      <w:proofErr w:type="gramEnd"/>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процент озеленения</w:t>
      </w:r>
      <w:r w:rsidRPr="004B0F4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4B0F4A">
        <w:rPr>
          <w:rFonts w:ascii="Times New Roman" w:hAnsi="Times New Roman"/>
          <w:color w:val="auto"/>
          <w:spacing w:val="-1"/>
          <w:sz w:val="24"/>
        </w:rPr>
        <w:t xml:space="preserve"> (%);</w:t>
      </w:r>
      <w:proofErr w:type="gramEnd"/>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красные линии</w:t>
      </w:r>
      <w:r>
        <w:rPr>
          <w:rFonts w:ascii="Times New Roman" w:hAnsi="Times New Roman"/>
          <w:b/>
          <w:color w:val="auto"/>
          <w:spacing w:val="-1"/>
          <w:sz w:val="24"/>
        </w:rPr>
        <w:t xml:space="preserve"> </w:t>
      </w:r>
      <w:r w:rsidRPr="004B0F4A">
        <w:rPr>
          <w:rFonts w:ascii="Times New Roman" w:hAnsi="Times New Roman"/>
          <w:color w:val="auto"/>
          <w:spacing w:val="-1"/>
          <w:sz w:val="24"/>
        </w:rPr>
        <w:t>– линии, которые устанавливаются посредством разработки проектов планировки и</w:t>
      </w:r>
      <w:r>
        <w:rPr>
          <w:rFonts w:ascii="Times New Roman" w:hAnsi="Times New Roman"/>
          <w:color w:val="auto"/>
          <w:spacing w:val="-1"/>
          <w:sz w:val="24"/>
        </w:rPr>
        <w:t xml:space="preserve"> </w:t>
      </w:r>
      <w:r w:rsidRPr="004B0F4A">
        <w:rPr>
          <w:rFonts w:ascii="Times New Roman" w:hAnsi="Times New Roman"/>
          <w:color w:val="auto"/>
          <w:spacing w:val="-1"/>
          <w:sz w:val="24"/>
        </w:rPr>
        <w:t>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w:t>
      </w:r>
      <w:r>
        <w:rPr>
          <w:rFonts w:ascii="Times New Roman" w:hAnsi="Times New Roman"/>
          <w:color w:val="auto"/>
          <w:spacing w:val="-1"/>
          <w:sz w:val="24"/>
        </w:rPr>
        <w:t xml:space="preserve"> </w:t>
      </w:r>
      <w:r w:rsidRPr="004B0F4A">
        <w:rPr>
          <w:rFonts w:ascii="Times New Roman" w:hAnsi="Times New Roman"/>
          <w:color w:val="auto"/>
          <w:spacing w:val="-1"/>
          <w:sz w:val="24"/>
        </w:rPr>
        <w:t>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sidRPr="004B0F4A">
        <w:rPr>
          <w:rFonts w:ascii="Times New Roman" w:hAnsi="Times New Roman"/>
          <w:color w:val="auto"/>
          <w:spacing w:val="-1"/>
          <w:sz w:val="24"/>
        </w:rPr>
        <w:t>, железнодорожные линии и другие подобные сооружения (далее – линейные объекты);</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линейные объекты</w:t>
      </w:r>
      <w:r w:rsidRPr="004B0F4A">
        <w:rPr>
          <w:rFonts w:ascii="Times New Roman" w:hAnsi="Times New Roman"/>
          <w:color w:val="auto"/>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sidRPr="004B0F4A">
        <w:rPr>
          <w:rFonts w:ascii="Times New Roman" w:hAnsi="Times New Roman"/>
          <w:color w:val="auto"/>
          <w:spacing w:val="-1"/>
          <w:sz w:val="24"/>
        </w:rPr>
        <w:t>сооружения</w:t>
      </w:r>
      <w:proofErr w:type="gramEnd"/>
      <w:r w:rsidRPr="004B0F4A">
        <w:rPr>
          <w:rFonts w:ascii="Times New Roman" w:hAnsi="Times New Roman"/>
          <w:color w:val="auto"/>
          <w:spacing w:val="-1"/>
          <w:sz w:val="24"/>
        </w:rPr>
        <w:t xml:space="preserve"> и</w:t>
      </w:r>
      <w:r>
        <w:rPr>
          <w:rFonts w:ascii="Times New Roman" w:hAnsi="Times New Roman"/>
          <w:color w:val="auto"/>
          <w:spacing w:val="-1"/>
          <w:sz w:val="24"/>
        </w:rPr>
        <w:t xml:space="preserve"> </w:t>
      </w:r>
      <w:r w:rsidRPr="004B0F4A">
        <w:rPr>
          <w:rFonts w:ascii="Times New Roman" w:hAnsi="Times New Roman"/>
          <w:color w:val="auto"/>
          <w:spacing w:val="-1"/>
          <w:sz w:val="24"/>
        </w:rPr>
        <w:t>объекты капитального строительства;</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линии регулирования застройки</w:t>
      </w:r>
      <w:r w:rsidRPr="004B0F4A">
        <w:rPr>
          <w:rFonts w:ascii="Times New Roman" w:hAnsi="Times New Roman"/>
          <w:color w:val="auto"/>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w:t>
      </w:r>
      <w:r w:rsidRPr="004B0F4A">
        <w:rPr>
          <w:rFonts w:ascii="Times New Roman" w:hAnsi="Times New Roman"/>
          <w:color w:val="auto"/>
          <w:spacing w:val="-1"/>
          <w:sz w:val="24"/>
        </w:rPr>
        <w:lastRenderedPageBreak/>
        <w:t xml:space="preserve">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s="Times New Roman"/>
          <w:color w:val="auto"/>
        </w:rPr>
      </w:pPr>
      <w:r w:rsidRPr="004B0F4A">
        <w:rPr>
          <w:rFonts w:ascii="Times New Roman" w:hAnsi="Times New Roman" w:cs="Times New Roman"/>
          <w:b/>
          <w:color w:val="auto"/>
          <w:sz w:val="24"/>
          <w:szCs w:val="24"/>
        </w:rPr>
        <w:t>многоквартирный</w:t>
      </w:r>
      <w:r>
        <w:rPr>
          <w:rFonts w:ascii="Times New Roman" w:hAnsi="Times New Roman" w:cs="Times New Roman"/>
          <w:b/>
          <w:color w:val="auto"/>
          <w:sz w:val="24"/>
          <w:szCs w:val="24"/>
        </w:rPr>
        <w:t xml:space="preserve"> </w:t>
      </w:r>
      <w:r w:rsidRPr="004B0F4A">
        <w:rPr>
          <w:rFonts w:ascii="Times New Roman" w:hAnsi="Times New Roman" w:cs="Times New Roman"/>
          <w:b/>
          <w:color w:val="auto"/>
          <w:sz w:val="24"/>
          <w:szCs w:val="24"/>
        </w:rPr>
        <w:t>дом</w:t>
      </w:r>
      <w:r w:rsidRPr="004B0F4A">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4B0F4A">
        <w:rPr>
          <w:rFonts w:ascii="Times New Roman" w:hAnsi="Times New Roman" w:cs="Times New Roman"/>
          <w:color w:val="auto"/>
        </w:rPr>
        <w:t>;</w:t>
      </w:r>
    </w:p>
    <w:p w:rsidR="004031B2" w:rsidRPr="004B0F4A" w:rsidRDefault="004031B2" w:rsidP="004031B2">
      <w:pPr>
        <w:pStyle w:val="Web1"/>
        <w:spacing w:before="0" w:after="0"/>
        <w:ind w:left="0" w:right="0" w:firstLine="540"/>
        <w:rPr>
          <w:rFonts w:ascii="Times New Roman" w:hAnsi="Times New Roman" w:cs="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s="Times New Roman"/>
          <w:color w:val="auto"/>
          <w:sz w:val="24"/>
        </w:rPr>
      </w:pPr>
      <w:r w:rsidRPr="004B0F4A">
        <w:rPr>
          <w:rFonts w:ascii="Times New Roman" w:hAnsi="Times New Roman" w:cs="Times New Roman"/>
          <w:b/>
          <w:color w:val="auto"/>
          <w:sz w:val="24"/>
        </w:rPr>
        <w:t>недвижимость (недвижимое имущество)</w:t>
      </w:r>
      <w:r w:rsidRPr="004B0F4A">
        <w:rPr>
          <w:rFonts w:ascii="Times New Roman" w:hAnsi="Times New Roman" w:cs="Times New Roman"/>
          <w:noProof/>
          <w:color w:val="auto"/>
          <w:sz w:val="24"/>
        </w:rPr>
        <w:t xml:space="preserve"> —</w:t>
      </w:r>
      <w:r w:rsidRPr="004B0F4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объект капитального строительства</w:t>
      </w:r>
      <w:r w:rsidRPr="004B0F4A">
        <w:rPr>
          <w:rFonts w:ascii="Times New Roman" w:hAnsi="Times New Roman"/>
          <w:color w:val="auto"/>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объекты некапитального строительства</w:t>
      </w:r>
      <w:r w:rsidRPr="004B0F4A">
        <w:rPr>
          <w:rFonts w:ascii="Times New Roman" w:hAnsi="Times New Roman"/>
          <w:color w:val="auto"/>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объекты культурного наследия</w:t>
      </w:r>
      <w:r w:rsidRPr="004B0F4A">
        <w:rPr>
          <w:rFonts w:ascii="Times New Roman" w:hAnsi="Times New Roman"/>
          <w:color w:val="auto"/>
          <w:spacing w:val="-1"/>
          <w:sz w:val="24"/>
        </w:rPr>
        <w:t xml:space="preserve"> (памятники истории и культуры) народов Российской Федерации</w:t>
      </w:r>
      <w:r>
        <w:rPr>
          <w:rFonts w:ascii="Times New Roman" w:hAnsi="Times New Roman"/>
          <w:color w:val="auto"/>
          <w:spacing w:val="-1"/>
          <w:sz w:val="24"/>
        </w:rPr>
        <w:t xml:space="preserve"> </w:t>
      </w:r>
      <w:r w:rsidRPr="004B0F4A">
        <w:rPr>
          <w:rFonts w:ascii="Times New Roman" w:hAnsi="Times New Roman"/>
          <w:color w:val="auto"/>
          <w:spacing w:val="-1"/>
          <w:sz w:val="24"/>
        </w:rPr>
        <w:t>–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4B0F4A">
        <w:rPr>
          <w:rFonts w:ascii="Times New Roman" w:hAnsi="Times New Roman"/>
          <w:color w:val="auto"/>
          <w:spacing w:val="-1"/>
          <w:sz w:val="24"/>
        </w:rPr>
        <w:t xml:space="preserve"> и цивилизаций, подлинными источниками информации о зарождении и развитии культуры;</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ограничения специального назначения на использование и застройку территории</w:t>
      </w:r>
      <w:r w:rsidRPr="004B0F4A">
        <w:rPr>
          <w:rFonts w:ascii="Times New Roman" w:hAnsi="Times New Roman"/>
          <w:color w:val="auto"/>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w:t>
      </w:r>
      <w:r w:rsidRPr="00145105">
        <w:rPr>
          <w:rFonts w:ascii="Times New Roman" w:hAnsi="Times New Roman"/>
          <w:color w:val="auto"/>
          <w:spacing w:val="-1"/>
          <w:sz w:val="24"/>
        </w:rPr>
        <w:t xml:space="preserve">Башкортостан, </w:t>
      </w:r>
      <w:proofErr w:type="spellStart"/>
      <w:r w:rsidRPr="00145105">
        <w:rPr>
          <w:rFonts w:ascii="Times New Roman" w:hAnsi="Times New Roman"/>
          <w:color w:val="auto"/>
          <w:spacing w:val="-1"/>
          <w:sz w:val="24"/>
        </w:rPr>
        <w:t>Чишминского</w:t>
      </w:r>
      <w:proofErr w:type="spellEnd"/>
      <w:r w:rsidRPr="00145105">
        <w:rPr>
          <w:rFonts w:ascii="Times New Roman" w:hAnsi="Times New Roman"/>
          <w:color w:val="auto"/>
          <w:spacing w:val="-1"/>
          <w:sz w:val="24"/>
        </w:rPr>
        <w:t xml:space="preserve"> района</w:t>
      </w:r>
      <w:r w:rsidRPr="004B0F4A">
        <w:rPr>
          <w:rFonts w:ascii="Times New Roman" w:hAnsi="Times New Roman"/>
          <w:color w:val="auto"/>
          <w:spacing w:val="-1"/>
          <w:sz w:val="24"/>
        </w:rPr>
        <w:t xml:space="preserve"> Республики Башкортостан</w:t>
      </w:r>
      <w:r>
        <w:rPr>
          <w:rFonts w:ascii="Times New Roman" w:hAnsi="Times New Roman"/>
          <w:color w:val="auto"/>
          <w:spacing w:val="-1"/>
          <w:sz w:val="24"/>
        </w:rPr>
        <w:t xml:space="preserve"> </w:t>
      </w:r>
      <w:r w:rsidRPr="004B0F4A">
        <w:rPr>
          <w:rFonts w:ascii="Times New Roman" w:hAnsi="Times New Roman"/>
          <w:color w:val="auto"/>
          <w:spacing w:val="-1"/>
          <w:sz w:val="24"/>
        </w:rPr>
        <w:t>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4B0F4A">
        <w:rPr>
          <w:rFonts w:ascii="Times New Roman" w:hAnsi="Times New Roman"/>
          <w:color w:val="auto"/>
          <w:spacing w:val="-1"/>
          <w:sz w:val="24"/>
        </w:rPr>
        <w:t xml:space="preserve"> техногенного характера.</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s="Times New Roman"/>
          <w:color w:val="auto"/>
          <w:sz w:val="24"/>
        </w:rPr>
      </w:pPr>
      <w:r w:rsidRPr="004B0F4A">
        <w:rPr>
          <w:rFonts w:ascii="Times New Roman" w:hAnsi="Times New Roman" w:cs="Times New Roman"/>
          <w:b/>
          <w:color w:val="auto"/>
          <w:sz w:val="24"/>
        </w:rPr>
        <w:t xml:space="preserve">объект индивидуального жилищного строительства – </w:t>
      </w:r>
      <w:r w:rsidRPr="004B0F4A">
        <w:rPr>
          <w:rFonts w:ascii="Times New Roman" w:hAnsi="Times New Roman" w:cs="Times New Roman"/>
          <w:color w:val="auto"/>
          <w:sz w:val="24"/>
        </w:rPr>
        <w:t>отдельно стоящий</w:t>
      </w:r>
      <w:r w:rsidRPr="004B0F4A">
        <w:rPr>
          <w:rFonts w:ascii="Times New Roman" w:hAnsi="Times New Roman" w:cs="Times New Roman"/>
          <w:b/>
          <w:color w:val="auto"/>
          <w:sz w:val="24"/>
        </w:rPr>
        <w:t xml:space="preserve"> </w:t>
      </w:r>
      <w:r w:rsidRPr="004B0F4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основные виды разрешенного использования земельных участков и объектов капитального строительства</w:t>
      </w:r>
      <w:r w:rsidRPr="004B0F4A">
        <w:rPr>
          <w:rFonts w:ascii="Times New Roman" w:hAnsi="Times New Roman"/>
          <w:color w:val="auto"/>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 xml:space="preserve">подрядчик </w:t>
      </w:r>
      <w:r w:rsidRPr="004B0F4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правообладатели земельных участков, объектов капитального строительства</w:t>
      </w:r>
      <w:r w:rsidRPr="004B0F4A">
        <w:rPr>
          <w:rFonts w:ascii="Times New Roman" w:hAnsi="Times New Roman"/>
          <w:color w:val="auto"/>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предельные размеры земельных участков и</w:t>
      </w:r>
      <w:r>
        <w:rPr>
          <w:rFonts w:ascii="Times New Roman" w:hAnsi="Times New Roman"/>
          <w:b/>
          <w:color w:val="auto"/>
          <w:spacing w:val="-1"/>
          <w:sz w:val="24"/>
        </w:rPr>
        <w:t xml:space="preserve"> </w:t>
      </w:r>
      <w:r w:rsidRPr="004B0F4A">
        <w:rPr>
          <w:rFonts w:ascii="Times New Roman" w:hAnsi="Times New Roman"/>
          <w:b/>
          <w:color w:val="auto"/>
          <w:spacing w:val="-1"/>
          <w:sz w:val="24"/>
        </w:rPr>
        <w:t>предельные параметры разрешенного строительства, реконструкции объектов капитального строительства</w:t>
      </w:r>
      <w:r w:rsidRPr="004B0F4A">
        <w:rPr>
          <w:rFonts w:ascii="Times New Roman" w:hAnsi="Times New Roman"/>
          <w:color w:val="auto"/>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прибрежная защитная полоса</w:t>
      </w:r>
      <w:r w:rsidRPr="004B0F4A">
        <w:rPr>
          <w:rFonts w:ascii="Times New Roman" w:hAnsi="Times New Roman"/>
          <w:color w:val="auto"/>
          <w:spacing w:val="-1"/>
          <w:sz w:val="24"/>
        </w:rPr>
        <w:t xml:space="preserve"> – часть </w:t>
      </w:r>
      <w:proofErr w:type="spellStart"/>
      <w:r w:rsidRPr="004B0F4A">
        <w:rPr>
          <w:rFonts w:ascii="Times New Roman" w:hAnsi="Times New Roman"/>
          <w:color w:val="auto"/>
          <w:spacing w:val="-1"/>
          <w:sz w:val="24"/>
        </w:rPr>
        <w:t>водоохранной</w:t>
      </w:r>
      <w:proofErr w:type="spellEnd"/>
      <w:r w:rsidRPr="004B0F4A">
        <w:rPr>
          <w:rFonts w:ascii="Times New Roman" w:hAnsi="Times New Roman"/>
          <w:color w:val="auto"/>
          <w:spacing w:val="-1"/>
          <w:sz w:val="24"/>
        </w:rPr>
        <w:t xml:space="preserve"> зоны водоема, для которой вводятся дополнительные ограничения землепользования, застройки и природопользования;</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проект границ земельного участка</w:t>
      </w:r>
      <w:r w:rsidRPr="004B0F4A">
        <w:rPr>
          <w:rFonts w:ascii="Times New Roman" w:hAnsi="Times New Roman"/>
          <w:color w:val="auto"/>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проектная документация</w:t>
      </w:r>
      <w:r w:rsidRPr="004B0F4A">
        <w:rPr>
          <w:rFonts w:ascii="Times New Roman" w:hAnsi="Times New Roman"/>
          <w:color w:val="auto"/>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w:t>
      </w:r>
      <w:r>
        <w:rPr>
          <w:rFonts w:ascii="Times New Roman" w:hAnsi="Times New Roman"/>
          <w:color w:val="auto"/>
          <w:spacing w:val="-1"/>
          <w:sz w:val="24"/>
        </w:rPr>
        <w:t xml:space="preserve"> </w:t>
      </w:r>
      <w:r w:rsidRPr="004B0F4A">
        <w:rPr>
          <w:rFonts w:ascii="Times New Roman" w:hAnsi="Times New Roman"/>
          <w:color w:val="auto"/>
          <w:spacing w:val="-1"/>
          <w:sz w:val="24"/>
        </w:rPr>
        <w:t>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b/>
          <w:color w:val="auto"/>
          <w:spacing w:val="-1"/>
          <w:sz w:val="24"/>
          <w:szCs w:val="24"/>
        </w:rPr>
        <w:t>проект планировки территории</w:t>
      </w:r>
      <w:r w:rsidRPr="004B0F4A">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4B0F4A">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031B2" w:rsidRPr="004B0F4A" w:rsidRDefault="004031B2" w:rsidP="004031B2">
      <w:pPr>
        <w:pStyle w:val="Web1"/>
        <w:spacing w:before="0" w:after="0"/>
        <w:ind w:left="0" w:right="0" w:firstLine="540"/>
        <w:rPr>
          <w:rFonts w:ascii="Times New Roman" w:hAnsi="Times New Roman" w:cs="Times New Roman"/>
          <w:color w:val="auto"/>
          <w:spacing w:val="-1"/>
          <w:sz w:val="24"/>
          <w:szCs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 xml:space="preserve">проект планировки территории квартала (микрорайона, </w:t>
      </w:r>
      <w:proofErr w:type="spellStart"/>
      <w:r w:rsidRPr="004B0F4A">
        <w:rPr>
          <w:rFonts w:ascii="Times New Roman" w:hAnsi="Times New Roman"/>
          <w:b/>
          <w:color w:val="auto"/>
          <w:spacing w:val="-1"/>
          <w:sz w:val="24"/>
        </w:rPr>
        <w:t>планировочно-обособленной</w:t>
      </w:r>
      <w:proofErr w:type="spellEnd"/>
      <w:r w:rsidRPr="004B0F4A">
        <w:rPr>
          <w:rFonts w:ascii="Times New Roman" w:hAnsi="Times New Roman"/>
          <w:b/>
          <w:color w:val="auto"/>
          <w:spacing w:val="-1"/>
          <w:sz w:val="24"/>
        </w:rPr>
        <w:t xml:space="preserve"> части квартала)</w:t>
      </w:r>
      <w:r w:rsidRPr="004B0F4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4B0F4A">
        <w:rPr>
          <w:rFonts w:ascii="Times New Roman" w:hAnsi="Times New Roman"/>
          <w:color w:val="auto"/>
          <w:spacing w:val="-1"/>
          <w:sz w:val="24"/>
        </w:rPr>
        <w:t>планировочно-обособленной</w:t>
      </w:r>
      <w:proofErr w:type="spellEnd"/>
      <w:r w:rsidRPr="004B0F4A">
        <w:rPr>
          <w:rFonts w:ascii="Times New Roman" w:hAnsi="Times New Roman"/>
          <w:color w:val="auto"/>
          <w:spacing w:val="-1"/>
          <w:sz w:val="24"/>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проект межевания территории</w:t>
      </w:r>
      <w:r w:rsidRPr="004B0F4A">
        <w:rPr>
          <w:rFonts w:ascii="Times New Roman" w:hAnsi="Times New Roman"/>
          <w:color w:val="auto"/>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публичный сервитут</w:t>
      </w:r>
      <w:r w:rsidRPr="004B0F4A">
        <w:rPr>
          <w:rFonts w:ascii="Times New Roman" w:hAnsi="Times New Roman"/>
          <w:color w:val="auto"/>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w:t>
      </w:r>
      <w:r w:rsidRPr="004B0F4A">
        <w:rPr>
          <w:rFonts w:ascii="Times New Roman" w:hAnsi="Times New Roman"/>
          <w:color w:val="auto"/>
          <w:spacing w:val="-1"/>
          <w:sz w:val="24"/>
        </w:rPr>
        <w:lastRenderedPageBreak/>
        <w:t>обеспечения интересов государства, местного самоуправления или местного населения, без изъятия земельных</w:t>
      </w:r>
      <w:r>
        <w:rPr>
          <w:rFonts w:ascii="Times New Roman" w:hAnsi="Times New Roman"/>
          <w:color w:val="auto"/>
          <w:spacing w:val="-1"/>
          <w:sz w:val="24"/>
        </w:rPr>
        <w:t xml:space="preserve"> </w:t>
      </w:r>
      <w:r w:rsidRPr="004B0F4A">
        <w:rPr>
          <w:rFonts w:ascii="Times New Roman" w:hAnsi="Times New Roman"/>
          <w:color w:val="auto"/>
          <w:spacing w:val="-1"/>
          <w:sz w:val="24"/>
        </w:rPr>
        <w:t>участков;</w:t>
      </w:r>
      <w:proofErr w:type="gramEnd"/>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snapToGrid w:val="0"/>
          <w:color w:val="auto"/>
          <w:spacing w:val="-1"/>
          <w:sz w:val="24"/>
        </w:rPr>
      </w:pPr>
      <w:r w:rsidRPr="004B0F4A">
        <w:rPr>
          <w:rFonts w:ascii="Times New Roman" w:hAnsi="Times New Roman"/>
          <w:b/>
          <w:snapToGrid w:val="0"/>
          <w:color w:val="auto"/>
          <w:spacing w:val="-1"/>
          <w:sz w:val="24"/>
        </w:rPr>
        <w:t>разрешение на ввод объекта в эксплуатацию</w:t>
      </w:r>
      <w:r w:rsidRPr="004B0F4A">
        <w:rPr>
          <w:rFonts w:ascii="Times New Roman" w:hAnsi="Times New Roman"/>
          <w:snapToGrid w:val="0"/>
          <w:color w:val="auto"/>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4B0F4A">
        <w:rPr>
          <w:rFonts w:ascii="Times New Roman" w:hAnsi="Times New Roman"/>
          <w:color w:val="auto"/>
          <w:spacing w:val="-1"/>
          <w:sz w:val="24"/>
        </w:rPr>
        <w:t>– документ, выдаваемый заявителю за подписью главы Администрации</w:t>
      </w:r>
      <w:r>
        <w:rPr>
          <w:rFonts w:ascii="Times New Roman" w:hAnsi="Times New Roman"/>
          <w:color w:val="auto"/>
          <w:spacing w:val="-1"/>
          <w:sz w:val="24"/>
        </w:rPr>
        <w:t xml:space="preserve"> </w:t>
      </w:r>
      <w:r w:rsidRPr="004B0F4A">
        <w:rPr>
          <w:rFonts w:ascii="Times New Roman" w:hAnsi="Times New Roman" w:cs="Times New Roman"/>
          <w:color w:val="auto"/>
          <w:sz w:val="24"/>
          <w:szCs w:val="24"/>
        </w:rPr>
        <w:t xml:space="preserve">сельского </w:t>
      </w:r>
      <w:r w:rsidRPr="00145105">
        <w:rPr>
          <w:rFonts w:ascii="Times New Roman" w:hAnsi="Times New Roman" w:cs="Times New Roman"/>
          <w:color w:val="auto"/>
          <w:sz w:val="24"/>
          <w:szCs w:val="24"/>
        </w:rPr>
        <w:t xml:space="preserve">поселения </w:t>
      </w:r>
      <w:proofErr w:type="spellStart"/>
      <w:r w:rsidRPr="00145105">
        <w:rPr>
          <w:rFonts w:ascii="Times New Roman" w:hAnsi="Times New Roman" w:cs="Times New Roman"/>
          <w:color w:val="auto"/>
          <w:sz w:val="24"/>
          <w:szCs w:val="24"/>
        </w:rPr>
        <w:t>Енгалышевский</w:t>
      </w:r>
      <w:proofErr w:type="spellEnd"/>
      <w:r w:rsidRPr="00145105">
        <w:rPr>
          <w:rFonts w:ascii="Times New Roman" w:hAnsi="Times New Roman" w:cs="Times New Roman"/>
          <w:color w:val="auto"/>
          <w:sz w:val="24"/>
          <w:szCs w:val="24"/>
        </w:rPr>
        <w:t xml:space="preserve"> сельсовет муниципального района </w:t>
      </w:r>
      <w:proofErr w:type="spellStart"/>
      <w:r w:rsidRPr="00145105">
        <w:rPr>
          <w:rFonts w:ascii="Times New Roman" w:hAnsi="Times New Roman" w:cs="Times New Roman"/>
          <w:color w:val="auto"/>
          <w:sz w:val="24"/>
          <w:szCs w:val="24"/>
        </w:rPr>
        <w:t>Чишминский</w:t>
      </w:r>
      <w:proofErr w:type="spellEnd"/>
      <w:r w:rsidRPr="00145105">
        <w:rPr>
          <w:rFonts w:ascii="Times New Roman" w:hAnsi="Times New Roman" w:cs="Times New Roman"/>
          <w:color w:val="auto"/>
          <w:sz w:val="24"/>
          <w:szCs w:val="24"/>
        </w:rPr>
        <w:t xml:space="preserve"> район Республики Башкортостан</w:t>
      </w:r>
      <w:r w:rsidRPr="00145105">
        <w:rPr>
          <w:rFonts w:ascii="Times New Roman" w:hAnsi="Times New Roman"/>
          <w:color w:val="auto"/>
          <w:spacing w:val="-1"/>
          <w:sz w:val="24"/>
        </w:rPr>
        <w:t>, оформленный в соответствии с требованиями статьи 40 Градостроительного ко</w:t>
      </w:r>
      <w:r w:rsidRPr="004B0F4A">
        <w:rPr>
          <w:rFonts w:ascii="Times New Roman" w:hAnsi="Times New Roman"/>
          <w:color w:val="auto"/>
          <w:spacing w:val="-1"/>
          <w:sz w:val="24"/>
        </w:rPr>
        <w:t>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w:t>
      </w:r>
      <w:proofErr w:type="gramEnd"/>
      <w:r w:rsidRPr="004B0F4A">
        <w:rPr>
          <w:rFonts w:ascii="Times New Roman" w:hAnsi="Times New Roman"/>
          <w:color w:val="auto"/>
          <w:spacing w:val="-1"/>
          <w:sz w:val="24"/>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145105" w:rsidRDefault="004031B2" w:rsidP="004031B2">
      <w:pPr>
        <w:pStyle w:val="Web1"/>
        <w:spacing w:before="0" w:after="0"/>
        <w:ind w:left="0" w:right="0" w:firstLine="540"/>
        <w:rPr>
          <w:rFonts w:ascii="Times New Roman" w:hAnsi="Times New Roman"/>
          <w:snapToGrid w:val="0"/>
          <w:color w:val="auto"/>
          <w:spacing w:val="-1"/>
          <w:sz w:val="24"/>
        </w:rPr>
      </w:pPr>
      <w:r w:rsidRPr="004B0F4A">
        <w:rPr>
          <w:rFonts w:ascii="Times New Roman" w:hAnsi="Times New Roman"/>
          <w:b/>
          <w:color w:val="auto"/>
          <w:spacing w:val="-1"/>
          <w:sz w:val="24"/>
        </w:rPr>
        <w:t>разрешение на строительство</w:t>
      </w:r>
      <w:r w:rsidRPr="004B0F4A">
        <w:rPr>
          <w:rFonts w:ascii="Times New Roman" w:hAnsi="Times New Roman"/>
          <w:color w:val="auto"/>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4B0F4A">
        <w:rPr>
          <w:rFonts w:ascii="Times New Roman" w:hAnsi="Times New Roman"/>
          <w:snapToGrid w:val="0"/>
          <w:color w:val="auto"/>
          <w:spacing w:val="-1"/>
          <w:sz w:val="24"/>
        </w:rPr>
        <w:t xml:space="preserve">Градостроительным кодексом Российской Федерации, законодательством Республики </w:t>
      </w:r>
      <w:r w:rsidRPr="00145105">
        <w:rPr>
          <w:rFonts w:ascii="Times New Roman" w:hAnsi="Times New Roman"/>
          <w:snapToGrid w:val="0"/>
          <w:color w:val="auto"/>
          <w:spacing w:val="-1"/>
          <w:sz w:val="24"/>
        </w:rPr>
        <w:t xml:space="preserve">Башкортостан, </w:t>
      </w:r>
      <w:proofErr w:type="spellStart"/>
      <w:r w:rsidRPr="00145105">
        <w:rPr>
          <w:rFonts w:ascii="Times New Roman" w:hAnsi="Times New Roman"/>
          <w:snapToGrid w:val="0"/>
          <w:color w:val="auto"/>
          <w:spacing w:val="-1"/>
          <w:sz w:val="24"/>
        </w:rPr>
        <w:t>Чишминского</w:t>
      </w:r>
      <w:proofErr w:type="spellEnd"/>
      <w:r w:rsidRPr="00145105">
        <w:rPr>
          <w:rFonts w:ascii="Times New Roman" w:hAnsi="Times New Roman"/>
          <w:snapToGrid w:val="0"/>
          <w:color w:val="auto"/>
          <w:spacing w:val="-1"/>
          <w:sz w:val="24"/>
        </w:rPr>
        <w:t xml:space="preserve"> района Республики Башкортостан, нормативными правовыми актами муниципального образования;</w:t>
      </w:r>
    </w:p>
    <w:p w:rsidR="004031B2" w:rsidRPr="00145105" w:rsidRDefault="004031B2" w:rsidP="004031B2">
      <w:pPr>
        <w:pStyle w:val="Web1"/>
        <w:spacing w:before="0" w:after="0"/>
        <w:ind w:left="0" w:right="0" w:firstLine="540"/>
        <w:rPr>
          <w:rFonts w:ascii="Times New Roman" w:hAnsi="Times New Roman"/>
          <w:snapToGrid w:val="0"/>
          <w:color w:val="auto"/>
          <w:spacing w:val="-1"/>
          <w:sz w:val="24"/>
        </w:rPr>
      </w:pPr>
    </w:p>
    <w:p w:rsidR="004031B2" w:rsidRPr="00145105" w:rsidRDefault="004031B2" w:rsidP="004031B2">
      <w:pPr>
        <w:pStyle w:val="Web1"/>
        <w:spacing w:before="0" w:after="0"/>
        <w:ind w:left="0" w:right="0" w:firstLine="540"/>
        <w:rPr>
          <w:rFonts w:ascii="Times New Roman" w:hAnsi="Times New Roman"/>
          <w:color w:val="auto"/>
          <w:spacing w:val="-1"/>
          <w:sz w:val="24"/>
        </w:rPr>
      </w:pPr>
      <w:proofErr w:type="gramStart"/>
      <w:r w:rsidRPr="00145105">
        <w:rPr>
          <w:rFonts w:ascii="Times New Roman" w:hAnsi="Times New Roman"/>
          <w:b/>
          <w:color w:val="auto"/>
          <w:spacing w:val="-1"/>
          <w:sz w:val="24"/>
        </w:rPr>
        <w:t>разрешение на условно разрешенный вид использования</w:t>
      </w:r>
      <w:r w:rsidRPr="00145105">
        <w:rPr>
          <w:rFonts w:ascii="Times New Roman" w:hAnsi="Times New Roman"/>
          <w:color w:val="auto"/>
          <w:spacing w:val="-1"/>
          <w:sz w:val="24"/>
        </w:rPr>
        <w:t xml:space="preserve"> – документ, выдаваемый заявителю за подписью главы Администрации </w:t>
      </w:r>
      <w:r w:rsidRPr="00145105">
        <w:rPr>
          <w:rFonts w:ascii="Times New Roman" w:hAnsi="Times New Roman" w:cs="Times New Roman"/>
          <w:color w:val="auto"/>
          <w:sz w:val="24"/>
          <w:szCs w:val="24"/>
        </w:rPr>
        <w:t xml:space="preserve">сельского поселения </w:t>
      </w:r>
      <w:proofErr w:type="spellStart"/>
      <w:r w:rsidRPr="00145105">
        <w:rPr>
          <w:rFonts w:ascii="Times New Roman" w:hAnsi="Times New Roman" w:cs="Times New Roman"/>
          <w:color w:val="auto"/>
          <w:sz w:val="24"/>
          <w:szCs w:val="24"/>
        </w:rPr>
        <w:t>Енгалышевский</w:t>
      </w:r>
      <w:proofErr w:type="spellEnd"/>
      <w:r w:rsidRPr="00145105">
        <w:rPr>
          <w:rFonts w:ascii="Times New Roman" w:hAnsi="Times New Roman" w:cs="Times New Roman"/>
          <w:color w:val="auto"/>
          <w:sz w:val="24"/>
          <w:szCs w:val="24"/>
        </w:rPr>
        <w:t xml:space="preserve"> сельсовет муниципального района </w:t>
      </w:r>
      <w:proofErr w:type="spellStart"/>
      <w:r w:rsidRPr="00145105">
        <w:rPr>
          <w:rFonts w:ascii="Times New Roman" w:hAnsi="Times New Roman" w:cs="Times New Roman"/>
          <w:color w:val="auto"/>
          <w:sz w:val="24"/>
          <w:szCs w:val="24"/>
        </w:rPr>
        <w:t>Чишминский</w:t>
      </w:r>
      <w:proofErr w:type="spellEnd"/>
      <w:r w:rsidRPr="00145105">
        <w:rPr>
          <w:rFonts w:ascii="Times New Roman" w:hAnsi="Times New Roman" w:cs="Times New Roman"/>
          <w:color w:val="auto"/>
          <w:sz w:val="24"/>
          <w:szCs w:val="24"/>
        </w:rPr>
        <w:t xml:space="preserve"> район Республики Башкортостан</w:t>
      </w:r>
      <w:r w:rsidRPr="00145105">
        <w:rPr>
          <w:rFonts w:ascii="Times New Roman" w:hAnsi="Times New Roman"/>
          <w:color w:val="auto"/>
          <w:spacing w:val="-1"/>
          <w:sz w:val="24"/>
        </w:rPr>
        <w:t>, оформленный в соответствии с требованиями статьи 39 Градостроительного кодекса Российской Федерации, предоставляющий</w:t>
      </w:r>
      <w:r>
        <w:rPr>
          <w:rFonts w:ascii="Times New Roman" w:hAnsi="Times New Roman"/>
          <w:color w:val="auto"/>
          <w:spacing w:val="-1"/>
          <w:sz w:val="24"/>
        </w:rPr>
        <w:t xml:space="preserve"> </w:t>
      </w:r>
      <w:r w:rsidRPr="00145105">
        <w:rPr>
          <w:rFonts w:ascii="Times New Roman" w:hAnsi="Times New Roman"/>
          <w:color w:val="auto"/>
          <w:spacing w:val="-1"/>
          <w:sz w:val="24"/>
        </w:rPr>
        <w:t>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w:t>
      </w:r>
      <w:proofErr w:type="gramEnd"/>
      <w:r w:rsidRPr="00145105">
        <w:rPr>
          <w:rFonts w:ascii="Times New Roman" w:hAnsi="Times New Roman"/>
          <w:color w:val="auto"/>
          <w:spacing w:val="-1"/>
          <w:sz w:val="24"/>
        </w:rPr>
        <w:t xml:space="preserve"> зоны;</w:t>
      </w:r>
    </w:p>
    <w:p w:rsidR="004031B2" w:rsidRPr="00145105" w:rsidRDefault="004031B2" w:rsidP="004031B2">
      <w:pPr>
        <w:pStyle w:val="Web1"/>
        <w:spacing w:before="0" w:after="0"/>
        <w:ind w:left="0" w:right="0" w:firstLine="540"/>
        <w:rPr>
          <w:rFonts w:ascii="Times New Roman" w:hAnsi="Times New Roman"/>
          <w:color w:val="auto"/>
          <w:spacing w:val="-1"/>
          <w:sz w:val="24"/>
        </w:rPr>
      </w:pPr>
    </w:p>
    <w:p w:rsidR="004031B2" w:rsidRPr="00145105" w:rsidRDefault="004031B2" w:rsidP="004031B2">
      <w:pPr>
        <w:pStyle w:val="Web1"/>
        <w:spacing w:before="0" w:after="0"/>
        <w:ind w:left="0" w:right="0" w:firstLine="540"/>
        <w:rPr>
          <w:rFonts w:ascii="Times New Roman" w:hAnsi="Times New Roman"/>
          <w:color w:val="auto"/>
          <w:spacing w:val="-1"/>
          <w:sz w:val="24"/>
        </w:rPr>
      </w:pPr>
      <w:r w:rsidRPr="00145105">
        <w:rPr>
          <w:rFonts w:ascii="Times New Roman" w:hAnsi="Times New Roman"/>
          <w:b/>
          <w:color w:val="auto"/>
          <w:spacing w:val="-1"/>
          <w:sz w:val="24"/>
        </w:rPr>
        <w:t>район зонирования</w:t>
      </w:r>
      <w:r w:rsidRPr="00145105">
        <w:rPr>
          <w:rFonts w:ascii="Times New Roman" w:hAnsi="Times New Roman"/>
          <w:color w:val="auto"/>
          <w:spacing w:val="-1"/>
          <w:sz w:val="24"/>
        </w:rPr>
        <w:t xml:space="preserve"> – территория в замкнутых границах, отнесенная настоящими Правилами к одной территориальной зоне;</w:t>
      </w:r>
    </w:p>
    <w:p w:rsidR="004031B2" w:rsidRPr="00145105"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145105">
        <w:rPr>
          <w:rFonts w:ascii="Times New Roman" w:hAnsi="Times New Roman"/>
          <w:b/>
          <w:color w:val="auto"/>
          <w:spacing w:val="-1"/>
          <w:sz w:val="24"/>
        </w:rPr>
        <w:t>резервирование земель, необходимых для муниципальных нужд</w:t>
      </w:r>
      <w:r>
        <w:rPr>
          <w:rFonts w:ascii="Times New Roman" w:hAnsi="Times New Roman"/>
          <w:b/>
          <w:color w:val="auto"/>
          <w:spacing w:val="-1"/>
          <w:sz w:val="24"/>
        </w:rPr>
        <w:t xml:space="preserve"> </w:t>
      </w:r>
      <w:r w:rsidRPr="00145105">
        <w:rPr>
          <w:rFonts w:ascii="Times New Roman" w:hAnsi="Times New Roman"/>
          <w:color w:val="auto"/>
          <w:spacing w:val="-1"/>
          <w:sz w:val="24"/>
        </w:rPr>
        <w:t xml:space="preserve">– определение территорий, необходимых для муниципальных нужд </w:t>
      </w:r>
      <w:r w:rsidRPr="00145105">
        <w:rPr>
          <w:rFonts w:ascii="Times New Roman" w:hAnsi="Times New Roman" w:cs="Times New Roman"/>
          <w:color w:val="auto"/>
          <w:sz w:val="24"/>
          <w:szCs w:val="24"/>
        </w:rPr>
        <w:t xml:space="preserve">сельского поселения </w:t>
      </w:r>
      <w:proofErr w:type="spellStart"/>
      <w:r w:rsidRPr="00145105">
        <w:rPr>
          <w:rFonts w:ascii="Times New Roman" w:hAnsi="Times New Roman" w:cs="Times New Roman"/>
          <w:color w:val="auto"/>
          <w:sz w:val="24"/>
          <w:szCs w:val="24"/>
        </w:rPr>
        <w:t>Енгалышевский</w:t>
      </w:r>
      <w:proofErr w:type="spellEnd"/>
      <w:r w:rsidRPr="00145105">
        <w:rPr>
          <w:rFonts w:ascii="Times New Roman" w:hAnsi="Times New Roman" w:cs="Times New Roman"/>
          <w:color w:val="auto"/>
          <w:sz w:val="24"/>
          <w:szCs w:val="24"/>
        </w:rPr>
        <w:t xml:space="preserve"> сельсовет муниципального района </w:t>
      </w:r>
      <w:proofErr w:type="spellStart"/>
      <w:r w:rsidRPr="00145105">
        <w:rPr>
          <w:rFonts w:ascii="Times New Roman" w:hAnsi="Times New Roman" w:cs="Times New Roman"/>
          <w:color w:val="auto"/>
          <w:sz w:val="24"/>
          <w:szCs w:val="24"/>
        </w:rPr>
        <w:t>Чишминский</w:t>
      </w:r>
      <w:proofErr w:type="spellEnd"/>
      <w:r w:rsidRPr="00145105">
        <w:rPr>
          <w:rFonts w:ascii="Times New Roman" w:hAnsi="Times New Roman" w:cs="Times New Roman"/>
          <w:color w:val="auto"/>
          <w:sz w:val="24"/>
          <w:szCs w:val="24"/>
        </w:rPr>
        <w:t xml:space="preserve"> район Республики Башкортостан</w:t>
      </w:r>
      <w:r w:rsidRPr="00145105">
        <w:rPr>
          <w:rFonts w:ascii="Times New Roman" w:hAnsi="Times New Roman"/>
          <w:color w:val="auto"/>
          <w:spacing w:val="-1"/>
          <w:sz w:val="24"/>
        </w:rPr>
        <w:t xml:space="preserve"> и правового обеспечения их использования в целях размещения на этих территориях</w:t>
      </w:r>
      <w:r w:rsidRPr="004B0F4A">
        <w:rPr>
          <w:rFonts w:ascii="Times New Roman" w:hAnsi="Times New Roman"/>
          <w:color w:val="auto"/>
          <w:spacing w:val="-1"/>
          <w:sz w:val="24"/>
        </w:rPr>
        <w:t xml:space="preserve"> новых или расширения существующих объектов капитального строительства, необходимых для</w:t>
      </w:r>
      <w:r>
        <w:rPr>
          <w:rFonts w:ascii="Times New Roman" w:hAnsi="Times New Roman"/>
          <w:color w:val="auto"/>
          <w:spacing w:val="-1"/>
          <w:sz w:val="24"/>
        </w:rPr>
        <w:t xml:space="preserve"> </w:t>
      </w:r>
      <w:r w:rsidRPr="004B0F4A">
        <w:rPr>
          <w:rFonts w:ascii="Times New Roman" w:hAnsi="Times New Roman"/>
          <w:color w:val="auto"/>
          <w:spacing w:val="-1"/>
          <w:sz w:val="24"/>
        </w:rPr>
        <w:t>муниципальных нужд;</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реконструкция</w:t>
      </w:r>
      <w:r w:rsidRPr="004B0F4A">
        <w:rPr>
          <w:rFonts w:ascii="Times New Roman" w:hAnsi="Times New Roman"/>
          <w:color w:val="auto"/>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санитарно-защитная зона</w:t>
      </w:r>
      <w:r w:rsidRPr="004B0F4A">
        <w:rPr>
          <w:rFonts w:ascii="Times New Roman" w:hAnsi="Times New Roman"/>
          <w:color w:val="auto"/>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w:t>
      </w:r>
      <w:r>
        <w:rPr>
          <w:rFonts w:ascii="Times New Roman" w:hAnsi="Times New Roman"/>
          <w:color w:val="auto"/>
          <w:spacing w:val="-1"/>
          <w:sz w:val="24"/>
        </w:rPr>
        <w:t xml:space="preserve"> </w:t>
      </w:r>
      <w:r w:rsidRPr="004B0F4A">
        <w:rPr>
          <w:rFonts w:ascii="Times New Roman" w:hAnsi="Times New Roman"/>
          <w:color w:val="auto"/>
          <w:spacing w:val="-1"/>
          <w:sz w:val="24"/>
        </w:rPr>
        <w:t>загрязнения (химического, биологического, физического) на атмосферный воздух</w:t>
      </w:r>
      <w:r>
        <w:rPr>
          <w:rFonts w:ascii="Times New Roman" w:hAnsi="Times New Roman"/>
          <w:color w:val="auto"/>
          <w:spacing w:val="-1"/>
          <w:sz w:val="24"/>
        </w:rPr>
        <w:t xml:space="preserve"> </w:t>
      </w:r>
      <w:r w:rsidRPr="004B0F4A">
        <w:rPr>
          <w:rFonts w:ascii="Times New Roman" w:hAnsi="Times New Roman"/>
          <w:color w:val="auto"/>
          <w:spacing w:val="-1"/>
          <w:sz w:val="24"/>
        </w:rPr>
        <w:t>до значений, установленных</w:t>
      </w:r>
      <w:r>
        <w:rPr>
          <w:rFonts w:ascii="Times New Roman" w:hAnsi="Times New Roman"/>
          <w:color w:val="auto"/>
          <w:spacing w:val="-1"/>
          <w:sz w:val="24"/>
        </w:rPr>
        <w:t xml:space="preserve"> </w:t>
      </w:r>
      <w:r w:rsidRPr="004B0F4A">
        <w:rPr>
          <w:rFonts w:ascii="Times New Roman" w:hAnsi="Times New Roman"/>
          <w:color w:val="auto"/>
          <w:spacing w:val="-1"/>
          <w:sz w:val="24"/>
        </w:rPr>
        <w:t xml:space="preserve">гигиеническими нормами. По </w:t>
      </w:r>
      <w:r w:rsidRPr="004B0F4A">
        <w:rPr>
          <w:rFonts w:ascii="Times New Roman" w:hAnsi="Times New Roman"/>
          <w:color w:val="auto"/>
          <w:spacing w:val="-1"/>
          <w:sz w:val="24"/>
        </w:rPr>
        <w:lastRenderedPageBreak/>
        <w:t>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санитарные разрывы</w:t>
      </w:r>
      <w:r w:rsidRPr="004B0F4A">
        <w:rPr>
          <w:rFonts w:ascii="Times New Roman" w:hAnsi="Times New Roman"/>
          <w:color w:val="auto"/>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w:t>
      </w:r>
      <w:r>
        <w:rPr>
          <w:rFonts w:ascii="Times New Roman" w:hAnsi="Times New Roman"/>
          <w:color w:val="auto"/>
          <w:spacing w:val="-1"/>
          <w:sz w:val="24"/>
        </w:rPr>
        <w:t xml:space="preserve"> </w:t>
      </w:r>
      <w:r w:rsidRPr="004B0F4A">
        <w:rPr>
          <w:rFonts w:ascii="Times New Roman" w:hAnsi="Times New Roman"/>
          <w:color w:val="auto"/>
          <w:spacing w:val="-1"/>
          <w:sz w:val="24"/>
        </w:rPr>
        <w:t>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собственники земельных участков</w:t>
      </w:r>
      <w:r w:rsidRPr="004B0F4A">
        <w:rPr>
          <w:rFonts w:ascii="Times New Roman" w:hAnsi="Times New Roman"/>
          <w:color w:val="auto"/>
          <w:spacing w:val="-1"/>
          <w:sz w:val="24"/>
        </w:rPr>
        <w:t xml:space="preserve"> – лица, обладающие правом владения, пользования и распоряжения земельным участком;</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z w:val="24"/>
        </w:rPr>
        <w:t>строительные изменения объектов капитального строительства</w:t>
      </w:r>
      <w:r w:rsidRPr="004B0F4A">
        <w:rPr>
          <w:rFonts w:ascii="Times New Roman" w:hAnsi="Times New Roman"/>
          <w:color w:val="auto"/>
          <w:sz w:val="24"/>
        </w:rPr>
        <w:t xml:space="preserve"> – изменения, объектов капитального</w:t>
      </w:r>
      <w:r>
        <w:rPr>
          <w:rFonts w:ascii="Times New Roman" w:hAnsi="Times New Roman"/>
          <w:color w:val="auto"/>
          <w:sz w:val="24"/>
        </w:rPr>
        <w:t xml:space="preserve"> </w:t>
      </w:r>
      <w:r w:rsidRPr="004B0F4A">
        <w:rPr>
          <w:rFonts w:ascii="Times New Roman" w:hAnsi="Times New Roman"/>
          <w:color w:val="auto"/>
          <w:sz w:val="24"/>
        </w:rPr>
        <w:t>строительства</w:t>
      </w:r>
      <w:r>
        <w:rPr>
          <w:rFonts w:ascii="Times New Roman" w:hAnsi="Times New Roman"/>
          <w:color w:val="auto"/>
          <w:sz w:val="24"/>
        </w:rPr>
        <w:t xml:space="preserve"> </w:t>
      </w:r>
      <w:r w:rsidRPr="004B0F4A">
        <w:rPr>
          <w:rFonts w:ascii="Times New Roman" w:hAnsi="Times New Roman"/>
          <w:color w:val="auto"/>
          <w:sz w:val="24"/>
        </w:rPr>
        <w:t>путем реконструкции,</w:t>
      </w:r>
      <w:r>
        <w:rPr>
          <w:rFonts w:ascii="Times New Roman" w:hAnsi="Times New Roman"/>
          <w:color w:val="auto"/>
          <w:sz w:val="24"/>
        </w:rPr>
        <w:t xml:space="preserve"> </w:t>
      </w:r>
      <w:r w:rsidRPr="004B0F4A">
        <w:rPr>
          <w:rFonts w:ascii="Times New Roman" w:hAnsi="Times New Roman"/>
          <w:color w:val="auto"/>
          <w:sz w:val="24"/>
        </w:rPr>
        <w:t>переоборудования,</w:t>
      </w:r>
      <w:r>
        <w:rPr>
          <w:rFonts w:ascii="Times New Roman" w:hAnsi="Times New Roman"/>
          <w:color w:val="auto"/>
          <w:sz w:val="24"/>
        </w:rPr>
        <w:t xml:space="preserve"> </w:t>
      </w:r>
      <w:r w:rsidRPr="004B0F4A">
        <w:rPr>
          <w:rFonts w:ascii="Times New Roman" w:hAnsi="Times New Roman"/>
          <w:color w:val="auto"/>
          <w:sz w:val="24"/>
        </w:rPr>
        <w:t>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sidRPr="004B0F4A">
        <w:rPr>
          <w:rFonts w:ascii="Times New Roman" w:hAnsi="Times New Roman"/>
          <w:color w:val="auto"/>
          <w:sz w:val="24"/>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4B0F4A">
        <w:rPr>
          <w:rFonts w:ascii="Times New Roman" w:hAnsi="Times New Roman"/>
          <w:color w:val="auto"/>
          <w:spacing w:val="-1"/>
          <w:sz w:val="24"/>
        </w:rPr>
        <w:t>в соответствии с требованиями градостроительного регламента;</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строительный контроль</w:t>
      </w:r>
      <w:r w:rsidRPr="004B0F4A">
        <w:rPr>
          <w:rFonts w:ascii="Times New Roman" w:hAnsi="Times New Roman"/>
          <w:color w:val="auto"/>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 xml:space="preserve">строительство </w:t>
      </w:r>
      <w:r w:rsidRPr="004B0F4A">
        <w:rPr>
          <w:rFonts w:ascii="Times New Roman" w:hAnsi="Times New Roman"/>
          <w:color w:val="auto"/>
          <w:spacing w:val="-1"/>
          <w:sz w:val="24"/>
        </w:rPr>
        <w:t>– создание зданий, строений, сооружений (в том числе на месте сносимых объектов капитального строительства);</w:t>
      </w:r>
    </w:p>
    <w:p w:rsidR="004031B2" w:rsidRPr="004B0F4A" w:rsidRDefault="004031B2" w:rsidP="004031B2">
      <w:pPr>
        <w:pStyle w:val="Web1"/>
        <w:spacing w:before="0" w:after="0"/>
        <w:ind w:left="0" w:right="0" w:firstLine="540"/>
        <w:rPr>
          <w:rFonts w:ascii="Times New Roman" w:hAnsi="Times New Roman" w:cs="Times New Roman"/>
          <w:color w:val="auto"/>
          <w:spacing w:val="-1"/>
          <w:sz w:val="24"/>
          <w:szCs w:val="24"/>
        </w:rPr>
      </w:pPr>
    </w:p>
    <w:p w:rsidR="004031B2" w:rsidRPr="004B0F4A" w:rsidRDefault="004031B2" w:rsidP="004031B2">
      <w:pPr>
        <w:pStyle w:val="Web1"/>
        <w:spacing w:before="0" w:after="0"/>
        <w:ind w:left="0" w:right="0" w:firstLine="540"/>
        <w:rPr>
          <w:rFonts w:ascii="Times New Roman" w:hAnsi="Times New Roman" w:cs="Times New Roman"/>
          <w:color w:val="auto"/>
          <w:sz w:val="24"/>
        </w:rPr>
      </w:pPr>
      <w:r w:rsidRPr="004B0F4A">
        <w:rPr>
          <w:rFonts w:ascii="Times New Roman" w:hAnsi="Times New Roman" w:cs="Times New Roman"/>
          <w:b/>
          <w:color w:val="auto"/>
          <w:sz w:val="24"/>
        </w:rPr>
        <w:t>территориальное планирование</w:t>
      </w:r>
      <w:r w:rsidRPr="004B0F4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территориальные зоны</w:t>
      </w:r>
      <w:r w:rsidRPr="004B0F4A">
        <w:rPr>
          <w:rFonts w:ascii="Times New Roman" w:hAnsi="Times New Roman"/>
          <w:color w:val="auto"/>
          <w:spacing w:val="-1"/>
          <w:sz w:val="24"/>
        </w:rPr>
        <w:t xml:space="preserve"> – зоны, для которых настоящими Правилами</w:t>
      </w:r>
      <w:r>
        <w:rPr>
          <w:rFonts w:ascii="Times New Roman" w:hAnsi="Times New Roman"/>
          <w:color w:val="auto"/>
          <w:spacing w:val="-1"/>
          <w:sz w:val="24"/>
        </w:rPr>
        <w:t xml:space="preserve"> </w:t>
      </w:r>
      <w:r w:rsidRPr="004B0F4A">
        <w:rPr>
          <w:rFonts w:ascii="Times New Roman" w:hAnsi="Times New Roman"/>
          <w:color w:val="auto"/>
          <w:spacing w:val="-1"/>
          <w:sz w:val="24"/>
        </w:rPr>
        <w:t>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территории общего пользования</w:t>
      </w:r>
      <w:r w:rsidRPr="004B0F4A">
        <w:rPr>
          <w:rFonts w:ascii="Times New Roman" w:hAnsi="Times New Roman"/>
          <w:color w:val="auto"/>
          <w:spacing w:val="-1"/>
          <w:sz w:val="24"/>
        </w:rPr>
        <w:t xml:space="preserve"> </w:t>
      </w:r>
      <w:r w:rsidRPr="00FC5D3E">
        <w:rPr>
          <w:rFonts w:ascii="Times New Roman" w:hAnsi="Times New Roman"/>
          <w:color w:val="auto"/>
          <w:spacing w:val="-1"/>
          <w:sz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B0F4A">
        <w:rPr>
          <w:rFonts w:ascii="Times New Roman" w:hAnsi="Times New Roman"/>
          <w:color w:val="auto"/>
          <w:spacing w:val="-1"/>
          <w:sz w:val="24"/>
        </w:rPr>
        <w:t xml:space="preserve"> </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территория объекта культурного наследия</w:t>
      </w:r>
      <w:r w:rsidRPr="004B0F4A">
        <w:rPr>
          <w:rFonts w:ascii="Times New Roman" w:hAnsi="Times New Roman"/>
          <w:color w:val="auto"/>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технические регламенты</w:t>
      </w:r>
      <w:r w:rsidRPr="004B0F4A">
        <w:rPr>
          <w:rFonts w:ascii="Times New Roman" w:hAnsi="Times New Roman"/>
          <w:color w:val="auto"/>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w:t>
      </w:r>
      <w:r w:rsidRPr="004B0F4A">
        <w:rPr>
          <w:rFonts w:ascii="Times New Roman" w:hAnsi="Times New Roman"/>
          <w:color w:val="auto"/>
          <w:spacing w:val="-1"/>
          <w:sz w:val="24"/>
        </w:rPr>
        <w:lastRenderedPageBreak/>
        <w:t>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B0F4A">
        <w:rPr>
          <w:rFonts w:ascii="Times New Roman" w:hAnsi="Times New Roman"/>
          <w:color w:val="auto"/>
          <w:spacing w:val="-1"/>
          <w:sz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proofErr w:type="gramStart"/>
      <w:r w:rsidRPr="004B0F4A">
        <w:rPr>
          <w:rFonts w:ascii="Times New Roman" w:hAnsi="Times New Roman" w:cs="Times New Roman"/>
          <w:b/>
          <w:color w:val="auto"/>
          <w:sz w:val="24"/>
          <w:szCs w:val="24"/>
        </w:rPr>
        <w:t>техническое регулирование</w:t>
      </w:r>
      <w:r w:rsidRPr="004B0F4A">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4B0F4A">
        <w:rPr>
          <w:rFonts w:ascii="Times New Roman" w:hAnsi="Times New Roman" w:cs="Times New Roman"/>
          <w:color w:val="auto"/>
          <w:sz w:val="24"/>
          <w:szCs w:val="24"/>
        </w:rPr>
        <w:t xml:space="preserve"> утилизации, к выполнению работ или оказанию услуг и правовое регулирование отношений в области оценки соответствия;</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 xml:space="preserve">технические условия </w:t>
      </w:r>
      <w:r w:rsidRPr="004B0F4A">
        <w:rPr>
          <w:rFonts w:ascii="Times New Roman" w:hAnsi="Times New Roman"/>
          <w:color w:val="auto"/>
          <w:spacing w:val="-1"/>
          <w:sz w:val="24"/>
        </w:rPr>
        <w:t>– условия</w:t>
      </w:r>
      <w:r>
        <w:rPr>
          <w:rFonts w:ascii="Times New Roman" w:hAnsi="Times New Roman"/>
          <w:color w:val="auto"/>
          <w:spacing w:val="-1"/>
          <w:sz w:val="24"/>
        </w:rPr>
        <w:t xml:space="preserve"> </w:t>
      </w:r>
      <w:r w:rsidRPr="004B0F4A">
        <w:rPr>
          <w:rFonts w:ascii="Times New Roman" w:hAnsi="Times New Roman"/>
          <w:color w:val="auto"/>
          <w:spacing w:val="-1"/>
          <w:sz w:val="24"/>
        </w:rPr>
        <w:t>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улично-дорожная сеть (УДС)</w:t>
      </w:r>
      <w:r w:rsidRPr="004B0F4A">
        <w:rPr>
          <w:rFonts w:ascii="Times New Roman" w:hAnsi="Times New Roman"/>
          <w:color w:val="auto"/>
          <w:spacing w:val="-1"/>
          <w:sz w:val="24"/>
        </w:rPr>
        <w:t xml:space="preserve"> – система взаимосвязанных территориальных</w:t>
      </w:r>
      <w:r>
        <w:rPr>
          <w:rFonts w:ascii="Times New Roman" w:hAnsi="Times New Roman"/>
          <w:color w:val="auto"/>
          <w:spacing w:val="-1"/>
          <w:sz w:val="24"/>
        </w:rPr>
        <w:t xml:space="preserve"> </w:t>
      </w:r>
      <w:r w:rsidRPr="004B0F4A">
        <w:rPr>
          <w:rFonts w:ascii="Times New Roman" w:hAnsi="Times New Roman"/>
          <w:color w:val="auto"/>
          <w:spacing w:val="-1"/>
          <w:sz w:val="24"/>
        </w:rPr>
        <w:t xml:space="preserve">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proofErr w:type="gramStart"/>
      <w:r w:rsidRPr="004B0F4A">
        <w:rPr>
          <w:rFonts w:ascii="Times New Roman" w:hAnsi="Times New Roman"/>
          <w:b/>
          <w:color w:val="auto"/>
          <w:spacing w:val="-1"/>
          <w:sz w:val="24"/>
        </w:rPr>
        <w:t>условно разрешенные виды использования</w:t>
      </w:r>
      <w:r w:rsidRPr="004B0F4A">
        <w:rPr>
          <w:rFonts w:ascii="Times New Roman" w:hAnsi="Times New Roman"/>
          <w:color w:val="auto"/>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w:t>
      </w:r>
      <w:r>
        <w:rPr>
          <w:rFonts w:ascii="Times New Roman" w:hAnsi="Times New Roman"/>
          <w:color w:val="auto"/>
          <w:spacing w:val="-1"/>
          <w:sz w:val="24"/>
        </w:rPr>
        <w:t xml:space="preserve"> </w:t>
      </w:r>
      <w:r w:rsidRPr="004B0F4A">
        <w:rPr>
          <w:rFonts w:ascii="Times New Roman" w:hAnsi="Times New Roman"/>
          <w:color w:val="auto"/>
          <w:spacing w:val="-1"/>
          <w:sz w:val="24"/>
        </w:rPr>
        <w:t>и размещать которые разрешено</w:t>
      </w:r>
      <w:r>
        <w:rPr>
          <w:rFonts w:ascii="Times New Roman" w:hAnsi="Times New Roman"/>
          <w:color w:val="auto"/>
          <w:spacing w:val="-1"/>
          <w:sz w:val="24"/>
        </w:rPr>
        <w:t xml:space="preserve"> </w:t>
      </w:r>
      <w:r w:rsidRPr="004B0F4A">
        <w:rPr>
          <w:rFonts w:ascii="Times New Roman" w:hAnsi="Times New Roman"/>
          <w:color w:val="auto"/>
          <w:spacing w:val="-1"/>
          <w:sz w:val="24"/>
        </w:rPr>
        <w:t>при условии получения разрешения в порядке, определенном ст.39 Градостроительного кодекса и ст. 15 настоящих Правил</w:t>
      </w:r>
      <w:proofErr w:type="gramEnd"/>
      <w:r w:rsidRPr="004B0F4A">
        <w:rPr>
          <w:rFonts w:ascii="Times New Roman" w:hAnsi="Times New Roman"/>
          <w:color w:val="auto"/>
          <w:spacing w:val="-1"/>
          <w:sz w:val="24"/>
        </w:rPr>
        <w:t xml:space="preserve"> с обязательным соблюдением требований технических регламентов;</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частный сервитут</w:t>
      </w:r>
      <w:r w:rsidRPr="004B0F4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w:t>
      </w:r>
      <w:r>
        <w:rPr>
          <w:rFonts w:ascii="Times New Roman" w:hAnsi="Times New Roman"/>
          <w:color w:val="auto"/>
          <w:spacing w:val="-1"/>
          <w:sz w:val="24"/>
        </w:rPr>
        <w:t xml:space="preserve"> </w:t>
      </w:r>
      <w:r w:rsidRPr="004B0F4A">
        <w:rPr>
          <w:rFonts w:ascii="Times New Roman" w:hAnsi="Times New Roman"/>
          <w:color w:val="auto"/>
          <w:spacing w:val="-1"/>
          <w:sz w:val="24"/>
        </w:rPr>
        <w:t>являющимся собственником объекта недвижимости, и лицом, требующим установления сервитута;</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olor w:val="auto"/>
          <w:spacing w:val="-1"/>
          <w:sz w:val="24"/>
        </w:rPr>
      </w:pPr>
      <w:r w:rsidRPr="004B0F4A">
        <w:rPr>
          <w:rFonts w:ascii="Times New Roman" w:hAnsi="Times New Roman"/>
          <w:b/>
          <w:color w:val="auto"/>
          <w:spacing w:val="-1"/>
          <w:sz w:val="24"/>
        </w:rPr>
        <w:t>элемент планировочной структуры</w:t>
      </w:r>
      <w:r w:rsidRPr="004B0F4A">
        <w:rPr>
          <w:rFonts w:ascii="Times New Roman" w:hAnsi="Times New Roman"/>
          <w:color w:val="auto"/>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4031B2" w:rsidRPr="004B0F4A" w:rsidRDefault="004031B2" w:rsidP="004031B2">
      <w:pPr>
        <w:pStyle w:val="Web1"/>
        <w:spacing w:before="0" w:after="0"/>
        <w:ind w:left="0" w:right="0" w:firstLine="540"/>
        <w:rPr>
          <w:rFonts w:ascii="Times New Roman" w:hAnsi="Times New Roman"/>
          <w:color w:val="auto"/>
          <w:spacing w:val="-1"/>
          <w:sz w:val="24"/>
        </w:rPr>
      </w:pPr>
    </w:p>
    <w:p w:rsidR="004031B2" w:rsidRPr="004B0F4A" w:rsidRDefault="004031B2" w:rsidP="004031B2">
      <w:pPr>
        <w:pStyle w:val="Web1"/>
        <w:spacing w:before="0" w:after="0"/>
        <w:ind w:left="0" w:right="0" w:firstLine="540"/>
        <w:rPr>
          <w:rFonts w:ascii="Times New Roman" w:hAnsi="Times New Roman" w:cs="Times New Roman"/>
          <w:color w:val="auto"/>
          <w:sz w:val="24"/>
        </w:rPr>
      </w:pPr>
      <w:r w:rsidRPr="004B0F4A">
        <w:rPr>
          <w:rFonts w:ascii="Times New Roman" w:hAnsi="Times New Roman" w:cs="Times New Roman"/>
          <w:b/>
          <w:color w:val="auto"/>
          <w:sz w:val="24"/>
        </w:rPr>
        <w:t>элементы благоустройства</w:t>
      </w:r>
      <w:r w:rsidRPr="004B0F4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4031B2" w:rsidRPr="004B0F4A" w:rsidRDefault="004031B2" w:rsidP="004031B2">
      <w:pPr>
        <w:pStyle w:val="Web1"/>
        <w:spacing w:before="0" w:after="0"/>
        <w:ind w:left="0" w:right="0" w:firstLine="540"/>
        <w:rPr>
          <w:rFonts w:ascii="Times New Roman" w:hAnsi="Times New Roman" w:cs="Times New Roman"/>
          <w:color w:val="auto"/>
          <w:sz w:val="24"/>
        </w:rPr>
      </w:pP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b/>
          <w:color w:val="auto"/>
          <w:sz w:val="24"/>
          <w:szCs w:val="24"/>
        </w:rPr>
        <w:t>этажность здания</w:t>
      </w:r>
      <w:r w:rsidRPr="004B0F4A">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4B0F4A">
        <w:rPr>
          <w:rFonts w:ascii="Times New Roman" w:hAnsi="Times New Roman" w:cs="Times New Roman"/>
          <w:color w:val="auto"/>
          <w:sz w:val="24"/>
          <w:szCs w:val="24"/>
        </w:rPr>
        <w:t>отмостки</w:t>
      </w:r>
      <w:proofErr w:type="spellEnd"/>
      <w:r w:rsidRPr="004B0F4A">
        <w:rPr>
          <w:rFonts w:ascii="Times New Roman" w:hAnsi="Times New Roman" w:cs="Times New Roman"/>
          <w:color w:val="auto"/>
          <w:sz w:val="24"/>
          <w:szCs w:val="24"/>
        </w:rPr>
        <w:t xml:space="preserve"> не менее чем на два метра). </w:t>
      </w:r>
      <w:bookmarkStart w:id="2" w:name="YANDEX_39"/>
      <w:bookmarkStart w:id="3" w:name="YANDEX_41"/>
      <w:bookmarkEnd w:id="2"/>
      <w:bookmarkEnd w:id="3"/>
    </w:p>
    <w:p w:rsidR="004031B2" w:rsidRPr="004B0F4A" w:rsidRDefault="004031B2" w:rsidP="004031B2">
      <w:pPr>
        <w:pStyle w:val="Web1"/>
        <w:spacing w:before="0" w:after="0"/>
        <w:ind w:left="0" w:right="0" w:firstLine="540"/>
        <w:rPr>
          <w:rFonts w:ascii="Times New Roman" w:hAnsi="Times New Roman"/>
          <w:color w:val="auto"/>
          <w:spacing w:val="-1"/>
          <w:sz w:val="24"/>
        </w:rPr>
      </w:pPr>
    </w:p>
    <w:bookmarkEnd w:id="0"/>
    <w:bookmarkEnd w:id="1"/>
    <w:p w:rsidR="004031B2" w:rsidRPr="004B0F4A" w:rsidRDefault="004031B2" w:rsidP="004031B2">
      <w:pPr>
        <w:pStyle w:val="1"/>
        <w:numPr>
          <w:ilvl w:val="0"/>
          <w:numId w:val="0"/>
        </w:numPr>
        <w:tabs>
          <w:tab w:val="left" w:pos="708"/>
        </w:tabs>
        <w:ind w:firstLine="540"/>
        <w:rPr>
          <w:sz w:val="24"/>
          <w:szCs w:val="24"/>
        </w:rPr>
      </w:pPr>
      <w:r w:rsidRPr="004B0F4A">
        <w:rPr>
          <w:sz w:val="24"/>
          <w:szCs w:val="24"/>
        </w:rPr>
        <w:t>Статья</w:t>
      </w:r>
      <w:r w:rsidRPr="004B0F4A">
        <w:rPr>
          <w:noProof/>
          <w:sz w:val="24"/>
          <w:szCs w:val="24"/>
        </w:rPr>
        <w:t xml:space="preserve"> 2.</w:t>
      </w:r>
      <w:r w:rsidRPr="004B0F4A">
        <w:rPr>
          <w:sz w:val="24"/>
          <w:szCs w:val="24"/>
        </w:rPr>
        <w:t xml:space="preserve"> Цели введения Правил</w:t>
      </w:r>
    </w:p>
    <w:p w:rsidR="004031B2" w:rsidRPr="004B0F4A" w:rsidRDefault="004031B2" w:rsidP="004031B2">
      <w:pPr>
        <w:spacing w:line="240" w:lineRule="auto"/>
        <w:ind w:firstLine="540"/>
      </w:pPr>
    </w:p>
    <w:p w:rsidR="004031B2" w:rsidRPr="004B0F4A" w:rsidRDefault="004031B2" w:rsidP="004031B2">
      <w:pPr>
        <w:tabs>
          <w:tab w:val="left" w:pos="284"/>
        </w:tabs>
        <w:overflowPunct w:val="0"/>
        <w:spacing w:line="240" w:lineRule="auto"/>
        <w:ind w:firstLine="540"/>
        <w:textAlignment w:val="baseline"/>
        <w:rPr>
          <w:sz w:val="24"/>
          <w:szCs w:val="24"/>
        </w:rPr>
      </w:pPr>
      <w:r w:rsidRPr="004B0F4A">
        <w:rPr>
          <w:noProof/>
          <w:sz w:val="24"/>
          <w:szCs w:val="24"/>
        </w:rPr>
        <w:t xml:space="preserve">1. </w:t>
      </w:r>
      <w:proofErr w:type="gramStart"/>
      <w:r w:rsidRPr="004B0F4A">
        <w:rPr>
          <w:sz w:val="24"/>
          <w:szCs w:val="24"/>
        </w:rPr>
        <w:t>Настоящие Правила разработаны в соответствии с действующим законодательством Российской Федерации и вводят на территории</w:t>
      </w:r>
      <w:r>
        <w:rPr>
          <w:sz w:val="24"/>
          <w:szCs w:val="24"/>
        </w:rPr>
        <w:t xml:space="preserve"> сельского поселения </w:t>
      </w:r>
      <w:proofErr w:type="spellStart"/>
      <w:r>
        <w:rPr>
          <w:sz w:val="24"/>
          <w:szCs w:val="24"/>
        </w:rPr>
        <w:t>Енгалышевский</w:t>
      </w:r>
      <w:proofErr w:type="spellEnd"/>
      <w:r>
        <w:rPr>
          <w:sz w:val="24"/>
          <w:szCs w:val="24"/>
        </w:rPr>
        <w:t xml:space="preserve"> </w:t>
      </w:r>
      <w:r>
        <w:rPr>
          <w:sz w:val="24"/>
          <w:szCs w:val="24"/>
        </w:rPr>
        <w:lastRenderedPageBreak/>
        <w:t>сельсовет</w:t>
      </w:r>
      <w:r w:rsidRPr="00145105">
        <w:rPr>
          <w:sz w:val="24"/>
          <w:szCs w:val="24"/>
        </w:rPr>
        <w:t xml:space="preserve"> муниципального района </w:t>
      </w:r>
      <w:proofErr w:type="spellStart"/>
      <w:r w:rsidRPr="00145105">
        <w:rPr>
          <w:sz w:val="24"/>
          <w:szCs w:val="24"/>
        </w:rPr>
        <w:t>Чишминский</w:t>
      </w:r>
      <w:proofErr w:type="spellEnd"/>
      <w:r w:rsidRPr="00145105">
        <w:rPr>
          <w:sz w:val="24"/>
          <w:szCs w:val="24"/>
        </w:rPr>
        <w:t xml:space="preserve"> район Республики Башкортостан систему регулирования землепользования и застройки, основанную на град</w:t>
      </w:r>
      <w:r w:rsidRPr="004B0F4A">
        <w:rPr>
          <w:sz w:val="24"/>
          <w:szCs w:val="24"/>
        </w:rPr>
        <w:t>остроительном зонировании и</w:t>
      </w:r>
      <w:r>
        <w:rPr>
          <w:sz w:val="24"/>
          <w:szCs w:val="24"/>
        </w:rPr>
        <w:t xml:space="preserve"> </w:t>
      </w:r>
      <w:r w:rsidRPr="004B0F4A">
        <w:rPr>
          <w:sz w:val="24"/>
          <w:szCs w:val="24"/>
        </w:rPr>
        <w:t>устанавливающую</w:t>
      </w:r>
      <w:r>
        <w:rPr>
          <w:sz w:val="24"/>
          <w:szCs w:val="24"/>
        </w:rPr>
        <w:t xml:space="preserve"> </w:t>
      </w:r>
      <w:r w:rsidRPr="004B0F4A">
        <w:rPr>
          <w:sz w:val="24"/>
          <w:szCs w:val="24"/>
        </w:rPr>
        <w:t>территориальные зоны и градостроительные регламенты.</w:t>
      </w:r>
      <w:r>
        <w:rPr>
          <w:sz w:val="24"/>
          <w:szCs w:val="24"/>
        </w:rPr>
        <w:t xml:space="preserve"> </w:t>
      </w:r>
      <w:proofErr w:type="gramEnd"/>
    </w:p>
    <w:p w:rsidR="004031B2" w:rsidRPr="00145105" w:rsidRDefault="004031B2" w:rsidP="004031B2">
      <w:pPr>
        <w:tabs>
          <w:tab w:val="left" w:pos="540"/>
        </w:tabs>
        <w:overflowPunct w:val="0"/>
        <w:spacing w:line="240" w:lineRule="auto"/>
        <w:ind w:firstLine="540"/>
        <w:textAlignment w:val="baseline"/>
        <w:rPr>
          <w:sz w:val="24"/>
          <w:szCs w:val="24"/>
        </w:rPr>
      </w:pPr>
      <w:r w:rsidRPr="004B0F4A">
        <w:rPr>
          <w:sz w:val="24"/>
          <w:szCs w:val="24"/>
        </w:rPr>
        <w:t xml:space="preserve">Принятие Правил и введение на </w:t>
      </w:r>
      <w:r w:rsidRPr="00145105">
        <w:rPr>
          <w:sz w:val="24"/>
          <w:szCs w:val="24"/>
        </w:rPr>
        <w:t>территории</w:t>
      </w:r>
      <w:r>
        <w:rPr>
          <w:sz w:val="24"/>
          <w:szCs w:val="24"/>
        </w:rPr>
        <w:t xml:space="preserve"> сельского поселения </w:t>
      </w:r>
      <w:proofErr w:type="spellStart"/>
      <w:r>
        <w:rPr>
          <w:sz w:val="24"/>
          <w:szCs w:val="24"/>
        </w:rPr>
        <w:t>Енгалышевский</w:t>
      </w:r>
      <w:proofErr w:type="spellEnd"/>
      <w:r>
        <w:rPr>
          <w:sz w:val="24"/>
          <w:szCs w:val="24"/>
        </w:rPr>
        <w:t xml:space="preserve"> сельсовет</w:t>
      </w:r>
      <w:r w:rsidRPr="00145105">
        <w:rPr>
          <w:sz w:val="24"/>
          <w:szCs w:val="24"/>
        </w:rPr>
        <w:t xml:space="preserve"> муниципального района </w:t>
      </w:r>
      <w:proofErr w:type="spellStart"/>
      <w:r w:rsidRPr="00145105">
        <w:rPr>
          <w:sz w:val="24"/>
          <w:szCs w:val="24"/>
        </w:rPr>
        <w:t>Чишминский</w:t>
      </w:r>
      <w:proofErr w:type="spellEnd"/>
      <w:r w:rsidRPr="00145105">
        <w:rPr>
          <w:sz w:val="24"/>
          <w:szCs w:val="24"/>
        </w:rPr>
        <w:t xml:space="preserve"> район Республики Башкортостан системы градостроительного зонирования необходимо</w:t>
      </w:r>
      <w:r>
        <w:rPr>
          <w:sz w:val="24"/>
          <w:szCs w:val="24"/>
        </w:rPr>
        <w:t xml:space="preserve"> </w:t>
      </w:r>
      <w:r w:rsidRPr="00145105">
        <w:rPr>
          <w:sz w:val="24"/>
          <w:szCs w:val="24"/>
        </w:rPr>
        <w:t>в целях:</w:t>
      </w:r>
    </w:p>
    <w:p w:rsidR="004031B2" w:rsidRPr="004B0F4A" w:rsidRDefault="004031B2" w:rsidP="004031B2">
      <w:pPr>
        <w:numPr>
          <w:ilvl w:val="0"/>
          <w:numId w:val="2"/>
        </w:numPr>
        <w:tabs>
          <w:tab w:val="clear" w:pos="1080"/>
          <w:tab w:val="left" w:pos="540"/>
          <w:tab w:val="num" w:pos="720"/>
        </w:tabs>
        <w:overflowPunct w:val="0"/>
        <w:spacing w:line="240" w:lineRule="auto"/>
        <w:ind w:left="0" w:firstLine="540"/>
        <w:textAlignment w:val="baseline"/>
        <w:rPr>
          <w:sz w:val="24"/>
          <w:szCs w:val="24"/>
        </w:rPr>
      </w:pPr>
      <w:r w:rsidRPr="00145105">
        <w:rPr>
          <w:sz w:val="24"/>
          <w:szCs w:val="24"/>
        </w:rPr>
        <w:t xml:space="preserve">создания устойчивого развития территории сельского поселения </w:t>
      </w:r>
      <w:proofErr w:type="spellStart"/>
      <w:r w:rsidRPr="00145105">
        <w:rPr>
          <w:sz w:val="24"/>
          <w:szCs w:val="24"/>
        </w:rPr>
        <w:t>Енгалышевский</w:t>
      </w:r>
      <w:proofErr w:type="spellEnd"/>
      <w:r w:rsidRPr="00145105">
        <w:rPr>
          <w:sz w:val="24"/>
          <w:szCs w:val="24"/>
        </w:rPr>
        <w:t xml:space="preserve"> сельсовет муниципального района </w:t>
      </w:r>
      <w:proofErr w:type="spellStart"/>
      <w:r w:rsidRPr="00145105">
        <w:rPr>
          <w:sz w:val="24"/>
          <w:szCs w:val="24"/>
        </w:rPr>
        <w:t>Чишминский</w:t>
      </w:r>
      <w:proofErr w:type="spellEnd"/>
      <w:r w:rsidRPr="00145105">
        <w:rPr>
          <w:sz w:val="24"/>
          <w:szCs w:val="24"/>
        </w:rPr>
        <w:t xml:space="preserve"> район Республики Башкортостан, сохранения и охраны культурного наследия, окружающей среды и рационального</w:t>
      </w:r>
      <w:r w:rsidRPr="004B0F4A">
        <w:rPr>
          <w:sz w:val="24"/>
          <w:szCs w:val="24"/>
        </w:rPr>
        <w:t xml:space="preserve"> использования природных ресурсов;</w:t>
      </w:r>
    </w:p>
    <w:p w:rsidR="004031B2" w:rsidRPr="004B0F4A" w:rsidRDefault="004031B2" w:rsidP="004031B2">
      <w:pPr>
        <w:numPr>
          <w:ilvl w:val="0"/>
          <w:numId w:val="2"/>
        </w:numPr>
        <w:tabs>
          <w:tab w:val="clear" w:pos="1080"/>
          <w:tab w:val="left" w:pos="540"/>
          <w:tab w:val="num" w:pos="720"/>
        </w:tabs>
        <w:overflowPunct w:val="0"/>
        <w:spacing w:line="240" w:lineRule="auto"/>
        <w:ind w:left="0" w:firstLine="540"/>
        <w:textAlignment w:val="baseline"/>
        <w:rPr>
          <w:sz w:val="24"/>
          <w:szCs w:val="24"/>
        </w:rPr>
      </w:pPr>
      <w:r w:rsidRPr="004B0F4A">
        <w:rPr>
          <w:sz w:val="24"/>
          <w:szCs w:val="24"/>
        </w:rPr>
        <w:t>защиты прав граждан, обеспечения</w:t>
      </w:r>
      <w:r>
        <w:rPr>
          <w:sz w:val="24"/>
          <w:szCs w:val="24"/>
        </w:rPr>
        <w:t xml:space="preserve"> </w:t>
      </w:r>
      <w:r w:rsidRPr="004B0F4A">
        <w:rPr>
          <w:sz w:val="24"/>
          <w:szCs w:val="24"/>
        </w:rPr>
        <w:t>равенства прав и законных интересов всех субъектов градостроительной деятельности - физических и юридических лиц, в т.ч. правообладателей</w:t>
      </w:r>
      <w:r>
        <w:rPr>
          <w:sz w:val="24"/>
          <w:szCs w:val="24"/>
        </w:rPr>
        <w:t xml:space="preserve"> </w:t>
      </w:r>
      <w:r w:rsidRPr="004B0F4A">
        <w:rPr>
          <w:sz w:val="24"/>
          <w:szCs w:val="24"/>
        </w:rPr>
        <w:t>земельных участков и объектов капитального строительства;</w:t>
      </w:r>
    </w:p>
    <w:p w:rsidR="004031B2" w:rsidRPr="004B0F4A" w:rsidRDefault="004031B2" w:rsidP="004031B2">
      <w:pPr>
        <w:numPr>
          <w:ilvl w:val="0"/>
          <w:numId w:val="2"/>
        </w:numPr>
        <w:tabs>
          <w:tab w:val="clear" w:pos="1080"/>
          <w:tab w:val="left" w:pos="540"/>
          <w:tab w:val="num" w:pos="720"/>
        </w:tabs>
        <w:overflowPunct w:val="0"/>
        <w:spacing w:line="240" w:lineRule="auto"/>
        <w:ind w:left="0" w:firstLine="540"/>
        <w:textAlignment w:val="baseline"/>
        <w:rPr>
          <w:sz w:val="24"/>
          <w:szCs w:val="24"/>
        </w:rPr>
      </w:pPr>
      <w:r w:rsidRPr="004B0F4A">
        <w:rPr>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4031B2" w:rsidRPr="004B0F4A" w:rsidRDefault="004031B2" w:rsidP="004031B2">
      <w:pPr>
        <w:numPr>
          <w:ilvl w:val="0"/>
          <w:numId w:val="2"/>
        </w:numPr>
        <w:tabs>
          <w:tab w:val="clear" w:pos="1080"/>
          <w:tab w:val="left" w:pos="540"/>
          <w:tab w:val="num" w:pos="720"/>
        </w:tabs>
        <w:overflowPunct w:val="0"/>
        <w:spacing w:line="240" w:lineRule="auto"/>
        <w:ind w:left="0" w:firstLine="540"/>
        <w:textAlignment w:val="baseline"/>
        <w:rPr>
          <w:sz w:val="24"/>
          <w:szCs w:val="24"/>
        </w:rPr>
      </w:pPr>
      <w:r w:rsidRPr="004B0F4A">
        <w:rPr>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4031B2" w:rsidRPr="004B0F4A" w:rsidRDefault="004031B2" w:rsidP="004031B2">
      <w:pPr>
        <w:numPr>
          <w:ilvl w:val="0"/>
          <w:numId w:val="2"/>
        </w:numPr>
        <w:tabs>
          <w:tab w:val="clear" w:pos="1080"/>
          <w:tab w:val="left" w:pos="540"/>
          <w:tab w:val="num" w:pos="720"/>
        </w:tabs>
        <w:overflowPunct w:val="0"/>
        <w:spacing w:line="240" w:lineRule="auto"/>
        <w:ind w:left="0" w:firstLine="540"/>
        <w:textAlignment w:val="baseline"/>
        <w:rPr>
          <w:sz w:val="24"/>
          <w:szCs w:val="24"/>
        </w:rPr>
      </w:pPr>
      <w:r w:rsidRPr="004B0F4A">
        <w:rPr>
          <w:sz w:val="24"/>
          <w:szCs w:val="24"/>
        </w:rPr>
        <w:t>развития застроенных территорий, а также для создания благоприятных условий по привлечению инвестиций в развитие территории</w:t>
      </w:r>
      <w:r>
        <w:rPr>
          <w:sz w:val="24"/>
          <w:szCs w:val="24"/>
        </w:rPr>
        <w:t xml:space="preserve"> сельского поселения </w:t>
      </w:r>
      <w:proofErr w:type="spellStart"/>
      <w:r>
        <w:rPr>
          <w:sz w:val="24"/>
          <w:szCs w:val="24"/>
        </w:rPr>
        <w:t>Енгалышевский</w:t>
      </w:r>
      <w:proofErr w:type="spellEnd"/>
      <w:r>
        <w:rPr>
          <w:sz w:val="24"/>
          <w:szCs w:val="24"/>
        </w:rPr>
        <w:t xml:space="preserve"> сельсовет</w:t>
      </w:r>
      <w:r w:rsidRPr="00145105">
        <w:rPr>
          <w:sz w:val="24"/>
          <w:szCs w:val="24"/>
        </w:rPr>
        <w:t xml:space="preserve"> муниципального района </w:t>
      </w:r>
      <w:proofErr w:type="spellStart"/>
      <w:r w:rsidRPr="00145105">
        <w:rPr>
          <w:sz w:val="24"/>
          <w:szCs w:val="24"/>
        </w:rPr>
        <w:t>Чишминский</w:t>
      </w:r>
      <w:proofErr w:type="spellEnd"/>
      <w:r w:rsidRPr="00145105">
        <w:rPr>
          <w:sz w:val="24"/>
          <w:szCs w:val="24"/>
        </w:rPr>
        <w:t xml:space="preserve"> район Республики Башкортостан и возможности выбора</w:t>
      </w:r>
      <w:r>
        <w:rPr>
          <w:sz w:val="24"/>
          <w:szCs w:val="24"/>
        </w:rPr>
        <w:t xml:space="preserve"> </w:t>
      </w:r>
      <w:r w:rsidRPr="00145105">
        <w:rPr>
          <w:sz w:val="24"/>
          <w:szCs w:val="24"/>
        </w:rPr>
        <w:t>наиболее эффективного использования видов ра</w:t>
      </w:r>
      <w:r w:rsidRPr="004B0F4A">
        <w:rPr>
          <w:sz w:val="24"/>
          <w:szCs w:val="24"/>
        </w:rPr>
        <w:t xml:space="preserve">зрешенного использования земельных участков и объектов капитального строительства. </w:t>
      </w:r>
    </w:p>
    <w:p w:rsidR="004031B2" w:rsidRPr="004B0F4A" w:rsidRDefault="004031B2" w:rsidP="004031B2">
      <w:pPr>
        <w:pStyle w:val="af3"/>
        <w:tabs>
          <w:tab w:val="left" w:pos="720"/>
        </w:tabs>
        <w:spacing w:line="240" w:lineRule="auto"/>
        <w:ind w:firstLine="540"/>
        <w:rPr>
          <w:rFonts w:ascii="Times New Roman" w:hAnsi="Times New Roman" w:cs="Times New Roman"/>
          <w:sz w:val="24"/>
          <w:szCs w:val="24"/>
        </w:rPr>
      </w:pPr>
    </w:p>
    <w:p w:rsidR="004031B2" w:rsidRPr="004B0F4A" w:rsidRDefault="004031B2" w:rsidP="004031B2">
      <w:pPr>
        <w:pStyle w:val="af3"/>
        <w:tabs>
          <w:tab w:val="left" w:pos="720"/>
        </w:tabs>
        <w:spacing w:line="240" w:lineRule="auto"/>
        <w:ind w:firstLine="540"/>
        <w:rPr>
          <w:rFonts w:ascii="Times New Roman" w:hAnsi="Times New Roman" w:cs="Times New Roman"/>
          <w:sz w:val="24"/>
          <w:szCs w:val="24"/>
        </w:rPr>
      </w:pPr>
      <w:r w:rsidRPr="004B0F4A">
        <w:rPr>
          <w:rFonts w:ascii="Times New Roman" w:hAnsi="Times New Roman" w:cs="Times New Roman"/>
          <w:sz w:val="24"/>
          <w:szCs w:val="24"/>
        </w:rPr>
        <w:t xml:space="preserve">2. Введение системы регулирования землепользования и </w:t>
      </w:r>
      <w:proofErr w:type="gramStart"/>
      <w:r w:rsidRPr="004B0F4A">
        <w:rPr>
          <w:rFonts w:ascii="Times New Roman" w:hAnsi="Times New Roman" w:cs="Times New Roman"/>
          <w:sz w:val="24"/>
          <w:szCs w:val="24"/>
        </w:rPr>
        <w:t>застройки, основанной на градостроительном зонировании создаст</w:t>
      </w:r>
      <w:proofErr w:type="gramEnd"/>
      <w:r w:rsidRPr="004B0F4A">
        <w:rPr>
          <w:rFonts w:ascii="Times New Roman" w:hAnsi="Times New Roman" w:cs="Times New Roman"/>
          <w:sz w:val="24"/>
          <w:szCs w:val="24"/>
        </w:rPr>
        <w:t xml:space="preserve"> условия:</w:t>
      </w:r>
    </w:p>
    <w:p w:rsidR="004031B2" w:rsidRPr="004B0F4A" w:rsidRDefault="004031B2" w:rsidP="004031B2">
      <w:pPr>
        <w:numPr>
          <w:ilvl w:val="0"/>
          <w:numId w:val="3"/>
        </w:numPr>
        <w:tabs>
          <w:tab w:val="clear" w:pos="1080"/>
          <w:tab w:val="left" w:pos="540"/>
          <w:tab w:val="left" w:pos="720"/>
          <w:tab w:val="num" w:pos="900"/>
        </w:tabs>
        <w:spacing w:line="240" w:lineRule="auto"/>
        <w:ind w:left="0" w:firstLine="540"/>
        <w:rPr>
          <w:sz w:val="24"/>
          <w:szCs w:val="24"/>
        </w:rPr>
      </w:pPr>
      <w:r w:rsidRPr="004B0F4A">
        <w:rPr>
          <w:sz w:val="24"/>
          <w:szCs w:val="24"/>
        </w:rPr>
        <w:t xml:space="preserve">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4031B2" w:rsidRPr="004B0F4A" w:rsidRDefault="004031B2" w:rsidP="004031B2">
      <w:pPr>
        <w:numPr>
          <w:ilvl w:val="0"/>
          <w:numId w:val="3"/>
        </w:numPr>
        <w:tabs>
          <w:tab w:val="left" w:pos="540"/>
          <w:tab w:val="left" w:pos="720"/>
        </w:tabs>
        <w:spacing w:line="240" w:lineRule="auto"/>
        <w:ind w:left="0" w:firstLine="540"/>
        <w:rPr>
          <w:sz w:val="24"/>
          <w:szCs w:val="24"/>
        </w:rPr>
      </w:pPr>
      <w:r w:rsidRPr="004B0F4A">
        <w:rPr>
          <w:sz w:val="24"/>
          <w:szCs w:val="24"/>
        </w:rPr>
        <w:t>для планировки территории.</w:t>
      </w:r>
    </w:p>
    <w:p w:rsidR="004031B2" w:rsidRPr="004B0F4A" w:rsidRDefault="004031B2" w:rsidP="004031B2">
      <w:pPr>
        <w:tabs>
          <w:tab w:val="left" w:pos="540"/>
        </w:tabs>
        <w:spacing w:line="240" w:lineRule="auto"/>
        <w:ind w:firstLine="540"/>
        <w:rPr>
          <w:sz w:val="24"/>
          <w:szCs w:val="24"/>
        </w:rPr>
      </w:pPr>
    </w:p>
    <w:p w:rsidR="004031B2" w:rsidRPr="004B0F4A" w:rsidRDefault="004031B2" w:rsidP="004031B2">
      <w:pPr>
        <w:tabs>
          <w:tab w:val="left" w:pos="540"/>
          <w:tab w:val="left" w:pos="709"/>
        </w:tabs>
        <w:spacing w:line="240" w:lineRule="auto"/>
        <w:ind w:firstLine="540"/>
        <w:rPr>
          <w:sz w:val="24"/>
          <w:szCs w:val="24"/>
        </w:rPr>
      </w:pPr>
      <w:r w:rsidRPr="004B0F4A">
        <w:rPr>
          <w:sz w:val="24"/>
          <w:szCs w:val="24"/>
        </w:rPr>
        <w:t>3. Настоящие Правила регламентируют деятельность:</w:t>
      </w:r>
    </w:p>
    <w:p w:rsidR="004031B2" w:rsidRPr="004B0F4A" w:rsidRDefault="004031B2" w:rsidP="004031B2">
      <w:pPr>
        <w:numPr>
          <w:ilvl w:val="0"/>
          <w:numId w:val="4"/>
        </w:numPr>
        <w:tabs>
          <w:tab w:val="clear" w:pos="1080"/>
          <w:tab w:val="left" w:pos="540"/>
          <w:tab w:val="num" w:pos="720"/>
        </w:tabs>
        <w:spacing w:line="240" w:lineRule="auto"/>
        <w:ind w:left="0" w:firstLine="540"/>
        <w:rPr>
          <w:sz w:val="24"/>
          <w:szCs w:val="24"/>
        </w:rPr>
      </w:pPr>
      <w:r w:rsidRPr="004B0F4A">
        <w:rPr>
          <w:sz w:val="24"/>
          <w:szCs w:val="24"/>
        </w:rPr>
        <w:t>по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4031B2" w:rsidRPr="004B0F4A" w:rsidRDefault="004031B2" w:rsidP="004031B2">
      <w:pPr>
        <w:numPr>
          <w:ilvl w:val="0"/>
          <w:numId w:val="4"/>
        </w:numPr>
        <w:tabs>
          <w:tab w:val="clear" w:pos="1080"/>
          <w:tab w:val="left" w:pos="540"/>
          <w:tab w:val="num" w:pos="720"/>
        </w:tabs>
        <w:spacing w:line="240" w:lineRule="auto"/>
        <w:ind w:left="0" w:firstLine="540"/>
        <w:rPr>
          <w:sz w:val="24"/>
          <w:szCs w:val="24"/>
        </w:rPr>
      </w:pPr>
      <w:r w:rsidRPr="004B0F4A">
        <w:rPr>
          <w:sz w:val="24"/>
          <w:szCs w:val="24"/>
        </w:rPr>
        <w:t>по установлению, изменению, закреплению границ земель общего использования;</w:t>
      </w:r>
    </w:p>
    <w:p w:rsidR="004031B2" w:rsidRPr="004B0F4A" w:rsidRDefault="004031B2" w:rsidP="004031B2">
      <w:pPr>
        <w:numPr>
          <w:ilvl w:val="0"/>
          <w:numId w:val="4"/>
        </w:numPr>
        <w:tabs>
          <w:tab w:val="clear" w:pos="1080"/>
          <w:tab w:val="left" w:pos="540"/>
          <w:tab w:val="num" w:pos="720"/>
        </w:tabs>
        <w:spacing w:line="240" w:lineRule="auto"/>
        <w:ind w:left="0" w:firstLine="540"/>
        <w:rPr>
          <w:sz w:val="24"/>
          <w:szCs w:val="24"/>
        </w:rPr>
      </w:pPr>
      <w:r w:rsidRPr="004B0F4A">
        <w:rPr>
          <w:sz w:val="24"/>
          <w:szCs w:val="24"/>
        </w:rPr>
        <w:t>по проведению публичных слушаний по вопросам градостроительной деятельности</w:t>
      </w:r>
      <w:r>
        <w:rPr>
          <w:sz w:val="24"/>
          <w:szCs w:val="24"/>
        </w:rPr>
        <w:t xml:space="preserve"> </w:t>
      </w:r>
      <w:r w:rsidRPr="004B0F4A">
        <w:rPr>
          <w:sz w:val="24"/>
          <w:szCs w:val="24"/>
        </w:rPr>
        <w:t>(за исключением публичных слушаний по проекту генерального плана);</w:t>
      </w:r>
    </w:p>
    <w:p w:rsidR="004031B2" w:rsidRPr="004B0F4A" w:rsidRDefault="004031B2" w:rsidP="004031B2">
      <w:pPr>
        <w:numPr>
          <w:ilvl w:val="0"/>
          <w:numId w:val="4"/>
        </w:numPr>
        <w:tabs>
          <w:tab w:val="clear" w:pos="1080"/>
          <w:tab w:val="left" w:pos="540"/>
          <w:tab w:val="num" w:pos="720"/>
        </w:tabs>
        <w:spacing w:line="240" w:lineRule="auto"/>
        <w:ind w:left="0" w:firstLine="540"/>
        <w:rPr>
          <w:sz w:val="24"/>
          <w:szCs w:val="24"/>
        </w:rPr>
      </w:pPr>
      <w:r w:rsidRPr="004B0F4A">
        <w:rPr>
          <w:sz w:val="24"/>
          <w:szCs w:val="24"/>
        </w:rPr>
        <w:t>по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4031B2" w:rsidRPr="004B0F4A" w:rsidRDefault="004031B2" w:rsidP="004031B2">
      <w:pPr>
        <w:numPr>
          <w:ilvl w:val="0"/>
          <w:numId w:val="4"/>
        </w:numPr>
        <w:tabs>
          <w:tab w:val="clear" w:pos="1080"/>
          <w:tab w:val="left" w:pos="540"/>
          <w:tab w:val="num" w:pos="720"/>
        </w:tabs>
        <w:spacing w:line="240" w:lineRule="auto"/>
        <w:ind w:left="0" w:firstLine="540"/>
        <w:rPr>
          <w:sz w:val="24"/>
          <w:szCs w:val="24"/>
        </w:rPr>
      </w:pPr>
      <w:r w:rsidRPr="004B0F4A">
        <w:rPr>
          <w:sz w:val="24"/>
          <w:szCs w:val="24"/>
        </w:rPr>
        <w:t>по согласованию проектной документации;</w:t>
      </w:r>
    </w:p>
    <w:p w:rsidR="004031B2" w:rsidRPr="004B0F4A" w:rsidRDefault="004031B2" w:rsidP="004031B2">
      <w:pPr>
        <w:numPr>
          <w:ilvl w:val="0"/>
          <w:numId w:val="4"/>
        </w:numPr>
        <w:tabs>
          <w:tab w:val="clear" w:pos="1080"/>
          <w:tab w:val="left" w:pos="540"/>
          <w:tab w:val="num" w:pos="720"/>
        </w:tabs>
        <w:spacing w:line="240" w:lineRule="auto"/>
        <w:ind w:left="0" w:firstLine="540"/>
        <w:rPr>
          <w:sz w:val="24"/>
          <w:szCs w:val="24"/>
        </w:rPr>
      </w:pPr>
      <w:r w:rsidRPr="004B0F4A">
        <w:rPr>
          <w:sz w:val="24"/>
          <w:szCs w:val="24"/>
        </w:rPr>
        <w:t>по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4031B2" w:rsidRPr="004B0F4A" w:rsidRDefault="004031B2" w:rsidP="004031B2">
      <w:pPr>
        <w:numPr>
          <w:ilvl w:val="0"/>
          <w:numId w:val="4"/>
        </w:numPr>
        <w:tabs>
          <w:tab w:val="clear" w:pos="1080"/>
          <w:tab w:val="left" w:pos="540"/>
          <w:tab w:val="num" w:pos="720"/>
        </w:tabs>
        <w:spacing w:line="240" w:lineRule="auto"/>
        <w:ind w:left="0" w:firstLine="540"/>
        <w:rPr>
          <w:sz w:val="24"/>
          <w:szCs w:val="24"/>
        </w:rPr>
      </w:pPr>
      <w:r w:rsidRPr="004B0F4A">
        <w:rPr>
          <w:sz w:val="24"/>
          <w:szCs w:val="24"/>
        </w:rPr>
        <w:t xml:space="preserve">по </w:t>
      </w:r>
      <w:proofErr w:type="gramStart"/>
      <w:r w:rsidRPr="004B0F4A">
        <w:rPr>
          <w:sz w:val="24"/>
          <w:szCs w:val="24"/>
        </w:rPr>
        <w:t>контролю за</w:t>
      </w:r>
      <w:proofErr w:type="gramEnd"/>
      <w:r w:rsidRPr="004B0F4A">
        <w:rPr>
          <w:sz w:val="24"/>
          <w:szCs w:val="24"/>
        </w:rPr>
        <w:t xml:space="preserve"> соблюдением прав граждан и юридических лиц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jc w:val="center"/>
        <w:rPr>
          <w:b/>
          <w:sz w:val="24"/>
        </w:rPr>
      </w:pPr>
      <w:r w:rsidRPr="004B0F4A">
        <w:rPr>
          <w:b/>
          <w:sz w:val="24"/>
        </w:rPr>
        <w:t>Статья</w:t>
      </w:r>
      <w:r w:rsidRPr="004B0F4A">
        <w:rPr>
          <w:b/>
          <w:noProof/>
          <w:sz w:val="24"/>
        </w:rPr>
        <w:t xml:space="preserve"> 3.</w:t>
      </w:r>
      <w:r w:rsidRPr="004B0F4A">
        <w:rPr>
          <w:b/>
          <w:sz w:val="24"/>
        </w:rPr>
        <w:t xml:space="preserve"> Состав Правил</w:t>
      </w:r>
    </w:p>
    <w:p w:rsidR="004031B2" w:rsidRPr="004B0F4A" w:rsidRDefault="004031B2" w:rsidP="004031B2">
      <w:pPr>
        <w:pStyle w:val="af9"/>
        <w:ind w:firstLine="540"/>
        <w:rPr>
          <w:rFonts w:ascii="Times New Roman" w:hAnsi="Times New Roman" w:cs="Times New Roman"/>
          <w:b/>
          <w:sz w:val="24"/>
          <w:szCs w:val="24"/>
          <w:lang w:val="ru-RU"/>
        </w:rPr>
      </w:pPr>
      <w:r w:rsidRPr="004B0F4A">
        <w:rPr>
          <w:rFonts w:ascii="Times New Roman" w:hAnsi="Times New Roman" w:cs="Times New Roman"/>
          <w:noProof/>
          <w:sz w:val="24"/>
          <w:szCs w:val="24"/>
          <w:lang w:val="ru-RU"/>
        </w:rPr>
        <w:t>1.</w:t>
      </w:r>
      <w:r w:rsidRPr="004B0F4A">
        <w:rPr>
          <w:rFonts w:ascii="Times New Roman" w:hAnsi="Times New Roman" w:cs="Times New Roman"/>
          <w:sz w:val="24"/>
          <w:szCs w:val="24"/>
          <w:lang w:val="ru-RU"/>
        </w:rPr>
        <w:t>Настоящие Правила содержат три части:</w:t>
      </w:r>
    </w:p>
    <w:p w:rsidR="004031B2" w:rsidRPr="00145105" w:rsidRDefault="004031B2" w:rsidP="004031B2">
      <w:pPr>
        <w:pStyle w:val="af9"/>
        <w:ind w:firstLine="540"/>
        <w:jc w:val="both"/>
        <w:rPr>
          <w:rFonts w:ascii="Times New Roman" w:hAnsi="Times New Roman" w:cs="Times New Roman"/>
          <w:sz w:val="24"/>
          <w:szCs w:val="24"/>
          <w:lang w:val="ru-RU"/>
        </w:rPr>
      </w:pPr>
      <w:r w:rsidRPr="004B0F4A">
        <w:rPr>
          <w:rFonts w:ascii="Times New Roman" w:hAnsi="Times New Roman" w:cs="Times New Roman"/>
          <w:sz w:val="24"/>
          <w:szCs w:val="24"/>
          <w:lang w:val="ru-RU"/>
        </w:rPr>
        <w:t xml:space="preserve">Часть </w:t>
      </w:r>
      <w:r w:rsidRPr="004B0F4A">
        <w:rPr>
          <w:rFonts w:ascii="Times New Roman" w:hAnsi="Times New Roman" w:cs="Times New Roman"/>
          <w:sz w:val="24"/>
          <w:szCs w:val="24"/>
        </w:rPr>
        <w:t>I</w:t>
      </w:r>
      <w:r w:rsidRPr="004B0F4A">
        <w:rPr>
          <w:rFonts w:ascii="Times New Roman" w:hAnsi="Times New Roman" w:cs="Times New Roman"/>
          <w:sz w:val="24"/>
          <w:szCs w:val="24"/>
          <w:lang w:val="ru-RU"/>
        </w:rPr>
        <w:t xml:space="preserve">. Порядок регулирования землепользования и застройки территории </w:t>
      </w:r>
      <w:r>
        <w:rPr>
          <w:rFonts w:ascii="Times New Roman" w:hAnsi="Times New Roman" w:cs="Times New Roman"/>
          <w:sz w:val="24"/>
          <w:szCs w:val="24"/>
          <w:lang w:val="ru-RU"/>
        </w:rPr>
        <w:t xml:space="preserve">сельского поселения </w:t>
      </w:r>
      <w:proofErr w:type="spellStart"/>
      <w:r>
        <w:rPr>
          <w:rFonts w:ascii="Times New Roman" w:hAnsi="Times New Roman" w:cs="Times New Roman"/>
          <w:sz w:val="24"/>
          <w:szCs w:val="24"/>
          <w:lang w:val="ru-RU"/>
        </w:rPr>
        <w:t>Енгалышевский</w:t>
      </w:r>
      <w:proofErr w:type="spellEnd"/>
      <w:r>
        <w:rPr>
          <w:rFonts w:ascii="Times New Roman" w:hAnsi="Times New Roman" w:cs="Times New Roman"/>
          <w:sz w:val="24"/>
          <w:szCs w:val="24"/>
          <w:lang w:val="ru-RU"/>
        </w:rPr>
        <w:t xml:space="preserve"> сельсовет</w:t>
      </w:r>
      <w:r w:rsidRPr="00145105">
        <w:rPr>
          <w:rFonts w:ascii="Times New Roman" w:hAnsi="Times New Roman" w:cs="Times New Roman"/>
          <w:sz w:val="24"/>
          <w:szCs w:val="24"/>
          <w:lang w:val="ru-RU"/>
        </w:rPr>
        <w:t xml:space="preserve"> муниципального района </w:t>
      </w:r>
      <w:proofErr w:type="spellStart"/>
      <w:r w:rsidRPr="00145105">
        <w:rPr>
          <w:rFonts w:ascii="Times New Roman" w:hAnsi="Times New Roman" w:cs="Times New Roman"/>
          <w:sz w:val="24"/>
          <w:szCs w:val="24"/>
          <w:lang w:val="ru-RU"/>
        </w:rPr>
        <w:t>Чишминский</w:t>
      </w:r>
      <w:proofErr w:type="spellEnd"/>
      <w:r w:rsidRPr="00145105">
        <w:rPr>
          <w:rFonts w:ascii="Times New Roman" w:hAnsi="Times New Roman" w:cs="Times New Roman"/>
          <w:sz w:val="24"/>
          <w:szCs w:val="24"/>
          <w:lang w:val="ru-RU"/>
        </w:rPr>
        <w:t xml:space="preserve"> район Республики Башкортостан;</w:t>
      </w:r>
    </w:p>
    <w:p w:rsidR="004031B2" w:rsidRPr="004B0F4A" w:rsidRDefault="004031B2" w:rsidP="004031B2">
      <w:pPr>
        <w:pStyle w:val="af9"/>
        <w:ind w:firstLine="540"/>
        <w:jc w:val="both"/>
        <w:rPr>
          <w:rFonts w:ascii="Times New Roman" w:hAnsi="Times New Roman" w:cs="Times New Roman"/>
          <w:sz w:val="24"/>
          <w:szCs w:val="24"/>
          <w:lang w:val="ru-RU"/>
        </w:rPr>
      </w:pPr>
      <w:r w:rsidRPr="00145105">
        <w:rPr>
          <w:rFonts w:ascii="Times New Roman" w:hAnsi="Times New Roman" w:cs="Times New Roman"/>
          <w:sz w:val="24"/>
          <w:szCs w:val="24"/>
          <w:lang w:val="ru-RU"/>
        </w:rPr>
        <w:lastRenderedPageBreak/>
        <w:t xml:space="preserve">Часть </w:t>
      </w:r>
      <w:r w:rsidRPr="00145105">
        <w:rPr>
          <w:rFonts w:ascii="Times New Roman" w:hAnsi="Times New Roman" w:cs="Times New Roman"/>
          <w:sz w:val="24"/>
          <w:szCs w:val="24"/>
        </w:rPr>
        <w:t>II</w:t>
      </w:r>
      <w:r w:rsidRPr="00145105">
        <w:rPr>
          <w:rFonts w:ascii="Times New Roman" w:hAnsi="Times New Roman" w:cs="Times New Roman"/>
          <w:sz w:val="24"/>
          <w:szCs w:val="24"/>
          <w:lang w:val="ru-RU"/>
        </w:rPr>
        <w:t>. Карта градостроительного зонирования</w:t>
      </w:r>
      <w:r>
        <w:rPr>
          <w:rFonts w:ascii="Times New Roman" w:hAnsi="Times New Roman" w:cs="Times New Roman"/>
          <w:sz w:val="24"/>
          <w:szCs w:val="24"/>
          <w:lang w:val="ru-RU"/>
        </w:rPr>
        <w:t xml:space="preserve"> территории сельского поселения </w:t>
      </w:r>
      <w:proofErr w:type="spellStart"/>
      <w:r>
        <w:rPr>
          <w:rFonts w:ascii="Times New Roman" w:hAnsi="Times New Roman" w:cs="Times New Roman"/>
          <w:sz w:val="24"/>
          <w:szCs w:val="24"/>
          <w:lang w:val="ru-RU"/>
        </w:rPr>
        <w:t>Енгалышевский</w:t>
      </w:r>
      <w:proofErr w:type="spellEnd"/>
      <w:r>
        <w:rPr>
          <w:rFonts w:ascii="Times New Roman" w:hAnsi="Times New Roman" w:cs="Times New Roman"/>
          <w:sz w:val="24"/>
          <w:szCs w:val="24"/>
          <w:lang w:val="ru-RU"/>
        </w:rPr>
        <w:t xml:space="preserve"> сельсовет</w:t>
      </w:r>
      <w:r w:rsidRPr="00145105">
        <w:rPr>
          <w:rFonts w:ascii="Times New Roman" w:hAnsi="Times New Roman" w:cs="Times New Roman"/>
          <w:sz w:val="24"/>
          <w:szCs w:val="24"/>
          <w:lang w:val="ru-RU"/>
        </w:rPr>
        <w:t xml:space="preserve"> муниципального района </w:t>
      </w:r>
      <w:proofErr w:type="spellStart"/>
      <w:r w:rsidRPr="00145105">
        <w:rPr>
          <w:rFonts w:ascii="Times New Roman" w:hAnsi="Times New Roman" w:cs="Times New Roman"/>
          <w:sz w:val="24"/>
          <w:szCs w:val="24"/>
          <w:lang w:val="ru-RU"/>
        </w:rPr>
        <w:t>Чишминский</w:t>
      </w:r>
      <w:proofErr w:type="spellEnd"/>
      <w:r w:rsidRPr="00145105">
        <w:rPr>
          <w:rFonts w:ascii="Times New Roman" w:hAnsi="Times New Roman" w:cs="Times New Roman"/>
          <w:sz w:val="24"/>
          <w:szCs w:val="24"/>
          <w:lang w:val="ru-RU"/>
        </w:rPr>
        <w:t xml:space="preserve"> район Республ</w:t>
      </w:r>
      <w:r w:rsidRPr="004B0F4A">
        <w:rPr>
          <w:rFonts w:ascii="Times New Roman" w:hAnsi="Times New Roman" w:cs="Times New Roman"/>
          <w:sz w:val="24"/>
          <w:szCs w:val="24"/>
          <w:lang w:val="ru-RU"/>
        </w:rPr>
        <w:t>ики Башкортостан;</w:t>
      </w:r>
    </w:p>
    <w:p w:rsidR="004031B2" w:rsidRPr="004B0F4A" w:rsidRDefault="004031B2" w:rsidP="004031B2">
      <w:pPr>
        <w:pStyle w:val="af9"/>
        <w:ind w:firstLine="540"/>
        <w:rPr>
          <w:rFonts w:ascii="Times New Roman" w:hAnsi="Times New Roman" w:cs="Times New Roman"/>
          <w:sz w:val="24"/>
          <w:szCs w:val="24"/>
          <w:lang w:val="ru-RU"/>
        </w:rPr>
      </w:pPr>
      <w:r w:rsidRPr="004B0F4A">
        <w:rPr>
          <w:rFonts w:ascii="Times New Roman" w:hAnsi="Times New Roman" w:cs="Times New Roman"/>
          <w:sz w:val="24"/>
          <w:szCs w:val="24"/>
          <w:lang w:val="ru-RU"/>
        </w:rPr>
        <w:t xml:space="preserve">Часть </w:t>
      </w:r>
      <w:r w:rsidRPr="004B0F4A">
        <w:rPr>
          <w:rFonts w:ascii="Times New Roman" w:hAnsi="Times New Roman" w:cs="Times New Roman"/>
          <w:sz w:val="24"/>
          <w:szCs w:val="24"/>
        </w:rPr>
        <w:t>III</w:t>
      </w:r>
      <w:r w:rsidRPr="004B0F4A">
        <w:rPr>
          <w:rFonts w:ascii="Times New Roman" w:hAnsi="Times New Roman" w:cs="Times New Roman"/>
          <w:sz w:val="24"/>
          <w:szCs w:val="24"/>
          <w:lang w:val="ru-RU"/>
        </w:rPr>
        <w:t>. Градостроительные регламенты.</w:t>
      </w:r>
    </w:p>
    <w:p w:rsidR="004031B2" w:rsidRPr="00145105" w:rsidRDefault="004031B2" w:rsidP="004031B2">
      <w:pPr>
        <w:spacing w:line="240" w:lineRule="auto"/>
        <w:ind w:firstLine="540"/>
        <w:rPr>
          <w:sz w:val="24"/>
        </w:rPr>
      </w:pPr>
      <w:r>
        <w:rPr>
          <w:sz w:val="24"/>
        </w:rPr>
        <w:t xml:space="preserve"> </w:t>
      </w:r>
      <w:r w:rsidRPr="004B0F4A">
        <w:rPr>
          <w:sz w:val="24"/>
        </w:rPr>
        <w:t xml:space="preserve">Часть </w:t>
      </w:r>
      <w:r w:rsidRPr="004B0F4A">
        <w:rPr>
          <w:sz w:val="24"/>
          <w:lang w:val="en-US"/>
        </w:rPr>
        <w:t>I</w:t>
      </w:r>
      <w:r w:rsidRPr="004B0F4A">
        <w:rPr>
          <w:sz w:val="24"/>
        </w:rPr>
        <w:t xml:space="preserve"> Правил — "Порядок " регулирования землепользования и застройки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145105">
        <w:rPr>
          <w:sz w:val="24"/>
          <w:szCs w:val="24"/>
        </w:rPr>
        <w:t xml:space="preserve"> муниципального района </w:t>
      </w:r>
      <w:proofErr w:type="spellStart"/>
      <w:r w:rsidRPr="00145105">
        <w:rPr>
          <w:sz w:val="24"/>
          <w:szCs w:val="24"/>
        </w:rPr>
        <w:t>Чишминский</w:t>
      </w:r>
      <w:proofErr w:type="spellEnd"/>
      <w:r w:rsidRPr="00145105">
        <w:rPr>
          <w:sz w:val="24"/>
          <w:szCs w:val="24"/>
        </w:rPr>
        <w:t xml:space="preserve"> район Республики Башкортостан</w:t>
      </w:r>
      <w:r w:rsidRPr="00145105">
        <w:rPr>
          <w:sz w:val="24"/>
        </w:rPr>
        <w:t xml:space="preserve"> представлена в форме текста правовых и процедурных норм, регламентирующих:</w:t>
      </w:r>
    </w:p>
    <w:p w:rsidR="004031B2" w:rsidRPr="004B0F4A" w:rsidRDefault="004031B2" w:rsidP="004031B2">
      <w:pPr>
        <w:numPr>
          <w:ilvl w:val="0"/>
          <w:numId w:val="5"/>
        </w:numPr>
        <w:tabs>
          <w:tab w:val="clear" w:pos="1080"/>
          <w:tab w:val="num" w:pos="720"/>
        </w:tabs>
        <w:spacing w:line="240" w:lineRule="auto"/>
        <w:ind w:left="0" w:firstLine="540"/>
        <w:rPr>
          <w:sz w:val="24"/>
        </w:rPr>
      </w:pPr>
      <w:r w:rsidRPr="00145105">
        <w:rPr>
          <w:sz w:val="24"/>
        </w:rPr>
        <w:t xml:space="preserve">регулирование землепользования и застройки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145105">
        <w:rPr>
          <w:sz w:val="24"/>
          <w:szCs w:val="24"/>
        </w:rPr>
        <w:t xml:space="preserve"> муниципального района </w:t>
      </w:r>
      <w:proofErr w:type="spellStart"/>
      <w:r w:rsidRPr="00145105">
        <w:rPr>
          <w:sz w:val="24"/>
          <w:szCs w:val="24"/>
        </w:rPr>
        <w:t>Чишминский</w:t>
      </w:r>
      <w:proofErr w:type="spellEnd"/>
      <w:r w:rsidRPr="00145105">
        <w:rPr>
          <w:sz w:val="24"/>
          <w:szCs w:val="24"/>
        </w:rPr>
        <w:t xml:space="preserve"> район Республики Башкортостан</w:t>
      </w:r>
      <w:r w:rsidRPr="00145105">
        <w:rPr>
          <w:sz w:val="24"/>
        </w:rPr>
        <w:t xml:space="preserve"> органами местного сам</w:t>
      </w:r>
      <w:r w:rsidRPr="004B0F4A">
        <w:rPr>
          <w:sz w:val="24"/>
        </w:rPr>
        <w:t>оуправления;</w:t>
      </w:r>
    </w:p>
    <w:p w:rsidR="004031B2" w:rsidRPr="004B0F4A" w:rsidRDefault="004031B2" w:rsidP="004031B2">
      <w:pPr>
        <w:numPr>
          <w:ilvl w:val="0"/>
          <w:numId w:val="5"/>
        </w:numPr>
        <w:tabs>
          <w:tab w:val="clear" w:pos="1080"/>
          <w:tab w:val="num" w:pos="720"/>
        </w:tabs>
        <w:spacing w:line="240" w:lineRule="auto"/>
        <w:ind w:left="0" w:firstLine="540"/>
        <w:rPr>
          <w:sz w:val="24"/>
        </w:rPr>
      </w:pPr>
      <w:r w:rsidRPr="004B0F4A">
        <w:rPr>
          <w:sz w:val="24"/>
        </w:rPr>
        <w:t>внесение изменений в Правила;</w:t>
      </w:r>
    </w:p>
    <w:p w:rsidR="004031B2" w:rsidRPr="004B0F4A" w:rsidRDefault="004031B2" w:rsidP="004031B2">
      <w:pPr>
        <w:numPr>
          <w:ilvl w:val="0"/>
          <w:numId w:val="5"/>
        </w:numPr>
        <w:tabs>
          <w:tab w:val="clear" w:pos="1080"/>
          <w:tab w:val="num" w:pos="720"/>
        </w:tabs>
        <w:spacing w:line="240" w:lineRule="auto"/>
        <w:ind w:left="0" w:firstLine="540"/>
        <w:rPr>
          <w:sz w:val="24"/>
        </w:rPr>
      </w:pPr>
      <w:r w:rsidRPr="004B0F4A">
        <w:rPr>
          <w:sz w:val="24"/>
        </w:rPr>
        <w:t>проведение публичных слушаний по вопросам землепользования и застройки;</w:t>
      </w:r>
    </w:p>
    <w:p w:rsidR="004031B2" w:rsidRPr="004B0F4A" w:rsidRDefault="004031B2" w:rsidP="004031B2">
      <w:pPr>
        <w:numPr>
          <w:ilvl w:val="0"/>
          <w:numId w:val="5"/>
        </w:numPr>
        <w:tabs>
          <w:tab w:val="clear" w:pos="1080"/>
          <w:tab w:val="num" w:pos="720"/>
        </w:tabs>
        <w:spacing w:line="240" w:lineRule="auto"/>
        <w:ind w:left="0" w:firstLine="540"/>
        <w:rPr>
          <w:sz w:val="24"/>
        </w:rPr>
      </w:pPr>
      <w:r w:rsidRPr="004B0F4A">
        <w:rPr>
          <w:sz w:val="24"/>
        </w:rPr>
        <w:t>подготовку документации по планировке территории;</w:t>
      </w:r>
    </w:p>
    <w:p w:rsidR="004031B2" w:rsidRPr="004B0F4A" w:rsidRDefault="004031B2" w:rsidP="004031B2">
      <w:pPr>
        <w:numPr>
          <w:ilvl w:val="0"/>
          <w:numId w:val="5"/>
        </w:numPr>
        <w:tabs>
          <w:tab w:val="clear" w:pos="1080"/>
          <w:tab w:val="num" w:pos="720"/>
        </w:tabs>
        <w:spacing w:line="240" w:lineRule="auto"/>
        <w:ind w:left="0" w:firstLine="540"/>
        <w:rPr>
          <w:sz w:val="24"/>
        </w:rPr>
      </w:pPr>
      <w:r w:rsidRPr="004B0F4A">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4031B2" w:rsidRPr="004B0F4A" w:rsidRDefault="004031B2" w:rsidP="004031B2">
      <w:pPr>
        <w:numPr>
          <w:ilvl w:val="0"/>
          <w:numId w:val="5"/>
        </w:numPr>
        <w:tabs>
          <w:tab w:val="clear" w:pos="1080"/>
          <w:tab w:val="num" w:pos="720"/>
        </w:tabs>
        <w:spacing w:line="240" w:lineRule="auto"/>
        <w:ind w:left="0" w:firstLine="540"/>
        <w:rPr>
          <w:sz w:val="24"/>
        </w:rPr>
      </w:pPr>
      <w:r w:rsidRPr="004B0F4A">
        <w:rPr>
          <w:sz w:val="24"/>
        </w:rPr>
        <w:t>строительные изменения объектов капительного строительства;</w:t>
      </w:r>
    </w:p>
    <w:p w:rsidR="004031B2" w:rsidRPr="004B0F4A" w:rsidRDefault="004031B2" w:rsidP="004031B2">
      <w:pPr>
        <w:numPr>
          <w:ilvl w:val="0"/>
          <w:numId w:val="5"/>
        </w:numPr>
        <w:tabs>
          <w:tab w:val="clear" w:pos="1080"/>
          <w:tab w:val="num" w:pos="720"/>
        </w:tabs>
        <w:spacing w:line="240" w:lineRule="auto"/>
        <w:ind w:left="0" w:firstLine="540"/>
        <w:rPr>
          <w:sz w:val="24"/>
        </w:rPr>
      </w:pPr>
      <w:r w:rsidRPr="004B0F4A">
        <w:rPr>
          <w:sz w:val="24"/>
        </w:rPr>
        <w:t>информационное обеспечение градостроительной деятельности;</w:t>
      </w:r>
    </w:p>
    <w:p w:rsidR="004031B2" w:rsidRPr="004B0F4A" w:rsidRDefault="004031B2" w:rsidP="004031B2">
      <w:pPr>
        <w:numPr>
          <w:ilvl w:val="0"/>
          <w:numId w:val="5"/>
        </w:numPr>
        <w:tabs>
          <w:tab w:val="clear" w:pos="1080"/>
          <w:tab w:val="num" w:pos="720"/>
        </w:tabs>
        <w:spacing w:line="240" w:lineRule="auto"/>
        <w:ind w:left="0" w:firstLine="540"/>
        <w:rPr>
          <w:sz w:val="24"/>
        </w:rPr>
      </w:pPr>
      <w:r w:rsidRPr="004B0F4A">
        <w:rPr>
          <w:sz w:val="24"/>
        </w:rPr>
        <w:t>регулирование иных вопросов землепользования и застройки.</w:t>
      </w:r>
    </w:p>
    <w:p w:rsidR="004031B2" w:rsidRPr="004B0F4A" w:rsidRDefault="004031B2" w:rsidP="004031B2">
      <w:pPr>
        <w:spacing w:line="240" w:lineRule="auto"/>
        <w:ind w:firstLine="540"/>
        <w:rPr>
          <w:sz w:val="24"/>
        </w:rPr>
      </w:pPr>
      <w:r>
        <w:rPr>
          <w:sz w:val="24"/>
        </w:rPr>
        <w:t xml:space="preserve"> </w:t>
      </w:r>
    </w:p>
    <w:p w:rsidR="004031B2" w:rsidRPr="004B0F4A" w:rsidRDefault="004031B2" w:rsidP="004031B2">
      <w:pPr>
        <w:spacing w:line="240" w:lineRule="auto"/>
        <w:ind w:firstLine="540"/>
        <w:rPr>
          <w:sz w:val="24"/>
        </w:rPr>
      </w:pPr>
      <w:r w:rsidRPr="004B0F4A">
        <w:rPr>
          <w:sz w:val="24"/>
        </w:rPr>
        <w:t>Часть</w:t>
      </w:r>
      <w:r w:rsidRPr="004B0F4A">
        <w:rPr>
          <w:noProof/>
          <w:sz w:val="24"/>
        </w:rPr>
        <w:t xml:space="preserve"> </w:t>
      </w:r>
      <w:r w:rsidRPr="004B0F4A">
        <w:rPr>
          <w:sz w:val="24"/>
          <w:lang w:val="en-US"/>
        </w:rPr>
        <w:t>II</w:t>
      </w:r>
      <w:r w:rsidRPr="004B0F4A">
        <w:rPr>
          <w:sz w:val="24"/>
        </w:rPr>
        <w:t xml:space="preserve"> Правил</w:t>
      </w:r>
      <w:r w:rsidRPr="004B0F4A">
        <w:rPr>
          <w:noProof/>
          <w:sz w:val="24"/>
        </w:rPr>
        <w:t xml:space="preserve"> —</w:t>
      </w:r>
      <w:r w:rsidRPr="004B0F4A">
        <w:rPr>
          <w:sz w:val="24"/>
        </w:rPr>
        <w:t xml:space="preserve"> "Карта градостроительного зонирования"</w:t>
      </w:r>
      <w:r w:rsidRPr="004B0F4A">
        <w:rPr>
          <w:noProof/>
          <w:sz w:val="24"/>
        </w:rPr>
        <w:t xml:space="preserve"> —</w:t>
      </w:r>
      <w:r w:rsidRPr="004B0F4A">
        <w:rPr>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4031B2" w:rsidRPr="004B0F4A" w:rsidRDefault="004031B2" w:rsidP="004031B2">
      <w:pPr>
        <w:spacing w:line="240" w:lineRule="auto"/>
        <w:ind w:firstLine="540"/>
        <w:rPr>
          <w:sz w:val="24"/>
        </w:rPr>
      </w:pPr>
      <w:r w:rsidRPr="004B0F4A">
        <w:rPr>
          <w:sz w:val="24"/>
        </w:rPr>
        <w:t>Часть</w:t>
      </w:r>
      <w:r w:rsidRPr="004B0F4A">
        <w:rPr>
          <w:noProof/>
          <w:sz w:val="24"/>
        </w:rPr>
        <w:t xml:space="preserve"> </w:t>
      </w:r>
      <w:r w:rsidRPr="004B0F4A">
        <w:rPr>
          <w:sz w:val="24"/>
          <w:lang w:val="en-US"/>
        </w:rPr>
        <w:t>III</w:t>
      </w:r>
      <w:r w:rsidRPr="004B0F4A">
        <w:rPr>
          <w:sz w:val="24"/>
        </w:rPr>
        <w:t xml:space="preserve"> Правил</w:t>
      </w:r>
      <w:r w:rsidRPr="004B0F4A">
        <w:rPr>
          <w:noProof/>
          <w:sz w:val="24"/>
        </w:rPr>
        <w:t xml:space="preserve"> —</w:t>
      </w:r>
      <w:r w:rsidRPr="004B0F4A">
        <w:rPr>
          <w:sz w:val="24"/>
        </w:rPr>
        <w:t xml:space="preserve"> "Градостроительные регламенты</w:t>
      </w:r>
      <w:r w:rsidRPr="004B0F4A">
        <w:rPr>
          <w:noProof/>
          <w:sz w:val="24"/>
        </w:rPr>
        <w:t>" —</w:t>
      </w:r>
      <w:r w:rsidRPr="004B0F4A">
        <w:rPr>
          <w:sz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4031B2" w:rsidRPr="004B0F4A" w:rsidRDefault="004031B2" w:rsidP="004031B2">
      <w:pPr>
        <w:numPr>
          <w:ilvl w:val="0"/>
          <w:numId w:val="6"/>
        </w:numPr>
        <w:tabs>
          <w:tab w:val="left" w:pos="1134"/>
        </w:tabs>
        <w:spacing w:line="240" w:lineRule="auto"/>
        <w:ind w:left="0" w:firstLine="540"/>
        <w:rPr>
          <w:sz w:val="24"/>
        </w:rPr>
      </w:pPr>
      <w:r w:rsidRPr="004B0F4A">
        <w:rPr>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4031B2" w:rsidRPr="004B0F4A" w:rsidRDefault="004031B2" w:rsidP="004031B2">
      <w:pPr>
        <w:numPr>
          <w:ilvl w:val="0"/>
          <w:numId w:val="6"/>
        </w:numPr>
        <w:tabs>
          <w:tab w:val="left" w:pos="1134"/>
        </w:tabs>
        <w:spacing w:line="240" w:lineRule="auto"/>
        <w:ind w:left="0" w:firstLine="540"/>
        <w:rPr>
          <w:sz w:val="24"/>
        </w:rPr>
      </w:pPr>
      <w:r w:rsidRPr="004B0F4A">
        <w:rPr>
          <w:sz w:val="24"/>
        </w:rPr>
        <w:t>предельные (минимальные и (или) максимальные) размеры земельных</w:t>
      </w:r>
      <w:r>
        <w:rPr>
          <w:sz w:val="24"/>
        </w:rPr>
        <w:t xml:space="preserve"> </w:t>
      </w:r>
      <w:r w:rsidRPr="004B0F4A">
        <w:rPr>
          <w:sz w:val="24"/>
        </w:rPr>
        <w:t>участков и предельные параметры разрешенного строительства, реконструкции объектов капитального строительства;</w:t>
      </w:r>
    </w:p>
    <w:p w:rsidR="004031B2" w:rsidRPr="00145105" w:rsidRDefault="004031B2" w:rsidP="004031B2">
      <w:pPr>
        <w:numPr>
          <w:ilvl w:val="0"/>
          <w:numId w:val="6"/>
        </w:numPr>
        <w:tabs>
          <w:tab w:val="left" w:pos="1134"/>
        </w:tabs>
        <w:spacing w:line="240" w:lineRule="auto"/>
        <w:ind w:left="0" w:firstLine="540"/>
        <w:rPr>
          <w:sz w:val="24"/>
        </w:rPr>
      </w:pPr>
      <w:r w:rsidRPr="004B0F4A">
        <w:rPr>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w:t>
      </w:r>
      <w:r w:rsidRPr="00145105">
        <w:rPr>
          <w:sz w:val="24"/>
        </w:rPr>
        <w:t xml:space="preserve">Башкортостан, </w:t>
      </w:r>
      <w:proofErr w:type="spellStart"/>
      <w:r w:rsidRPr="00145105">
        <w:rPr>
          <w:sz w:val="24"/>
        </w:rPr>
        <w:t>Чишминского</w:t>
      </w:r>
      <w:proofErr w:type="spellEnd"/>
      <w:r w:rsidRPr="00145105">
        <w:rPr>
          <w:sz w:val="24"/>
        </w:rPr>
        <w:t xml:space="preserve"> района Республики Башкортостан.</w:t>
      </w:r>
    </w:p>
    <w:p w:rsidR="004031B2" w:rsidRPr="00145105" w:rsidRDefault="004031B2" w:rsidP="004031B2">
      <w:pPr>
        <w:tabs>
          <w:tab w:val="left" w:pos="1134"/>
        </w:tabs>
        <w:spacing w:line="240" w:lineRule="auto"/>
        <w:ind w:firstLine="540"/>
        <w:rPr>
          <w:sz w:val="24"/>
        </w:rPr>
      </w:pPr>
    </w:p>
    <w:p w:rsidR="004031B2" w:rsidRPr="00145105" w:rsidRDefault="004031B2" w:rsidP="004031B2">
      <w:pPr>
        <w:pStyle w:val="1"/>
        <w:numPr>
          <w:ilvl w:val="0"/>
          <w:numId w:val="0"/>
        </w:numPr>
        <w:tabs>
          <w:tab w:val="left" w:pos="708"/>
        </w:tabs>
        <w:ind w:firstLine="540"/>
        <w:rPr>
          <w:sz w:val="24"/>
        </w:rPr>
      </w:pPr>
      <w:r w:rsidRPr="00145105">
        <w:rPr>
          <w:sz w:val="24"/>
        </w:rPr>
        <w:t>Статья</w:t>
      </w:r>
      <w:r w:rsidRPr="00145105">
        <w:rPr>
          <w:noProof/>
          <w:sz w:val="24"/>
        </w:rPr>
        <w:t xml:space="preserve"> 4.</w:t>
      </w:r>
      <w:r w:rsidRPr="00145105">
        <w:rPr>
          <w:sz w:val="24"/>
        </w:rPr>
        <w:t xml:space="preserve"> Открытость и доступность информации о землепользовании и застройке</w:t>
      </w:r>
    </w:p>
    <w:p w:rsidR="004031B2" w:rsidRPr="00145105" w:rsidRDefault="004031B2" w:rsidP="004031B2">
      <w:pPr>
        <w:spacing w:line="240" w:lineRule="auto"/>
        <w:ind w:firstLine="540"/>
      </w:pPr>
    </w:p>
    <w:p w:rsidR="004031B2" w:rsidRPr="00145105" w:rsidRDefault="004031B2" w:rsidP="004031B2">
      <w:pPr>
        <w:pStyle w:val="FR2"/>
        <w:spacing w:line="240" w:lineRule="auto"/>
        <w:ind w:firstLine="540"/>
        <w:rPr>
          <w:sz w:val="24"/>
        </w:rPr>
      </w:pPr>
      <w:r w:rsidRPr="00145105">
        <w:rPr>
          <w:noProof/>
          <w:sz w:val="24"/>
        </w:rPr>
        <w:t xml:space="preserve">1. </w:t>
      </w:r>
      <w:r w:rsidRPr="00145105">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4031B2" w:rsidRPr="004B0F4A" w:rsidRDefault="004031B2" w:rsidP="004031B2">
      <w:pPr>
        <w:pStyle w:val="FR2"/>
        <w:spacing w:line="240" w:lineRule="auto"/>
        <w:ind w:firstLine="540"/>
        <w:rPr>
          <w:sz w:val="24"/>
        </w:rPr>
      </w:pPr>
      <w:r w:rsidRPr="00145105">
        <w:rPr>
          <w:sz w:val="24"/>
        </w:rPr>
        <w:t xml:space="preserve">Администрация </w:t>
      </w:r>
      <w:r w:rsidRPr="00145105">
        <w:rPr>
          <w:sz w:val="24"/>
          <w:szCs w:val="24"/>
        </w:rPr>
        <w:t xml:space="preserve">сельского поселения </w:t>
      </w:r>
      <w:proofErr w:type="spellStart"/>
      <w:r w:rsidRPr="00145105">
        <w:rPr>
          <w:sz w:val="24"/>
          <w:szCs w:val="24"/>
        </w:rPr>
        <w:t>Енгалышевский</w:t>
      </w:r>
      <w:proofErr w:type="spellEnd"/>
      <w:r w:rsidRPr="00145105">
        <w:rPr>
          <w:sz w:val="24"/>
          <w:szCs w:val="24"/>
        </w:rPr>
        <w:t xml:space="preserve"> сельсовет муниципального района </w:t>
      </w:r>
      <w:proofErr w:type="spellStart"/>
      <w:r w:rsidRPr="00145105">
        <w:rPr>
          <w:sz w:val="24"/>
          <w:szCs w:val="24"/>
        </w:rPr>
        <w:t>Чишминский</w:t>
      </w:r>
      <w:proofErr w:type="spellEnd"/>
      <w:r w:rsidRPr="00145105">
        <w:rPr>
          <w:sz w:val="24"/>
          <w:szCs w:val="24"/>
        </w:rPr>
        <w:t xml:space="preserve"> район Республики Башкортостан</w:t>
      </w:r>
      <w:r w:rsidRPr="00145105">
        <w:rPr>
          <w:sz w:val="24"/>
        </w:rPr>
        <w:t xml:space="preserve"> </w:t>
      </w:r>
      <w:r w:rsidRPr="00145105">
        <w:rPr>
          <w:sz w:val="24"/>
          <w:szCs w:val="24"/>
        </w:rPr>
        <w:t>(далее – «Администрация сельского поселения»)</w:t>
      </w:r>
      <w:r w:rsidRPr="00145105">
        <w:rPr>
          <w:sz w:val="24"/>
        </w:rPr>
        <w:t xml:space="preserve"> обеспечивает возможность ознак</w:t>
      </w:r>
      <w:r w:rsidRPr="004B0F4A">
        <w:rPr>
          <w:sz w:val="24"/>
        </w:rPr>
        <w:t>омления с настоящими Правилами всех желающих путем:</w:t>
      </w:r>
    </w:p>
    <w:p w:rsidR="004031B2" w:rsidRPr="004B0F4A" w:rsidRDefault="004031B2" w:rsidP="004031B2">
      <w:pPr>
        <w:pStyle w:val="FR2"/>
        <w:numPr>
          <w:ilvl w:val="0"/>
          <w:numId w:val="7"/>
        </w:numPr>
        <w:tabs>
          <w:tab w:val="clear" w:pos="1080"/>
          <w:tab w:val="num" w:pos="720"/>
          <w:tab w:val="left" w:pos="1260"/>
        </w:tabs>
        <w:spacing w:line="240" w:lineRule="auto"/>
        <w:ind w:left="0" w:firstLine="540"/>
        <w:rPr>
          <w:sz w:val="24"/>
        </w:rPr>
      </w:pPr>
      <w:r w:rsidRPr="004B0F4A">
        <w:rPr>
          <w:sz w:val="24"/>
        </w:rPr>
        <w:t>публикации Правил в средствах массовой информации и открытой продажи их копий;</w:t>
      </w:r>
    </w:p>
    <w:p w:rsidR="004031B2" w:rsidRPr="00145105" w:rsidRDefault="004031B2" w:rsidP="004031B2">
      <w:pPr>
        <w:pStyle w:val="FR2"/>
        <w:numPr>
          <w:ilvl w:val="0"/>
          <w:numId w:val="7"/>
        </w:numPr>
        <w:tabs>
          <w:tab w:val="clear" w:pos="1080"/>
          <w:tab w:val="num" w:pos="720"/>
          <w:tab w:val="left" w:pos="1260"/>
        </w:tabs>
        <w:spacing w:line="240" w:lineRule="auto"/>
        <w:ind w:left="0" w:firstLine="540"/>
        <w:rPr>
          <w:sz w:val="24"/>
        </w:rPr>
      </w:pPr>
      <w:r w:rsidRPr="004B0F4A">
        <w:rPr>
          <w:sz w:val="24"/>
        </w:rPr>
        <w:t xml:space="preserve">предоставления Правил в библиотеки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145105">
        <w:rPr>
          <w:sz w:val="24"/>
        </w:rPr>
        <w:t xml:space="preserve"> муниципального района </w:t>
      </w:r>
      <w:proofErr w:type="spellStart"/>
      <w:r w:rsidRPr="00145105">
        <w:rPr>
          <w:sz w:val="24"/>
        </w:rPr>
        <w:t>Чишминский</w:t>
      </w:r>
      <w:proofErr w:type="spellEnd"/>
      <w:r w:rsidRPr="00145105">
        <w:rPr>
          <w:sz w:val="24"/>
        </w:rPr>
        <w:t xml:space="preserve"> район Республики Башкортостан;</w:t>
      </w:r>
    </w:p>
    <w:p w:rsidR="004031B2" w:rsidRPr="00145105" w:rsidRDefault="004031B2" w:rsidP="004031B2">
      <w:pPr>
        <w:pStyle w:val="FR2"/>
        <w:numPr>
          <w:ilvl w:val="0"/>
          <w:numId w:val="7"/>
        </w:numPr>
        <w:tabs>
          <w:tab w:val="clear" w:pos="1080"/>
          <w:tab w:val="num" w:pos="720"/>
          <w:tab w:val="left" w:pos="1260"/>
        </w:tabs>
        <w:spacing w:line="240" w:lineRule="auto"/>
        <w:ind w:left="0" w:firstLine="540"/>
        <w:rPr>
          <w:sz w:val="24"/>
        </w:rPr>
      </w:pPr>
      <w:r w:rsidRPr="00145105">
        <w:rPr>
          <w:sz w:val="24"/>
        </w:rPr>
        <w:t>помещения Правил в сети «Интернет»</w:t>
      </w:r>
      <w:r>
        <w:rPr>
          <w:sz w:val="24"/>
        </w:rPr>
        <w:t xml:space="preserve"> </w:t>
      </w:r>
      <w:r w:rsidRPr="00145105">
        <w:rPr>
          <w:sz w:val="24"/>
        </w:rPr>
        <w:t>на официальном сайте Администрации сельского поселения, в случае наличия такого сайта;</w:t>
      </w:r>
    </w:p>
    <w:p w:rsidR="004031B2" w:rsidRPr="004B0F4A" w:rsidRDefault="004031B2" w:rsidP="004031B2">
      <w:pPr>
        <w:pStyle w:val="FR2"/>
        <w:numPr>
          <w:ilvl w:val="0"/>
          <w:numId w:val="7"/>
        </w:numPr>
        <w:tabs>
          <w:tab w:val="clear" w:pos="1080"/>
          <w:tab w:val="num" w:pos="720"/>
          <w:tab w:val="left" w:pos="1260"/>
        </w:tabs>
        <w:spacing w:line="240" w:lineRule="auto"/>
        <w:ind w:left="0" w:firstLine="540"/>
        <w:rPr>
          <w:sz w:val="24"/>
        </w:rPr>
      </w:pPr>
      <w:r w:rsidRPr="00145105">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w:t>
      </w:r>
      <w:r>
        <w:rPr>
          <w:sz w:val="24"/>
        </w:rPr>
        <w:t xml:space="preserve"> </w:t>
      </w:r>
      <w:r w:rsidRPr="00145105">
        <w:rPr>
          <w:sz w:val="24"/>
        </w:rPr>
        <w:t>регулировании землепользования и застройки на территории</w:t>
      </w:r>
      <w:r w:rsidRPr="00145105">
        <w:rPr>
          <w:sz w:val="24"/>
          <w:szCs w:val="24"/>
        </w:rPr>
        <w:t xml:space="preserve">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145105">
        <w:rPr>
          <w:sz w:val="24"/>
          <w:szCs w:val="24"/>
        </w:rPr>
        <w:t xml:space="preserve"> муниципального района </w:t>
      </w:r>
      <w:proofErr w:type="spellStart"/>
      <w:r w:rsidRPr="00145105">
        <w:rPr>
          <w:sz w:val="24"/>
          <w:szCs w:val="24"/>
        </w:rPr>
        <w:t>Чишминский</w:t>
      </w:r>
      <w:proofErr w:type="spellEnd"/>
      <w:r w:rsidRPr="00145105">
        <w:rPr>
          <w:sz w:val="24"/>
          <w:szCs w:val="24"/>
        </w:rPr>
        <w:t xml:space="preserve"> район Республики Б</w:t>
      </w:r>
      <w:r w:rsidRPr="004B0F4A">
        <w:rPr>
          <w:sz w:val="24"/>
          <w:szCs w:val="24"/>
        </w:rPr>
        <w:t>ашкортостан.</w:t>
      </w:r>
    </w:p>
    <w:p w:rsidR="004031B2" w:rsidRPr="004B0F4A" w:rsidRDefault="004031B2" w:rsidP="004031B2">
      <w:pPr>
        <w:numPr>
          <w:ilvl w:val="0"/>
          <w:numId w:val="7"/>
        </w:numPr>
        <w:tabs>
          <w:tab w:val="clear" w:pos="1080"/>
          <w:tab w:val="num" w:pos="720"/>
          <w:tab w:val="left" w:pos="1260"/>
        </w:tabs>
        <w:spacing w:line="240" w:lineRule="auto"/>
        <w:ind w:left="0" w:firstLine="540"/>
        <w:rPr>
          <w:sz w:val="24"/>
          <w:szCs w:val="24"/>
        </w:rPr>
      </w:pPr>
      <w:r w:rsidRPr="004B0F4A">
        <w:rPr>
          <w:sz w:val="24"/>
          <w:szCs w:val="24"/>
        </w:rPr>
        <w:t xml:space="preserve">предоставления физическим и юридическим лицам выписок из настоящих Правил (градостроительных заключений), а также необходимых копий картографических </w:t>
      </w:r>
      <w:r w:rsidRPr="004B0F4A">
        <w:rPr>
          <w:sz w:val="24"/>
          <w:szCs w:val="24"/>
        </w:rPr>
        <w:lastRenderedPageBreak/>
        <w:t>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w:t>
      </w:r>
      <w:r>
        <w:rPr>
          <w:sz w:val="24"/>
          <w:szCs w:val="24"/>
        </w:rPr>
        <w:t xml:space="preserve"> </w:t>
      </w:r>
      <w:r w:rsidRPr="004B0F4A">
        <w:rPr>
          <w:sz w:val="24"/>
          <w:szCs w:val="24"/>
        </w:rPr>
        <w:t>структуры.</w:t>
      </w:r>
    </w:p>
    <w:p w:rsidR="004031B2" w:rsidRPr="00145105" w:rsidRDefault="004031B2" w:rsidP="004031B2">
      <w:pPr>
        <w:tabs>
          <w:tab w:val="num" w:pos="720"/>
          <w:tab w:val="left" w:pos="1080"/>
          <w:tab w:val="left" w:pos="1260"/>
        </w:tabs>
        <w:spacing w:line="240" w:lineRule="auto"/>
        <w:ind w:firstLine="540"/>
        <w:rPr>
          <w:sz w:val="24"/>
          <w:szCs w:val="24"/>
        </w:rPr>
      </w:pPr>
      <w:r>
        <w:rPr>
          <w:sz w:val="24"/>
          <w:szCs w:val="24"/>
        </w:rPr>
        <w:t xml:space="preserve"> </w:t>
      </w:r>
      <w:r w:rsidRPr="004B0F4A">
        <w:rPr>
          <w:sz w:val="24"/>
          <w:szCs w:val="24"/>
        </w:rPr>
        <w:t xml:space="preserve">2. </w:t>
      </w:r>
      <w:proofErr w:type="gramStart"/>
      <w:r w:rsidRPr="004B0F4A">
        <w:rPr>
          <w:sz w:val="24"/>
          <w:szCs w:val="24"/>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145105">
        <w:rPr>
          <w:sz w:val="24"/>
          <w:szCs w:val="24"/>
        </w:rPr>
        <w:t xml:space="preserve"> муниципального района </w:t>
      </w:r>
      <w:proofErr w:type="spellStart"/>
      <w:r w:rsidRPr="00145105">
        <w:rPr>
          <w:sz w:val="24"/>
          <w:szCs w:val="24"/>
        </w:rPr>
        <w:t>Чишминский</w:t>
      </w:r>
      <w:proofErr w:type="spellEnd"/>
      <w:r w:rsidRPr="00145105">
        <w:rPr>
          <w:sz w:val="24"/>
          <w:szCs w:val="24"/>
        </w:rPr>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4031B2" w:rsidRPr="00145105" w:rsidRDefault="004031B2" w:rsidP="004031B2">
      <w:pPr>
        <w:spacing w:line="240" w:lineRule="auto"/>
        <w:ind w:firstLine="540"/>
        <w:rPr>
          <w:sz w:val="24"/>
          <w:szCs w:val="24"/>
        </w:rPr>
      </w:pPr>
      <w:r w:rsidRPr="00145105">
        <w:rPr>
          <w:noProof/>
          <w:sz w:val="24"/>
          <w:szCs w:val="24"/>
        </w:rPr>
        <w:t xml:space="preserve">3. </w:t>
      </w:r>
      <w:r w:rsidRPr="00145105">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4031B2" w:rsidRPr="00145105" w:rsidRDefault="004031B2" w:rsidP="004031B2">
      <w:pPr>
        <w:spacing w:line="240" w:lineRule="auto"/>
        <w:ind w:firstLine="540"/>
        <w:rPr>
          <w:sz w:val="24"/>
          <w:szCs w:val="24"/>
        </w:rPr>
      </w:pPr>
    </w:p>
    <w:p w:rsidR="004031B2" w:rsidRPr="00145105" w:rsidRDefault="004031B2" w:rsidP="004031B2">
      <w:pPr>
        <w:pStyle w:val="1"/>
        <w:numPr>
          <w:ilvl w:val="0"/>
          <w:numId w:val="0"/>
        </w:numPr>
        <w:tabs>
          <w:tab w:val="left" w:pos="708"/>
        </w:tabs>
        <w:ind w:firstLine="540"/>
        <w:rPr>
          <w:sz w:val="24"/>
        </w:rPr>
      </w:pPr>
      <w:r w:rsidRPr="00145105">
        <w:rPr>
          <w:sz w:val="24"/>
        </w:rPr>
        <w:t>Статья</w:t>
      </w:r>
      <w:r w:rsidRPr="00145105">
        <w:rPr>
          <w:noProof/>
          <w:sz w:val="24"/>
        </w:rPr>
        <w:t xml:space="preserve"> 5.</w:t>
      </w:r>
      <w:r>
        <w:rPr>
          <w:noProof/>
          <w:sz w:val="24"/>
        </w:rPr>
        <w:t xml:space="preserve"> </w:t>
      </w:r>
      <w:r w:rsidRPr="00145105">
        <w:rPr>
          <w:sz w:val="24"/>
        </w:rPr>
        <w:t>Лица, осуществляющие землепользование и застройку</w:t>
      </w:r>
    </w:p>
    <w:p w:rsidR="004031B2" w:rsidRPr="00145105" w:rsidRDefault="004031B2" w:rsidP="004031B2">
      <w:pPr>
        <w:spacing w:line="240" w:lineRule="auto"/>
        <w:ind w:firstLine="540"/>
      </w:pPr>
    </w:p>
    <w:p w:rsidR="004031B2" w:rsidRPr="004B0F4A" w:rsidRDefault="004031B2" w:rsidP="004031B2">
      <w:pPr>
        <w:spacing w:line="240" w:lineRule="auto"/>
        <w:ind w:firstLine="540"/>
        <w:rPr>
          <w:sz w:val="24"/>
        </w:rPr>
      </w:pPr>
      <w:r w:rsidRPr="00145105">
        <w:rPr>
          <w:sz w:val="24"/>
        </w:rPr>
        <w:t xml:space="preserve">1. Настоящие Правила, а также принимаемые в их развитие иные нормативные правовые акты органов местного самоуправления </w:t>
      </w:r>
      <w:r w:rsidRPr="00145105">
        <w:rPr>
          <w:sz w:val="24"/>
          <w:szCs w:val="24"/>
        </w:rPr>
        <w:t xml:space="preserve">сельского поселения </w:t>
      </w:r>
      <w:proofErr w:type="spellStart"/>
      <w:r w:rsidRPr="00145105">
        <w:rPr>
          <w:sz w:val="24"/>
          <w:szCs w:val="24"/>
        </w:rPr>
        <w:t>Енгалышевский</w:t>
      </w:r>
      <w:proofErr w:type="spellEnd"/>
      <w:r w:rsidRPr="00145105">
        <w:rPr>
          <w:sz w:val="24"/>
          <w:szCs w:val="24"/>
        </w:rPr>
        <w:t xml:space="preserve"> сельсовет муниципального района </w:t>
      </w:r>
      <w:proofErr w:type="spellStart"/>
      <w:r w:rsidRPr="00145105">
        <w:rPr>
          <w:sz w:val="24"/>
          <w:szCs w:val="24"/>
        </w:rPr>
        <w:t>Чишминский</w:t>
      </w:r>
      <w:proofErr w:type="spellEnd"/>
      <w:r w:rsidRPr="00145105">
        <w:rPr>
          <w:sz w:val="24"/>
          <w:szCs w:val="24"/>
        </w:rPr>
        <w:t xml:space="preserve"> район Республик</w:t>
      </w:r>
      <w:r w:rsidRPr="004B0F4A">
        <w:rPr>
          <w:sz w:val="24"/>
          <w:szCs w:val="24"/>
        </w:rPr>
        <w:t>и Башкортостан</w:t>
      </w:r>
      <w:r w:rsidRPr="004B0F4A">
        <w:rPr>
          <w:sz w:val="24"/>
        </w:rPr>
        <w:t xml:space="preserve"> регулируют действия физических и юридических лиц, связанные:</w:t>
      </w:r>
    </w:p>
    <w:p w:rsidR="004031B2" w:rsidRPr="004B0F4A" w:rsidRDefault="004031B2" w:rsidP="004031B2">
      <w:pPr>
        <w:numPr>
          <w:ilvl w:val="0"/>
          <w:numId w:val="8"/>
        </w:numPr>
        <w:tabs>
          <w:tab w:val="clear" w:pos="1080"/>
          <w:tab w:val="num" w:pos="720"/>
        </w:tabs>
        <w:spacing w:line="240" w:lineRule="auto"/>
        <w:ind w:left="0" w:firstLine="540"/>
        <w:rPr>
          <w:sz w:val="24"/>
        </w:rPr>
      </w:pPr>
      <w:r w:rsidRPr="004B0F4A">
        <w:rPr>
          <w:sz w:val="24"/>
        </w:rPr>
        <w:t xml:space="preserve">с 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4031B2" w:rsidRPr="004B0F4A" w:rsidRDefault="004031B2" w:rsidP="004031B2">
      <w:pPr>
        <w:numPr>
          <w:ilvl w:val="0"/>
          <w:numId w:val="8"/>
        </w:numPr>
        <w:tabs>
          <w:tab w:val="clear" w:pos="1080"/>
          <w:tab w:val="num" w:pos="720"/>
        </w:tabs>
        <w:spacing w:line="240" w:lineRule="auto"/>
        <w:ind w:left="0" w:firstLine="540"/>
        <w:rPr>
          <w:sz w:val="24"/>
        </w:rPr>
      </w:pPr>
      <w:proofErr w:type="gramStart"/>
      <w:r w:rsidRPr="004B0F4A">
        <w:rPr>
          <w:sz w:val="24"/>
        </w:rPr>
        <w:t>с 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roofErr w:type="gramEnd"/>
    </w:p>
    <w:p w:rsidR="004031B2" w:rsidRPr="004B0F4A" w:rsidRDefault="004031B2" w:rsidP="004031B2">
      <w:pPr>
        <w:numPr>
          <w:ilvl w:val="0"/>
          <w:numId w:val="8"/>
        </w:numPr>
        <w:tabs>
          <w:tab w:val="clear" w:pos="1080"/>
          <w:tab w:val="num" w:pos="720"/>
        </w:tabs>
        <w:spacing w:line="240" w:lineRule="auto"/>
        <w:ind w:left="0" w:firstLine="540"/>
        <w:rPr>
          <w:sz w:val="24"/>
        </w:rPr>
      </w:pPr>
      <w:r w:rsidRPr="004B0F4A">
        <w:rPr>
          <w:sz w:val="24"/>
        </w:rPr>
        <w:t>с владением земельными участками, иными объектами недвижимости, осуществлением их разрешенного использования,</w:t>
      </w:r>
      <w:r>
        <w:rPr>
          <w:sz w:val="24"/>
        </w:rPr>
        <w:t xml:space="preserve"> </w:t>
      </w:r>
      <w:r w:rsidRPr="004B0F4A">
        <w:rPr>
          <w:sz w:val="24"/>
        </w:rPr>
        <w:t>а также осуществлением строительства, реконструкции, капитального ремонта, иных изменений объектов недвижимости;</w:t>
      </w:r>
    </w:p>
    <w:p w:rsidR="004031B2" w:rsidRPr="004B0F4A" w:rsidRDefault="004031B2" w:rsidP="004031B2">
      <w:pPr>
        <w:numPr>
          <w:ilvl w:val="0"/>
          <w:numId w:val="8"/>
        </w:numPr>
        <w:tabs>
          <w:tab w:val="clear" w:pos="1080"/>
          <w:tab w:val="num" w:pos="720"/>
        </w:tabs>
        <w:spacing w:line="240" w:lineRule="auto"/>
        <w:ind w:left="0" w:firstLine="540"/>
        <w:rPr>
          <w:sz w:val="24"/>
        </w:rPr>
      </w:pPr>
      <w:r w:rsidRPr="004B0F4A">
        <w:rPr>
          <w:sz w:val="24"/>
        </w:rPr>
        <w:t>обеспечением действий по формированию земельных участков многоквартирных домов;</w:t>
      </w:r>
    </w:p>
    <w:p w:rsidR="004031B2" w:rsidRPr="004B0F4A" w:rsidRDefault="004031B2" w:rsidP="004031B2">
      <w:pPr>
        <w:numPr>
          <w:ilvl w:val="0"/>
          <w:numId w:val="8"/>
        </w:numPr>
        <w:tabs>
          <w:tab w:val="clear" w:pos="1080"/>
          <w:tab w:val="num" w:pos="720"/>
        </w:tabs>
        <w:spacing w:line="240" w:lineRule="auto"/>
        <w:ind w:left="0" w:firstLine="540"/>
        <w:rPr>
          <w:sz w:val="24"/>
        </w:rPr>
      </w:pPr>
      <w:r w:rsidRPr="004B0F4A">
        <w:rPr>
          <w:sz w:val="24"/>
        </w:rPr>
        <w:t>осуществлением иных, не запрещенных действующим законодательством действий в области землепользования и застройки.</w:t>
      </w:r>
    </w:p>
    <w:p w:rsidR="004031B2" w:rsidRPr="004B0F4A" w:rsidRDefault="004031B2" w:rsidP="004031B2">
      <w:pPr>
        <w:tabs>
          <w:tab w:val="num" w:pos="720"/>
          <w:tab w:val="left" w:pos="1080"/>
        </w:tabs>
        <w:spacing w:line="240" w:lineRule="auto"/>
        <w:ind w:firstLine="540"/>
        <w:rPr>
          <w:sz w:val="24"/>
        </w:rPr>
      </w:pPr>
      <w:r>
        <w:rPr>
          <w:noProof/>
          <w:sz w:val="24"/>
        </w:rPr>
        <w:t xml:space="preserve"> </w:t>
      </w:r>
      <w:r w:rsidRPr="004B0F4A">
        <w:rPr>
          <w:noProof/>
          <w:sz w:val="24"/>
        </w:rPr>
        <w:t xml:space="preserve">2. </w:t>
      </w:r>
      <w:r w:rsidRPr="004B0F4A">
        <w:rPr>
          <w:sz w:val="24"/>
        </w:rPr>
        <w:t>Указанные в пункте 1</w:t>
      </w:r>
      <w:r w:rsidRPr="004B0F4A">
        <w:rPr>
          <w:noProof/>
          <w:sz w:val="24"/>
        </w:rPr>
        <w:t xml:space="preserve"> настоящей статьи </w:t>
      </w:r>
      <w:r w:rsidRPr="004B0F4A">
        <w:rPr>
          <w:sz w:val="24"/>
        </w:rPr>
        <w:t>действия, а также иные действия могут регулироваться прочими нормативными правовыми актами органов местного самоуправления</w:t>
      </w:r>
      <w:r>
        <w:rPr>
          <w:sz w:val="24"/>
        </w:rPr>
        <w:t xml:space="preserve"> </w:t>
      </w:r>
      <w:r w:rsidRPr="004B0F4A">
        <w:rPr>
          <w:sz w:val="24"/>
          <w:szCs w:val="24"/>
        </w:rPr>
        <w:t xml:space="preserve">сельского </w:t>
      </w:r>
      <w:r w:rsidRPr="002A13EA">
        <w:rPr>
          <w:sz w:val="24"/>
          <w:szCs w:val="24"/>
        </w:rPr>
        <w:t xml:space="preserve">поселения </w:t>
      </w:r>
      <w:proofErr w:type="spellStart"/>
      <w:r w:rsidRPr="002A13EA">
        <w:rPr>
          <w:sz w:val="24"/>
          <w:szCs w:val="24"/>
        </w:rPr>
        <w:t>Енгалышевский</w:t>
      </w:r>
      <w:proofErr w:type="spellEnd"/>
      <w:r w:rsidRPr="002A13EA">
        <w:rPr>
          <w:sz w:val="24"/>
          <w:szCs w:val="24"/>
        </w:rPr>
        <w:t xml:space="preserve"> сельсовет муниципального района </w:t>
      </w:r>
      <w:proofErr w:type="spellStart"/>
      <w:r w:rsidRPr="002A13EA">
        <w:rPr>
          <w:sz w:val="24"/>
          <w:szCs w:val="24"/>
        </w:rPr>
        <w:t>Чишминский</w:t>
      </w:r>
      <w:proofErr w:type="spellEnd"/>
      <w:r w:rsidRPr="002A13EA">
        <w:rPr>
          <w:sz w:val="24"/>
          <w:szCs w:val="24"/>
        </w:rPr>
        <w:t xml:space="preserve"> район</w:t>
      </w:r>
      <w:r w:rsidRPr="004B0F4A">
        <w:rPr>
          <w:sz w:val="24"/>
          <w:szCs w:val="24"/>
        </w:rPr>
        <w:t xml:space="preserve"> Республики Башкортостан</w:t>
      </w:r>
      <w:r w:rsidRPr="004B0F4A">
        <w:rPr>
          <w:sz w:val="24"/>
        </w:rPr>
        <w:t xml:space="preserve">, детализирующими нормы настоящих Правил. </w:t>
      </w:r>
    </w:p>
    <w:p w:rsidR="004031B2" w:rsidRPr="004B0F4A" w:rsidRDefault="004031B2" w:rsidP="004031B2">
      <w:pPr>
        <w:tabs>
          <w:tab w:val="num" w:pos="720"/>
          <w:tab w:val="left" w:pos="1080"/>
        </w:tabs>
        <w:spacing w:line="240" w:lineRule="auto"/>
        <w:ind w:firstLine="540"/>
        <w:rPr>
          <w:sz w:val="24"/>
        </w:rPr>
      </w:pPr>
      <w:r>
        <w:rPr>
          <w:sz w:val="24"/>
        </w:rPr>
        <w:t xml:space="preserve"> </w:t>
      </w:r>
      <w:r w:rsidRPr="004B0F4A">
        <w:rPr>
          <w:sz w:val="24"/>
        </w:rPr>
        <w:t>К иным</w:t>
      </w:r>
      <w:r>
        <w:rPr>
          <w:sz w:val="24"/>
        </w:rPr>
        <w:t xml:space="preserve"> </w:t>
      </w:r>
      <w:r w:rsidRPr="004B0F4A">
        <w:rPr>
          <w:sz w:val="24"/>
        </w:rPr>
        <w:t>действиям физических и юридических лиц относятся:</w:t>
      </w:r>
    </w:p>
    <w:p w:rsidR="004031B2" w:rsidRPr="004B0F4A" w:rsidRDefault="004031B2" w:rsidP="004031B2">
      <w:pPr>
        <w:numPr>
          <w:ilvl w:val="0"/>
          <w:numId w:val="9"/>
        </w:numPr>
        <w:tabs>
          <w:tab w:val="num" w:pos="1134"/>
        </w:tabs>
        <w:spacing w:line="240" w:lineRule="auto"/>
        <w:ind w:left="0" w:firstLine="540"/>
        <w:rPr>
          <w:sz w:val="24"/>
        </w:rPr>
      </w:pPr>
      <w:r w:rsidRPr="004B0F4A">
        <w:rPr>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4031B2" w:rsidRPr="004B0F4A" w:rsidRDefault="004031B2" w:rsidP="004031B2">
      <w:pPr>
        <w:numPr>
          <w:ilvl w:val="0"/>
          <w:numId w:val="9"/>
        </w:numPr>
        <w:tabs>
          <w:tab w:val="left" w:pos="993"/>
          <w:tab w:val="num" w:pos="1134"/>
        </w:tabs>
        <w:spacing w:line="240" w:lineRule="auto"/>
        <w:ind w:left="0" w:firstLine="540"/>
        <w:rPr>
          <w:sz w:val="24"/>
        </w:rPr>
      </w:pPr>
      <w:r>
        <w:rPr>
          <w:sz w:val="24"/>
        </w:rPr>
        <w:t xml:space="preserve"> </w:t>
      </w:r>
      <w:r w:rsidRPr="004B0F4A">
        <w:rPr>
          <w:sz w:val="24"/>
        </w:rPr>
        <w:t>размещение средств наружной рекламы;</w:t>
      </w:r>
    </w:p>
    <w:p w:rsidR="004031B2" w:rsidRPr="004B0F4A" w:rsidRDefault="004031B2" w:rsidP="004031B2">
      <w:pPr>
        <w:numPr>
          <w:ilvl w:val="0"/>
          <w:numId w:val="9"/>
        </w:numPr>
        <w:tabs>
          <w:tab w:val="num" w:pos="1134"/>
        </w:tabs>
        <w:spacing w:line="240" w:lineRule="auto"/>
        <w:ind w:left="0" w:firstLine="540"/>
        <w:rPr>
          <w:sz w:val="24"/>
        </w:rPr>
      </w:pPr>
      <w:r w:rsidRPr="004B0F4A">
        <w:rPr>
          <w:sz w:val="24"/>
        </w:rPr>
        <w:t>переоформление одного вида ранее предоставленного права на землю на другой, в том числе приватизация, выкуп земельных участков;</w:t>
      </w:r>
    </w:p>
    <w:p w:rsidR="004031B2" w:rsidRPr="004B0F4A" w:rsidRDefault="004031B2" w:rsidP="004031B2">
      <w:pPr>
        <w:numPr>
          <w:ilvl w:val="0"/>
          <w:numId w:val="9"/>
        </w:numPr>
        <w:tabs>
          <w:tab w:val="num" w:pos="1134"/>
        </w:tabs>
        <w:spacing w:line="240" w:lineRule="auto"/>
        <w:ind w:left="0" w:firstLine="540"/>
        <w:rPr>
          <w:sz w:val="24"/>
        </w:rPr>
      </w:pPr>
      <w:r w:rsidRPr="004B0F4A">
        <w:rPr>
          <w:sz w:val="24"/>
        </w:rPr>
        <w:t>межевание земельных участков;</w:t>
      </w:r>
    </w:p>
    <w:p w:rsidR="004031B2" w:rsidRPr="004B0F4A" w:rsidRDefault="004031B2" w:rsidP="004031B2">
      <w:pPr>
        <w:numPr>
          <w:ilvl w:val="0"/>
          <w:numId w:val="9"/>
        </w:numPr>
        <w:tabs>
          <w:tab w:val="num" w:pos="1134"/>
        </w:tabs>
        <w:spacing w:line="240" w:lineRule="auto"/>
        <w:ind w:left="0" w:firstLine="540"/>
        <w:rPr>
          <w:sz w:val="24"/>
        </w:rPr>
      </w:pPr>
      <w:r w:rsidRPr="004B0F4A">
        <w:rPr>
          <w:sz w:val="24"/>
        </w:rPr>
        <w:t>иные действия, связанные с подготовкой и реализацией общественных или частных интересов по</w:t>
      </w:r>
      <w:r>
        <w:rPr>
          <w:sz w:val="24"/>
        </w:rPr>
        <w:t xml:space="preserve"> </w:t>
      </w:r>
      <w:r w:rsidRPr="004B0F4A">
        <w:rPr>
          <w:sz w:val="24"/>
        </w:rPr>
        <w:t>землепользованию и застройке.</w:t>
      </w:r>
    </w:p>
    <w:p w:rsidR="004031B2" w:rsidRPr="004B0F4A" w:rsidRDefault="004031B2" w:rsidP="004031B2">
      <w:pPr>
        <w:spacing w:line="240" w:lineRule="auto"/>
        <w:ind w:firstLine="540"/>
        <w:rPr>
          <w:sz w:val="24"/>
        </w:rPr>
      </w:pPr>
      <w:r w:rsidRPr="004B0F4A">
        <w:rPr>
          <w:noProof/>
          <w:sz w:val="24"/>
        </w:rPr>
        <w:t xml:space="preserve">3. </w:t>
      </w:r>
      <w:r w:rsidRPr="004B0F4A">
        <w:rPr>
          <w:sz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4031B2" w:rsidRPr="004B0F4A" w:rsidRDefault="004031B2" w:rsidP="004031B2">
      <w:pPr>
        <w:spacing w:line="240" w:lineRule="auto"/>
        <w:ind w:firstLine="540"/>
        <w:jc w:val="center"/>
        <w:rPr>
          <w:b/>
          <w:sz w:val="24"/>
        </w:rPr>
      </w:pPr>
    </w:p>
    <w:p w:rsidR="004031B2" w:rsidRPr="004B0F4A" w:rsidRDefault="004031B2" w:rsidP="004031B2">
      <w:pPr>
        <w:spacing w:line="240" w:lineRule="auto"/>
        <w:ind w:firstLine="540"/>
        <w:jc w:val="center"/>
        <w:rPr>
          <w:b/>
          <w:noProof/>
          <w:sz w:val="24"/>
        </w:rPr>
      </w:pPr>
      <w:r w:rsidRPr="004B0F4A">
        <w:rPr>
          <w:b/>
          <w:sz w:val="24"/>
        </w:rPr>
        <w:t>Статья</w:t>
      </w:r>
      <w:r w:rsidRPr="004B0F4A">
        <w:rPr>
          <w:b/>
          <w:noProof/>
          <w:sz w:val="24"/>
        </w:rPr>
        <w:t xml:space="preserve"> 6. Вступление в силу Правил</w:t>
      </w:r>
      <w:r>
        <w:rPr>
          <w:b/>
          <w:noProof/>
          <w:sz w:val="24"/>
        </w:rPr>
        <w:t xml:space="preserve"> </w:t>
      </w:r>
      <w:r w:rsidRPr="004B0F4A">
        <w:rPr>
          <w:b/>
          <w:noProof/>
          <w:sz w:val="24"/>
        </w:rPr>
        <w:t>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4031B2" w:rsidRPr="004B0F4A" w:rsidRDefault="004031B2" w:rsidP="004031B2">
      <w:pPr>
        <w:spacing w:line="240" w:lineRule="auto"/>
        <w:ind w:firstLine="540"/>
        <w:jc w:val="left"/>
        <w:rPr>
          <w:b/>
          <w:noProof/>
          <w:sz w:val="24"/>
        </w:rPr>
      </w:pPr>
    </w:p>
    <w:p w:rsidR="004031B2" w:rsidRPr="004B0F4A" w:rsidRDefault="004031B2" w:rsidP="004031B2">
      <w:pPr>
        <w:spacing w:line="240" w:lineRule="auto"/>
        <w:ind w:firstLine="540"/>
        <w:rPr>
          <w:noProof/>
          <w:sz w:val="24"/>
        </w:rPr>
      </w:pPr>
      <w:r w:rsidRPr="004B0F4A">
        <w:rPr>
          <w:noProof/>
          <w:sz w:val="24"/>
        </w:rPr>
        <w:t xml:space="preserve">1. Настоящие Правила утверждаются представительным органом местного </w:t>
      </w:r>
      <w:r w:rsidRPr="004B0F4A">
        <w:rPr>
          <w:noProof/>
          <w:sz w:val="24"/>
        </w:rPr>
        <w:lastRenderedPageBreak/>
        <w:t xml:space="preserve">самоуправления в порядке, предусмотренном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Pr="004B0F4A">
        <w:rPr>
          <w:sz w:val="24"/>
        </w:rPr>
        <w:t xml:space="preserve">сельского поселения </w:t>
      </w:r>
      <w:r w:rsidRPr="004B0F4A">
        <w:rPr>
          <w:noProof/>
          <w:sz w:val="24"/>
        </w:rPr>
        <w:t>в сети "Интернет" (при наличии такого сайта).</w:t>
      </w:r>
    </w:p>
    <w:p w:rsidR="004031B2" w:rsidRPr="004B0F4A" w:rsidRDefault="004031B2" w:rsidP="004031B2">
      <w:pPr>
        <w:spacing w:line="240" w:lineRule="auto"/>
        <w:ind w:firstLine="540"/>
        <w:rPr>
          <w:noProof/>
          <w:sz w:val="24"/>
        </w:rPr>
      </w:pPr>
      <w:r w:rsidRPr="004B0F4A">
        <w:rPr>
          <w:noProof/>
          <w:sz w:val="24"/>
        </w:rPr>
        <w:t>2. Принятые до введения в действие настоящих</w:t>
      </w:r>
      <w:r w:rsidRPr="004B0F4A">
        <w:rPr>
          <w:sz w:val="24"/>
        </w:rPr>
        <w:t xml:space="preserve"> </w:t>
      </w:r>
      <w:proofErr w:type="gramStart"/>
      <w:r w:rsidRPr="004B0F4A">
        <w:rPr>
          <w:sz w:val="24"/>
        </w:rPr>
        <w:t>Правил</w:t>
      </w:r>
      <w:proofErr w:type="gramEnd"/>
      <w:r w:rsidRPr="004B0F4A">
        <w:rPr>
          <w:sz w:val="24"/>
        </w:rPr>
        <w:t xml:space="preserve">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4031B2" w:rsidRPr="004B0F4A" w:rsidRDefault="004031B2" w:rsidP="004031B2">
      <w:pPr>
        <w:spacing w:line="240" w:lineRule="auto"/>
        <w:ind w:firstLine="540"/>
        <w:rPr>
          <w:sz w:val="24"/>
        </w:rPr>
      </w:pPr>
      <w:r w:rsidRPr="004B0F4A">
        <w:rPr>
          <w:sz w:val="24"/>
        </w:rPr>
        <w:t>3. Администрация сельского поселения после введения в действие настоящих Правил может принять решение:</w:t>
      </w:r>
    </w:p>
    <w:p w:rsidR="004031B2" w:rsidRPr="004B0F4A" w:rsidRDefault="004031B2" w:rsidP="004031B2">
      <w:pPr>
        <w:numPr>
          <w:ilvl w:val="0"/>
          <w:numId w:val="10"/>
        </w:numPr>
        <w:tabs>
          <w:tab w:val="num" w:pos="720"/>
        </w:tabs>
        <w:spacing w:line="240" w:lineRule="auto"/>
        <w:ind w:left="0" w:firstLine="540"/>
        <w:rPr>
          <w:sz w:val="24"/>
        </w:rPr>
      </w:pPr>
      <w:r w:rsidRPr="004B0F4A">
        <w:rPr>
          <w:sz w:val="24"/>
        </w:rPr>
        <w:t>о приведение в соответствии с настоящими Правилами ранее утвержденной</w:t>
      </w:r>
      <w:r>
        <w:rPr>
          <w:sz w:val="24"/>
        </w:rPr>
        <w:t xml:space="preserve"> </w:t>
      </w:r>
      <w:r w:rsidRPr="004B0F4A">
        <w:rPr>
          <w:sz w:val="24"/>
        </w:rPr>
        <w:t>документации о застройке территории;</w:t>
      </w:r>
    </w:p>
    <w:p w:rsidR="004031B2" w:rsidRPr="004B0F4A" w:rsidRDefault="004031B2" w:rsidP="004031B2">
      <w:pPr>
        <w:numPr>
          <w:ilvl w:val="0"/>
          <w:numId w:val="10"/>
        </w:numPr>
        <w:tabs>
          <w:tab w:val="num" w:pos="720"/>
        </w:tabs>
        <w:spacing w:line="240" w:lineRule="auto"/>
        <w:ind w:left="0" w:firstLine="540"/>
        <w:rPr>
          <w:sz w:val="24"/>
        </w:rPr>
      </w:pPr>
      <w:r w:rsidRPr="004B0F4A">
        <w:rPr>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4031B2" w:rsidRPr="004B0F4A" w:rsidRDefault="004031B2" w:rsidP="004031B2">
      <w:pPr>
        <w:spacing w:line="240" w:lineRule="auto"/>
        <w:ind w:firstLine="540"/>
        <w:rPr>
          <w:sz w:val="24"/>
        </w:rPr>
      </w:pPr>
      <w:r w:rsidRPr="004B0F4A">
        <w:rPr>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4031B2" w:rsidRPr="004B0F4A" w:rsidRDefault="004031B2" w:rsidP="004031B2">
      <w:pPr>
        <w:spacing w:line="240" w:lineRule="auto"/>
        <w:ind w:firstLine="540"/>
        <w:rPr>
          <w:sz w:val="24"/>
        </w:rPr>
      </w:pPr>
      <w:r w:rsidRPr="004B0F4A">
        <w:rPr>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4031B2" w:rsidRPr="004B0F4A" w:rsidRDefault="004031B2" w:rsidP="004031B2">
      <w:pPr>
        <w:spacing w:line="240" w:lineRule="auto"/>
        <w:ind w:firstLine="540"/>
        <w:rPr>
          <w:sz w:val="24"/>
        </w:rPr>
      </w:pPr>
      <w:r w:rsidRPr="004B0F4A">
        <w:rPr>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4031B2" w:rsidRPr="004B0F4A" w:rsidRDefault="004031B2" w:rsidP="004031B2">
      <w:pPr>
        <w:numPr>
          <w:ilvl w:val="0"/>
          <w:numId w:val="11"/>
        </w:numPr>
        <w:tabs>
          <w:tab w:val="num" w:pos="720"/>
        </w:tabs>
        <w:spacing w:line="240" w:lineRule="auto"/>
        <w:ind w:left="0" w:firstLine="540"/>
        <w:rPr>
          <w:sz w:val="24"/>
        </w:rPr>
      </w:pPr>
      <w:r w:rsidRPr="004B0F4A">
        <w:rPr>
          <w:sz w:val="24"/>
        </w:rPr>
        <w:t>виды их использования не входят в перечень видов разрешенного использования, установленных для конкретной территориальной зоны;</w:t>
      </w:r>
    </w:p>
    <w:p w:rsidR="004031B2" w:rsidRPr="004B0F4A" w:rsidRDefault="004031B2" w:rsidP="004031B2">
      <w:pPr>
        <w:numPr>
          <w:ilvl w:val="0"/>
          <w:numId w:val="11"/>
        </w:numPr>
        <w:tabs>
          <w:tab w:val="num" w:pos="720"/>
        </w:tabs>
        <w:spacing w:line="240" w:lineRule="auto"/>
        <w:ind w:left="0" w:firstLine="540"/>
        <w:rPr>
          <w:sz w:val="24"/>
        </w:rPr>
      </w:pPr>
      <w:r w:rsidRPr="004B0F4A">
        <w:rPr>
          <w:sz w:val="24"/>
        </w:rPr>
        <w:t>их размеры и параметры не соответствуют предельным значениям, установленным градостроительным регламентом.</w:t>
      </w:r>
    </w:p>
    <w:p w:rsidR="004031B2" w:rsidRPr="004B0F4A" w:rsidRDefault="004031B2" w:rsidP="004031B2">
      <w:pPr>
        <w:spacing w:line="240" w:lineRule="auto"/>
        <w:ind w:firstLine="540"/>
        <w:rPr>
          <w:sz w:val="24"/>
        </w:rPr>
      </w:pPr>
      <w:r w:rsidRPr="004B0F4A">
        <w:rPr>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4031B2" w:rsidRPr="004B0F4A" w:rsidRDefault="004031B2" w:rsidP="004031B2">
      <w:pPr>
        <w:spacing w:line="240" w:lineRule="auto"/>
        <w:ind w:firstLine="540"/>
        <w:rPr>
          <w:sz w:val="24"/>
        </w:rPr>
      </w:pPr>
      <w:r w:rsidRPr="004B0F4A">
        <w:rPr>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4031B2" w:rsidRPr="004B0F4A" w:rsidRDefault="004031B2" w:rsidP="004031B2">
      <w:pPr>
        <w:spacing w:line="240" w:lineRule="auto"/>
        <w:ind w:firstLine="540"/>
        <w:rPr>
          <w:sz w:val="24"/>
        </w:rPr>
      </w:pPr>
      <w:r w:rsidRPr="004B0F4A">
        <w:rPr>
          <w:sz w:val="24"/>
        </w:rPr>
        <w:t xml:space="preserve">8. </w:t>
      </w:r>
      <w:proofErr w:type="gramStart"/>
      <w:r w:rsidRPr="004B0F4A">
        <w:rPr>
          <w:sz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4031B2" w:rsidRPr="004B0F4A" w:rsidRDefault="004031B2" w:rsidP="004031B2">
      <w:pPr>
        <w:spacing w:line="240" w:lineRule="auto"/>
        <w:ind w:firstLine="540"/>
        <w:rPr>
          <w:sz w:val="24"/>
        </w:rPr>
      </w:pPr>
      <w:r w:rsidRPr="004B0F4A">
        <w:rPr>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031B2" w:rsidRPr="004B0F4A" w:rsidRDefault="004031B2" w:rsidP="004031B2">
      <w:pPr>
        <w:spacing w:line="240" w:lineRule="auto"/>
        <w:ind w:firstLine="540"/>
        <w:rPr>
          <w:sz w:val="24"/>
        </w:rPr>
      </w:pPr>
      <w:r w:rsidRPr="004B0F4A">
        <w:rPr>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4031B2" w:rsidRPr="004B0F4A" w:rsidRDefault="004031B2" w:rsidP="004031B2">
      <w:pPr>
        <w:spacing w:line="240" w:lineRule="auto"/>
        <w:ind w:firstLine="540"/>
        <w:rPr>
          <w:sz w:val="24"/>
        </w:rPr>
      </w:pPr>
      <w:r w:rsidRPr="004B0F4A">
        <w:rPr>
          <w:sz w:val="24"/>
        </w:rPr>
        <w:t>Несоответствующий вид использования недвижимости не может быть заменен на иной несоответствующий вид использования.</w:t>
      </w:r>
    </w:p>
    <w:p w:rsidR="004031B2" w:rsidRPr="004B0F4A" w:rsidRDefault="004031B2" w:rsidP="004031B2">
      <w:pPr>
        <w:spacing w:line="240" w:lineRule="auto"/>
        <w:ind w:firstLine="540"/>
        <w:rPr>
          <w:sz w:val="24"/>
        </w:rPr>
      </w:pPr>
      <w:r w:rsidRPr="004B0F4A">
        <w:rPr>
          <w:sz w:val="24"/>
        </w:rPr>
        <w:t>Строительство новых объектов, может осуществляться только в соответствии с установленными градостроительными регламентами.</w:t>
      </w:r>
    </w:p>
    <w:p w:rsidR="004031B2" w:rsidRPr="004B0F4A" w:rsidRDefault="004031B2" w:rsidP="004031B2">
      <w:pPr>
        <w:pStyle w:val="1"/>
        <w:numPr>
          <w:ilvl w:val="0"/>
          <w:numId w:val="0"/>
        </w:numPr>
        <w:tabs>
          <w:tab w:val="left" w:pos="708"/>
        </w:tabs>
        <w:ind w:firstLine="540"/>
        <w:rPr>
          <w:sz w:val="24"/>
          <w:szCs w:val="24"/>
        </w:rPr>
      </w:pPr>
    </w:p>
    <w:p w:rsidR="004031B2" w:rsidRPr="004B0F4A" w:rsidRDefault="004031B2" w:rsidP="004031B2">
      <w:pPr>
        <w:pStyle w:val="1"/>
        <w:numPr>
          <w:ilvl w:val="0"/>
          <w:numId w:val="0"/>
        </w:numPr>
        <w:tabs>
          <w:tab w:val="left" w:pos="708"/>
        </w:tabs>
        <w:ind w:firstLine="540"/>
        <w:rPr>
          <w:sz w:val="24"/>
          <w:szCs w:val="24"/>
        </w:rPr>
      </w:pPr>
      <w:r w:rsidRPr="004B0F4A">
        <w:rPr>
          <w:sz w:val="24"/>
          <w:szCs w:val="24"/>
        </w:rPr>
        <w:t xml:space="preserve">ГЛАВА </w:t>
      </w:r>
      <w:r w:rsidRPr="004B0F4A">
        <w:rPr>
          <w:sz w:val="24"/>
          <w:szCs w:val="24"/>
          <w:lang w:val="en-US"/>
        </w:rPr>
        <w:t>II</w:t>
      </w:r>
      <w:r w:rsidRPr="004B0F4A">
        <w:rPr>
          <w:sz w:val="24"/>
          <w:szCs w:val="24"/>
        </w:rPr>
        <w:t>. РЕГУЛИРОВАНИЕ</w:t>
      </w:r>
      <w:r>
        <w:rPr>
          <w:sz w:val="24"/>
          <w:szCs w:val="24"/>
        </w:rPr>
        <w:t xml:space="preserve"> </w:t>
      </w:r>
      <w:r w:rsidRPr="004B0F4A">
        <w:rPr>
          <w:sz w:val="24"/>
          <w:szCs w:val="24"/>
        </w:rPr>
        <w:t>ЗЕМЛЕПОЛЬЗОВАНИЯ И ЗАСТРОЙКИ</w:t>
      </w:r>
    </w:p>
    <w:p w:rsidR="004031B2" w:rsidRPr="004B0F4A" w:rsidRDefault="004031B2" w:rsidP="004031B2">
      <w:pPr>
        <w:pStyle w:val="1"/>
        <w:numPr>
          <w:ilvl w:val="0"/>
          <w:numId w:val="0"/>
        </w:numPr>
        <w:tabs>
          <w:tab w:val="left" w:pos="708"/>
        </w:tabs>
        <w:ind w:firstLine="540"/>
        <w:rPr>
          <w:sz w:val="24"/>
          <w:szCs w:val="24"/>
        </w:rPr>
      </w:pPr>
      <w:r w:rsidRPr="004B0F4A">
        <w:rPr>
          <w:sz w:val="24"/>
          <w:szCs w:val="24"/>
        </w:rPr>
        <w:t xml:space="preserve">ОРГАНАМИ МЕСТНОГО САМОУПРАВЛЕНИЯ </w:t>
      </w:r>
    </w:p>
    <w:p w:rsidR="004031B2" w:rsidRPr="004B0F4A" w:rsidRDefault="004031B2" w:rsidP="004031B2">
      <w:pPr>
        <w:spacing w:line="240" w:lineRule="auto"/>
        <w:ind w:firstLine="540"/>
      </w:pPr>
    </w:p>
    <w:p w:rsidR="004031B2" w:rsidRPr="004B0F4A" w:rsidRDefault="004031B2" w:rsidP="004031B2">
      <w:pPr>
        <w:spacing w:line="240" w:lineRule="auto"/>
        <w:ind w:firstLine="540"/>
        <w:jc w:val="center"/>
        <w:rPr>
          <w:b/>
          <w:sz w:val="24"/>
          <w:szCs w:val="24"/>
        </w:rPr>
      </w:pPr>
      <w:r w:rsidRPr="004B0F4A">
        <w:rPr>
          <w:b/>
          <w:sz w:val="24"/>
          <w:szCs w:val="24"/>
        </w:rPr>
        <w:t>Статья 7</w:t>
      </w:r>
      <w:r w:rsidRPr="004B0F4A">
        <w:rPr>
          <w:b/>
          <w:noProof/>
          <w:sz w:val="24"/>
          <w:szCs w:val="24"/>
        </w:rPr>
        <w:t xml:space="preserve">. </w:t>
      </w:r>
      <w:r w:rsidRPr="004B0F4A">
        <w:rPr>
          <w:b/>
          <w:sz w:val="24"/>
          <w:szCs w:val="24"/>
        </w:rPr>
        <w:t>Градостроительное зонирование территории и установление</w:t>
      </w:r>
    </w:p>
    <w:p w:rsidR="004031B2" w:rsidRPr="004B0F4A" w:rsidRDefault="004031B2" w:rsidP="004031B2">
      <w:pPr>
        <w:spacing w:line="240" w:lineRule="auto"/>
        <w:ind w:firstLine="540"/>
        <w:jc w:val="center"/>
        <w:rPr>
          <w:b/>
          <w:sz w:val="24"/>
          <w:szCs w:val="24"/>
        </w:rPr>
      </w:pPr>
      <w:r w:rsidRPr="004B0F4A">
        <w:rPr>
          <w:b/>
          <w:sz w:val="24"/>
          <w:szCs w:val="24"/>
        </w:rPr>
        <w:t>градостроительных регламентов</w:t>
      </w:r>
    </w:p>
    <w:p w:rsidR="004031B2" w:rsidRPr="004B0F4A" w:rsidRDefault="004031B2" w:rsidP="004031B2">
      <w:pPr>
        <w:spacing w:line="240" w:lineRule="auto"/>
        <w:ind w:firstLine="540"/>
      </w:pPr>
    </w:p>
    <w:p w:rsidR="004031B2" w:rsidRPr="002A13EA" w:rsidRDefault="004031B2" w:rsidP="004031B2">
      <w:pPr>
        <w:pStyle w:val="34"/>
        <w:spacing w:line="240" w:lineRule="auto"/>
        <w:ind w:left="0" w:firstLine="540"/>
        <w:rPr>
          <w:rFonts w:ascii="Times New Roman" w:hAnsi="Times New Roman"/>
          <w:sz w:val="24"/>
          <w:szCs w:val="24"/>
        </w:rPr>
      </w:pPr>
      <w:r w:rsidRPr="004B0F4A">
        <w:rPr>
          <w:rFonts w:ascii="Times New Roman" w:hAnsi="Times New Roman"/>
          <w:sz w:val="24"/>
          <w:szCs w:val="24"/>
        </w:rPr>
        <w:t xml:space="preserve">1. В соответствии с </w:t>
      </w:r>
      <w:r w:rsidRPr="002A13EA">
        <w:rPr>
          <w:rFonts w:ascii="Times New Roman" w:hAnsi="Times New Roman"/>
          <w:sz w:val="24"/>
          <w:szCs w:val="24"/>
        </w:rPr>
        <w:t>Земельным кодексом Российской Федерации земли, расположенные в границах</w:t>
      </w:r>
      <w:r>
        <w:rPr>
          <w:rFonts w:ascii="Times New Roman" w:hAnsi="Times New Roman"/>
          <w:sz w:val="24"/>
          <w:szCs w:val="24"/>
        </w:rPr>
        <w:t xml:space="preserve">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Енгалышевский</w:t>
      </w:r>
      <w:proofErr w:type="spellEnd"/>
      <w:r>
        <w:rPr>
          <w:rFonts w:ascii="Times New Roman" w:hAnsi="Times New Roman" w:cs="Times New Roman"/>
          <w:sz w:val="24"/>
          <w:szCs w:val="24"/>
        </w:rPr>
        <w:t xml:space="preserve"> сельсовет</w:t>
      </w:r>
      <w:r w:rsidRPr="002A13EA">
        <w:rPr>
          <w:rFonts w:ascii="Times New Roman" w:hAnsi="Times New Roman" w:cs="Times New Roman"/>
          <w:sz w:val="24"/>
          <w:szCs w:val="24"/>
        </w:rPr>
        <w:t xml:space="preserve"> муниципального района </w:t>
      </w:r>
      <w:proofErr w:type="spellStart"/>
      <w:r w:rsidRPr="002A13EA">
        <w:rPr>
          <w:rFonts w:ascii="Times New Roman" w:hAnsi="Times New Roman" w:cs="Times New Roman"/>
          <w:sz w:val="24"/>
          <w:szCs w:val="24"/>
        </w:rPr>
        <w:t>Чишминский</w:t>
      </w:r>
      <w:proofErr w:type="spellEnd"/>
      <w:r w:rsidRPr="002A13EA">
        <w:rPr>
          <w:rFonts w:ascii="Times New Roman" w:hAnsi="Times New Roman" w:cs="Times New Roman"/>
          <w:sz w:val="24"/>
          <w:szCs w:val="24"/>
        </w:rPr>
        <w:t xml:space="preserve"> район Республики Башкортостан, </w:t>
      </w:r>
      <w:r w:rsidRPr="002A13EA">
        <w:rPr>
          <w:rFonts w:ascii="Times New Roman" w:hAnsi="Times New Roman"/>
          <w:sz w:val="24"/>
          <w:szCs w:val="24"/>
        </w:rPr>
        <w:t>относятся к категории земель населенных пунктов.</w:t>
      </w:r>
    </w:p>
    <w:p w:rsidR="004031B2" w:rsidRPr="004B0F4A" w:rsidRDefault="004031B2" w:rsidP="004031B2">
      <w:pPr>
        <w:pStyle w:val="34"/>
        <w:spacing w:line="240" w:lineRule="auto"/>
        <w:ind w:left="0" w:firstLine="540"/>
        <w:rPr>
          <w:rFonts w:ascii="Times New Roman" w:hAnsi="Times New Roman"/>
          <w:sz w:val="24"/>
          <w:szCs w:val="24"/>
        </w:rPr>
      </w:pPr>
      <w:r w:rsidRPr="002A13EA">
        <w:rPr>
          <w:rFonts w:ascii="Times New Roman" w:hAnsi="Times New Roman"/>
          <w:sz w:val="24"/>
          <w:szCs w:val="24"/>
        </w:rPr>
        <w:t>Порядок использования земель в границах</w:t>
      </w:r>
      <w:r>
        <w:rPr>
          <w:rFonts w:ascii="Times New Roman" w:hAnsi="Times New Roman"/>
          <w:sz w:val="24"/>
          <w:szCs w:val="24"/>
        </w:rPr>
        <w:t xml:space="preserve">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Енгалышевский</w:t>
      </w:r>
      <w:proofErr w:type="spellEnd"/>
      <w:r>
        <w:rPr>
          <w:rFonts w:ascii="Times New Roman" w:hAnsi="Times New Roman" w:cs="Times New Roman"/>
          <w:sz w:val="24"/>
          <w:szCs w:val="24"/>
        </w:rPr>
        <w:t xml:space="preserve"> сельсовет</w:t>
      </w:r>
      <w:r w:rsidRPr="002A13EA">
        <w:rPr>
          <w:rFonts w:ascii="Times New Roman" w:hAnsi="Times New Roman"/>
          <w:sz w:val="24"/>
          <w:szCs w:val="24"/>
        </w:rPr>
        <w:t xml:space="preserve"> муниципального района </w:t>
      </w:r>
      <w:proofErr w:type="spellStart"/>
      <w:r w:rsidRPr="002A13EA">
        <w:rPr>
          <w:rFonts w:ascii="Times New Roman" w:hAnsi="Times New Roman"/>
          <w:sz w:val="24"/>
          <w:szCs w:val="24"/>
        </w:rPr>
        <w:t>Чишминский</w:t>
      </w:r>
      <w:proofErr w:type="spellEnd"/>
      <w:r w:rsidRPr="002A13EA">
        <w:rPr>
          <w:rFonts w:ascii="Times New Roman" w:hAnsi="Times New Roman"/>
          <w:sz w:val="24"/>
          <w:szCs w:val="24"/>
        </w:rPr>
        <w:t xml:space="preserve"> район Республики Башкортостан определяется в соответствии с градостроительным зонированием</w:t>
      </w:r>
      <w:r w:rsidRPr="004B0F4A">
        <w:rPr>
          <w:rFonts w:ascii="Times New Roman" w:hAnsi="Times New Roman"/>
          <w:sz w:val="24"/>
          <w:szCs w:val="24"/>
        </w:rPr>
        <w:t xml:space="preserve"> его территории.</w:t>
      </w:r>
    </w:p>
    <w:p w:rsidR="004031B2" w:rsidRPr="004B0F4A" w:rsidRDefault="004031B2" w:rsidP="004031B2">
      <w:pPr>
        <w:spacing w:line="240" w:lineRule="auto"/>
        <w:ind w:firstLine="540"/>
        <w:rPr>
          <w:sz w:val="24"/>
          <w:szCs w:val="24"/>
        </w:rPr>
      </w:pPr>
      <w:r w:rsidRPr="004B0F4A">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4031B2" w:rsidRPr="004B0F4A" w:rsidRDefault="004031B2" w:rsidP="004031B2">
      <w:pPr>
        <w:spacing w:line="240" w:lineRule="auto"/>
        <w:ind w:firstLine="540"/>
        <w:rPr>
          <w:sz w:val="24"/>
          <w:szCs w:val="24"/>
        </w:rPr>
      </w:pPr>
      <w:r w:rsidRPr="004B0F4A">
        <w:rPr>
          <w:sz w:val="24"/>
          <w:szCs w:val="24"/>
        </w:rPr>
        <w:t>2. Границы зон на карте градостроительного зонирования устанавливаются:</w:t>
      </w:r>
    </w:p>
    <w:p w:rsidR="004031B2" w:rsidRPr="004B0F4A" w:rsidRDefault="004031B2" w:rsidP="004031B2">
      <w:pPr>
        <w:numPr>
          <w:ilvl w:val="0"/>
          <w:numId w:val="12"/>
        </w:numPr>
        <w:spacing w:line="240" w:lineRule="auto"/>
        <w:ind w:left="0" w:firstLine="540"/>
        <w:rPr>
          <w:sz w:val="24"/>
          <w:szCs w:val="24"/>
        </w:rPr>
      </w:pPr>
      <w:r w:rsidRPr="004B0F4A">
        <w:rPr>
          <w:sz w:val="24"/>
          <w:szCs w:val="24"/>
        </w:rPr>
        <w:t>по линиям магистралей, улиц, проездов, разделяющим транспортные потоки</w:t>
      </w:r>
      <w:r>
        <w:rPr>
          <w:sz w:val="24"/>
          <w:szCs w:val="24"/>
        </w:rPr>
        <w:t xml:space="preserve"> </w:t>
      </w:r>
      <w:r w:rsidRPr="004B0F4A">
        <w:rPr>
          <w:sz w:val="24"/>
          <w:szCs w:val="24"/>
        </w:rPr>
        <w:t>противоположных направлений;</w:t>
      </w:r>
    </w:p>
    <w:p w:rsidR="004031B2" w:rsidRPr="004B0F4A" w:rsidRDefault="004031B2" w:rsidP="004031B2">
      <w:pPr>
        <w:numPr>
          <w:ilvl w:val="0"/>
          <w:numId w:val="12"/>
        </w:numPr>
        <w:spacing w:line="240" w:lineRule="auto"/>
        <w:ind w:left="0" w:firstLine="540"/>
        <w:rPr>
          <w:noProof/>
          <w:sz w:val="24"/>
          <w:szCs w:val="24"/>
        </w:rPr>
      </w:pPr>
      <w:r w:rsidRPr="004B0F4A">
        <w:rPr>
          <w:sz w:val="24"/>
          <w:szCs w:val="24"/>
        </w:rPr>
        <w:t>по красным линиям;</w:t>
      </w:r>
    </w:p>
    <w:p w:rsidR="004031B2" w:rsidRPr="004B0F4A" w:rsidRDefault="004031B2" w:rsidP="004031B2">
      <w:pPr>
        <w:numPr>
          <w:ilvl w:val="0"/>
          <w:numId w:val="12"/>
        </w:numPr>
        <w:spacing w:line="240" w:lineRule="auto"/>
        <w:ind w:left="0" w:firstLine="540"/>
        <w:rPr>
          <w:sz w:val="24"/>
          <w:szCs w:val="24"/>
        </w:rPr>
      </w:pPr>
      <w:r w:rsidRPr="004B0F4A">
        <w:rPr>
          <w:sz w:val="24"/>
          <w:szCs w:val="24"/>
        </w:rPr>
        <w:t>по границам земельных участков;</w:t>
      </w:r>
    </w:p>
    <w:p w:rsidR="004031B2" w:rsidRPr="004B0F4A" w:rsidRDefault="004031B2" w:rsidP="004031B2">
      <w:pPr>
        <w:numPr>
          <w:ilvl w:val="0"/>
          <w:numId w:val="12"/>
        </w:numPr>
        <w:spacing w:line="240" w:lineRule="auto"/>
        <w:ind w:left="0" w:firstLine="540"/>
        <w:rPr>
          <w:b/>
          <w:sz w:val="24"/>
          <w:szCs w:val="24"/>
        </w:rPr>
      </w:pPr>
      <w:r w:rsidRPr="004B0F4A">
        <w:rPr>
          <w:sz w:val="24"/>
          <w:szCs w:val="24"/>
        </w:rPr>
        <w:t>по границам муниципального образования;</w:t>
      </w:r>
    </w:p>
    <w:p w:rsidR="004031B2" w:rsidRPr="004B0F4A" w:rsidRDefault="004031B2" w:rsidP="004031B2">
      <w:pPr>
        <w:numPr>
          <w:ilvl w:val="0"/>
          <w:numId w:val="12"/>
        </w:numPr>
        <w:spacing w:line="240" w:lineRule="auto"/>
        <w:ind w:left="0" w:firstLine="540"/>
        <w:rPr>
          <w:sz w:val="24"/>
          <w:szCs w:val="24"/>
        </w:rPr>
      </w:pPr>
      <w:r w:rsidRPr="004B0F4A">
        <w:rPr>
          <w:sz w:val="24"/>
          <w:szCs w:val="24"/>
        </w:rPr>
        <w:t>по границам или осям полос отвода для коммуникаций;</w:t>
      </w:r>
    </w:p>
    <w:p w:rsidR="004031B2" w:rsidRPr="004B0F4A" w:rsidRDefault="004031B2" w:rsidP="004031B2">
      <w:pPr>
        <w:numPr>
          <w:ilvl w:val="0"/>
          <w:numId w:val="12"/>
        </w:numPr>
        <w:spacing w:line="240" w:lineRule="auto"/>
        <w:ind w:left="0" w:firstLine="540"/>
        <w:rPr>
          <w:sz w:val="24"/>
          <w:szCs w:val="24"/>
        </w:rPr>
      </w:pPr>
      <w:r w:rsidRPr="004B0F4A">
        <w:rPr>
          <w:sz w:val="24"/>
          <w:szCs w:val="24"/>
        </w:rPr>
        <w:t>по естественным границам природных объектов;</w:t>
      </w:r>
    </w:p>
    <w:p w:rsidR="004031B2" w:rsidRPr="004B0F4A" w:rsidRDefault="004031B2" w:rsidP="004031B2">
      <w:pPr>
        <w:numPr>
          <w:ilvl w:val="0"/>
          <w:numId w:val="12"/>
        </w:numPr>
        <w:spacing w:line="240" w:lineRule="auto"/>
        <w:ind w:left="0" w:firstLine="540"/>
        <w:rPr>
          <w:sz w:val="24"/>
          <w:szCs w:val="24"/>
        </w:rPr>
      </w:pPr>
      <w:r w:rsidRPr="004B0F4A">
        <w:rPr>
          <w:sz w:val="24"/>
          <w:szCs w:val="24"/>
        </w:rPr>
        <w:t>по границам установленных зон с особыми условиями использования территорий;</w:t>
      </w:r>
    </w:p>
    <w:p w:rsidR="004031B2" w:rsidRPr="004B0F4A" w:rsidRDefault="004031B2" w:rsidP="004031B2">
      <w:pPr>
        <w:numPr>
          <w:ilvl w:val="0"/>
          <w:numId w:val="12"/>
        </w:numPr>
        <w:spacing w:line="240" w:lineRule="auto"/>
        <w:ind w:left="0" w:firstLine="540"/>
        <w:rPr>
          <w:sz w:val="24"/>
          <w:szCs w:val="24"/>
        </w:rPr>
      </w:pPr>
      <w:r w:rsidRPr="004B0F4A">
        <w:rPr>
          <w:sz w:val="24"/>
          <w:szCs w:val="24"/>
        </w:rPr>
        <w:t>по иным границам.</w:t>
      </w:r>
    </w:p>
    <w:p w:rsidR="004031B2" w:rsidRPr="004B0F4A" w:rsidRDefault="004031B2" w:rsidP="004031B2">
      <w:pPr>
        <w:spacing w:line="240" w:lineRule="auto"/>
        <w:ind w:firstLine="540"/>
        <w:rPr>
          <w:sz w:val="24"/>
          <w:szCs w:val="24"/>
        </w:rPr>
      </w:pPr>
      <w:proofErr w:type="gramStart"/>
      <w:r w:rsidRPr="004B0F4A">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w:t>
      </w:r>
      <w:r w:rsidRPr="002A13EA">
        <w:rPr>
          <w:sz w:val="24"/>
          <w:szCs w:val="24"/>
        </w:rPr>
        <w:t>условным линиям в увязке с границами функциональных зон Генерального плана</w:t>
      </w:r>
      <w:r>
        <w:rPr>
          <w:sz w:val="24"/>
          <w:szCs w:val="24"/>
        </w:rPr>
        <w:t xml:space="preserve"> сельского поселения </w:t>
      </w:r>
      <w:proofErr w:type="spellStart"/>
      <w:r>
        <w:rPr>
          <w:sz w:val="24"/>
          <w:szCs w:val="24"/>
        </w:rPr>
        <w:t>Енгалышевский</w:t>
      </w:r>
      <w:proofErr w:type="spellEnd"/>
      <w:r>
        <w:rPr>
          <w:sz w:val="24"/>
          <w:szCs w:val="24"/>
        </w:rPr>
        <w:t xml:space="preserve"> сельсовет</w:t>
      </w:r>
      <w:r w:rsidRPr="002A13EA">
        <w:rPr>
          <w:sz w:val="24"/>
          <w:szCs w:val="24"/>
        </w:rPr>
        <w:t xml:space="preserve"> муниципального района </w:t>
      </w:r>
      <w:proofErr w:type="spellStart"/>
      <w:r w:rsidRPr="002A13EA">
        <w:rPr>
          <w:sz w:val="24"/>
          <w:szCs w:val="24"/>
        </w:rPr>
        <w:t>Чишминский</w:t>
      </w:r>
      <w:proofErr w:type="spellEnd"/>
      <w:r w:rsidRPr="002A13EA">
        <w:rPr>
          <w:sz w:val="24"/>
          <w:szCs w:val="24"/>
        </w:rPr>
        <w:t xml:space="preserve"> район Республики Башкорт</w:t>
      </w:r>
      <w:r w:rsidRPr="004B0F4A">
        <w:rPr>
          <w:sz w:val="24"/>
          <w:szCs w:val="24"/>
        </w:rPr>
        <w:t>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4031B2" w:rsidRPr="004B0F4A" w:rsidRDefault="004031B2" w:rsidP="004031B2">
      <w:pPr>
        <w:pStyle w:val="34"/>
        <w:tabs>
          <w:tab w:val="left" w:pos="851"/>
        </w:tabs>
        <w:spacing w:line="240" w:lineRule="auto"/>
        <w:ind w:left="0" w:firstLine="540"/>
        <w:rPr>
          <w:rFonts w:ascii="Times New Roman" w:hAnsi="Times New Roman"/>
          <w:sz w:val="24"/>
          <w:szCs w:val="24"/>
        </w:rPr>
      </w:pPr>
      <w:r w:rsidRPr="004B0F4A">
        <w:rPr>
          <w:rFonts w:ascii="Times New Roman" w:hAnsi="Times New Roman"/>
          <w:sz w:val="24"/>
          <w:szCs w:val="24"/>
        </w:rPr>
        <w:t>3. Для каждой территориальной зоны устанавливаются градостроительные регламенты.</w:t>
      </w:r>
    </w:p>
    <w:p w:rsidR="004031B2" w:rsidRPr="004B0F4A" w:rsidRDefault="004031B2" w:rsidP="004031B2">
      <w:pPr>
        <w:tabs>
          <w:tab w:val="left" w:pos="6840"/>
        </w:tabs>
        <w:spacing w:line="240" w:lineRule="auto"/>
        <w:ind w:firstLine="540"/>
        <w:rPr>
          <w:sz w:val="24"/>
          <w:szCs w:val="24"/>
        </w:rPr>
      </w:pPr>
      <w:r w:rsidRPr="004B0F4A">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4031B2" w:rsidRPr="004B0F4A" w:rsidRDefault="004031B2" w:rsidP="004031B2">
      <w:pPr>
        <w:spacing w:line="240" w:lineRule="auto"/>
        <w:ind w:firstLine="540"/>
        <w:rPr>
          <w:sz w:val="24"/>
          <w:szCs w:val="24"/>
        </w:rPr>
      </w:pPr>
      <w:r w:rsidRPr="004B0F4A">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4031B2" w:rsidRPr="002A13EA" w:rsidRDefault="004031B2" w:rsidP="004031B2">
      <w:pPr>
        <w:spacing w:line="240" w:lineRule="auto"/>
        <w:ind w:firstLine="540"/>
        <w:rPr>
          <w:sz w:val="24"/>
          <w:szCs w:val="24"/>
        </w:rPr>
      </w:pPr>
      <w:r w:rsidRPr="004B0F4A">
        <w:rPr>
          <w:sz w:val="24"/>
          <w:szCs w:val="24"/>
        </w:rPr>
        <w:t xml:space="preserve">4. В соответствии с </w:t>
      </w:r>
      <w:r w:rsidRPr="002A13EA">
        <w:rPr>
          <w:sz w:val="24"/>
          <w:szCs w:val="24"/>
        </w:rPr>
        <w:t>градостроительным зонированием территории</w:t>
      </w:r>
      <w:r>
        <w:rPr>
          <w:sz w:val="24"/>
          <w:szCs w:val="24"/>
        </w:rPr>
        <w:t xml:space="preserve"> </w:t>
      </w:r>
      <w:r w:rsidRPr="002A13EA">
        <w:rPr>
          <w:sz w:val="24"/>
          <w:szCs w:val="24"/>
        </w:rPr>
        <w:t xml:space="preserve">сельского поселения </w:t>
      </w:r>
      <w:proofErr w:type="spellStart"/>
      <w:r w:rsidRPr="002A13EA">
        <w:rPr>
          <w:sz w:val="24"/>
          <w:szCs w:val="24"/>
        </w:rPr>
        <w:t>Енгалышевский</w:t>
      </w:r>
      <w:proofErr w:type="spellEnd"/>
      <w:r w:rsidRPr="002A13EA">
        <w:rPr>
          <w:sz w:val="24"/>
          <w:szCs w:val="24"/>
        </w:rPr>
        <w:t xml:space="preserve"> сельсовет муниципального района </w:t>
      </w:r>
      <w:proofErr w:type="spellStart"/>
      <w:r w:rsidRPr="002A13EA">
        <w:rPr>
          <w:sz w:val="24"/>
          <w:szCs w:val="24"/>
        </w:rPr>
        <w:t>Чишминский</w:t>
      </w:r>
      <w:proofErr w:type="spellEnd"/>
      <w:r w:rsidRPr="002A13EA">
        <w:rPr>
          <w:sz w:val="24"/>
          <w:szCs w:val="24"/>
        </w:rPr>
        <w:t xml:space="preserve"> район Республики Башкортостан устанавливаются следующие виды территориальных зон:</w:t>
      </w:r>
    </w:p>
    <w:p w:rsidR="004031B2" w:rsidRPr="00010B05" w:rsidRDefault="004031B2" w:rsidP="004031B2">
      <w:pPr>
        <w:numPr>
          <w:ilvl w:val="0"/>
          <w:numId w:val="13"/>
        </w:numPr>
        <w:tabs>
          <w:tab w:val="num" w:pos="720"/>
        </w:tabs>
        <w:spacing w:line="240" w:lineRule="auto"/>
        <w:ind w:left="0" w:firstLine="540"/>
        <w:rPr>
          <w:b/>
          <w:sz w:val="24"/>
          <w:szCs w:val="24"/>
        </w:rPr>
      </w:pPr>
      <w:r w:rsidRPr="00010B05">
        <w:rPr>
          <w:b/>
          <w:sz w:val="24"/>
          <w:szCs w:val="24"/>
        </w:rPr>
        <w:t>жилые зоны;</w:t>
      </w:r>
    </w:p>
    <w:p w:rsidR="004031B2" w:rsidRPr="00010B05" w:rsidRDefault="004031B2" w:rsidP="004031B2">
      <w:pPr>
        <w:numPr>
          <w:ilvl w:val="0"/>
          <w:numId w:val="13"/>
        </w:numPr>
        <w:tabs>
          <w:tab w:val="num" w:pos="720"/>
        </w:tabs>
        <w:spacing w:line="240" w:lineRule="auto"/>
        <w:ind w:left="0" w:firstLine="540"/>
        <w:rPr>
          <w:b/>
          <w:sz w:val="24"/>
          <w:szCs w:val="24"/>
        </w:rPr>
      </w:pPr>
      <w:r w:rsidRPr="00010B05">
        <w:rPr>
          <w:b/>
          <w:sz w:val="24"/>
          <w:szCs w:val="24"/>
        </w:rPr>
        <w:t>общественно-деловые зоны;</w:t>
      </w:r>
    </w:p>
    <w:p w:rsidR="004031B2" w:rsidRPr="00010B05" w:rsidRDefault="004031B2" w:rsidP="004031B2">
      <w:pPr>
        <w:numPr>
          <w:ilvl w:val="0"/>
          <w:numId w:val="13"/>
        </w:numPr>
        <w:tabs>
          <w:tab w:val="num" w:pos="720"/>
        </w:tabs>
        <w:spacing w:line="240" w:lineRule="auto"/>
        <w:ind w:left="0" w:firstLine="540"/>
        <w:rPr>
          <w:b/>
          <w:sz w:val="24"/>
          <w:szCs w:val="24"/>
        </w:rPr>
      </w:pPr>
      <w:r w:rsidRPr="00010B05">
        <w:rPr>
          <w:b/>
          <w:sz w:val="24"/>
          <w:szCs w:val="24"/>
        </w:rPr>
        <w:t>рекреационные зоны;</w:t>
      </w:r>
    </w:p>
    <w:p w:rsidR="004031B2" w:rsidRPr="00010B05" w:rsidRDefault="004031B2" w:rsidP="004031B2">
      <w:pPr>
        <w:numPr>
          <w:ilvl w:val="0"/>
          <w:numId w:val="13"/>
        </w:numPr>
        <w:tabs>
          <w:tab w:val="num" w:pos="720"/>
        </w:tabs>
        <w:spacing w:line="240" w:lineRule="auto"/>
        <w:ind w:left="0" w:firstLine="540"/>
        <w:rPr>
          <w:b/>
          <w:sz w:val="24"/>
          <w:szCs w:val="24"/>
        </w:rPr>
      </w:pPr>
      <w:r w:rsidRPr="00010B05">
        <w:rPr>
          <w:b/>
          <w:sz w:val="24"/>
          <w:szCs w:val="24"/>
        </w:rPr>
        <w:t>зона транспортной инфраструктуры;</w:t>
      </w:r>
    </w:p>
    <w:p w:rsidR="004031B2" w:rsidRPr="00010B05" w:rsidRDefault="004031B2" w:rsidP="004031B2">
      <w:pPr>
        <w:numPr>
          <w:ilvl w:val="0"/>
          <w:numId w:val="13"/>
        </w:numPr>
        <w:tabs>
          <w:tab w:val="num" w:pos="720"/>
        </w:tabs>
        <w:spacing w:line="240" w:lineRule="auto"/>
        <w:ind w:left="0" w:firstLine="540"/>
        <w:rPr>
          <w:b/>
          <w:sz w:val="24"/>
          <w:szCs w:val="24"/>
        </w:rPr>
      </w:pPr>
      <w:r w:rsidRPr="00010B05">
        <w:rPr>
          <w:b/>
          <w:sz w:val="24"/>
          <w:szCs w:val="24"/>
        </w:rPr>
        <w:t>рекреационные зоны;</w:t>
      </w:r>
    </w:p>
    <w:p w:rsidR="004031B2" w:rsidRPr="00010B05" w:rsidRDefault="004031B2" w:rsidP="004031B2">
      <w:pPr>
        <w:numPr>
          <w:ilvl w:val="0"/>
          <w:numId w:val="13"/>
        </w:numPr>
        <w:tabs>
          <w:tab w:val="num" w:pos="720"/>
        </w:tabs>
        <w:spacing w:line="240" w:lineRule="auto"/>
        <w:ind w:left="0" w:firstLine="540"/>
        <w:rPr>
          <w:b/>
          <w:sz w:val="24"/>
          <w:szCs w:val="24"/>
        </w:rPr>
      </w:pPr>
      <w:r w:rsidRPr="00010B05">
        <w:rPr>
          <w:b/>
          <w:sz w:val="24"/>
          <w:szCs w:val="24"/>
        </w:rPr>
        <w:lastRenderedPageBreak/>
        <w:t>производственные зоны;</w:t>
      </w:r>
    </w:p>
    <w:p w:rsidR="004031B2" w:rsidRPr="00010B05" w:rsidRDefault="004031B2" w:rsidP="004031B2">
      <w:pPr>
        <w:numPr>
          <w:ilvl w:val="0"/>
          <w:numId w:val="13"/>
        </w:numPr>
        <w:tabs>
          <w:tab w:val="num" w:pos="720"/>
        </w:tabs>
        <w:spacing w:line="240" w:lineRule="auto"/>
        <w:ind w:left="0" w:firstLine="540"/>
        <w:rPr>
          <w:b/>
          <w:sz w:val="24"/>
          <w:szCs w:val="24"/>
        </w:rPr>
      </w:pPr>
      <w:r w:rsidRPr="00010B05">
        <w:rPr>
          <w:b/>
          <w:sz w:val="24"/>
          <w:szCs w:val="24"/>
        </w:rPr>
        <w:t>зоны специального назначения;</w:t>
      </w:r>
    </w:p>
    <w:p w:rsidR="004031B2" w:rsidRPr="004B0F4A" w:rsidRDefault="004031B2" w:rsidP="004031B2">
      <w:pPr>
        <w:spacing w:line="240" w:lineRule="auto"/>
        <w:ind w:firstLine="540"/>
        <w:rPr>
          <w:sz w:val="24"/>
          <w:szCs w:val="24"/>
        </w:rPr>
      </w:pPr>
      <w:r w:rsidRPr="004B0F4A">
        <w:rPr>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4031B2" w:rsidRPr="004B0F4A" w:rsidRDefault="004031B2" w:rsidP="004031B2">
      <w:pPr>
        <w:tabs>
          <w:tab w:val="left" w:pos="851"/>
        </w:tabs>
        <w:spacing w:line="240" w:lineRule="auto"/>
        <w:ind w:firstLine="540"/>
        <w:rPr>
          <w:sz w:val="24"/>
          <w:szCs w:val="24"/>
        </w:rPr>
      </w:pPr>
      <w:r w:rsidRPr="004B0F4A">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4031B2" w:rsidRPr="004B0F4A" w:rsidRDefault="004031B2" w:rsidP="004031B2">
      <w:pPr>
        <w:pStyle w:val="FR2"/>
        <w:numPr>
          <w:ilvl w:val="0"/>
          <w:numId w:val="14"/>
        </w:numPr>
        <w:tabs>
          <w:tab w:val="num" w:pos="720"/>
        </w:tabs>
        <w:spacing w:line="240" w:lineRule="auto"/>
        <w:ind w:left="0" w:firstLine="540"/>
        <w:rPr>
          <w:sz w:val="24"/>
          <w:szCs w:val="24"/>
        </w:rPr>
      </w:pPr>
      <w:proofErr w:type="gramStart"/>
      <w:r w:rsidRPr="004B0F4A">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roofErr w:type="gramEnd"/>
    </w:p>
    <w:p w:rsidR="004031B2" w:rsidRPr="004B0F4A" w:rsidRDefault="004031B2" w:rsidP="004031B2">
      <w:pPr>
        <w:pStyle w:val="FR2"/>
        <w:numPr>
          <w:ilvl w:val="0"/>
          <w:numId w:val="14"/>
        </w:numPr>
        <w:tabs>
          <w:tab w:val="num" w:pos="720"/>
        </w:tabs>
        <w:spacing w:line="240" w:lineRule="auto"/>
        <w:ind w:left="0" w:firstLine="540"/>
        <w:rPr>
          <w:sz w:val="24"/>
          <w:szCs w:val="24"/>
        </w:rPr>
      </w:pPr>
      <w:r w:rsidRPr="004B0F4A">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4031B2" w:rsidRPr="004B0F4A" w:rsidRDefault="004031B2" w:rsidP="004031B2">
      <w:pPr>
        <w:pStyle w:val="FR2"/>
        <w:numPr>
          <w:ilvl w:val="0"/>
          <w:numId w:val="14"/>
        </w:numPr>
        <w:tabs>
          <w:tab w:val="num" w:pos="720"/>
        </w:tabs>
        <w:spacing w:line="240" w:lineRule="auto"/>
        <w:ind w:left="0" w:firstLine="540"/>
        <w:rPr>
          <w:sz w:val="24"/>
          <w:szCs w:val="24"/>
        </w:rPr>
      </w:pPr>
      <w:r w:rsidRPr="004B0F4A">
        <w:rPr>
          <w:sz w:val="24"/>
          <w:szCs w:val="24"/>
        </w:rPr>
        <w:t xml:space="preserve">вспомогательные виды разрешенного использования, допустимые только в качестве </w:t>
      </w:r>
      <w:proofErr w:type="gramStart"/>
      <w:r w:rsidRPr="004B0F4A">
        <w:rPr>
          <w:sz w:val="24"/>
          <w:szCs w:val="24"/>
        </w:rPr>
        <w:t>дополнительных</w:t>
      </w:r>
      <w:proofErr w:type="gramEnd"/>
      <w:r w:rsidRPr="004B0F4A">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031B2" w:rsidRPr="004B0F4A" w:rsidRDefault="004031B2" w:rsidP="004031B2">
      <w:pPr>
        <w:pStyle w:val="34"/>
        <w:spacing w:line="240" w:lineRule="auto"/>
        <w:ind w:left="0" w:firstLine="540"/>
        <w:rPr>
          <w:rFonts w:ascii="Times New Roman" w:hAnsi="Times New Roman"/>
          <w:sz w:val="24"/>
          <w:szCs w:val="24"/>
        </w:rPr>
      </w:pPr>
      <w:r w:rsidRPr="004B0F4A">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4031B2" w:rsidRPr="004B0F4A" w:rsidRDefault="004031B2" w:rsidP="004031B2">
      <w:pPr>
        <w:pStyle w:val="FR2"/>
        <w:spacing w:line="240" w:lineRule="auto"/>
        <w:ind w:firstLine="540"/>
        <w:rPr>
          <w:sz w:val="24"/>
          <w:szCs w:val="24"/>
        </w:rPr>
      </w:pPr>
      <w:r w:rsidRPr="004B0F4A">
        <w:rPr>
          <w:sz w:val="24"/>
          <w:szCs w:val="24"/>
        </w:rPr>
        <w:t>Все иные виды использования земельных участков и объектов капитального строительства, отсутствующие в</w:t>
      </w:r>
      <w:r w:rsidRPr="004B0F4A">
        <w:rPr>
          <w:noProof/>
          <w:sz w:val="24"/>
          <w:szCs w:val="24"/>
        </w:rPr>
        <w:t xml:space="preserve"> </w:t>
      </w:r>
      <w:r w:rsidRPr="004B0F4A">
        <w:rPr>
          <w:sz w:val="24"/>
          <w:szCs w:val="24"/>
        </w:rPr>
        <w:t>настоящих Правилах, являются не соответствующими и не могут быть разрешены.</w:t>
      </w:r>
    </w:p>
    <w:p w:rsidR="004031B2" w:rsidRPr="002F7AC7" w:rsidRDefault="004031B2" w:rsidP="004031B2">
      <w:pPr>
        <w:pStyle w:val="FR2"/>
        <w:spacing w:line="240" w:lineRule="auto"/>
        <w:ind w:firstLine="540"/>
        <w:rPr>
          <w:sz w:val="24"/>
          <w:szCs w:val="24"/>
        </w:rPr>
      </w:pPr>
      <w:r w:rsidRPr="004B0F4A">
        <w:rPr>
          <w:sz w:val="24"/>
          <w:szCs w:val="24"/>
        </w:rPr>
        <w:t xml:space="preserve">Для каждого земельного участка или объекта недвижимости, расположенного на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2F7AC7">
        <w:rPr>
          <w:sz w:val="24"/>
          <w:szCs w:val="24"/>
        </w:rPr>
        <w:t xml:space="preserve"> муниципального района </w:t>
      </w:r>
      <w:proofErr w:type="spellStart"/>
      <w:r w:rsidRPr="002F7AC7">
        <w:rPr>
          <w:sz w:val="24"/>
          <w:szCs w:val="24"/>
        </w:rPr>
        <w:t>Чишминский</w:t>
      </w:r>
      <w:proofErr w:type="spellEnd"/>
      <w:r w:rsidRPr="002F7AC7">
        <w:rPr>
          <w:sz w:val="24"/>
          <w:szCs w:val="24"/>
        </w:rPr>
        <w:t xml:space="preserve"> район Республики Башкортостан, разрешенным считается такое использование, которое соответствует:</w:t>
      </w:r>
    </w:p>
    <w:p w:rsidR="004031B2" w:rsidRPr="004B0F4A" w:rsidRDefault="004031B2" w:rsidP="004031B2">
      <w:pPr>
        <w:pStyle w:val="FR2"/>
        <w:numPr>
          <w:ilvl w:val="0"/>
          <w:numId w:val="15"/>
        </w:numPr>
        <w:tabs>
          <w:tab w:val="left" w:pos="720"/>
          <w:tab w:val="num" w:pos="993"/>
        </w:tabs>
        <w:spacing w:line="240" w:lineRule="auto"/>
        <w:ind w:left="0" w:firstLine="540"/>
        <w:rPr>
          <w:sz w:val="24"/>
          <w:szCs w:val="24"/>
        </w:rPr>
      </w:pPr>
      <w:r w:rsidRPr="004B0F4A">
        <w:rPr>
          <w:sz w:val="24"/>
          <w:szCs w:val="24"/>
        </w:rPr>
        <w:t>градостроительным регламентам;</w:t>
      </w:r>
    </w:p>
    <w:p w:rsidR="004031B2" w:rsidRPr="004B0F4A" w:rsidRDefault="004031B2" w:rsidP="004031B2">
      <w:pPr>
        <w:pStyle w:val="FR2"/>
        <w:numPr>
          <w:ilvl w:val="0"/>
          <w:numId w:val="15"/>
        </w:numPr>
        <w:tabs>
          <w:tab w:val="left" w:pos="720"/>
          <w:tab w:val="num" w:pos="851"/>
        </w:tabs>
        <w:spacing w:line="240" w:lineRule="auto"/>
        <w:ind w:left="0" w:firstLine="540"/>
        <w:rPr>
          <w:sz w:val="24"/>
          <w:szCs w:val="24"/>
        </w:rPr>
      </w:pPr>
      <w:r w:rsidRPr="004B0F4A">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4031B2" w:rsidRPr="004B0F4A" w:rsidRDefault="004031B2" w:rsidP="004031B2">
      <w:pPr>
        <w:pStyle w:val="FR2"/>
        <w:numPr>
          <w:ilvl w:val="0"/>
          <w:numId w:val="15"/>
        </w:numPr>
        <w:tabs>
          <w:tab w:val="left" w:pos="720"/>
          <w:tab w:val="num" w:pos="851"/>
        </w:tabs>
        <w:spacing w:line="240" w:lineRule="auto"/>
        <w:ind w:left="0" w:firstLine="540"/>
        <w:rPr>
          <w:sz w:val="24"/>
          <w:szCs w:val="24"/>
        </w:rPr>
      </w:pPr>
      <w:r w:rsidRPr="004B0F4A">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4031B2" w:rsidRPr="004B0F4A" w:rsidRDefault="004031B2" w:rsidP="004031B2">
      <w:pPr>
        <w:pStyle w:val="ConsNormal"/>
        <w:widowControl/>
        <w:numPr>
          <w:ilvl w:val="0"/>
          <w:numId w:val="16"/>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w:t>
      </w:r>
      <w:proofErr w:type="spellStart"/>
      <w:r w:rsidRPr="004B0F4A">
        <w:rPr>
          <w:rFonts w:ascii="Times New Roman" w:hAnsi="Times New Roman" w:cs="Times New Roman"/>
          <w:sz w:val="24"/>
          <w:szCs w:val="24"/>
        </w:rPr>
        <w:t>электр</w:t>
      </w:r>
      <w:proofErr w:type="gramStart"/>
      <w:r w:rsidRPr="004B0F4A">
        <w:rPr>
          <w:rFonts w:ascii="Times New Roman" w:hAnsi="Times New Roman" w:cs="Times New Roman"/>
          <w:sz w:val="24"/>
          <w:szCs w:val="24"/>
        </w:rPr>
        <w:t>о</w:t>
      </w:r>
      <w:proofErr w:type="spellEnd"/>
      <w:r w:rsidRPr="004B0F4A">
        <w:rPr>
          <w:rFonts w:ascii="Times New Roman" w:hAnsi="Times New Roman" w:cs="Times New Roman"/>
          <w:sz w:val="24"/>
          <w:szCs w:val="24"/>
        </w:rPr>
        <w:t>-</w:t>
      </w:r>
      <w:proofErr w:type="gramEnd"/>
      <w:r w:rsidRPr="004B0F4A">
        <w:rPr>
          <w:rFonts w:ascii="Times New Roman" w:hAnsi="Times New Roman" w:cs="Times New Roman"/>
          <w:sz w:val="24"/>
          <w:szCs w:val="24"/>
        </w:rPr>
        <w:t xml:space="preserve">, </w:t>
      </w:r>
      <w:proofErr w:type="spellStart"/>
      <w:r w:rsidRPr="004B0F4A">
        <w:rPr>
          <w:rFonts w:ascii="Times New Roman" w:hAnsi="Times New Roman" w:cs="Times New Roman"/>
          <w:sz w:val="24"/>
          <w:szCs w:val="24"/>
        </w:rPr>
        <w:t>водо</w:t>
      </w:r>
      <w:proofErr w:type="spellEnd"/>
      <w:r w:rsidRPr="004B0F4A">
        <w:rPr>
          <w:rFonts w:ascii="Times New Roman" w:hAnsi="Times New Roman" w:cs="Times New Roman"/>
          <w:sz w:val="24"/>
          <w:szCs w:val="24"/>
        </w:rPr>
        <w:t>-, тепло-, газоснабжение, канализация, телефонизация и т.д.);</w:t>
      </w:r>
    </w:p>
    <w:p w:rsidR="004031B2" w:rsidRPr="004B0F4A" w:rsidRDefault="004031B2" w:rsidP="004031B2">
      <w:pPr>
        <w:pStyle w:val="ConsNormal"/>
        <w:widowControl/>
        <w:numPr>
          <w:ilvl w:val="0"/>
          <w:numId w:val="16"/>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опорные пункты охраны порядка;</w:t>
      </w:r>
    </w:p>
    <w:p w:rsidR="004031B2" w:rsidRPr="004B0F4A" w:rsidRDefault="004031B2" w:rsidP="004031B2">
      <w:pPr>
        <w:pStyle w:val="ConsNormal"/>
        <w:widowControl/>
        <w:numPr>
          <w:ilvl w:val="0"/>
          <w:numId w:val="16"/>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пункты оказания первой медицинской помощи;</w:t>
      </w:r>
    </w:p>
    <w:p w:rsidR="004031B2" w:rsidRPr="004B0F4A" w:rsidRDefault="004031B2" w:rsidP="004031B2">
      <w:pPr>
        <w:pStyle w:val="ConsNormal"/>
        <w:widowControl/>
        <w:numPr>
          <w:ilvl w:val="0"/>
          <w:numId w:val="16"/>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объекты пожарной охраны (депо, гидранты, резервуары, пожарные водоемы т.п.).</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7</w:t>
      </w:r>
      <w:r w:rsidRPr="004B0F4A">
        <w:rPr>
          <w:rFonts w:ascii="Times New Roman" w:hAnsi="Times New Roman"/>
          <w:sz w:val="24"/>
          <w:szCs w:val="24"/>
        </w:rPr>
        <w:t xml:space="preserve">. </w:t>
      </w:r>
      <w:r w:rsidRPr="004B0F4A">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4031B2" w:rsidRPr="004B0F4A" w:rsidRDefault="004031B2" w:rsidP="004031B2">
      <w:pPr>
        <w:pStyle w:val="ConsNormal"/>
        <w:widowControl/>
        <w:numPr>
          <w:ilvl w:val="0"/>
          <w:numId w:val="17"/>
        </w:numPr>
        <w:tabs>
          <w:tab w:val="num" w:pos="720"/>
        </w:tabs>
        <w:ind w:left="0" w:firstLine="540"/>
        <w:jc w:val="both"/>
        <w:rPr>
          <w:rFonts w:ascii="Times New Roman" w:hAnsi="Times New Roman" w:cs="Times New Roman"/>
          <w:sz w:val="24"/>
          <w:szCs w:val="24"/>
        </w:rPr>
      </w:pPr>
      <w:proofErr w:type="gramStart"/>
      <w:r w:rsidRPr="004B0F4A">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w:t>
      </w:r>
      <w:proofErr w:type="gramEnd"/>
      <w:r w:rsidRPr="004B0F4A">
        <w:rPr>
          <w:rFonts w:ascii="Times New Roman" w:hAnsi="Times New Roman" w:cs="Times New Roman"/>
          <w:sz w:val="24"/>
          <w:szCs w:val="24"/>
        </w:rPr>
        <w:t xml:space="preserve"> наследия;</w:t>
      </w:r>
    </w:p>
    <w:p w:rsidR="004031B2" w:rsidRPr="004B0F4A" w:rsidRDefault="004031B2" w:rsidP="004031B2">
      <w:pPr>
        <w:pStyle w:val="ConsNormal"/>
        <w:widowControl/>
        <w:numPr>
          <w:ilvl w:val="0"/>
          <w:numId w:val="17"/>
        </w:numPr>
        <w:tabs>
          <w:tab w:val="num" w:pos="720"/>
        </w:tabs>
        <w:ind w:left="0" w:firstLine="540"/>
        <w:jc w:val="both"/>
        <w:rPr>
          <w:rFonts w:ascii="Times New Roman" w:hAnsi="Times New Roman" w:cs="Times New Roman"/>
          <w:sz w:val="24"/>
          <w:szCs w:val="24"/>
        </w:rPr>
      </w:pPr>
      <w:proofErr w:type="gramStart"/>
      <w:r w:rsidRPr="004B0F4A">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roofErr w:type="gramEnd"/>
    </w:p>
    <w:p w:rsidR="004031B2" w:rsidRPr="004B0F4A" w:rsidRDefault="004031B2" w:rsidP="004031B2">
      <w:pPr>
        <w:pStyle w:val="ConsNormal"/>
        <w:widowControl/>
        <w:numPr>
          <w:ilvl w:val="0"/>
          <w:numId w:val="17"/>
        </w:numPr>
        <w:tabs>
          <w:tab w:val="num" w:pos="720"/>
        </w:tabs>
        <w:ind w:left="0" w:firstLine="540"/>
        <w:jc w:val="both"/>
        <w:rPr>
          <w:rFonts w:ascii="Times New Roman" w:hAnsi="Times New Roman" w:cs="Times New Roman"/>
          <w:sz w:val="24"/>
          <w:szCs w:val="24"/>
        </w:rPr>
      </w:pPr>
      <w:proofErr w:type="gramStart"/>
      <w:r w:rsidRPr="004B0F4A">
        <w:rPr>
          <w:rFonts w:ascii="Times New Roman" w:hAnsi="Times New Roman" w:cs="Times New Roman"/>
          <w:sz w:val="24"/>
          <w:szCs w:val="24"/>
        </w:rPr>
        <w:t>занятые</w:t>
      </w:r>
      <w:proofErr w:type="gramEnd"/>
      <w:r w:rsidRPr="004B0F4A">
        <w:rPr>
          <w:rFonts w:ascii="Times New Roman" w:hAnsi="Times New Roman" w:cs="Times New Roman"/>
          <w:sz w:val="24"/>
          <w:szCs w:val="24"/>
        </w:rPr>
        <w:t xml:space="preserve"> линейными объектами;</w:t>
      </w:r>
    </w:p>
    <w:p w:rsidR="004031B2" w:rsidRPr="004B0F4A" w:rsidRDefault="004031B2" w:rsidP="004031B2">
      <w:pPr>
        <w:pStyle w:val="FR2"/>
        <w:numPr>
          <w:ilvl w:val="0"/>
          <w:numId w:val="17"/>
        </w:numPr>
        <w:tabs>
          <w:tab w:val="num" w:pos="720"/>
        </w:tabs>
        <w:spacing w:line="240" w:lineRule="auto"/>
        <w:ind w:left="0" w:firstLine="540"/>
        <w:rPr>
          <w:sz w:val="24"/>
          <w:szCs w:val="24"/>
        </w:rPr>
      </w:pPr>
      <w:proofErr w:type="gramStart"/>
      <w:r w:rsidRPr="004B0F4A">
        <w:rPr>
          <w:sz w:val="24"/>
          <w:szCs w:val="24"/>
        </w:rPr>
        <w:t>предоставленные для добычи полезных ископаемых.</w:t>
      </w:r>
      <w:proofErr w:type="gramEnd"/>
    </w:p>
    <w:p w:rsidR="004031B2" w:rsidRPr="004B0F4A" w:rsidRDefault="004031B2" w:rsidP="004031B2">
      <w:pPr>
        <w:pStyle w:val="FR2"/>
        <w:spacing w:line="240" w:lineRule="auto"/>
        <w:ind w:firstLine="540"/>
        <w:rPr>
          <w:sz w:val="24"/>
          <w:szCs w:val="24"/>
        </w:rPr>
      </w:pPr>
      <w:r w:rsidRPr="004B0F4A">
        <w:rPr>
          <w:sz w:val="24"/>
          <w:szCs w:val="24"/>
        </w:rPr>
        <w:lastRenderedPageBreak/>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031B2" w:rsidRPr="002F7AC7" w:rsidRDefault="004031B2" w:rsidP="004031B2">
      <w:pPr>
        <w:spacing w:line="240" w:lineRule="auto"/>
        <w:ind w:firstLine="540"/>
        <w:rPr>
          <w:sz w:val="24"/>
          <w:szCs w:val="24"/>
        </w:rPr>
      </w:pPr>
      <w:r w:rsidRPr="004B0F4A">
        <w:rPr>
          <w:sz w:val="24"/>
          <w:szCs w:val="24"/>
        </w:rPr>
        <w:t xml:space="preserve">9. На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2F7AC7">
        <w:rPr>
          <w:sz w:val="24"/>
          <w:szCs w:val="24"/>
        </w:rPr>
        <w:t xml:space="preserve"> муниципального района </w:t>
      </w:r>
      <w:proofErr w:type="spellStart"/>
      <w:r w:rsidRPr="002F7AC7">
        <w:rPr>
          <w:sz w:val="24"/>
          <w:szCs w:val="24"/>
        </w:rPr>
        <w:t>Чишминский</w:t>
      </w:r>
      <w:proofErr w:type="spellEnd"/>
      <w:r w:rsidRPr="002F7AC7">
        <w:rPr>
          <w:sz w:val="24"/>
          <w:szCs w:val="24"/>
        </w:rPr>
        <w:t xml:space="preserve"> район Республики Башкортостан установлены следующие зоны с особыми условиями использования территорий:</w:t>
      </w:r>
    </w:p>
    <w:p w:rsidR="004031B2" w:rsidRPr="00FB11FB" w:rsidRDefault="004031B2" w:rsidP="004031B2">
      <w:pPr>
        <w:numPr>
          <w:ilvl w:val="0"/>
          <w:numId w:val="18"/>
        </w:numPr>
        <w:tabs>
          <w:tab w:val="num" w:pos="720"/>
        </w:tabs>
        <w:spacing w:line="240" w:lineRule="auto"/>
        <w:ind w:left="0" w:firstLine="540"/>
        <w:rPr>
          <w:b/>
          <w:sz w:val="24"/>
          <w:szCs w:val="24"/>
        </w:rPr>
      </w:pPr>
      <w:r w:rsidRPr="00FB11FB">
        <w:rPr>
          <w:b/>
          <w:sz w:val="24"/>
          <w:szCs w:val="24"/>
        </w:rPr>
        <w:t xml:space="preserve">зоны, сферы действия ограничений </w:t>
      </w:r>
      <w:proofErr w:type="spellStart"/>
      <w:r w:rsidRPr="00FB11FB">
        <w:rPr>
          <w:b/>
          <w:sz w:val="24"/>
          <w:szCs w:val="24"/>
        </w:rPr>
        <w:t>водоохранной</w:t>
      </w:r>
      <w:proofErr w:type="spellEnd"/>
      <w:r w:rsidRPr="00FB11FB">
        <w:rPr>
          <w:b/>
          <w:sz w:val="24"/>
          <w:szCs w:val="24"/>
        </w:rPr>
        <w:t xml:space="preserve"> зоны;</w:t>
      </w:r>
    </w:p>
    <w:p w:rsidR="004031B2" w:rsidRPr="00FB11FB" w:rsidRDefault="004031B2" w:rsidP="004031B2">
      <w:pPr>
        <w:numPr>
          <w:ilvl w:val="0"/>
          <w:numId w:val="18"/>
        </w:numPr>
        <w:tabs>
          <w:tab w:val="num" w:pos="720"/>
        </w:tabs>
        <w:spacing w:line="240" w:lineRule="auto"/>
        <w:ind w:left="0" w:firstLine="540"/>
        <w:rPr>
          <w:b/>
          <w:sz w:val="24"/>
          <w:szCs w:val="24"/>
        </w:rPr>
      </w:pPr>
      <w:r w:rsidRPr="00FB11FB">
        <w:rPr>
          <w:b/>
          <w:sz w:val="24"/>
          <w:szCs w:val="24"/>
        </w:rPr>
        <w:t>зоны, сферы действия ограничений прибрежной защитной полосы;</w:t>
      </w:r>
    </w:p>
    <w:p w:rsidR="004031B2" w:rsidRPr="00FB11FB" w:rsidRDefault="004031B2" w:rsidP="004031B2">
      <w:pPr>
        <w:numPr>
          <w:ilvl w:val="0"/>
          <w:numId w:val="18"/>
        </w:numPr>
        <w:tabs>
          <w:tab w:val="num" w:pos="720"/>
        </w:tabs>
        <w:spacing w:line="240" w:lineRule="auto"/>
        <w:ind w:left="0" w:firstLine="540"/>
        <w:rPr>
          <w:b/>
          <w:sz w:val="24"/>
          <w:szCs w:val="24"/>
        </w:rPr>
      </w:pPr>
      <w:r w:rsidRPr="00FB11FB">
        <w:rPr>
          <w:b/>
          <w:sz w:val="24"/>
          <w:szCs w:val="24"/>
        </w:rPr>
        <w:t>зоны охраны объектов культурного наследия (памятников истории и культуры) народов Российской Федерации,</w:t>
      </w:r>
      <w:r w:rsidRPr="00FB11FB">
        <w:t xml:space="preserve"> </w:t>
      </w:r>
    </w:p>
    <w:p w:rsidR="004031B2" w:rsidRPr="00FB11FB" w:rsidRDefault="004031B2" w:rsidP="004031B2">
      <w:pPr>
        <w:numPr>
          <w:ilvl w:val="0"/>
          <w:numId w:val="18"/>
        </w:numPr>
        <w:tabs>
          <w:tab w:val="num" w:pos="720"/>
        </w:tabs>
        <w:spacing w:line="240" w:lineRule="auto"/>
        <w:ind w:left="0" w:firstLine="540"/>
        <w:rPr>
          <w:b/>
          <w:sz w:val="24"/>
          <w:szCs w:val="24"/>
        </w:rPr>
      </w:pPr>
      <w:r w:rsidRPr="00FB11FB">
        <w:rPr>
          <w:b/>
          <w:sz w:val="24"/>
          <w:szCs w:val="24"/>
        </w:rPr>
        <w:t>зоны, сферы действия ограничений санитарно-защитных зон предприятий;</w:t>
      </w:r>
    </w:p>
    <w:p w:rsidR="004031B2" w:rsidRPr="00FB11FB" w:rsidRDefault="004031B2" w:rsidP="004031B2">
      <w:pPr>
        <w:numPr>
          <w:ilvl w:val="0"/>
          <w:numId w:val="18"/>
        </w:numPr>
        <w:tabs>
          <w:tab w:val="num" w:pos="720"/>
        </w:tabs>
        <w:spacing w:line="240" w:lineRule="auto"/>
        <w:ind w:left="0" w:firstLine="540"/>
        <w:rPr>
          <w:b/>
          <w:sz w:val="24"/>
          <w:szCs w:val="24"/>
        </w:rPr>
      </w:pPr>
      <w:r w:rsidRPr="00FB11FB">
        <w:rPr>
          <w:b/>
          <w:sz w:val="24"/>
          <w:szCs w:val="24"/>
        </w:rPr>
        <w:t>зоны, сферы действия ограничений санитарно-защитных зон объектов сельскохозяйственного использования;</w:t>
      </w:r>
    </w:p>
    <w:p w:rsidR="004031B2" w:rsidRPr="00FB11FB" w:rsidRDefault="004031B2" w:rsidP="004031B2">
      <w:pPr>
        <w:numPr>
          <w:ilvl w:val="0"/>
          <w:numId w:val="18"/>
        </w:numPr>
        <w:tabs>
          <w:tab w:val="num" w:pos="720"/>
        </w:tabs>
        <w:spacing w:line="240" w:lineRule="auto"/>
        <w:ind w:left="0" w:firstLine="540"/>
        <w:rPr>
          <w:b/>
          <w:sz w:val="24"/>
          <w:szCs w:val="24"/>
        </w:rPr>
      </w:pPr>
      <w:r w:rsidRPr="00FB11FB">
        <w:rPr>
          <w:b/>
          <w:sz w:val="24"/>
          <w:szCs w:val="24"/>
        </w:rPr>
        <w:t>зоны, сферы действия ограничений технических и охранных зон инженерных сооружений и коммуникаций (линий электропередач, телефонных кабелей связи, систем газоснабжения, сети водоснабжения);</w:t>
      </w:r>
    </w:p>
    <w:p w:rsidR="004031B2" w:rsidRPr="00FB11FB" w:rsidRDefault="004031B2" w:rsidP="004031B2">
      <w:pPr>
        <w:numPr>
          <w:ilvl w:val="0"/>
          <w:numId w:val="18"/>
        </w:numPr>
        <w:tabs>
          <w:tab w:val="num" w:pos="720"/>
        </w:tabs>
        <w:spacing w:line="240" w:lineRule="auto"/>
        <w:ind w:left="0" w:firstLine="540"/>
        <w:rPr>
          <w:b/>
          <w:sz w:val="24"/>
          <w:szCs w:val="24"/>
        </w:rPr>
      </w:pPr>
      <w:r w:rsidRPr="00FB11FB">
        <w:rPr>
          <w:b/>
          <w:sz w:val="24"/>
          <w:szCs w:val="24"/>
        </w:rPr>
        <w:t>зоны, сферы действия ограничений технических и охранных зон транспортных сооружений и коммуникаций (транспортных магистралей, линий железнодорожного транспорта);</w:t>
      </w:r>
    </w:p>
    <w:p w:rsidR="004031B2" w:rsidRPr="00FB11FB" w:rsidRDefault="004031B2" w:rsidP="004031B2">
      <w:pPr>
        <w:numPr>
          <w:ilvl w:val="0"/>
          <w:numId w:val="18"/>
        </w:numPr>
        <w:tabs>
          <w:tab w:val="num" w:pos="720"/>
        </w:tabs>
        <w:spacing w:line="240" w:lineRule="auto"/>
        <w:ind w:left="0" w:firstLine="540"/>
        <w:rPr>
          <w:b/>
          <w:sz w:val="24"/>
          <w:szCs w:val="24"/>
        </w:rPr>
      </w:pPr>
      <w:r w:rsidRPr="00FB11FB">
        <w:rPr>
          <w:b/>
          <w:sz w:val="24"/>
          <w:szCs w:val="24"/>
        </w:rPr>
        <w:t xml:space="preserve">зоны, сферы действия ограничений санитарно-защитных зон </w:t>
      </w:r>
      <w:proofErr w:type="spellStart"/>
      <w:r w:rsidRPr="00FB11FB">
        <w:rPr>
          <w:b/>
          <w:sz w:val="24"/>
          <w:szCs w:val="24"/>
        </w:rPr>
        <w:t>канализационно-очистных</w:t>
      </w:r>
      <w:proofErr w:type="spellEnd"/>
      <w:r w:rsidRPr="00FB11FB">
        <w:rPr>
          <w:b/>
          <w:sz w:val="24"/>
          <w:szCs w:val="24"/>
        </w:rPr>
        <w:t xml:space="preserve"> объектов;</w:t>
      </w:r>
    </w:p>
    <w:p w:rsidR="004031B2" w:rsidRPr="00FB11FB" w:rsidRDefault="004031B2" w:rsidP="004031B2">
      <w:pPr>
        <w:numPr>
          <w:ilvl w:val="0"/>
          <w:numId w:val="18"/>
        </w:numPr>
        <w:tabs>
          <w:tab w:val="num" w:pos="720"/>
        </w:tabs>
        <w:spacing w:line="240" w:lineRule="auto"/>
        <w:ind w:left="0" w:firstLine="540"/>
        <w:rPr>
          <w:b/>
          <w:sz w:val="24"/>
          <w:szCs w:val="24"/>
        </w:rPr>
      </w:pPr>
      <w:r w:rsidRPr="00FB11FB">
        <w:rPr>
          <w:b/>
          <w:sz w:val="24"/>
          <w:szCs w:val="24"/>
        </w:rPr>
        <w:t>зоны, сферы действия ограничений санитарно-защитной зоны кладбища;</w:t>
      </w:r>
    </w:p>
    <w:p w:rsidR="004031B2" w:rsidRPr="00FB11FB" w:rsidRDefault="004031B2" w:rsidP="004031B2">
      <w:pPr>
        <w:numPr>
          <w:ilvl w:val="0"/>
          <w:numId w:val="18"/>
        </w:numPr>
        <w:tabs>
          <w:tab w:val="num" w:pos="720"/>
        </w:tabs>
        <w:spacing w:line="240" w:lineRule="auto"/>
        <w:ind w:left="0" w:firstLine="540"/>
        <w:rPr>
          <w:b/>
          <w:sz w:val="24"/>
          <w:szCs w:val="24"/>
        </w:rPr>
      </w:pPr>
      <w:r w:rsidRPr="00FB11FB">
        <w:rPr>
          <w:b/>
          <w:sz w:val="24"/>
          <w:szCs w:val="24"/>
        </w:rPr>
        <w:t>зоны, сферы действия ограничений санитарно-защитных зон объектов размещения отходов потребления;</w:t>
      </w:r>
    </w:p>
    <w:p w:rsidR="004031B2" w:rsidRPr="00FB11FB" w:rsidRDefault="004031B2" w:rsidP="004031B2">
      <w:pPr>
        <w:numPr>
          <w:ilvl w:val="0"/>
          <w:numId w:val="18"/>
        </w:numPr>
        <w:tabs>
          <w:tab w:val="num" w:pos="720"/>
        </w:tabs>
        <w:spacing w:line="240" w:lineRule="auto"/>
        <w:ind w:left="0" w:firstLine="540"/>
        <w:rPr>
          <w:b/>
          <w:sz w:val="24"/>
          <w:szCs w:val="24"/>
        </w:rPr>
      </w:pPr>
      <w:r w:rsidRPr="00FB11FB">
        <w:rPr>
          <w:b/>
          <w:sz w:val="24"/>
          <w:szCs w:val="24"/>
        </w:rPr>
        <w:t>зоны, сферы действия ограничений санитарно-защитных зон объектов размещения биологических отходов.</w:t>
      </w:r>
    </w:p>
    <w:p w:rsidR="004031B2" w:rsidRPr="004B0F4A" w:rsidRDefault="004031B2" w:rsidP="004031B2">
      <w:pPr>
        <w:pStyle w:val="34"/>
        <w:spacing w:line="240" w:lineRule="auto"/>
        <w:ind w:left="0" w:firstLine="540"/>
        <w:rPr>
          <w:rFonts w:ascii="Times New Roman" w:hAnsi="Times New Roman"/>
          <w:sz w:val="24"/>
          <w:szCs w:val="24"/>
        </w:rPr>
      </w:pPr>
      <w:r w:rsidRPr="004B0F4A">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031B2" w:rsidRPr="004B0F4A" w:rsidRDefault="004031B2" w:rsidP="004031B2">
      <w:pPr>
        <w:spacing w:line="240" w:lineRule="auto"/>
        <w:ind w:firstLine="540"/>
        <w:rPr>
          <w:sz w:val="24"/>
          <w:szCs w:val="24"/>
        </w:rPr>
      </w:pPr>
      <w:r w:rsidRPr="004B0F4A">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4031B2" w:rsidRPr="004B0F4A" w:rsidRDefault="004031B2" w:rsidP="004031B2">
      <w:pPr>
        <w:spacing w:line="240" w:lineRule="auto"/>
        <w:ind w:firstLine="540"/>
        <w:rPr>
          <w:sz w:val="24"/>
          <w:szCs w:val="24"/>
        </w:rPr>
      </w:pPr>
      <w:r w:rsidRPr="004B0F4A">
        <w:rPr>
          <w:sz w:val="24"/>
          <w:szCs w:val="24"/>
        </w:rPr>
        <w:t>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4031B2" w:rsidRPr="004B0F4A" w:rsidRDefault="004031B2" w:rsidP="004031B2">
      <w:pPr>
        <w:spacing w:line="240" w:lineRule="auto"/>
        <w:ind w:firstLine="540"/>
        <w:rPr>
          <w:sz w:val="24"/>
          <w:szCs w:val="24"/>
        </w:rPr>
      </w:pPr>
      <w:r w:rsidRPr="004B0F4A">
        <w:rPr>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4031B2" w:rsidRPr="004B0F4A" w:rsidRDefault="004031B2" w:rsidP="004031B2">
      <w:pPr>
        <w:spacing w:line="240" w:lineRule="auto"/>
        <w:ind w:firstLine="540"/>
        <w:rPr>
          <w:sz w:val="24"/>
          <w:szCs w:val="24"/>
        </w:rPr>
      </w:pPr>
      <w:r w:rsidRPr="004B0F4A">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4031B2" w:rsidRPr="004B0F4A" w:rsidRDefault="004031B2" w:rsidP="004031B2">
      <w:pPr>
        <w:numPr>
          <w:ilvl w:val="0"/>
          <w:numId w:val="19"/>
        </w:numPr>
        <w:tabs>
          <w:tab w:val="clear" w:pos="1429"/>
          <w:tab w:val="left" w:pos="720"/>
        </w:tabs>
        <w:spacing w:line="240" w:lineRule="auto"/>
        <w:ind w:left="0" w:firstLine="540"/>
        <w:rPr>
          <w:sz w:val="24"/>
          <w:szCs w:val="24"/>
        </w:rPr>
      </w:pPr>
      <w:r w:rsidRPr="004B0F4A">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4031B2" w:rsidRPr="004B0F4A" w:rsidRDefault="004031B2" w:rsidP="004031B2">
      <w:pPr>
        <w:numPr>
          <w:ilvl w:val="0"/>
          <w:numId w:val="19"/>
        </w:numPr>
        <w:tabs>
          <w:tab w:val="left" w:pos="720"/>
        </w:tabs>
        <w:spacing w:line="240" w:lineRule="auto"/>
        <w:ind w:left="0" w:firstLine="540"/>
        <w:rPr>
          <w:sz w:val="24"/>
          <w:szCs w:val="24"/>
        </w:rPr>
      </w:pPr>
      <w:r w:rsidRPr="004B0F4A">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4031B2" w:rsidRPr="004B0F4A" w:rsidRDefault="004031B2" w:rsidP="004031B2">
      <w:pPr>
        <w:numPr>
          <w:ilvl w:val="0"/>
          <w:numId w:val="19"/>
        </w:numPr>
        <w:tabs>
          <w:tab w:val="left" w:pos="720"/>
          <w:tab w:val="num" w:pos="1040"/>
          <w:tab w:val="num" w:pos="1134"/>
        </w:tabs>
        <w:spacing w:line="240" w:lineRule="auto"/>
        <w:ind w:left="0" w:firstLine="540"/>
        <w:rPr>
          <w:sz w:val="24"/>
          <w:szCs w:val="24"/>
        </w:rPr>
      </w:pPr>
      <w:r w:rsidRPr="004B0F4A">
        <w:rPr>
          <w:sz w:val="24"/>
          <w:szCs w:val="24"/>
        </w:rPr>
        <w:t>предельную (максимальную и/или минимальную) этажность (высоту) построек;</w:t>
      </w:r>
    </w:p>
    <w:p w:rsidR="004031B2" w:rsidRPr="004B0F4A" w:rsidRDefault="004031B2" w:rsidP="004031B2">
      <w:pPr>
        <w:numPr>
          <w:ilvl w:val="0"/>
          <w:numId w:val="19"/>
        </w:numPr>
        <w:tabs>
          <w:tab w:val="left" w:pos="720"/>
          <w:tab w:val="num" w:pos="1040"/>
        </w:tabs>
        <w:spacing w:line="240" w:lineRule="auto"/>
        <w:ind w:left="0" w:firstLine="540"/>
        <w:rPr>
          <w:sz w:val="24"/>
          <w:szCs w:val="24"/>
        </w:rPr>
      </w:pPr>
      <w:r w:rsidRPr="004B0F4A">
        <w:rPr>
          <w:sz w:val="24"/>
          <w:szCs w:val="24"/>
        </w:rPr>
        <w:lastRenderedPageBreak/>
        <w:t>максимальный процент застройки участка;</w:t>
      </w:r>
    </w:p>
    <w:p w:rsidR="004031B2" w:rsidRPr="004B0F4A" w:rsidRDefault="004031B2" w:rsidP="004031B2">
      <w:pPr>
        <w:numPr>
          <w:ilvl w:val="0"/>
          <w:numId w:val="19"/>
        </w:numPr>
        <w:tabs>
          <w:tab w:val="clear" w:pos="1429"/>
          <w:tab w:val="left" w:pos="720"/>
        </w:tabs>
        <w:spacing w:line="240" w:lineRule="auto"/>
        <w:ind w:left="0" w:firstLine="540"/>
        <w:rPr>
          <w:sz w:val="24"/>
          <w:szCs w:val="24"/>
        </w:rPr>
      </w:pPr>
      <w:r w:rsidRPr="004B0F4A">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4031B2" w:rsidRPr="004B0F4A" w:rsidRDefault="004031B2" w:rsidP="004031B2">
      <w:pPr>
        <w:numPr>
          <w:ilvl w:val="0"/>
          <w:numId w:val="19"/>
        </w:numPr>
        <w:tabs>
          <w:tab w:val="left" w:pos="720"/>
          <w:tab w:val="num" w:pos="1040"/>
        </w:tabs>
        <w:spacing w:line="240" w:lineRule="auto"/>
        <w:ind w:left="0" w:firstLine="540"/>
        <w:rPr>
          <w:sz w:val="24"/>
          <w:szCs w:val="24"/>
        </w:rPr>
      </w:pPr>
      <w:r w:rsidRPr="004B0F4A">
        <w:rPr>
          <w:sz w:val="24"/>
          <w:szCs w:val="24"/>
        </w:rPr>
        <w:t>иные параметры.</w:t>
      </w:r>
    </w:p>
    <w:p w:rsidR="004031B2" w:rsidRPr="004B0F4A" w:rsidRDefault="004031B2" w:rsidP="004031B2">
      <w:pPr>
        <w:spacing w:line="240" w:lineRule="auto"/>
        <w:ind w:firstLine="540"/>
        <w:jc w:val="center"/>
        <w:rPr>
          <w:b/>
          <w:sz w:val="24"/>
          <w:szCs w:val="24"/>
        </w:rPr>
      </w:pPr>
    </w:p>
    <w:p w:rsidR="004031B2" w:rsidRPr="004B0F4A" w:rsidRDefault="004031B2" w:rsidP="004031B2">
      <w:pPr>
        <w:spacing w:line="240" w:lineRule="auto"/>
        <w:ind w:firstLine="540"/>
        <w:jc w:val="center"/>
        <w:rPr>
          <w:b/>
          <w:spacing w:val="-1"/>
          <w:sz w:val="24"/>
          <w:lang w:val="en-US"/>
        </w:rPr>
      </w:pPr>
      <w:r w:rsidRPr="004B0F4A">
        <w:rPr>
          <w:b/>
          <w:sz w:val="24"/>
          <w:szCs w:val="24"/>
        </w:rPr>
        <w:t>Статья</w:t>
      </w:r>
      <w:r w:rsidRPr="004B0F4A">
        <w:rPr>
          <w:b/>
          <w:noProof/>
          <w:sz w:val="24"/>
          <w:szCs w:val="24"/>
        </w:rPr>
        <w:t xml:space="preserve"> 8. К</w:t>
      </w:r>
      <w:proofErr w:type="spellStart"/>
      <w:r w:rsidRPr="004B0F4A">
        <w:rPr>
          <w:b/>
          <w:spacing w:val="-1"/>
          <w:sz w:val="24"/>
        </w:rPr>
        <w:t>омиссия</w:t>
      </w:r>
      <w:proofErr w:type="spellEnd"/>
      <w:r w:rsidRPr="004B0F4A">
        <w:rPr>
          <w:b/>
          <w:spacing w:val="-1"/>
          <w:sz w:val="24"/>
        </w:rPr>
        <w:t xml:space="preserve">, уполномоченная рассматривать вопросы </w:t>
      </w:r>
    </w:p>
    <w:p w:rsidR="004031B2" w:rsidRPr="004B0F4A" w:rsidRDefault="004031B2" w:rsidP="004031B2">
      <w:pPr>
        <w:spacing w:line="240" w:lineRule="auto"/>
        <w:ind w:firstLine="540"/>
        <w:jc w:val="center"/>
        <w:rPr>
          <w:b/>
          <w:sz w:val="24"/>
          <w:szCs w:val="24"/>
        </w:rPr>
      </w:pPr>
      <w:r w:rsidRPr="004B0F4A">
        <w:rPr>
          <w:b/>
          <w:spacing w:val="-1"/>
          <w:sz w:val="24"/>
        </w:rPr>
        <w:t>землепользования и застройки</w:t>
      </w:r>
    </w:p>
    <w:p w:rsidR="004031B2" w:rsidRPr="004B0F4A" w:rsidRDefault="004031B2" w:rsidP="004031B2">
      <w:pPr>
        <w:spacing w:line="240" w:lineRule="auto"/>
        <w:ind w:firstLine="540"/>
        <w:rPr>
          <w:b/>
          <w:sz w:val="24"/>
          <w:szCs w:val="24"/>
        </w:rPr>
      </w:pPr>
    </w:p>
    <w:p w:rsidR="004031B2" w:rsidRPr="004B0F4A" w:rsidRDefault="004031B2" w:rsidP="004031B2">
      <w:pPr>
        <w:spacing w:line="240" w:lineRule="auto"/>
        <w:ind w:firstLine="540"/>
        <w:rPr>
          <w:sz w:val="24"/>
          <w:szCs w:val="24"/>
        </w:rPr>
      </w:pPr>
      <w:r w:rsidRPr="004B0F4A">
        <w:rPr>
          <w:noProof/>
          <w:sz w:val="24"/>
          <w:szCs w:val="24"/>
        </w:rPr>
        <w:t xml:space="preserve">1. Для обеспечения эффективного функционирования системы регулирования землепользования и застройки на основе </w:t>
      </w:r>
      <w:r w:rsidRPr="000968F0">
        <w:rPr>
          <w:noProof/>
          <w:sz w:val="24"/>
          <w:szCs w:val="24"/>
        </w:rPr>
        <w:t xml:space="preserve">градостроительного зонирования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0968F0">
        <w:rPr>
          <w:sz w:val="24"/>
          <w:szCs w:val="24"/>
        </w:rPr>
        <w:t xml:space="preserve"> муниципального района </w:t>
      </w:r>
      <w:proofErr w:type="spellStart"/>
      <w:r w:rsidRPr="000968F0">
        <w:rPr>
          <w:sz w:val="24"/>
          <w:szCs w:val="24"/>
        </w:rPr>
        <w:t>Чишминский</w:t>
      </w:r>
      <w:proofErr w:type="spellEnd"/>
      <w:r w:rsidRPr="000968F0">
        <w:rPr>
          <w:sz w:val="24"/>
          <w:szCs w:val="24"/>
        </w:rPr>
        <w:t xml:space="preserve"> район Республики Башкортостан</w:t>
      </w:r>
      <w:r w:rsidRPr="000968F0">
        <w:rPr>
          <w:noProof/>
          <w:sz w:val="24"/>
          <w:szCs w:val="24"/>
        </w:rPr>
        <w:t xml:space="preserve"> формируется </w:t>
      </w:r>
      <w:r w:rsidRPr="000968F0">
        <w:rPr>
          <w:spacing w:val="-1"/>
          <w:sz w:val="24"/>
        </w:rPr>
        <w:t>Коми</w:t>
      </w:r>
      <w:r w:rsidRPr="004B0F4A">
        <w:rPr>
          <w:spacing w:val="-1"/>
          <w:sz w:val="24"/>
        </w:rPr>
        <w:t>ссия, уполномоченная рассматривать вопросы землепользования и застройки</w:t>
      </w:r>
      <w:r w:rsidRPr="004B0F4A">
        <w:rPr>
          <w:sz w:val="24"/>
          <w:szCs w:val="24"/>
        </w:rPr>
        <w:t>, являющаяся постоянно действующим коллегиальным совещательным органом.</w:t>
      </w:r>
    </w:p>
    <w:p w:rsidR="004031B2" w:rsidRPr="000968F0" w:rsidRDefault="004031B2" w:rsidP="004031B2">
      <w:pPr>
        <w:spacing w:line="240" w:lineRule="auto"/>
        <w:ind w:firstLine="540"/>
        <w:rPr>
          <w:sz w:val="24"/>
          <w:szCs w:val="24"/>
        </w:rPr>
      </w:pPr>
      <w:r w:rsidRPr="004B0F4A">
        <w:rPr>
          <w:sz w:val="24"/>
          <w:szCs w:val="24"/>
        </w:rPr>
        <w:t>Комиссия формируется на основании правового акта главы Администрации сельского поселения</w:t>
      </w:r>
      <w:r w:rsidRPr="004B0F4A">
        <w:rPr>
          <w:b/>
          <w:sz w:val="24"/>
          <w:szCs w:val="24"/>
        </w:rPr>
        <w:t xml:space="preserve"> </w:t>
      </w:r>
      <w:r w:rsidRPr="004B0F4A">
        <w:rPr>
          <w:sz w:val="24"/>
          <w:szCs w:val="24"/>
        </w:rPr>
        <w:t xml:space="preserve">и осуществляет свою деятельность в соответствии с действующим законодательством Российской Федерации, Республики </w:t>
      </w:r>
      <w:r w:rsidRPr="000968F0">
        <w:rPr>
          <w:sz w:val="24"/>
          <w:szCs w:val="24"/>
        </w:rPr>
        <w:t xml:space="preserve">Башкортостан, </w:t>
      </w:r>
      <w:proofErr w:type="spellStart"/>
      <w:r w:rsidRPr="000968F0">
        <w:rPr>
          <w:sz w:val="24"/>
          <w:szCs w:val="24"/>
        </w:rPr>
        <w:t>Чишминского</w:t>
      </w:r>
      <w:proofErr w:type="spellEnd"/>
      <w:r w:rsidRPr="000968F0">
        <w:rPr>
          <w:sz w:val="24"/>
          <w:szCs w:val="24"/>
        </w:rPr>
        <w:t xml:space="preserve"> района Республики Башкортостан, настоящими Правилами, иными нормативно-правовыми актами.</w:t>
      </w:r>
    </w:p>
    <w:p w:rsidR="004031B2" w:rsidRPr="000968F0" w:rsidRDefault="004031B2" w:rsidP="004031B2">
      <w:pPr>
        <w:spacing w:line="240" w:lineRule="auto"/>
        <w:ind w:firstLine="540"/>
        <w:rPr>
          <w:sz w:val="24"/>
          <w:szCs w:val="24"/>
        </w:rPr>
      </w:pPr>
      <w:r w:rsidRPr="000968F0">
        <w:rPr>
          <w:sz w:val="24"/>
          <w:szCs w:val="24"/>
        </w:rPr>
        <w:t>2. Комиссия:</w:t>
      </w:r>
    </w:p>
    <w:p w:rsidR="004031B2" w:rsidRPr="000968F0" w:rsidRDefault="004031B2" w:rsidP="004031B2">
      <w:pPr>
        <w:numPr>
          <w:ilvl w:val="0"/>
          <w:numId w:val="20"/>
        </w:numPr>
        <w:tabs>
          <w:tab w:val="clear" w:pos="1211"/>
          <w:tab w:val="num" w:pos="720"/>
        </w:tabs>
        <w:spacing w:line="240" w:lineRule="auto"/>
        <w:ind w:left="0" w:firstLine="540"/>
        <w:rPr>
          <w:noProof/>
          <w:sz w:val="24"/>
          <w:szCs w:val="24"/>
        </w:rPr>
      </w:pPr>
      <w:r w:rsidRPr="000968F0">
        <w:rPr>
          <w:sz w:val="24"/>
          <w:szCs w:val="24"/>
        </w:rPr>
        <w:t xml:space="preserve">участвует в осуществлении </w:t>
      </w:r>
      <w:proofErr w:type="gramStart"/>
      <w:r w:rsidRPr="000968F0">
        <w:rPr>
          <w:sz w:val="24"/>
          <w:szCs w:val="24"/>
        </w:rPr>
        <w:t>контроля за</w:t>
      </w:r>
      <w:proofErr w:type="gramEnd"/>
      <w:r w:rsidRPr="000968F0">
        <w:rPr>
          <w:sz w:val="24"/>
          <w:szCs w:val="24"/>
        </w:rPr>
        <w:t xml:space="preserve"> соблюдением Правил землепользования и застройки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0968F0">
        <w:rPr>
          <w:sz w:val="24"/>
          <w:szCs w:val="24"/>
        </w:rPr>
        <w:t xml:space="preserve"> муниципального района </w:t>
      </w:r>
      <w:proofErr w:type="spellStart"/>
      <w:r w:rsidRPr="000968F0">
        <w:rPr>
          <w:sz w:val="24"/>
          <w:szCs w:val="24"/>
        </w:rPr>
        <w:t>Чишминский</w:t>
      </w:r>
      <w:proofErr w:type="spellEnd"/>
      <w:r w:rsidRPr="000968F0">
        <w:rPr>
          <w:sz w:val="24"/>
          <w:szCs w:val="24"/>
        </w:rPr>
        <w:t xml:space="preserve"> район Республики Башкортостан всеми субъектами градостроительной (строительной) деятельности;</w:t>
      </w:r>
    </w:p>
    <w:p w:rsidR="004031B2" w:rsidRPr="004B0F4A" w:rsidRDefault="004031B2" w:rsidP="004031B2">
      <w:pPr>
        <w:numPr>
          <w:ilvl w:val="0"/>
          <w:numId w:val="20"/>
        </w:numPr>
        <w:tabs>
          <w:tab w:val="clear" w:pos="1211"/>
          <w:tab w:val="num" w:pos="720"/>
        </w:tabs>
        <w:spacing w:line="240" w:lineRule="auto"/>
        <w:ind w:left="0" w:firstLine="540"/>
        <w:rPr>
          <w:sz w:val="24"/>
          <w:szCs w:val="24"/>
        </w:rPr>
      </w:pPr>
      <w:r w:rsidRPr="004B0F4A">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4031B2" w:rsidRPr="004B0F4A" w:rsidRDefault="004031B2" w:rsidP="004031B2">
      <w:pPr>
        <w:numPr>
          <w:ilvl w:val="0"/>
          <w:numId w:val="20"/>
        </w:numPr>
        <w:tabs>
          <w:tab w:val="clear" w:pos="1211"/>
          <w:tab w:val="num" w:pos="720"/>
        </w:tabs>
        <w:spacing w:line="240" w:lineRule="auto"/>
        <w:ind w:left="0" w:firstLine="540"/>
        <w:rPr>
          <w:sz w:val="24"/>
          <w:szCs w:val="24"/>
        </w:rPr>
      </w:pPr>
      <w:r w:rsidRPr="004B0F4A">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4031B2" w:rsidRPr="004B0F4A" w:rsidRDefault="004031B2" w:rsidP="004031B2">
      <w:pPr>
        <w:numPr>
          <w:ilvl w:val="0"/>
          <w:numId w:val="20"/>
        </w:numPr>
        <w:tabs>
          <w:tab w:val="clear" w:pos="1211"/>
          <w:tab w:val="num" w:pos="720"/>
        </w:tabs>
        <w:spacing w:line="240" w:lineRule="auto"/>
        <w:ind w:left="0" w:firstLine="540"/>
        <w:rPr>
          <w:sz w:val="24"/>
          <w:szCs w:val="24"/>
        </w:rPr>
      </w:pPr>
      <w:r w:rsidRPr="004B0F4A">
        <w:rPr>
          <w:sz w:val="24"/>
          <w:szCs w:val="24"/>
        </w:rPr>
        <w:t>информирует о проведении публичных слушаний при осуществлении градостроительной деятельности;</w:t>
      </w:r>
    </w:p>
    <w:p w:rsidR="004031B2" w:rsidRPr="004B0F4A" w:rsidRDefault="004031B2" w:rsidP="004031B2">
      <w:pPr>
        <w:numPr>
          <w:ilvl w:val="0"/>
          <w:numId w:val="20"/>
        </w:numPr>
        <w:tabs>
          <w:tab w:val="clear" w:pos="1211"/>
          <w:tab w:val="num" w:pos="720"/>
        </w:tabs>
        <w:spacing w:line="240" w:lineRule="auto"/>
        <w:ind w:left="0" w:firstLine="540"/>
        <w:rPr>
          <w:sz w:val="24"/>
          <w:szCs w:val="24"/>
        </w:rPr>
      </w:pPr>
      <w:r w:rsidRPr="004B0F4A">
        <w:rPr>
          <w:sz w:val="24"/>
          <w:szCs w:val="24"/>
        </w:rPr>
        <w:t>проводит публичные слушания при осуществлении градостроительной деятельности;</w:t>
      </w:r>
    </w:p>
    <w:p w:rsidR="004031B2" w:rsidRPr="004B0F4A" w:rsidRDefault="004031B2" w:rsidP="004031B2">
      <w:pPr>
        <w:numPr>
          <w:ilvl w:val="0"/>
          <w:numId w:val="20"/>
        </w:numPr>
        <w:tabs>
          <w:tab w:val="clear" w:pos="1211"/>
          <w:tab w:val="num" w:pos="720"/>
        </w:tabs>
        <w:spacing w:line="240" w:lineRule="auto"/>
        <w:ind w:left="0" w:firstLine="540"/>
        <w:rPr>
          <w:sz w:val="24"/>
          <w:szCs w:val="24"/>
        </w:rPr>
      </w:pPr>
      <w:r w:rsidRPr="004B0F4A">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4031B2" w:rsidRPr="004B0F4A" w:rsidRDefault="004031B2" w:rsidP="004031B2">
      <w:pPr>
        <w:numPr>
          <w:ilvl w:val="0"/>
          <w:numId w:val="20"/>
        </w:numPr>
        <w:tabs>
          <w:tab w:val="clear" w:pos="1211"/>
          <w:tab w:val="num" w:pos="720"/>
        </w:tabs>
        <w:spacing w:line="240" w:lineRule="auto"/>
        <w:ind w:left="0" w:firstLine="540"/>
        <w:rPr>
          <w:sz w:val="24"/>
          <w:szCs w:val="24"/>
        </w:rPr>
      </w:pPr>
      <w:r w:rsidRPr="004B0F4A">
        <w:rPr>
          <w:sz w:val="24"/>
          <w:szCs w:val="24"/>
        </w:rPr>
        <w:t>осуществляет иные полномочия, связанные с регулированием землепользования и застройки.</w:t>
      </w:r>
    </w:p>
    <w:p w:rsidR="004031B2" w:rsidRPr="004B0F4A" w:rsidRDefault="004031B2" w:rsidP="004031B2">
      <w:pPr>
        <w:spacing w:line="240" w:lineRule="auto"/>
        <w:ind w:firstLine="540"/>
        <w:rPr>
          <w:sz w:val="24"/>
          <w:szCs w:val="24"/>
        </w:rPr>
      </w:pPr>
      <w:r w:rsidRPr="004B0F4A">
        <w:rPr>
          <w:sz w:val="24"/>
          <w:szCs w:val="24"/>
        </w:rPr>
        <w:t>3. Состав и порядок деятельности Комиссии устанавливается распорядительным актом муниципального образования.</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В состав Комиссии по согласованию входят также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4031B2" w:rsidRPr="004B0F4A" w:rsidRDefault="004031B2" w:rsidP="004031B2">
      <w:pPr>
        <w:spacing w:line="240" w:lineRule="auto"/>
        <w:ind w:firstLine="540"/>
        <w:rPr>
          <w:sz w:val="24"/>
          <w:szCs w:val="24"/>
        </w:rPr>
      </w:pPr>
      <w:r w:rsidRPr="004B0F4A">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4031B2" w:rsidRPr="004B0F4A" w:rsidRDefault="004031B2" w:rsidP="004031B2">
      <w:pPr>
        <w:spacing w:line="240" w:lineRule="auto"/>
        <w:ind w:firstLine="540"/>
        <w:rPr>
          <w:sz w:val="24"/>
          <w:szCs w:val="24"/>
        </w:rPr>
      </w:pPr>
      <w:r w:rsidRPr="004B0F4A">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4B0F4A">
        <w:rPr>
          <w:rFonts w:ascii="Times New Roman" w:hAnsi="Times New Roman"/>
          <w:sz w:val="24"/>
          <w:szCs w:val="24"/>
        </w:rPr>
        <w:t xml:space="preserve"> </w:t>
      </w:r>
      <w:r w:rsidRPr="004B0F4A">
        <w:rPr>
          <w:rFonts w:ascii="Times New Roman" w:hAnsi="Times New Roman" w:cs="Times New Roman"/>
          <w:sz w:val="24"/>
          <w:szCs w:val="24"/>
        </w:rPr>
        <w:t xml:space="preserve">Протокол подписывается присутствующими на заседании членами Комиссии и утверждается </w:t>
      </w:r>
      <w:r w:rsidRPr="004B0F4A">
        <w:rPr>
          <w:rFonts w:ascii="Times New Roman" w:hAnsi="Times New Roman" w:cs="Times New Roman"/>
          <w:sz w:val="24"/>
          <w:szCs w:val="24"/>
        </w:rPr>
        <w:lastRenderedPageBreak/>
        <w:t>председателем Комиссии. В протокол вносится особое мнение, высказанное на заседании любым членом комиссии.</w:t>
      </w:r>
    </w:p>
    <w:p w:rsidR="004031B2" w:rsidRPr="004B0F4A" w:rsidRDefault="004031B2" w:rsidP="004031B2">
      <w:pPr>
        <w:spacing w:line="240" w:lineRule="auto"/>
        <w:ind w:firstLine="540"/>
        <w:rPr>
          <w:sz w:val="24"/>
          <w:szCs w:val="24"/>
        </w:rPr>
      </w:pPr>
      <w:r w:rsidRPr="004B0F4A">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4031B2" w:rsidRDefault="004031B2" w:rsidP="004031B2">
      <w:pPr>
        <w:spacing w:line="240" w:lineRule="auto"/>
        <w:ind w:firstLine="540"/>
        <w:jc w:val="center"/>
        <w:rPr>
          <w:b/>
          <w:sz w:val="24"/>
          <w:szCs w:val="24"/>
        </w:rPr>
      </w:pPr>
    </w:p>
    <w:p w:rsidR="004031B2" w:rsidRPr="00FC5D3E" w:rsidRDefault="004031B2" w:rsidP="004031B2">
      <w:pPr>
        <w:widowControl/>
        <w:autoSpaceDE/>
        <w:autoSpaceDN/>
        <w:adjustRightInd/>
        <w:spacing w:line="240" w:lineRule="auto"/>
        <w:ind w:firstLine="426"/>
        <w:contextualSpacing/>
        <w:rPr>
          <w:sz w:val="24"/>
          <w:szCs w:val="24"/>
        </w:rPr>
      </w:pPr>
      <w:r w:rsidRPr="00FC5D3E">
        <w:rPr>
          <w:b/>
          <w:bCs/>
          <w:sz w:val="24"/>
          <w:szCs w:val="24"/>
          <w:shd w:val="clear" w:color="auto" w:fill="FFFFFF"/>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4031B2" w:rsidRPr="00FC5D3E" w:rsidRDefault="004031B2" w:rsidP="004031B2">
      <w:pPr>
        <w:widowControl/>
        <w:autoSpaceDE/>
        <w:autoSpaceDN/>
        <w:adjustRightInd/>
        <w:spacing w:line="240" w:lineRule="auto"/>
        <w:ind w:firstLine="426"/>
        <w:contextualSpacing/>
        <w:rPr>
          <w:b/>
          <w:sz w:val="24"/>
          <w:szCs w:val="24"/>
        </w:rPr>
      </w:pPr>
      <w:r w:rsidRPr="00FC5D3E">
        <w:rPr>
          <w:b/>
          <w:bCs/>
          <w:sz w:val="24"/>
          <w:szCs w:val="24"/>
          <w:shd w:val="clear" w:color="auto" w:fill="FFFFFF"/>
        </w:rPr>
        <w:t xml:space="preserve">Статья 9. Общий порядок изменения видов разрешенного использования земельных участков и объектов капитального строительства </w:t>
      </w:r>
      <w:r w:rsidRPr="00FC5D3E">
        <w:rPr>
          <w:b/>
          <w:sz w:val="24"/>
          <w:szCs w:val="24"/>
          <w:shd w:val="clear" w:color="auto" w:fill="FFFFFF"/>
        </w:rPr>
        <w:t>физическими и юридическими лицами</w:t>
      </w:r>
    </w:p>
    <w:p w:rsidR="004031B2" w:rsidRPr="00FC5D3E" w:rsidRDefault="004031B2" w:rsidP="004031B2">
      <w:pPr>
        <w:widowControl/>
        <w:autoSpaceDE/>
        <w:autoSpaceDN/>
        <w:adjustRightInd/>
        <w:spacing w:line="240" w:lineRule="auto"/>
        <w:ind w:firstLine="426"/>
        <w:contextualSpacing/>
        <w:rPr>
          <w:sz w:val="24"/>
          <w:szCs w:val="24"/>
        </w:rPr>
      </w:pPr>
      <w:r w:rsidRPr="00FC5D3E">
        <w:rPr>
          <w:bCs/>
          <w:sz w:val="24"/>
          <w:szCs w:val="24"/>
          <w:shd w:val="clear" w:color="auto" w:fill="FFFFFF"/>
        </w:rPr>
        <w:t>1.</w:t>
      </w:r>
      <w:r w:rsidRPr="00FC5D3E">
        <w:rPr>
          <w:sz w:val="24"/>
          <w:szCs w:val="24"/>
          <w:shd w:val="clear" w:color="auto" w:fill="FFFFFF"/>
        </w:rPr>
        <w:t xml:space="preserve"> </w:t>
      </w:r>
      <w:proofErr w:type="gramStart"/>
      <w:r w:rsidRPr="00FC5D3E">
        <w:rPr>
          <w:sz w:val="24"/>
          <w:szCs w:val="24"/>
          <w:shd w:val="clear" w:color="auto" w:fill="FFFFFF"/>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sidRPr="00FC5D3E">
        <w:rPr>
          <w:sz w:val="24"/>
          <w:szCs w:val="24"/>
        </w:rPr>
        <w:t>Енгалышевский</w:t>
      </w:r>
      <w:proofErr w:type="spellEnd"/>
      <w:r w:rsidRPr="00FC5D3E">
        <w:rPr>
          <w:sz w:val="24"/>
          <w:szCs w:val="24"/>
          <w:shd w:val="clear" w:color="auto" w:fill="FFFFFF"/>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4031B2" w:rsidRPr="00FC5D3E" w:rsidRDefault="004031B2" w:rsidP="004031B2">
      <w:pPr>
        <w:widowControl/>
        <w:autoSpaceDE/>
        <w:autoSpaceDN/>
        <w:adjustRightInd/>
        <w:spacing w:line="240" w:lineRule="auto"/>
        <w:ind w:firstLine="426"/>
        <w:contextualSpacing/>
        <w:rPr>
          <w:sz w:val="24"/>
          <w:szCs w:val="24"/>
        </w:rPr>
      </w:pPr>
      <w:r w:rsidRPr="00FC5D3E">
        <w:rPr>
          <w:bCs/>
          <w:sz w:val="24"/>
          <w:szCs w:val="24"/>
          <w:shd w:val="clear" w:color="auto" w:fill="FFFFFF"/>
        </w:rPr>
        <w:t>2.</w:t>
      </w:r>
      <w:r w:rsidRPr="00FC5D3E">
        <w:rPr>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031B2" w:rsidRPr="00FC5D3E" w:rsidRDefault="004031B2" w:rsidP="004031B2">
      <w:pPr>
        <w:widowControl/>
        <w:autoSpaceDE/>
        <w:autoSpaceDN/>
        <w:adjustRightInd/>
        <w:spacing w:line="240" w:lineRule="auto"/>
        <w:ind w:firstLine="426"/>
        <w:contextualSpacing/>
        <w:rPr>
          <w:sz w:val="24"/>
          <w:szCs w:val="24"/>
        </w:rPr>
      </w:pPr>
      <w:r w:rsidRPr="00FC5D3E">
        <w:rPr>
          <w:bCs/>
          <w:sz w:val="24"/>
          <w:szCs w:val="24"/>
          <w:shd w:val="clear" w:color="auto" w:fill="FFFFFF"/>
        </w:rPr>
        <w:t>3.</w:t>
      </w:r>
      <w:r w:rsidRPr="00FC5D3E">
        <w:rPr>
          <w:sz w:val="24"/>
          <w:szCs w:val="24"/>
          <w:shd w:val="clear" w:color="auto" w:fill="FFFFFF"/>
        </w:rPr>
        <w:t xml:space="preserve"> </w:t>
      </w:r>
      <w:r w:rsidRPr="00FC5D3E">
        <w:rPr>
          <w:sz w:val="24"/>
          <w:szCs w:val="24"/>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FC5D3E">
        <w:rPr>
          <w:sz w:val="24"/>
          <w:szCs w:val="24"/>
          <w:shd w:val="clear" w:color="auto" w:fill="FFFFFF"/>
        </w:rPr>
        <w:t xml:space="preserve">(статья 7 Земельного Кодекса РФ). </w:t>
      </w:r>
      <w:r w:rsidRPr="00FC5D3E">
        <w:rPr>
          <w:sz w:val="24"/>
          <w:szCs w:val="24"/>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p>
    <w:p w:rsidR="004031B2" w:rsidRPr="00FC5D3E" w:rsidRDefault="004031B2" w:rsidP="004031B2">
      <w:pPr>
        <w:widowControl/>
        <w:autoSpaceDE/>
        <w:autoSpaceDN/>
        <w:adjustRightInd/>
        <w:spacing w:line="240" w:lineRule="auto"/>
        <w:ind w:firstLine="426"/>
        <w:contextualSpacing/>
        <w:rPr>
          <w:sz w:val="24"/>
          <w:szCs w:val="24"/>
          <w:shd w:val="clear" w:color="auto" w:fill="FFFFFF"/>
        </w:rPr>
      </w:pPr>
      <w:r w:rsidRPr="00FC5D3E">
        <w:rPr>
          <w:sz w:val="24"/>
          <w:szCs w:val="24"/>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4031B2" w:rsidRPr="00FC5D3E" w:rsidRDefault="004031B2" w:rsidP="004031B2">
      <w:pPr>
        <w:widowControl/>
        <w:autoSpaceDE/>
        <w:autoSpaceDN/>
        <w:adjustRightInd/>
        <w:spacing w:line="240" w:lineRule="auto"/>
        <w:ind w:firstLine="426"/>
        <w:contextualSpacing/>
        <w:rPr>
          <w:sz w:val="24"/>
          <w:szCs w:val="24"/>
        </w:rPr>
      </w:pPr>
      <w:r w:rsidRPr="00FC5D3E">
        <w:rPr>
          <w:sz w:val="24"/>
          <w:szCs w:val="24"/>
          <w:shd w:val="clear" w:color="auto" w:fill="FFFFFF"/>
        </w:rPr>
        <w:t xml:space="preserve">4.1. </w:t>
      </w:r>
      <w:r w:rsidRPr="00FC5D3E">
        <w:rPr>
          <w:rFonts w:eastAsia="Calibri"/>
          <w:sz w:val="24"/>
          <w:szCs w:val="24"/>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FC5D3E">
        <w:rPr>
          <w:sz w:val="24"/>
          <w:szCs w:val="24"/>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4031B2" w:rsidRPr="00FC5D3E" w:rsidRDefault="004031B2" w:rsidP="004031B2">
      <w:pPr>
        <w:widowControl/>
        <w:autoSpaceDE/>
        <w:autoSpaceDN/>
        <w:adjustRightInd/>
        <w:spacing w:line="240" w:lineRule="auto"/>
        <w:ind w:firstLine="426"/>
        <w:contextualSpacing/>
        <w:rPr>
          <w:sz w:val="24"/>
          <w:szCs w:val="24"/>
        </w:rPr>
      </w:pPr>
      <w:r w:rsidRPr="00FC5D3E">
        <w:rPr>
          <w:sz w:val="24"/>
          <w:szCs w:val="24"/>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4031B2" w:rsidRPr="00FC5D3E" w:rsidRDefault="004031B2" w:rsidP="004031B2">
      <w:pPr>
        <w:widowControl/>
        <w:autoSpaceDE/>
        <w:autoSpaceDN/>
        <w:adjustRightInd/>
        <w:spacing w:line="240" w:lineRule="auto"/>
        <w:ind w:firstLine="426"/>
        <w:contextualSpacing/>
        <w:rPr>
          <w:sz w:val="24"/>
          <w:szCs w:val="24"/>
        </w:rPr>
      </w:pPr>
      <w:r w:rsidRPr="00FC5D3E">
        <w:rPr>
          <w:sz w:val="24"/>
          <w:szCs w:val="24"/>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4031B2" w:rsidRPr="00FC5D3E" w:rsidRDefault="004031B2" w:rsidP="004031B2">
      <w:pPr>
        <w:widowControl/>
        <w:autoSpaceDE/>
        <w:autoSpaceDN/>
        <w:adjustRightInd/>
        <w:spacing w:line="240" w:lineRule="auto"/>
        <w:ind w:firstLine="426"/>
        <w:contextualSpacing/>
        <w:rPr>
          <w:sz w:val="24"/>
          <w:szCs w:val="24"/>
        </w:rPr>
      </w:pPr>
      <w:r w:rsidRPr="00FC5D3E">
        <w:rPr>
          <w:sz w:val="24"/>
          <w:szCs w:val="24"/>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4031B2" w:rsidRPr="00FC5D3E" w:rsidRDefault="004031B2" w:rsidP="004031B2">
      <w:pPr>
        <w:widowControl/>
        <w:autoSpaceDE/>
        <w:autoSpaceDN/>
        <w:adjustRightInd/>
        <w:spacing w:line="240" w:lineRule="auto"/>
        <w:ind w:firstLine="426"/>
        <w:contextualSpacing/>
        <w:rPr>
          <w:sz w:val="24"/>
          <w:szCs w:val="24"/>
        </w:rPr>
      </w:pPr>
      <w:r w:rsidRPr="00FC5D3E">
        <w:rPr>
          <w:sz w:val="24"/>
          <w:szCs w:val="24"/>
          <w:shd w:val="clear" w:color="auto" w:fill="FFFFFF"/>
        </w:rPr>
        <w:t>- подтверждение готовности нести расходы, связанные с организацией и проведением общественных обсуждений или публичных слушаний, проводимых в соответствии с главой V</w:t>
      </w:r>
      <w:r w:rsidRPr="00FC5D3E">
        <w:rPr>
          <w:sz w:val="24"/>
          <w:szCs w:val="24"/>
          <w:shd w:val="clear" w:color="auto" w:fill="FFFFFF"/>
          <w:lang w:val="en-US"/>
        </w:rPr>
        <w:t>I</w:t>
      </w:r>
      <w:r w:rsidRPr="00FC5D3E">
        <w:rPr>
          <w:sz w:val="24"/>
          <w:szCs w:val="24"/>
          <w:shd w:val="clear" w:color="auto" w:fill="FFFFFF"/>
        </w:rPr>
        <w:t xml:space="preserve"> настоящих Правил;</w:t>
      </w:r>
    </w:p>
    <w:p w:rsidR="004031B2" w:rsidRPr="00FC5D3E" w:rsidRDefault="004031B2" w:rsidP="004031B2">
      <w:pPr>
        <w:widowControl/>
        <w:autoSpaceDE/>
        <w:autoSpaceDN/>
        <w:adjustRightInd/>
        <w:spacing w:line="240" w:lineRule="auto"/>
        <w:ind w:firstLine="426"/>
        <w:contextualSpacing/>
        <w:rPr>
          <w:sz w:val="24"/>
          <w:szCs w:val="24"/>
        </w:rPr>
      </w:pPr>
      <w:r w:rsidRPr="00FC5D3E">
        <w:rPr>
          <w:sz w:val="24"/>
          <w:szCs w:val="24"/>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4031B2" w:rsidRPr="00FC5D3E" w:rsidRDefault="004031B2" w:rsidP="004031B2">
      <w:pPr>
        <w:widowControl/>
        <w:autoSpaceDE/>
        <w:autoSpaceDN/>
        <w:adjustRightInd/>
        <w:spacing w:line="240" w:lineRule="auto"/>
        <w:ind w:firstLine="426"/>
        <w:contextualSpacing/>
        <w:rPr>
          <w:sz w:val="24"/>
          <w:szCs w:val="24"/>
        </w:rPr>
      </w:pPr>
      <w:r w:rsidRPr="00FC5D3E">
        <w:rPr>
          <w:sz w:val="24"/>
          <w:szCs w:val="24"/>
          <w:shd w:val="clear" w:color="auto" w:fill="FFFFFF"/>
        </w:rPr>
        <w:t xml:space="preserve">- </w:t>
      </w:r>
      <w:proofErr w:type="spellStart"/>
      <w:r w:rsidRPr="00FC5D3E">
        <w:rPr>
          <w:sz w:val="24"/>
          <w:szCs w:val="24"/>
          <w:shd w:val="clear" w:color="auto" w:fill="FFFFFF"/>
        </w:rPr>
        <w:t>соотносимость</w:t>
      </w:r>
      <w:proofErr w:type="spellEnd"/>
      <w:r w:rsidRPr="00FC5D3E">
        <w:rPr>
          <w:sz w:val="24"/>
          <w:szCs w:val="24"/>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4031B2" w:rsidRPr="00FC5D3E" w:rsidRDefault="004031B2" w:rsidP="004031B2">
      <w:pPr>
        <w:widowControl/>
        <w:autoSpaceDE/>
        <w:autoSpaceDN/>
        <w:adjustRightInd/>
        <w:spacing w:line="240" w:lineRule="auto"/>
        <w:ind w:firstLine="426"/>
        <w:contextualSpacing/>
        <w:rPr>
          <w:sz w:val="24"/>
          <w:szCs w:val="24"/>
        </w:rPr>
      </w:pPr>
      <w:r w:rsidRPr="00FC5D3E">
        <w:rPr>
          <w:sz w:val="24"/>
          <w:szCs w:val="24"/>
          <w:shd w:val="clear" w:color="auto" w:fill="FFFFFF"/>
        </w:rPr>
        <w:t>- соответствие размеров земельного участка предполагаемому использованию;</w:t>
      </w:r>
    </w:p>
    <w:p w:rsidR="004031B2" w:rsidRPr="00FC5D3E" w:rsidRDefault="004031B2" w:rsidP="004031B2">
      <w:pPr>
        <w:widowControl/>
        <w:autoSpaceDE/>
        <w:autoSpaceDN/>
        <w:adjustRightInd/>
        <w:spacing w:line="240" w:lineRule="auto"/>
        <w:ind w:firstLine="426"/>
        <w:contextualSpacing/>
        <w:rPr>
          <w:sz w:val="24"/>
          <w:szCs w:val="24"/>
        </w:rPr>
      </w:pPr>
      <w:r w:rsidRPr="00FC5D3E">
        <w:rPr>
          <w:sz w:val="24"/>
          <w:szCs w:val="24"/>
          <w:shd w:val="clear" w:color="auto" w:fill="FFFFFF"/>
        </w:rPr>
        <w:lastRenderedPageBreak/>
        <w:t>другие сведения, перечень которых устанавливается или запрашивается Комиссией.</w:t>
      </w:r>
    </w:p>
    <w:p w:rsidR="004031B2" w:rsidRPr="00FC5D3E" w:rsidRDefault="004031B2" w:rsidP="004031B2">
      <w:pPr>
        <w:widowControl/>
        <w:autoSpaceDE/>
        <w:autoSpaceDN/>
        <w:adjustRightInd/>
        <w:spacing w:line="240" w:lineRule="auto"/>
        <w:ind w:firstLine="426"/>
        <w:contextualSpacing/>
        <w:rPr>
          <w:sz w:val="24"/>
          <w:szCs w:val="24"/>
        </w:rPr>
      </w:pPr>
      <w:r w:rsidRPr="00FC5D3E">
        <w:rPr>
          <w:sz w:val="24"/>
          <w:szCs w:val="24"/>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4031B2" w:rsidRPr="00FC5D3E" w:rsidRDefault="004031B2" w:rsidP="004031B2">
      <w:pPr>
        <w:widowControl/>
        <w:autoSpaceDE/>
        <w:autoSpaceDN/>
        <w:adjustRightInd/>
        <w:spacing w:line="240" w:lineRule="auto"/>
        <w:ind w:firstLine="426"/>
        <w:contextualSpacing/>
        <w:rPr>
          <w:sz w:val="24"/>
          <w:szCs w:val="24"/>
        </w:rPr>
      </w:pPr>
      <w:r w:rsidRPr="00FC5D3E">
        <w:rPr>
          <w:sz w:val="24"/>
          <w:szCs w:val="24"/>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031B2" w:rsidRPr="00FC5D3E" w:rsidRDefault="004031B2" w:rsidP="004031B2">
      <w:pPr>
        <w:widowControl/>
        <w:autoSpaceDE/>
        <w:autoSpaceDN/>
        <w:adjustRightInd/>
        <w:spacing w:line="240" w:lineRule="auto"/>
        <w:ind w:firstLine="426"/>
        <w:contextualSpacing/>
        <w:rPr>
          <w:rFonts w:eastAsia="Calibri"/>
          <w:sz w:val="24"/>
          <w:szCs w:val="24"/>
          <w:lang w:eastAsia="en-US"/>
        </w:rPr>
      </w:pPr>
      <w:r w:rsidRPr="00FC5D3E">
        <w:rPr>
          <w:rFonts w:eastAsia="Calibri"/>
          <w:sz w:val="24"/>
          <w:szCs w:val="24"/>
          <w:lang w:eastAsia="en-US"/>
        </w:rPr>
        <w:t xml:space="preserve">4.2.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порядке организации и проведения общественных обсуждений или публичных слушаний в муниципальном районе </w:t>
      </w:r>
      <w:proofErr w:type="spellStart"/>
      <w:r w:rsidRPr="00FC5D3E">
        <w:rPr>
          <w:sz w:val="24"/>
          <w:szCs w:val="24"/>
        </w:rPr>
        <w:t>Чишминский</w:t>
      </w:r>
      <w:proofErr w:type="spellEnd"/>
      <w:r w:rsidRPr="00FC5D3E">
        <w:rPr>
          <w:rFonts w:eastAsia="Calibri"/>
          <w:sz w:val="24"/>
          <w:szCs w:val="24"/>
          <w:lang w:eastAsia="en-US"/>
        </w:rPr>
        <w:t xml:space="preserve"> район Республики Башкортостан»</w:t>
      </w:r>
      <w:r w:rsidRPr="00FC5D3E">
        <w:rPr>
          <w:rFonts w:eastAsia="Calibri"/>
          <w:b/>
          <w:bCs/>
          <w:sz w:val="24"/>
          <w:szCs w:val="24"/>
          <w:lang w:eastAsia="en-US"/>
        </w:rPr>
        <w:t>,</w:t>
      </w:r>
      <w:r w:rsidRPr="00FC5D3E">
        <w:rPr>
          <w:rFonts w:eastAsia="Calibri"/>
          <w:sz w:val="24"/>
          <w:szCs w:val="24"/>
          <w:lang w:eastAsia="en-US"/>
        </w:rPr>
        <w:t xml:space="preserve"> утвержденного решением Совета муниципального района </w:t>
      </w:r>
      <w:proofErr w:type="spellStart"/>
      <w:r w:rsidRPr="00FC5D3E">
        <w:rPr>
          <w:sz w:val="24"/>
          <w:szCs w:val="24"/>
        </w:rPr>
        <w:t>Чишминский</w:t>
      </w:r>
      <w:proofErr w:type="spellEnd"/>
      <w:r w:rsidRPr="00FC5D3E">
        <w:rPr>
          <w:rFonts w:eastAsia="Calibri"/>
          <w:sz w:val="24"/>
          <w:szCs w:val="24"/>
          <w:lang w:eastAsia="en-US"/>
        </w:rPr>
        <w:t xml:space="preserve"> район Республики Башкортостан с учетом положений настоящей статьи.</w:t>
      </w:r>
    </w:p>
    <w:p w:rsidR="004031B2" w:rsidRPr="00FC5D3E" w:rsidRDefault="004031B2" w:rsidP="004031B2">
      <w:pPr>
        <w:widowControl/>
        <w:autoSpaceDE/>
        <w:autoSpaceDN/>
        <w:adjustRightInd/>
        <w:spacing w:line="240" w:lineRule="auto"/>
        <w:ind w:firstLine="426"/>
        <w:contextualSpacing/>
        <w:rPr>
          <w:rFonts w:eastAsia="Calibri"/>
          <w:sz w:val="24"/>
          <w:szCs w:val="24"/>
          <w:lang w:eastAsia="en-US"/>
        </w:rPr>
      </w:pPr>
      <w:r w:rsidRPr="00FC5D3E">
        <w:rPr>
          <w:rFonts w:eastAsia="Calibri"/>
          <w:sz w:val="24"/>
          <w:szCs w:val="24"/>
          <w:lang w:eastAsia="en-US"/>
        </w:rPr>
        <w:t xml:space="preserve">4.3. </w:t>
      </w:r>
      <w:proofErr w:type="gramStart"/>
      <w:r w:rsidRPr="00FC5D3E">
        <w:rPr>
          <w:rFonts w:eastAsia="Calibri"/>
          <w:sz w:val="24"/>
          <w:szCs w:val="24"/>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FC5D3E">
        <w:rPr>
          <w:rFonts w:eastAsia="Calibri"/>
          <w:sz w:val="24"/>
          <w:szCs w:val="24"/>
          <w:lang w:eastAsia="en-US"/>
        </w:rPr>
        <w:t xml:space="preserve"> В случае</w:t>
      </w:r>
      <w:proofErr w:type="gramStart"/>
      <w:r w:rsidRPr="00FC5D3E">
        <w:rPr>
          <w:rFonts w:eastAsia="Calibri"/>
          <w:sz w:val="24"/>
          <w:szCs w:val="24"/>
          <w:lang w:eastAsia="en-US"/>
        </w:rPr>
        <w:t>,</w:t>
      </w:r>
      <w:proofErr w:type="gramEnd"/>
      <w:r w:rsidRPr="00FC5D3E">
        <w:rPr>
          <w:rFonts w:eastAsia="Calibri"/>
          <w:sz w:val="24"/>
          <w:szCs w:val="24"/>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031B2" w:rsidRPr="00FC5D3E" w:rsidRDefault="004031B2" w:rsidP="004031B2">
      <w:pPr>
        <w:widowControl/>
        <w:autoSpaceDE/>
        <w:autoSpaceDN/>
        <w:adjustRightInd/>
        <w:spacing w:line="240" w:lineRule="auto"/>
        <w:ind w:firstLine="426"/>
        <w:contextualSpacing/>
        <w:rPr>
          <w:rFonts w:eastAsia="Calibri"/>
          <w:sz w:val="24"/>
          <w:szCs w:val="24"/>
          <w:lang w:eastAsia="en-US"/>
        </w:rPr>
      </w:pPr>
      <w:r w:rsidRPr="00FC5D3E">
        <w:rPr>
          <w:rFonts w:eastAsia="Calibri"/>
          <w:sz w:val="24"/>
          <w:szCs w:val="24"/>
          <w:lang w:eastAsia="en-US"/>
        </w:rPr>
        <w:t xml:space="preserve">4.4. </w:t>
      </w:r>
      <w:proofErr w:type="gramStart"/>
      <w:r w:rsidRPr="00FC5D3E">
        <w:rPr>
          <w:rFonts w:eastAsia="Calibri"/>
          <w:sz w:val="24"/>
          <w:szCs w:val="24"/>
          <w:lang w:eastAsia="en-US"/>
        </w:rPr>
        <w:t>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FC5D3E">
        <w:rPr>
          <w:rFonts w:eastAsia="Calibri"/>
          <w:sz w:val="24"/>
          <w:szCs w:val="24"/>
          <w:lang w:eastAsia="en-US"/>
        </w:rPr>
        <w:t xml:space="preserve">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031B2" w:rsidRPr="00FC5D3E" w:rsidRDefault="004031B2" w:rsidP="004031B2">
      <w:pPr>
        <w:widowControl/>
        <w:autoSpaceDE/>
        <w:autoSpaceDN/>
        <w:adjustRightInd/>
        <w:spacing w:line="240" w:lineRule="auto"/>
        <w:ind w:firstLine="426"/>
        <w:contextualSpacing/>
        <w:rPr>
          <w:rFonts w:eastAsia="Calibri"/>
          <w:sz w:val="24"/>
          <w:szCs w:val="24"/>
          <w:lang w:eastAsia="en-US"/>
        </w:rPr>
      </w:pPr>
      <w:r w:rsidRPr="00FC5D3E">
        <w:rPr>
          <w:rFonts w:eastAsia="Calibri"/>
          <w:sz w:val="24"/>
          <w:szCs w:val="24"/>
          <w:lang w:eastAsia="en-US"/>
        </w:rPr>
        <w:t>4.5.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4031B2" w:rsidRPr="00FC5D3E" w:rsidRDefault="004031B2" w:rsidP="004031B2">
      <w:pPr>
        <w:widowControl/>
        <w:autoSpaceDE/>
        <w:autoSpaceDN/>
        <w:adjustRightInd/>
        <w:spacing w:line="240" w:lineRule="auto"/>
        <w:ind w:firstLine="426"/>
        <w:contextualSpacing/>
        <w:rPr>
          <w:rFonts w:eastAsia="Calibri"/>
          <w:sz w:val="24"/>
          <w:szCs w:val="24"/>
          <w:lang w:eastAsia="en-US"/>
        </w:rPr>
      </w:pPr>
      <w:r w:rsidRPr="00FC5D3E">
        <w:rPr>
          <w:rFonts w:eastAsia="Calibri"/>
          <w:sz w:val="24"/>
          <w:szCs w:val="24"/>
          <w:lang w:eastAsia="en-US"/>
        </w:rPr>
        <w:t>4.6.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4031B2" w:rsidRPr="00FC5D3E" w:rsidRDefault="004031B2" w:rsidP="004031B2">
      <w:pPr>
        <w:widowControl/>
        <w:autoSpaceDE/>
        <w:autoSpaceDN/>
        <w:adjustRightInd/>
        <w:spacing w:line="240" w:lineRule="auto"/>
        <w:ind w:firstLine="426"/>
        <w:contextualSpacing/>
        <w:rPr>
          <w:rFonts w:eastAsia="Calibri"/>
          <w:sz w:val="24"/>
          <w:szCs w:val="24"/>
          <w:lang w:eastAsia="en-US"/>
        </w:rPr>
      </w:pPr>
      <w:r w:rsidRPr="00FC5D3E">
        <w:rPr>
          <w:rFonts w:eastAsia="Calibri"/>
          <w:sz w:val="24"/>
          <w:szCs w:val="24"/>
          <w:lang w:eastAsia="en-US"/>
        </w:rPr>
        <w:t xml:space="preserve">4.7. </w:t>
      </w:r>
      <w:proofErr w:type="gramStart"/>
      <w:r w:rsidRPr="00FC5D3E">
        <w:rPr>
          <w:rFonts w:eastAsia="Calibri"/>
          <w:sz w:val="24"/>
          <w:szCs w:val="24"/>
          <w:lang w:eastAsia="en-US"/>
        </w:rPr>
        <w:t xml:space="preserve">Срок проведения общественных обсуждений или публичных слушаний с момента оповещения жителей сельского поселения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сельского поселения и положением «О порядке организации и проведения общественных обсуждений или публичных слушаний в муниципальном районе </w:t>
      </w:r>
      <w:proofErr w:type="spellStart"/>
      <w:r w:rsidRPr="00FC5D3E">
        <w:rPr>
          <w:sz w:val="24"/>
          <w:szCs w:val="24"/>
        </w:rPr>
        <w:t>Чишминский</w:t>
      </w:r>
      <w:proofErr w:type="spellEnd"/>
      <w:r w:rsidRPr="00FC5D3E">
        <w:rPr>
          <w:rFonts w:eastAsia="Calibri"/>
          <w:sz w:val="24"/>
          <w:szCs w:val="24"/>
          <w:lang w:eastAsia="en-US"/>
        </w:rPr>
        <w:t xml:space="preserve"> район Республики Башкортостан»</w:t>
      </w:r>
      <w:r w:rsidRPr="00FC5D3E">
        <w:rPr>
          <w:rFonts w:eastAsia="Calibri"/>
          <w:b/>
          <w:bCs/>
          <w:sz w:val="24"/>
          <w:szCs w:val="24"/>
          <w:lang w:eastAsia="en-US"/>
        </w:rPr>
        <w:t>,</w:t>
      </w:r>
      <w:r w:rsidRPr="00FC5D3E">
        <w:rPr>
          <w:rFonts w:eastAsia="Calibri"/>
          <w:sz w:val="24"/>
          <w:szCs w:val="24"/>
          <w:lang w:eastAsia="en-US"/>
        </w:rPr>
        <w:t xml:space="preserve"> утвержденного решением Совета муниципального района </w:t>
      </w:r>
      <w:proofErr w:type="spellStart"/>
      <w:r w:rsidRPr="00FC5D3E">
        <w:rPr>
          <w:sz w:val="24"/>
          <w:szCs w:val="24"/>
        </w:rPr>
        <w:t>Чишминский</w:t>
      </w:r>
      <w:proofErr w:type="spellEnd"/>
      <w:r w:rsidRPr="00FC5D3E">
        <w:rPr>
          <w:rFonts w:eastAsia="Calibri"/>
          <w:sz w:val="24"/>
          <w:szCs w:val="24"/>
          <w:lang w:eastAsia="en-US"/>
        </w:rPr>
        <w:t xml:space="preserve"> район</w:t>
      </w:r>
      <w:proofErr w:type="gramEnd"/>
      <w:r w:rsidRPr="00FC5D3E">
        <w:rPr>
          <w:rFonts w:eastAsia="Calibri"/>
          <w:sz w:val="24"/>
          <w:szCs w:val="24"/>
          <w:lang w:eastAsia="en-US"/>
        </w:rPr>
        <w:t xml:space="preserve"> Республики Башкортостан и не может быть более одного месяца.</w:t>
      </w:r>
    </w:p>
    <w:p w:rsidR="004031B2" w:rsidRPr="00FC5D3E" w:rsidRDefault="004031B2" w:rsidP="004031B2">
      <w:pPr>
        <w:widowControl/>
        <w:autoSpaceDE/>
        <w:autoSpaceDN/>
        <w:adjustRightInd/>
        <w:spacing w:line="240" w:lineRule="auto"/>
        <w:ind w:firstLine="426"/>
        <w:contextualSpacing/>
        <w:rPr>
          <w:rFonts w:eastAsia="Calibri"/>
          <w:sz w:val="24"/>
          <w:szCs w:val="24"/>
          <w:lang w:eastAsia="en-US"/>
        </w:rPr>
      </w:pPr>
      <w:bookmarkStart w:id="4" w:name="п8ст39"/>
      <w:r w:rsidRPr="00FC5D3E">
        <w:rPr>
          <w:rFonts w:eastAsia="Calibri"/>
          <w:sz w:val="24"/>
          <w:szCs w:val="24"/>
          <w:lang w:eastAsia="en-US"/>
        </w:rPr>
        <w:t>4.8</w:t>
      </w:r>
      <w:bookmarkEnd w:id="4"/>
      <w:r w:rsidRPr="00FC5D3E">
        <w:rPr>
          <w:rFonts w:eastAsia="Calibri"/>
          <w:sz w:val="24"/>
          <w:szCs w:val="24"/>
          <w:lang w:eastAsia="en-US"/>
        </w:rPr>
        <w:t xml:space="preserve">.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w:t>
      </w:r>
      <w:r w:rsidRPr="00FC5D3E">
        <w:rPr>
          <w:rFonts w:eastAsia="Calibri"/>
          <w:sz w:val="24"/>
          <w:szCs w:val="24"/>
          <w:lang w:eastAsia="en-US"/>
        </w:rPr>
        <w:lastRenderedPageBreak/>
        <w:t>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4031B2" w:rsidRPr="00FC5D3E" w:rsidRDefault="004031B2" w:rsidP="004031B2">
      <w:pPr>
        <w:widowControl/>
        <w:autoSpaceDE/>
        <w:autoSpaceDN/>
        <w:adjustRightInd/>
        <w:spacing w:line="240" w:lineRule="auto"/>
        <w:ind w:firstLine="426"/>
        <w:contextualSpacing/>
        <w:rPr>
          <w:rFonts w:eastAsia="Calibri"/>
          <w:sz w:val="24"/>
          <w:szCs w:val="24"/>
          <w:lang w:eastAsia="en-US"/>
        </w:rPr>
      </w:pPr>
      <w:r w:rsidRPr="00FC5D3E">
        <w:rPr>
          <w:rFonts w:eastAsia="Calibri"/>
          <w:sz w:val="24"/>
          <w:szCs w:val="24"/>
          <w:lang w:eastAsia="en-US"/>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FC5D3E">
        <w:rPr>
          <w:rFonts w:eastAsia="Calibri"/>
          <w:sz w:val="24"/>
          <w:szCs w:val="24"/>
          <w:lang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4031B2" w:rsidRPr="00FC5D3E" w:rsidRDefault="004031B2" w:rsidP="004031B2">
      <w:pPr>
        <w:widowControl/>
        <w:autoSpaceDE/>
        <w:autoSpaceDN/>
        <w:adjustRightInd/>
        <w:spacing w:line="240" w:lineRule="auto"/>
        <w:ind w:firstLine="426"/>
        <w:contextualSpacing/>
        <w:rPr>
          <w:rFonts w:eastAsia="Calibri"/>
          <w:sz w:val="24"/>
          <w:szCs w:val="24"/>
          <w:lang w:eastAsia="en-US"/>
        </w:rPr>
      </w:pPr>
      <w:r w:rsidRPr="00FC5D3E">
        <w:rPr>
          <w:rFonts w:eastAsia="Calibri"/>
          <w:sz w:val="24"/>
          <w:szCs w:val="24"/>
          <w:lang w:eastAsia="en-US"/>
        </w:rPr>
        <w:t>4.10.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031B2" w:rsidRPr="00FC5D3E" w:rsidRDefault="004031B2" w:rsidP="004031B2">
      <w:pPr>
        <w:widowControl/>
        <w:autoSpaceDE/>
        <w:autoSpaceDN/>
        <w:adjustRightInd/>
        <w:spacing w:line="240" w:lineRule="auto"/>
        <w:ind w:firstLine="426"/>
        <w:contextualSpacing/>
        <w:rPr>
          <w:rFonts w:eastAsia="Calibri"/>
          <w:sz w:val="24"/>
          <w:szCs w:val="24"/>
          <w:lang w:eastAsia="en-US"/>
        </w:rPr>
      </w:pPr>
      <w:r w:rsidRPr="00FC5D3E">
        <w:rPr>
          <w:rFonts w:eastAsia="Calibri"/>
          <w:sz w:val="24"/>
          <w:szCs w:val="24"/>
          <w:lang w:eastAsia="en-US"/>
        </w:rPr>
        <w:t>4.11. В случае</w:t>
      </w:r>
      <w:proofErr w:type="gramStart"/>
      <w:r w:rsidRPr="00FC5D3E">
        <w:rPr>
          <w:rFonts w:eastAsia="Calibri"/>
          <w:sz w:val="24"/>
          <w:szCs w:val="24"/>
          <w:lang w:eastAsia="en-US"/>
        </w:rPr>
        <w:t>,</w:t>
      </w:r>
      <w:proofErr w:type="gramEnd"/>
      <w:r w:rsidRPr="00FC5D3E">
        <w:rPr>
          <w:rFonts w:eastAsia="Calibri"/>
          <w:sz w:val="24"/>
          <w:szCs w:val="24"/>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031B2" w:rsidRPr="00FC5D3E" w:rsidRDefault="004031B2" w:rsidP="004031B2">
      <w:pPr>
        <w:widowControl/>
        <w:autoSpaceDE/>
        <w:autoSpaceDN/>
        <w:adjustRightInd/>
        <w:spacing w:line="240" w:lineRule="auto"/>
        <w:ind w:firstLine="426"/>
        <w:contextualSpacing/>
        <w:rPr>
          <w:sz w:val="24"/>
          <w:szCs w:val="24"/>
        </w:rPr>
      </w:pPr>
      <w:r w:rsidRPr="00FC5D3E">
        <w:rPr>
          <w:rFonts w:eastAsia="Calibri"/>
          <w:sz w:val="24"/>
          <w:szCs w:val="24"/>
          <w:lang w:eastAsia="en-US"/>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031B2" w:rsidRPr="00FC5D3E" w:rsidRDefault="004031B2" w:rsidP="004031B2">
      <w:pPr>
        <w:spacing w:line="240" w:lineRule="auto"/>
        <w:ind w:firstLine="540"/>
        <w:rPr>
          <w:sz w:val="24"/>
          <w:szCs w:val="24"/>
          <w:shd w:val="clear" w:color="auto" w:fill="FFFFFF"/>
        </w:rPr>
      </w:pPr>
      <w:r w:rsidRPr="00FC5D3E">
        <w:rPr>
          <w:sz w:val="24"/>
          <w:szCs w:val="24"/>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FC5D3E">
        <w:rPr>
          <w:sz w:val="24"/>
          <w:szCs w:val="24"/>
          <w:shd w:val="clear" w:color="auto" w:fill="FFFFFF"/>
        </w:rPr>
        <w:tab/>
      </w:r>
    </w:p>
    <w:p w:rsidR="004031B2" w:rsidRDefault="004031B2" w:rsidP="004031B2">
      <w:pPr>
        <w:spacing w:line="240" w:lineRule="auto"/>
        <w:ind w:firstLine="540"/>
        <w:rPr>
          <w:b/>
          <w:sz w:val="24"/>
          <w:szCs w:val="24"/>
        </w:rPr>
      </w:pPr>
      <w:r w:rsidRPr="00FC5D3E">
        <w:rPr>
          <w:sz w:val="24"/>
          <w:szCs w:val="24"/>
          <w:shd w:val="clear" w:color="auto" w:fill="FFFFFF"/>
        </w:rPr>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FC5D3E">
        <w:rPr>
          <w:sz w:val="24"/>
          <w:szCs w:val="24"/>
        </w:rPr>
        <w:t>(Приказ Минэкономразвития РФ от 01.09.2014г. №540) и в регламентах отдельно не выделяются.</w:t>
      </w:r>
    </w:p>
    <w:p w:rsidR="004031B2" w:rsidRPr="004B0F4A" w:rsidRDefault="004031B2" w:rsidP="004031B2">
      <w:pPr>
        <w:spacing w:line="240" w:lineRule="auto"/>
        <w:ind w:firstLine="540"/>
        <w:jc w:val="center"/>
        <w:rPr>
          <w:b/>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t xml:space="preserve">ГЛАВА </w:t>
      </w:r>
      <w:r>
        <w:rPr>
          <w:b/>
          <w:sz w:val="24"/>
          <w:szCs w:val="24"/>
          <w:lang w:val="en-US"/>
        </w:rPr>
        <w:t>IV</w:t>
      </w:r>
      <w:r w:rsidRPr="004B0F4A">
        <w:rPr>
          <w:b/>
          <w:sz w:val="24"/>
          <w:szCs w:val="24"/>
        </w:rPr>
        <w:t>. ПОРЯДОК ПОДГОТОВКИ ДОКУМЕНТАЦИИ ПО ПЛАНИРОВКЕ</w:t>
      </w:r>
    </w:p>
    <w:p w:rsidR="004031B2" w:rsidRPr="004B0F4A" w:rsidRDefault="004031B2" w:rsidP="004031B2">
      <w:pPr>
        <w:spacing w:line="240" w:lineRule="auto"/>
        <w:ind w:firstLine="540"/>
        <w:jc w:val="center"/>
        <w:rPr>
          <w:sz w:val="24"/>
          <w:szCs w:val="24"/>
        </w:rPr>
      </w:pPr>
      <w:r w:rsidRPr="004B0F4A">
        <w:rPr>
          <w:b/>
          <w:sz w:val="24"/>
          <w:szCs w:val="24"/>
        </w:rPr>
        <w:t>ТЕРРИТОРИИ ОРГАНАМИ МЕСТНОГО САМОУПРАВЛЕНИЯ</w:t>
      </w:r>
    </w:p>
    <w:p w:rsidR="004031B2" w:rsidRPr="004B0F4A" w:rsidRDefault="004031B2" w:rsidP="004031B2">
      <w:pPr>
        <w:spacing w:line="240" w:lineRule="auto"/>
        <w:ind w:firstLine="540"/>
        <w:jc w:val="center"/>
        <w:rPr>
          <w:b/>
          <w:sz w:val="24"/>
          <w:szCs w:val="24"/>
        </w:rPr>
      </w:pPr>
      <w:r>
        <w:rPr>
          <w:b/>
          <w:sz w:val="24"/>
          <w:szCs w:val="24"/>
        </w:rPr>
        <w:t xml:space="preserve">Статья </w:t>
      </w:r>
      <w:r w:rsidRPr="004031B2">
        <w:rPr>
          <w:b/>
          <w:sz w:val="24"/>
          <w:szCs w:val="24"/>
        </w:rPr>
        <w:t>10</w:t>
      </w:r>
      <w:r w:rsidRPr="004B0F4A">
        <w:rPr>
          <w:b/>
          <w:sz w:val="24"/>
          <w:szCs w:val="24"/>
        </w:rPr>
        <w:t>. Общие положения о планировке территории</w:t>
      </w:r>
    </w:p>
    <w:p w:rsidR="004031B2" w:rsidRPr="004B0F4A" w:rsidRDefault="004031B2" w:rsidP="004031B2">
      <w:pPr>
        <w:spacing w:line="240" w:lineRule="auto"/>
        <w:ind w:firstLine="540"/>
        <w:rPr>
          <w:b/>
          <w:sz w:val="24"/>
          <w:szCs w:val="24"/>
        </w:rPr>
      </w:pPr>
    </w:p>
    <w:p w:rsidR="004031B2" w:rsidRPr="004B0F4A" w:rsidRDefault="004031B2" w:rsidP="004031B2">
      <w:pPr>
        <w:spacing w:line="240" w:lineRule="auto"/>
        <w:ind w:firstLine="540"/>
        <w:rPr>
          <w:sz w:val="24"/>
          <w:szCs w:val="24"/>
        </w:rPr>
      </w:pPr>
      <w:r w:rsidRPr="004B0F4A">
        <w:rPr>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031B2" w:rsidRPr="000968F0" w:rsidRDefault="004031B2" w:rsidP="004031B2">
      <w:pPr>
        <w:spacing w:line="240" w:lineRule="auto"/>
        <w:ind w:firstLine="540"/>
        <w:rPr>
          <w:iCs/>
          <w:sz w:val="24"/>
          <w:szCs w:val="24"/>
        </w:rPr>
      </w:pPr>
      <w:r w:rsidRPr="004B0F4A">
        <w:rPr>
          <w:iCs/>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w:t>
      </w:r>
      <w:r w:rsidRPr="000968F0">
        <w:rPr>
          <w:iCs/>
          <w:sz w:val="24"/>
          <w:szCs w:val="24"/>
        </w:rPr>
        <w:t xml:space="preserve">Республики Башкортостан и </w:t>
      </w:r>
      <w:proofErr w:type="spellStart"/>
      <w:r w:rsidRPr="000968F0">
        <w:rPr>
          <w:iCs/>
          <w:sz w:val="24"/>
          <w:szCs w:val="24"/>
        </w:rPr>
        <w:t>Чишминского</w:t>
      </w:r>
      <w:proofErr w:type="spellEnd"/>
      <w:r w:rsidRPr="000968F0">
        <w:rPr>
          <w:iCs/>
          <w:sz w:val="24"/>
          <w:szCs w:val="24"/>
        </w:rPr>
        <w:t xml:space="preserve"> района Республики Башкортостан, настоящими Правилами, иными нормативными правовыми актами муниципального образования.</w:t>
      </w:r>
    </w:p>
    <w:p w:rsidR="004031B2" w:rsidRPr="004B0F4A" w:rsidRDefault="004031B2" w:rsidP="004031B2">
      <w:pPr>
        <w:spacing w:line="240" w:lineRule="auto"/>
        <w:ind w:firstLine="540"/>
        <w:rPr>
          <w:sz w:val="24"/>
          <w:szCs w:val="24"/>
        </w:rPr>
      </w:pPr>
      <w:r w:rsidRPr="004B0F4A">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4031B2" w:rsidRPr="004B0F4A" w:rsidRDefault="004031B2" w:rsidP="004031B2">
      <w:pPr>
        <w:spacing w:line="240" w:lineRule="auto"/>
        <w:ind w:firstLine="540"/>
        <w:rPr>
          <w:sz w:val="24"/>
          <w:szCs w:val="24"/>
        </w:rPr>
      </w:pPr>
      <w:r w:rsidRPr="004B0F4A">
        <w:rPr>
          <w:sz w:val="24"/>
          <w:szCs w:val="24"/>
        </w:rPr>
        <w:t xml:space="preserve">4. </w:t>
      </w:r>
      <w:r w:rsidRPr="004B0F4A">
        <w:rPr>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4031B2" w:rsidRPr="004B0F4A" w:rsidRDefault="004031B2" w:rsidP="004031B2">
      <w:pPr>
        <w:numPr>
          <w:ilvl w:val="0"/>
          <w:numId w:val="21"/>
        </w:numPr>
        <w:tabs>
          <w:tab w:val="num" w:pos="720"/>
        </w:tabs>
        <w:spacing w:line="240" w:lineRule="auto"/>
        <w:ind w:left="0" w:firstLine="540"/>
        <w:rPr>
          <w:iCs/>
          <w:sz w:val="24"/>
          <w:szCs w:val="24"/>
        </w:rPr>
      </w:pPr>
      <w:r w:rsidRPr="004B0F4A">
        <w:rPr>
          <w:iCs/>
          <w:sz w:val="24"/>
          <w:szCs w:val="24"/>
        </w:rPr>
        <w:t>проектов планировки территории без проектов межевания в их составе;</w:t>
      </w:r>
    </w:p>
    <w:p w:rsidR="004031B2" w:rsidRPr="004B0F4A" w:rsidRDefault="004031B2" w:rsidP="004031B2">
      <w:pPr>
        <w:numPr>
          <w:ilvl w:val="0"/>
          <w:numId w:val="21"/>
        </w:numPr>
        <w:tabs>
          <w:tab w:val="num" w:pos="720"/>
        </w:tabs>
        <w:spacing w:line="240" w:lineRule="auto"/>
        <w:ind w:left="0" w:firstLine="540"/>
        <w:rPr>
          <w:iCs/>
          <w:sz w:val="24"/>
          <w:szCs w:val="24"/>
        </w:rPr>
      </w:pPr>
      <w:r w:rsidRPr="004B0F4A">
        <w:rPr>
          <w:iCs/>
          <w:sz w:val="24"/>
          <w:szCs w:val="24"/>
        </w:rPr>
        <w:t>проектов планировки территории с проектами межевания в их составе;</w:t>
      </w:r>
    </w:p>
    <w:p w:rsidR="004031B2" w:rsidRPr="004B0F4A" w:rsidRDefault="004031B2" w:rsidP="004031B2">
      <w:pPr>
        <w:numPr>
          <w:ilvl w:val="0"/>
          <w:numId w:val="21"/>
        </w:numPr>
        <w:tabs>
          <w:tab w:val="num" w:pos="720"/>
        </w:tabs>
        <w:spacing w:line="240" w:lineRule="auto"/>
        <w:ind w:left="0" w:firstLine="540"/>
        <w:rPr>
          <w:iCs/>
          <w:sz w:val="24"/>
          <w:szCs w:val="24"/>
        </w:rPr>
      </w:pPr>
      <w:r w:rsidRPr="004B0F4A">
        <w:rPr>
          <w:iCs/>
          <w:sz w:val="24"/>
          <w:szCs w:val="24"/>
        </w:rPr>
        <w:t xml:space="preserve">проектов межевания территории как самостоятельных документов (вне состава </w:t>
      </w:r>
      <w:r w:rsidRPr="004B0F4A">
        <w:rPr>
          <w:iCs/>
          <w:sz w:val="24"/>
          <w:szCs w:val="24"/>
        </w:rPr>
        <w:lastRenderedPageBreak/>
        <w:t>проектов планировки) с включением в состав проектов межевания градостроительных планов земельных участков;</w:t>
      </w:r>
    </w:p>
    <w:p w:rsidR="004031B2" w:rsidRPr="004B0F4A" w:rsidRDefault="004031B2" w:rsidP="004031B2">
      <w:pPr>
        <w:numPr>
          <w:ilvl w:val="0"/>
          <w:numId w:val="21"/>
        </w:numPr>
        <w:tabs>
          <w:tab w:val="num" w:pos="720"/>
        </w:tabs>
        <w:spacing w:line="240" w:lineRule="auto"/>
        <w:ind w:left="0" w:firstLine="540"/>
        <w:rPr>
          <w:iCs/>
          <w:sz w:val="24"/>
          <w:szCs w:val="24"/>
        </w:rPr>
      </w:pPr>
      <w:r w:rsidRPr="004B0F4A">
        <w:rPr>
          <w:iCs/>
          <w:sz w:val="24"/>
          <w:szCs w:val="24"/>
        </w:rPr>
        <w:t xml:space="preserve"> </w:t>
      </w:r>
      <w:r w:rsidRPr="004B0F4A">
        <w:rPr>
          <w:sz w:val="24"/>
          <w:szCs w:val="24"/>
        </w:rPr>
        <w:t>градостроительных планов земельных участков как самостоятельных документов (вне состава проектов межевания).</w:t>
      </w:r>
    </w:p>
    <w:p w:rsidR="004031B2" w:rsidRPr="004B0F4A" w:rsidRDefault="004031B2" w:rsidP="004031B2">
      <w:pPr>
        <w:spacing w:line="240" w:lineRule="auto"/>
        <w:ind w:firstLine="540"/>
        <w:rPr>
          <w:sz w:val="24"/>
          <w:szCs w:val="24"/>
        </w:rPr>
      </w:pPr>
      <w:r w:rsidRPr="004B0F4A">
        <w:rPr>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4031B2" w:rsidRPr="004B0F4A" w:rsidRDefault="004031B2" w:rsidP="004031B2">
      <w:pPr>
        <w:spacing w:line="240" w:lineRule="auto"/>
        <w:ind w:firstLine="540"/>
        <w:rPr>
          <w:sz w:val="24"/>
          <w:szCs w:val="24"/>
        </w:rPr>
      </w:pPr>
      <w:r w:rsidRPr="004B0F4A">
        <w:rPr>
          <w:sz w:val="24"/>
          <w:szCs w:val="24"/>
        </w:rPr>
        <w:t>6. В случае</w:t>
      </w:r>
      <w:proofErr w:type="gramStart"/>
      <w:r w:rsidRPr="004B0F4A">
        <w:rPr>
          <w:sz w:val="24"/>
          <w:szCs w:val="24"/>
        </w:rPr>
        <w:t>,</w:t>
      </w:r>
      <w:proofErr w:type="gramEnd"/>
      <w:r w:rsidRPr="004B0F4A">
        <w:rP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4031B2" w:rsidRPr="004B0F4A" w:rsidRDefault="004031B2" w:rsidP="004031B2">
      <w:pPr>
        <w:spacing w:line="240" w:lineRule="auto"/>
        <w:ind w:firstLine="540"/>
        <w:rPr>
          <w:sz w:val="24"/>
          <w:szCs w:val="24"/>
        </w:rPr>
      </w:pPr>
      <w:r w:rsidRPr="004B0F4A">
        <w:rPr>
          <w:sz w:val="24"/>
          <w:szCs w:val="24"/>
        </w:rPr>
        <w:t xml:space="preserve">7. </w:t>
      </w:r>
      <w:proofErr w:type="gramStart"/>
      <w:r w:rsidRPr="004B0F4A">
        <w:rPr>
          <w:iCs/>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4B0F4A">
        <w:rPr>
          <w:bCs/>
          <w:iCs/>
          <w:sz w:val="24"/>
          <w:szCs w:val="24"/>
        </w:rPr>
        <w:t>уполномоченного органа в сфере градостроительства и архитектуры сельского поселения</w:t>
      </w:r>
      <w:r w:rsidRPr="004B0F4A">
        <w:rPr>
          <w:sz w:val="24"/>
          <w:szCs w:val="24"/>
        </w:rPr>
        <w:t xml:space="preserve"> </w:t>
      </w:r>
      <w:r w:rsidRPr="004B0F4A">
        <w:rPr>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4B0F4A">
        <w:rPr>
          <w:sz w:val="24"/>
          <w:szCs w:val="24"/>
        </w:rPr>
        <w:t>:</w:t>
      </w:r>
      <w:proofErr w:type="gramEnd"/>
    </w:p>
    <w:p w:rsidR="004031B2" w:rsidRPr="004B0F4A" w:rsidRDefault="004031B2" w:rsidP="004031B2">
      <w:pPr>
        <w:spacing w:line="240" w:lineRule="auto"/>
        <w:ind w:firstLine="540"/>
        <w:rPr>
          <w:sz w:val="24"/>
          <w:szCs w:val="24"/>
        </w:rPr>
      </w:pPr>
      <w:r w:rsidRPr="004B0F4A">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4031B2" w:rsidRPr="004B0F4A" w:rsidRDefault="004031B2" w:rsidP="004031B2">
      <w:pPr>
        <w:tabs>
          <w:tab w:val="left" w:pos="780"/>
        </w:tabs>
        <w:spacing w:line="240" w:lineRule="auto"/>
        <w:ind w:firstLine="540"/>
        <w:rPr>
          <w:sz w:val="24"/>
          <w:szCs w:val="24"/>
        </w:rPr>
      </w:pPr>
      <w:r w:rsidRPr="004B0F4A">
        <w:rPr>
          <w:sz w:val="24"/>
          <w:szCs w:val="24"/>
        </w:rPr>
        <w:t xml:space="preserve">а) границы планировочных элементов территории (кварталов); </w:t>
      </w:r>
    </w:p>
    <w:p w:rsidR="004031B2" w:rsidRPr="004B0F4A" w:rsidRDefault="004031B2" w:rsidP="004031B2">
      <w:pPr>
        <w:tabs>
          <w:tab w:val="left" w:pos="780"/>
        </w:tabs>
        <w:spacing w:line="240" w:lineRule="auto"/>
        <w:ind w:firstLine="540"/>
        <w:rPr>
          <w:sz w:val="24"/>
          <w:szCs w:val="24"/>
        </w:rPr>
      </w:pPr>
      <w:r w:rsidRPr="004B0F4A">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4031B2" w:rsidRPr="004B0F4A" w:rsidRDefault="004031B2" w:rsidP="004031B2">
      <w:pPr>
        <w:tabs>
          <w:tab w:val="left" w:pos="780"/>
        </w:tabs>
        <w:spacing w:line="240" w:lineRule="auto"/>
        <w:ind w:firstLine="540"/>
        <w:rPr>
          <w:sz w:val="24"/>
          <w:szCs w:val="24"/>
        </w:rPr>
      </w:pPr>
      <w:r w:rsidRPr="004B0F4A">
        <w:rPr>
          <w:sz w:val="24"/>
          <w:szCs w:val="24"/>
        </w:rPr>
        <w:t>в) границы зон действия публичных сервитутов для обеспечения проездов, проходов по соответствующей территории;</w:t>
      </w:r>
    </w:p>
    <w:p w:rsidR="004031B2" w:rsidRPr="004B0F4A" w:rsidRDefault="004031B2" w:rsidP="004031B2">
      <w:pPr>
        <w:spacing w:line="240" w:lineRule="auto"/>
        <w:ind w:firstLine="540"/>
        <w:rPr>
          <w:sz w:val="24"/>
          <w:szCs w:val="24"/>
        </w:rPr>
      </w:pPr>
      <w:r w:rsidRPr="004B0F4A">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4031B2" w:rsidRPr="004B0F4A" w:rsidRDefault="004031B2" w:rsidP="004031B2">
      <w:pPr>
        <w:tabs>
          <w:tab w:val="left" w:pos="780"/>
        </w:tabs>
        <w:spacing w:line="240" w:lineRule="auto"/>
        <w:ind w:firstLine="540"/>
        <w:rPr>
          <w:sz w:val="24"/>
          <w:szCs w:val="24"/>
        </w:rPr>
      </w:pPr>
      <w:r w:rsidRPr="004B0F4A">
        <w:rPr>
          <w:sz w:val="24"/>
          <w:szCs w:val="24"/>
        </w:rPr>
        <w:t xml:space="preserve">а) границы земельных участков, которые не являются земельными участками общего пользования, </w:t>
      </w:r>
    </w:p>
    <w:p w:rsidR="004031B2" w:rsidRPr="004B0F4A" w:rsidRDefault="004031B2" w:rsidP="004031B2">
      <w:pPr>
        <w:tabs>
          <w:tab w:val="left" w:pos="780"/>
        </w:tabs>
        <w:spacing w:line="240" w:lineRule="auto"/>
        <w:ind w:firstLine="540"/>
        <w:rPr>
          <w:sz w:val="24"/>
          <w:szCs w:val="24"/>
        </w:rPr>
      </w:pPr>
      <w:r w:rsidRPr="004B0F4A">
        <w:rPr>
          <w:sz w:val="24"/>
          <w:szCs w:val="24"/>
        </w:rPr>
        <w:t xml:space="preserve">б) границы зон действия публичных сервитутов, </w:t>
      </w:r>
    </w:p>
    <w:p w:rsidR="004031B2" w:rsidRPr="004B0F4A" w:rsidRDefault="004031B2" w:rsidP="004031B2">
      <w:pPr>
        <w:tabs>
          <w:tab w:val="left" w:pos="780"/>
        </w:tabs>
        <w:spacing w:line="240" w:lineRule="auto"/>
        <w:ind w:firstLine="540"/>
        <w:rPr>
          <w:sz w:val="24"/>
          <w:szCs w:val="24"/>
        </w:rPr>
      </w:pPr>
      <w:r w:rsidRPr="004B0F4A">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4031B2" w:rsidRPr="004B0F4A" w:rsidRDefault="004031B2" w:rsidP="004031B2">
      <w:pPr>
        <w:tabs>
          <w:tab w:val="left" w:pos="780"/>
        </w:tabs>
        <w:spacing w:line="240" w:lineRule="auto"/>
        <w:ind w:firstLine="540"/>
        <w:rPr>
          <w:sz w:val="24"/>
          <w:szCs w:val="24"/>
        </w:rPr>
      </w:pPr>
      <w:r w:rsidRPr="004B0F4A">
        <w:rPr>
          <w:sz w:val="24"/>
          <w:szCs w:val="24"/>
        </w:rPr>
        <w:t>г) подготовить градостроительные планы вновь образуемых, изменяемых земельных участков;</w:t>
      </w:r>
    </w:p>
    <w:p w:rsidR="004031B2" w:rsidRPr="004B0F4A" w:rsidRDefault="004031B2" w:rsidP="004031B2">
      <w:pPr>
        <w:spacing w:line="240" w:lineRule="auto"/>
        <w:ind w:firstLine="540"/>
        <w:rPr>
          <w:sz w:val="24"/>
          <w:szCs w:val="24"/>
        </w:rPr>
      </w:pPr>
      <w:proofErr w:type="gramStart"/>
      <w:r w:rsidRPr="004B0F4A">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4031B2" w:rsidRPr="004B0F4A" w:rsidRDefault="004031B2" w:rsidP="004031B2">
      <w:pPr>
        <w:spacing w:line="240" w:lineRule="auto"/>
        <w:ind w:firstLine="540"/>
        <w:rPr>
          <w:sz w:val="24"/>
          <w:szCs w:val="24"/>
        </w:rPr>
      </w:pPr>
      <w:r w:rsidRPr="004B0F4A">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w:t>
      </w:r>
      <w:r w:rsidRPr="004B0F4A">
        <w:rPr>
          <w:sz w:val="24"/>
          <w:szCs w:val="24"/>
        </w:rPr>
        <w:lastRenderedPageBreak/>
        <w:t xml:space="preserve">предоставленными им градостроительными планами земельных участков. </w:t>
      </w:r>
    </w:p>
    <w:p w:rsidR="004031B2" w:rsidRPr="004B0F4A" w:rsidRDefault="004031B2" w:rsidP="004031B2">
      <w:pPr>
        <w:spacing w:line="240" w:lineRule="auto"/>
        <w:ind w:firstLine="540"/>
        <w:rPr>
          <w:sz w:val="24"/>
          <w:szCs w:val="24"/>
        </w:rPr>
      </w:pPr>
      <w:r w:rsidRPr="004B0F4A">
        <w:rPr>
          <w:sz w:val="24"/>
          <w:szCs w:val="24"/>
        </w:rPr>
        <w:t>8. Состав, порядок подготовки, согласования, обсуждения и утверждения документации по планировке территории определяются законодательством о градостроительной деятельности.</w:t>
      </w:r>
    </w:p>
    <w:p w:rsidR="004031B2" w:rsidRPr="004B0F4A" w:rsidRDefault="004031B2" w:rsidP="004031B2">
      <w:pPr>
        <w:spacing w:line="240" w:lineRule="auto"/>
        <w:ind w:firstLine="540"/>
        <w:rPr>
          <w:sz w:val="24"/>
          <w:szCs w:val="24"/>
        </w:rPr>
      </w:pPr>
      <w:r w:rsidRPr="004B0F4A">
        <w:rPr>
          <w:sz w:val="24"/>
          <w:szCs w:val="24"/>
        </w:rPr>
        <w:t>Посредством документации по планировке территории определяются:</w:t>
      </w:r>
    </w:p>
    <w:p w:rsidR="004031B2" w:rsidRPr="004B0F4A" w:rsidRDefault="004031B2" w:rsidP="004031B2">
      <w:pPr>
        <w:spacing w:line="240" w:lineRule="auto"/>
        <w:ind w:firstLine="540"/>
        <w:rPr>
          <w:sz w:val="24"/>
          <w:szCs w:val="24"/>
        </w:rPr>
      </w:pPr>
      <w:r w:rsidRPr="004B0F4A">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031B2" w:rsidRPr="004B0F4A" w:rsidRDefault="004031B2" w:rsidP="004031B2">
      <w:pPr>
        <w:spacing w:line="240" w:lineRule="auto"/>
        <w:ind w:firstLine="540"/>
        <w:rPr>
          <w:sz w:val="24"/>
          <w:szCs w:val="24"/>
        </w:rPr>
      </w:pPr>
      <w:r w:rsidRPr="004B0F4A">
        <w:rPr>
          <w:sz w:val="24"/>
          <w:szCs w:val="24"/>
        </w:rPr>
        <w:t>2) линии градостроительного регулирования, в том числе:</w:t>
      </w:r>
    </w:p>
    <w:p w:rsidR="004031B2" w:rsidRPr="004B0F4A" w:rsidRDefault="004031B2" w:rsidP="004031B2">
      <w:pPr>
        <w:spacing w:line="240" w:lineRule="auto"/>
        <w:ind w:firstLine="540"/>
        <w:rPr>
          <w:sz w:val="24"/>
          <w:szCs w:val="24"/>
        </w:rPr>
      </w:pPr>
      <w:proofErr w:type="gramStart"/>
      <w:r w:rsidRPr="004B0F4A">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4031B2" w:rsidRPr="004B0F4A" w:rsidRDefault="004031B2" w:rsidP="004031B2">
      <w:pPr>
        <w:spacing w:line="240" w:lineRule="auto"/>
        <w:ind w:firstLine="540"/>
        <w:rPr>
          <w:sz w:val="24"/>
          <w:szCs w:val="24"/>
        </w:rPr>
      </w:pPr>
      <w:r w:rsidRPr="004B0F4A">
        <w:rPr>
          <w:sz w:val="24"/>
          <w:szCs w:val="24"/>
        </w:rPr>
        <w:t>б) линии регулирования застройки, если они не определены градостроительными регламентами в составе настоящих Правил;</w:t>
      </w:r>
    </w:p>
    <w:p w:rsidR="004031B2" w:rsidRPr="004B0F4A" w:rsidRDefault="004031B2" w:rsidP="004031B2">
      <w:pPr>
        <w:spacing w:line="240" w:lineRule="auto"/>
        <w:ind w:firstLine="540"/>
        <w:rPr>
          <w:sz w:val="24"/>
          <w:szCs w:val="24"/>
        </w:rPr>
      </w:pPr>
      <w:r w:rsidRPr="004B0F4A">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4031B2" w:rsidRPr="004B0F4A" w:rsidRDefault="004031B2" w:rsidP="004031B2">
      <w:pPr>
        <w:spacing w:line="240" w:lineRule="auto"/>
        <w:ind w:firstLine="540"/>
        <w:rPr>
          <w:sz w:val="24"/>
          <w:szCs w:val="24"/>
        </w:rPr>
      </w:pPr>
      <w:r w:rsidRPr="004B0F4A">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4031B2" w:rsidRPr="004B0F4A" w:rsidRDefault="004031B2" w:rsidP="004031B2">
      <w:pPr>
        <w:spacing w:line="240" w:lineRule="auto"/>
        <w:ind w:firstLine="540"/>
        <w:rPr>
          <w:sz w:val="24"/>
          <w:szCs w:val="24"/>
        </w:rPr>
      </w:pPr>
      <w:proofErr w:type="spellStart"/>
      <w:proofErr w:type="gramStart"/>
      <w:r w:rsidRPr="004B0F4A">
        <w:rPr>
          <w:sz w:val="24"/>
          <w:szCs w:val="24"/>
        </w:rPr>
        <w:t>д</w:t>
      </w:r>
      <w:proofErr w:type="spellEnd"/>
      <w:r w:rsidRPr="004B0F4A">
        <w:rPr>
          <w:sz w:val="24"/>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4031B2" w:rsidRPr="004B0F4A" w:rsidRDefault="004031B2" w:rsidP="004031B2">
      <w:pPr>
        <w:spacing w:line="240" w:lineRule="auto"/>
        <w:ind w:firstLine="540"/>
        <w:rPr>
          <w:sz w:val="24"/>
          <w:szCs w:val="24"/>
        </w:rPr>
      </w:pPr>
      <w:r w:rsidRPr="004B0F4A">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4031B2" w:rsidRPr="004B0F4A" w:rsidRDefault="004031B2" w:rsidP="004031B2">
      <w:pPr>
        <w:spacing w:line="240" w:lineRule="auto"/>
        <w:ind w:firstLine="540"/>
        <w:rPr>
          <w:sz w:val="24"/>
          <w:szCs w:val="24"/>
        </w:rPr>
      </w:pPr>
      <w:r w:rsidRPr="004B0F4A">
        <w:rPr>
          <w:sz w:val="24"/>
          <w:szCs w:val="24"/>
        </w:rPr>
        <w:t>ж) границы земельных участков на территориях существующей застройки, не разделенных на земельные участки;</w:t>
      </w:r>
    </w:p>
    <w:p w:rsidR="004031B2" w:rsidRPr="004B0F4A" w:rsidRDefault="004031B2" w:rsidP="004031B2">
      <w:pPr>
        <w:spacing w:line="240" w:lineRule="auto"/>
        <w:ind w:firstLine="540"/>
        <w:rPr>
          <w:sz w:val="24"/>
          <w:szCs w:val="24"/>
        </w:rPr>
      </w:pPr>
      <w:proofErr w:type="spellStart"/>
      <w:r w:rsidRPr="004B0F4A">
        <w:rPr>
          <w:sz w:val="24"/>
          <w:szCs w:val="24"/>
        </w:rPr>
        <w:t>з</w:t>
      </w:r>
      <w:proofErr w:type="spellEnd"/>
      <w:r w:rsidRPr="004B0F4A">
        <w:rPr>
          <w:sz w:val="24"/>
          <w:szCs w:val="24"/>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r>
        <w:rPr>
          <w:sz w:val="24"/>
          <w:szCs w:val="24"/>
        </w:rPr>
        <w:t xml:space="preserve"> </w:t>
      </w:r>
      <w:r w:rsidRPr="004B0F4A">
        <w:rPr>
          <w:sz w:val="24"/>
          <w:szCs w:val="24"/>
        </w:rPr>
        <w:t>в случаях реконструкции.</w:t>
      </w:r>
    </w:p>
    <w:p w:rsidR="004031B2" w:rsidRPr="004B0F4A" w:rsidRDefault="004031B2" w:rsidP="004031B2">
      <w:pPr>
        <w:spacing w:line="240" w:lineRule="auto"/>
        <w:ind w:firstLine="540"/>
        <w:rPr>
          <w:sz w:val="24"/>
          <w:szCs w:val="24"/>
        </w:rPr>
      </w:pPr>
    </w:p>
    <w:p w:rsidR="004031B2" w:rsidRPr="005E3157" w:rsidRDefault="004031B2" w:rsidP="004031B2">
      <w:pPr>
        <w:spacing w:line="240" w:lineRule="auto"/>
        <w:ind w:firstLine="540"/>
        <w:jc w:val="center"/>
        <w:rPr>
          <w:b/>
          <w:sz w:val="24"/>
          <w:szCs w:val="24"/>
        </w:rPr>
      </w:pPr>
      <w:r>
        <w:rPr>
          <w:b/>
          <w:sz w:val="24"/>
          <w:szCs w:val="24"/>
        </w:rPr>
        <w:t>Статья 11</w:t>
      </w:r>
      <w:r w:rsidRPr="004B0F4A">
        <w:rPr>
          <w:b/>
          <w:sz w:val="24"/>
          <w:szCs w:val="24"/>
        </w:rPr>
        <w:t>. Проекты планировки территории</w:t>
      </w:r>
      <w:r w:rsidRPr="005E3157">
        <w:rPr>
          <w:b/>
          <w:sz w:val="24"/>
          <w:szCs w:val="24"/>
        </w:rPr>
        <w:t>, проекты межевания территории</w:t>
      </w:r>
    </w:p>
    <w:p w:rsidR="004031B2" w:rsidRPr="004B0F4A" w:rsidRDefault="004031B2" w:rsidP="004031B2">
      <w:pPr>
        <w:spacing w:line="240" w:lineRule="auto"/>
        <w:ind w:firstLine="540"/>
        <w:rPr>
          <w:b/>
          <w:sz w:val="24"/>
          <w:szCs w:val="24"/>
        </w:rPr>
      </w:pPr>
    </w:p>
    <w:p w:rsidR="004031B2" w:rsidRPr="004B0F4A" w:rsidRDefault="004031B2" w:rsidP="004031B2">
      <w:pPr>
        <w:spacing w:line="240" w:lineRule="auto"/>
        <w:ind w:firstLine="540"/>
        <w:rPr>
          <w:sz w:val="24"/>
          <w:szCs w:val="24"/>
        </w:rPr>
      </w:pPr>
      <w:r w:rsidRPr="004B0F4A">
        <w:rPr>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4031B2" w:rsidRPr="004B0F4A" w:rsidRDefault="004031B2" w:rsidP="004031B2">
      <w:pPr>
        <w:spacing w:line="240" w:lineRule="auto"/>
        <w:ind w:firstLine="540"/>
        <w:rPr>
          <w:sz w:val="24"/>
          <w:szCs w:val="24"/>
        </w:rPr>
      </w:pPr>
      <w:r w:rsidRPr="004B0F4A">
        <w:rPr>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w:t>
      </w:r>
      <w:r w:rsidRPr="000968F0">
        <w:rPr>
          <w:sz w:val="24"/>
          <w:szCs w:val="24"/>
        </w:rPr>
        <w:t xml:space="preserve">Башкортостан, </w:t>
      </w:r>
      <w:proofErr w:type="spellStart"/>
      <w:r w:rsidRPr="000968F0">
        <w:rPr>
          <w:sz w:val="24"/>
          <w:szCs w:val="24"/>
        </w:rPr>
        <w:t>Чишминского</w:t>
      </w:r>
      <w:proofErr w:type="spellEnd"/>
      <w:r w:rsidRPr="000968F0">
        <w:rPr>
          <w:sz w:val="24"/>
          <w:szCs w:val="24"/>
        </w:rPr>
        <w:t xml:space="preserve"> района Респу</w:t>
      </w:r>
      <w:r w:rsidRPr="004B0F4A">
        <w:rPr>
          <w:sz w:val="24"/>
          <w:szCs w:val="24"/>
        </w:rPr>
        <w:t>блики Башкортостан и иными нормативными правовыми актами муниципального образования.</w:t>
      </w:r>
    </w:p>
    <w:p w:rsidR="004031B2" w:rsidRPr="004B0F4A" w:rsidRDefault="004031B2" w:rsidP="004031B2">
      <w:pPr>
        <w:spacing w:line="240" w:lineRule="auto"/>
        <w:ind w:firstLine="540"/>
        <w:rPr>
          <w:sz w:val="24"/>
          <w:szCs w:val="24"/>
        </w:rPr>
      </w:pPr>
      <w:r w:rsidRPr="004B0F4A">
        <w:rPr>
          <w:sz w:val="24"/>
          <w:szCs w:val="24"/>
        </w:rPr>
        <w:t>3. Проект планировки территории является основой для разработки проектов межевания территорий.</w:t>
      </w:r>
    </w:p>
    <w:p w:rsidR="004031B2" w:rsidRPr="004B0F4A" w:rsidRDefault="004031B2" w:rsidP="004031B2">
      <w:pPr>
        <w:spacing w:line="240" w:lineRule="auto"/>
        <w:ind w:firstLine="540"/>
        <w:rPr>
          <w:sz w:val="24"/>
          <w:szCs w:val="24"/>
        </w:rPr>
      </w:pPr>
      <w:r>
        <w:rPr>
          <w:sz w:val="24"/>
          <w:szCs w:val="24"/>
        </w:rPr>
        <w:t>4</w:t>
      </w:r>
      <w:r w:rsidRPr="004B0F4A">
        <w:rPr>
          <w:sz w:val="24"/>
          <w:szCs w:val="24"/>
        </w:rPr>
        <w:t>.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4031B2" w:rsidRPr="004B0F4A" w:rsidRDefault="004031B2" w:rsidP="004031B2">
      <w:pPr>
        <w:spacing w:line="240" w:lineRule="auto"/>
        <w:ind w:firstLine="540"/>
        <w:rPr>
          <w:sz w:val="24"/>
          <w:szCs w:val="24"/>
        </w:rPr>
      </w:pPr>
      <w:r>
        <w:rPr>
          <w:sz w:val="24"/>
          <w:szCs w:val="24"/>
        </w:rPr>
        <w:t>5</w:t>
      </w:r>
      <w:r w:rsidRPr="004B0F4A">
        <w:rPr>
          <w:sz w:val="24"/>
          <w:szCs w:val="24"/>
        </w:rPr>
        <w:t xml:space="preserve">.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w:t>
      </w:r>
      <w:r w:rsidRPr="004B0F4A">
        <w:rPr>
          <w:sz w:val="24"/>
          <w:szCs w:val="24"/>
        </w:rPr>
        <w:lastRenderedPageBreak/>
        <w:t>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4031B2" w:rsidRPr="004B0F4A" w:rsidRDefault="004031B2" w:rsidP="004031B2">
      <w:pPr>
        <w:spacing w:line="240" w:lineRule="auto"/>
        <w:ind w:firstLine="540"/>
        <w:rPr>
          <w:sz w:val="24"/>
          <w:szCs w:val="24"/>
        </w:rPr>
      </w:pPr>
      <w:r>
        <w:rPr>
          <w:sz w:val="24"/>
          <w:szCs w:val="24"/>
        </w:rPr>
        <w:t>6</w:t>
      </w:r>
      <w:r w:rsidRPr="004B0F4A">
        <w:rPr>
          <w:sz w:val="24"/>
          <w:szCs w:val="24"/>
        </w:rPr>
        <w:t>. Подготовка проектов межевания территорий осуществляется в составе проектов планировки территорий или в виде отдельного документа.</w:t>
      </w:r>
    </w:p>
    <w:p w:rsidR="004031B2" w:rsidRPr="004B0F4A" w:rsidRDefault="004031B2" w:rsidP="004031B2">
      <w:pPr>
        <w:spacing w:line="240" w:lineRule="auto"/>
        <w:ind w:firstLine="540"/>
        <w:rPr>
          <w:sz w:val="24"/>
          <w:szCs w:val="24"/>
        </w:rPr>
      </w:pPr>
      <w:r>
        <w:rPr>
          <w:sz w:val="24"/>
          <w:szCs w:val="24"/>
        </w:rPr>
        <w:t>7</w:t>
      </w:r>
      <w:r w:rsidRPr="004B0F4A">
        <w:rPr>
          <w:sz w:val="24"/>
          <w:szCs w:val="24"/>
        </w:rPr>
        <w:t>.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4031B2" w:rsidRPr="004B0F4A" w:rsidRDefault="004031B2" w:rsidP="004031B2">
      <w:pPr>
        <w:spacing w:line="240" w:lineRule="auto"/>
        <w:ind w:firstLine="540"/>
        <w:rPr>
          <w:sz w:val="24"/>
          <w:szCs w:val="24"/>
        </w:rPr>
      </w:pPr>
      <w:r>
        <w:rPr>
          <w:sz w:val="24"/>
          <w:szCs w:val="24"/>
        </w:rPr>
        <w:t>8</w:t>
      </w:r>
      <w:r w:rsidRPr="004B0F4A">
        <w:rPr>
          <w:sz w:val="24"/>
          <w:szCs w:val="24"/>
        </w:rPr>
        <w:t>. Проект межевания территории включает в себя чертежи межевания территории, на которых отображаются:</w:t>
      </w:r>
    </w:p>
    <w:p w:rsidR="004031B2" w:rsidRPr="004B0F4A" w:rsidRDefault="004031B2" w:rsidP="004031B2">
      <w:pPr>
        <w:numPr>
          <w:ilvl w:val="0"/>
          <w:numId w:val="22"/>
        </w:numPr>
        <w:tabs>
          <w:tab w:val="num" w:pos="720"/>
        </w:tabs>
        <w:spacing w:line="240" w:lineRule="auto"/>
        <w:ind w:left="0" w:firstLine="540"/>
        <w:rPr>
          <w:sz w:val="24"/>
          <w:szCs w:val="24"/>
        </w:rPr>
      </w:pPr>
      <w:r w:rsidRPr="004B0F4A">
        <w:rPr>
          <w:sz w:val="24"/>
          <w:szCs w:val="24"/>
        </w:rPr>
        <w:t>красные линии, утвержденные в составе проекта планировки территории;</w:t>
      </w:r>
    </w:p>
    <w:p w:rsidR="004031B2" w:rsidRPr="004B0F4A" w:rsidRDefault="004031B2" w:rsidP="004031B2">
      <w:pPr>
        <w:numPr>
          <w:ilvl w:val="0"/>
          <w:numId w:val="22"/>
        </w:numPr>
        <w:tabs>
          <w:tab w:val="num" w:pos="720"/>
        </w:tabs>
        <w:spacing w:line="240" w:lineRule="auto"/>
        <w:ind w:left="0" w:firstLine="540"/>
        <w:rPr>
          <w:sz w:val="24"/>
          <w:szCs w:val="24"/>
        </w:rPr>
      </w:pPr>
      <w:r w:rsidRPr="004B0F4A">
        <w:rPr>
          <w:sz w:val="24"/>
          <w:szCs w:val="24"/>
        </w:rPr>
        <w:t>линии отступа от красных линий в целях определения места допустимого размещения зданий, строений, сооружений;</w:t>
      </w:r>
    </w:p>
    <w:p w:rsidR="004031B2" w:rsidRPr="004B0F4A" w:rsidRDefault="004031B2" w:rsidP="004031B2">
      <w:pPr>
        <w:numPr>
          <w:ilvl w:val="0"/>
          <w:numId w:val="22"/>
        </w:numPr>
        <w:tabs>
          <w:tab w:val="num" w:pos="720"/>
        </w:tabs>
        <w:spacing w:line="240" w:lineRule="auto"/>
        <w:ind w:left="0" w:firstLine="540"/>
        <w:rPr>
          <w:sz w:val="24"/>
          <w:szCs w:val="24"/>
        </w:rPr>
      </w:pPr>
      <w:r w:rsidRPr="004B0F4A">
        <w:rPr>
          <w:sz w:val="24"/>
          <w:szCs w:val="24"/>
        </w:rPr>
        <w:t>границы застроенных земельных участков, в том числе границы земельных участков, на которых расположены линейные объекты;</w:t>
      </w:r>
    </w:p>
    <w:p w:rsidR="004031B2" w:rsidRPr="004B0F4A" w:rsidRDefault="004031B2" w:rsidP="004031B2">
      <w:pPr>
        <w:numPr>
          <w:ilvl w:val="0"/>
          <w:numId w:val="22"/>
        </w:numPr>
        <w:tabs>
          <w:tab w:val="num" w:pos="720"/>
        </w:tabs>
        <w:spacing w:line="240" w:lineRule="auto"/>
        <w:ind w:left="0" w:firstLine="540"/>
        <w:rPr>
          <w:sz w:val="24"/>
          <w:szCs w:val="24"/>
        </w:rPr>
      </w:pPr>
      <w:r w:rsidRPr="004B0F4A">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4031B2" w:rsidRPr="004B0F4A" w:rsidRDefault="004031B2" w:rsidP="004031B2">
      <w:pPr>
        <w:numPr>
          <w:ilvl w:val="0"/>
          <w:numId w:val="22"/>
        </w:numPr>
        <w:tabs>
          <w:tab w:val="num" w:pos="720"/>
        </w:tabs>
        <w:spacing w:line="240" w:lineRule="auto"/>
        <w:ind w:left="0" w:firstLine="540"/>
        <w:rPr>
          <w:sz w:val="24"/>
          <w:szCs w:val="24"/>
        </w:rPr>
      </w:pPr>
      <w:r w:rsidRPr="004B0F4A">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4031B2" w:rsidRPr="004B0F4A" w:rsidRDefault="004031B2" w:rsidP="004031B2">
      <w:pPr>
        <w:numPr>
          <w:ilvl w:val="0"/>
          <w:numId w:val="22"/>
        </w:numPr>
        <w:tabs>
          <w:tab w:val="num" w:pos="720"/>
        </w:tabs>
        <w:spacing w:line="240" w:lineRule="auto"/>
        <w:ind w:left="0" w:firstLine="540"/>
        <w:rPr>
          <w:sz w:val="24"/>
          <w:szCs w:val="24"/>
        </w:rPr>
      </w:pPr>
      <w:r w:rsidRPr="004B0F4A">
        <w:rPr>
          <w:sz w:val="24"/>
          <w:szCs w:val="24"/>
        </w:rPr>
        <w:t>границы территорий объектов культурного наследия;</w:t>
      </w:r>
    </w:p>
    <w:p w:rsidR="004031B2" w:rsidRPr="004B0F4A" w:rsidRDefault="004031B2" w:rsidP="004031B2">
      <w:pPr>
        <w:numPr>
          <w:ilvl w:val="0"/>
          <w:numId w:val="22"/>
        </w:numPr>
        <w:tabs>
          <w:tab w:val="num" w:pos="720"/>
        </w:tabs>
        <w:spacing w:line="240" w:lineRule="auto"/>
        <w:ind w:left="0" w:firstLine="540"/>
        <w:rPr>
          <w:sz w:val="24"/>
          <w:szCs w:val="24"/>
        </w:rPr>
      </w:pPr>
      <w:r w:rsidRPr="004B0F4A">
        <w:rPr>
          <w:sz w:val="24"/>
          <w:szCs w:val="24"/>
        </w:rPr>
        <w:t>границы зон с особыми условиями использования территорий;</w:t>
      </w:r>
    </w:p>
    <w:p w:rsidR="004031B2" w:rsidRPr="004B0F4A" w:rsidRDefault="004031B2" w:rsidP="004031B2">
      <w:pPr>
        <w:numPr>
          <w:ilvl w:val="0"/>
          <w:numId w:val="22"/>
        </w:numPr>
        <w:tabs>
          <w:tab w:val="num" w:pos="720"/>
        </w:tabs>
        <w:spacing w:line="240" w:lineRule="auto"/>
        <w:ind w:left="0" w:firstLine="540"/>
        <w:rPr>
          <w:sz w:val="24"/>
          <w:szCs w:val="24"/>
        </w:rPr>
      </w:pPr>
      <w:r w:rsidRPr="004B0F4A">
        <w:rPr>
          <w:sz w:val="24"/>
          <w:szCs w:val="24"/>
        </w:rPr>
        <w:t>границы зон действия публичных сервитутов.</w:t>
      </w:r>
    </w:p>
    <w:p w:rsidR="004031B2" w:rsidRPr="004B0F4A" w:rsidRDefault="004031B2" w:rsidP="004031B2">
      <w:pPr>
        <w:spacing w:line="240" w:lineRule="auto"/>
        <w:ind w:firstLine="540"/>
        <w:rPr>
          <w:sz w:val="24"/>
          <w:szCs w:val="24"/>
        </w:rPr>
      </w:pPr>
      <w:r>
        <w:rPr>
          <w:sz w:val="24"/>
          <w:szCs w:val="24"/>
        </w:rPr>
        <w:t>9</w:t>
      </w:r>
      <w:r w:rsidRPr="004B0F4A">
        <w:rPr>
          <w:sz w:val="24"/>
          <w:szCs w:val="24"/>
        </w:rPr>
        <w:t>. В составе проектов межевания территорий осуществляется подготовка градостроительных планов земельных участков.</w:t>
      </w:r>
    </w:p>
    <w:p w:rsidR="004031B2" w:rsidRPr="004B0F4A" w:rsidRDefault="004031B2" w:rsidP="004031B2">
      <w:pPr>
        <w:spacing w:line="240" w:lineRule="auto"/>
        <w:ind w:firstLine="540"/>
        <w:jc w:val="center"/>
        <w:rPr>
          <w:b/>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t>Статья 12. Градостроительные планы земельных участков</w:t>
      </w:r>
    </w:p>
    <w:p w:rsidR="004031B2" w:rsidRPr="004B0F4A" w:rsidRDefault="004031B2" w:rsidP="004031B2">
      <w:pPr>
        <w:spacing w:line="240" w:lineRule="auto"/>
        <w:ind w:firstLine="540"/>
        <w:rPr>
          <w:b/>
          <w:sz w:val="24"/>
          <w:szCs w:val="24"/>
        </w:rPr>
      </w:pPr>
    </w:p>
    <w:p w:rsidR="004031B2" w:rsidRPr="004B0F4A" w:rsidRDefault="004031B2" w:rsidP="004031B2">
      <w:pPr>
        <w:spacing w:line="240" w:lineRule="auto"/>
        <w:ind w:firstLine="540"/>
        <w:rPr>
          <w:sz w:val="24"/>
          <w:szCs w:val="24"/>
        </w:rPr>
      </w:pPr>
      <w:r w:rsidRPr="004B0F4A">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4031B2" w:rsidRPr="004B0F4A" w:rsidRDefault="004031B2" w:rsidP="004031B2">
      <w:pPr>
        <w:spacing w:line="240" w:lineRule="auto"/>
        <w:ind w:firstLine="540"/>
        <w:rPr>
          <w:sz w:val="24"/>
          <w:szCs w:val="24"/>
        </w:rPr>
      </w:pPr>
      <w:r w:rsidRPr="004B0F4A">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4031B2" w:rsidRPr="004B0F4A" w:rsidRDefault="004031B2" w:rsidP="004031B2">
      <w:pPr>
        <w:spacing w:line="240" w:lineRule="auto"/>
        <w:ind w:firstLine="540"/>
        <w:rPr>
          <w:sz w:val="24"/>
          <w:szCs w:val="24"/>
        </w:rPr>
      </w:pPr>
      <w:r w:rsidRPr="004B0F4A">
        <w:rPr>
          <w:sz w:val="24"/>
          <w:szCs w:val="24"/>
        </w:rPr>
        <w:t>2. Градостроительные планы земельных участков утверждаются в установленном порядке:</w:t>
      </w:r>
    </w:p>
    <w:p w:rsidR="004031B2" w:rsidRPr="004B0F4A" w:rsidRDefault="004031B2" w:rsidP="004031B2">
      <w:pPr>
        <w:spacing w:line="240" w:lineRule="auto"/>
        <w:ind w:firstLine="540"/>
        <w:rPr>
          <w:sz w:val="24"/>
          <w:szCs w:val="24"/>
        </w:rPr>
      </w:pPr>
      <w:r w:rsidRPr="004B0F4A">
        <w:rPr>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w:t>
      </w:r>
    </w:p>
    <w:p w:rsidR="004031B2" w:rsidRPr="004B0F4A" w:rsidRDefault="004031B2" w:rsidP="004031B2">
      <w:pPr>
        <w:spacing w:line="240" w:lineRule="auto"/>
        <w:ind w:firstLine="540"/>
        <w:rPr>
          <w:sz w:val="24"/>
          <w:szCs w:val="24"/>
        </w:rPr>
      </w:pPr>
      <w:r w:rsidRPr="004B0F4A">
        <w:rPr>
          <w:sz w:val="24"/>
          <w:szCs w:val="24"/>
        </w:rPr>
        <w:t>а) для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4031B2" w:rsidRPr="004B0F4A" w:rsidRDefault="004031B2" w:rsidP="004031B2">
      <w:pPr>
        <w:spacing w:line="240" w:lineRule="auto"/>
        <w:ind w:firstLine="540"/>
        <w:rPr>
          <w:sz w:val="24"/>
          <w:szCs w:val="24"/>
        </w:rPr>
      </w:pPr>
      <w:r w:rsidRPr="004B0F4A">
        <w:rPr>
          <w:sz w:val="24"/>
          <w:szCs w:val="24"/>
        </w:rPr>
        <w:t>б) для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4031B2" w:rsidRPr="004B0F4A" w:rsidRDefault="004031B2" w:rsidP="004031B2">
      <w:pPr>
        <w:spacing w:line="240" w:lineRule="auto"/>
        <w:ind w:firstLine="540"/>
        <w:rPr>
          <w:sz w:val="24"/>
          <w:szCs w:val="24"/>
        </w:rPr>
      </w:pPr>
      <w:r w:rsidRPr="004B0F4A">
        <w:rPr>
          <w:sz w:val="24"/>
          <w:szCs w:val="24"/>
        </w:rPr>
        <w:t>в) для принятия решений об изъятии, в том числе путем выкупа, резервирования земельных участков для государственных и муниципальных нужд;</w:t>
      </w:r>
    </w:p>
    <w:p w:rsidR="004031B2" w:rsidRPr="004B0F4A" w:rsidRDefault="004031B2" w:rsidP="004031B2">
      <w:pPr>
        <w:spacing w:line="240" w:lineRule="auto"/>
        <w:ind w:firstLine="540"/>
        <w:rPr>
          <w:sz w:val="24"/>
          <w:szCs w:val="24"/>
        </w:rPr>
      </w:pPr>
      <w:r w:rsidRPr="004B0F4A">
        <w:rPr>
          <w:sz w:val="24"/>
          <w:szCs w:val="24"/>
        </w:rPr>
        <w:t xml:space="preserve">2) в качестве самостоятельного документа – в случаях строительства, реконструкции, </w:t>
      </w:r>
      <w:r w:rsidRPr="004B0F4A">
        <w:rPr>
          <w:sz w:val="24"/>
          <w:szCs w:val="24"/>
        </w:rPr>
        <w:lastRenderedPageBreak/>
        <w:t>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w:t>
      </w:r>
    </w:p>
    <w:p w:rsidR="004031B2" w:rsidRPr="004B0F4A" w:rsidRDefault="004031B2" w:rsidP="004031B2">
      <w:pPr>
        <w:spacing w:line="240" w:lineRule="auto"/>
        <w:ind w:firstLine="540"/>
        <w:rPr>
          <w:sz w:val="24"/>
          <w:szCs w:val="24"/>
        </w:rPr>
      </w:pPr>
      <w:r w:rsidRPr="004B0F4A">
        <w:rPr>
          <w:sz w:val="24"/>
          <w:szCs w:val="24"/>
        </w:rPr>
        <w:t>а) для подготовки проектной документации для строительства, реконструкции капитального ремонта;</w:t>
      </w:r>
    </w:p>
    <w:p w:rsidR="004031B2" w:rsidRPr="004B0F4A" w:rsidRDefault="004031B2" w:rsidP="004031B2">
      <w:pPr>
        <w:spacing w:line="240" w:lineRule="auto"/>
        <w:ind w:firstLine="540"/>
        <w:rPr>
          <w:sz w:val="24"/>
          <w:szCs w:val="24"/>
        </w:rPr>
      </w:pPr>
      <w:r w:rsidRPr="004B0F4A">
        <w:rPr>
          <w:sz w:val="24"/>
          <w:szCs w:val="24"/>
        </w:rPr>
        <w:t>б) для выдачи разрешений на строительство;</w:t>
      </w:r>
    </w:p>
    <w:p w:rsidR="004031B2" w:rsidRPr="004B0F4A" w:rsidRDefault="004031B2" w:rsidP="004031B2">
      <w:pPr>
        <w:spacing w:line="240" w:lineRule="auto"/>
        <w:ind w:firstLine="540"/>
        <w:rPr>
          <w:sz w:val="24"/>
          <w:szCs w:val="24"/>
        </w:rPr>
      </w:pPr>
      <w:r w:rsidRPr="004B0F4A">
        <w:rPr>
          <w:sz w:val="24"/>
          <w:szCs w:val="24"/>
        </w:rPr>
        <w:t>в) для выдачи разрешений на ввод объектов в эксплуатацию.</w:t>
      </w:r>
    </w:p>
    <w:p w:rsidR="004031B2" w:rsidRPr="004B0F4A" w:rsidRDefault="004031B2" w:rsidP="004031B2">
      <w:pPr>
        <w:spacing w:line="240" w:lineRule="auto"/>
        <w:ind w:firstLine="540"/>
        <w:rPr>
          <w:sz w:val="24"/>
          <w:szCs w:val="24"/>
        </w:rPr>
      </w:pPr>
      <w:r w:rsidRPr="004B0F4A">
        <w:rPr>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4031B2" w:rsidRPr="004B0F4A" w:rsidRDefault="004031B2" w:rsidP="004031B2">
      <w:pPr>
        <w:spacing w:line="240" w:lineRule="auto"/>
        <w:ind w:firstLine="540"/>
        <w:rPr>
          <w:sz w:val="24"/>
          <w:szCs w:val="24"/>
        </w:rPr>
      </w:pPr>
      <w:r w:rsidRPr="004B0F4A">
        <w:rPr>
          <w:sz w:val="24"/>
          <w:szCs w:val="24"/>
        </w:rPr>
        <w:t>3. В градостроительных планах земельных участков:</w:t>
      </w:r>
    </w:p>
    <w:p w:rsidR="004031B2" w:rsidRPr="004B0F4A" w:rsidRDefault="004031B2" w:rsidP="004031B2">
      <w:pPr>
        <w:spacing w:line="240" w:lineRule="auto"/>
        <w:ind w:firstLine="540"/>
        <w:rPr>
          <w:sz w:val="24"/>
          <w:szCs w:val="24"/>
        </w:rPr>
      </w:pPr>
      <w:r w:rsidRPr="004B0F4A">
        <w:rPr>
          <w:sz w:val="24"/>
          <w:szCs w:val="24"/>
        </w:rPr>
        <w:t>1) фиксируются границы земельных участков с обозначением координат поворотных точек;</w:t>
      </w:r>
    </w:p>
    <w:p w:rsidR="004031B2" w:rsidRPr="004B0F4A" w:rsidRDefault="004031B2" w:rsidP="004031B2">
      <w:pPr>
        <w:spacing w:line="240" w:lineRule="auto"/>
        <w:ind w:firstLine="540"/>
        <w:rPr>
          <w:sz w:val="24"/>
          <w:szCs w:val="24"/>
        </w:rPr>
      </w:pPr>
      <w:r w:rsidRPr="004B0F4A">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4031B2" w:rsidRPr="004B0F4A" w:rsidRDefault="004031B2" w:rsidP="004031B2">
      <w:pPr>
        <w:spacing w:line="240" w:lineRule="auto"/>
        <w:ind w:firstLine="540"/>
        <w:rPr>
          <w:sz w:val="24"/>
          <w:szCs w:val="24"/>
        </w:rPr>
      </w:pPr>
      <w:r w:rsidRPr="004B0F4A">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4031B2" w:rsidRPr="004B0F4A" w:rsidRDefault="004031B2" w:rsidP="004031B2">
      <w:pPr>
        <w:spacing w:line="240" w:lineRule="auto"/>
        <w:ind w:firstLine="540"/>
        <w:rPr>
          <w:sz w:val="24"/>
          <w:szCs w:val="24"/>
        </w:rPr>
      </w:pPr>
      <w:r w:rsidRPr="004B0F4A">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4031B2" w:rsidRPr="004B0F4A" w:rsidRDefault="004031B2" w:rsidP="004031B2">
      <w:pPr>
        <w:spacing w:line="240" w:lineRule="auto"/>
        <w:ind w:firstLine="540"/>
        <w:rPr>
          <w:sz w:val="24"/>
          <w:szCs w:val="24"/>
        </w:rPr>
      </w:pPr>
      <w:r w:rsidRPr="004B0F4A">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4031B2" w:rsidRPr="004B0F4A" w:rsidRDefault="004031B2" w:rsidP="004031B2">
      <w:pPr>
        <w:spacing w:line="240" w:lineRule="auto"/>
        <w:ind w:firstLine="540"/>
        <w:rPr>
          <w:sz w:val="24"/>
          <w:szCs w:val="24"/>
        </w:rPr>
      </w:pPr>
      <w:r w:rsidRPr="004B0F4A">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4031B2" w:rsidRPr="004B0F4A" w:rsidRDefault="004031B2" w:rsidP="004031B2">
      <w:pPr>
        <w:spacing w:line="240" w:lineRule="auto"/>
        <w:ind w:firstLine="540"/>
        <w:rPr>
          <w:sz w:val="24"/>
          <w:szCs w:val="24"/>
        </w:rPr>
      </w:pPr>
      <w:r w:rsidRPr="004B0F4A">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4031B2" w:rsidRPr="004B0F4A" w:rsidRDefault="004031B2" w:rsidP="004031B2">
      <w:pPr>
        <w:spacing w:line="240" w:lineRule="auto"/>
        <w:ind w:firstLine="540"/>
        <w:rPr>
          <w:sz w:val="24"/>
          <w:szCs w:val="24"/>
        </w:rPr>
      </w:pPr>
      <w:r w:rsidRPr="004B0F4A">
        <w:rPr>
          <w:sz w:val="24"/>
          <w:szCs w:val="24"/>
        </w:rPr>
        <w:t>8) границы зоны планируемого размещения объектов капитального строительства для муниципальных нужд.</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jc w:val="center"/>
        <w:rPr>
          <w:b/>
          <w:noProof/>
          <w:sz w:val="24"/>
          <w:szCs w:val="24"/>
        </w:rPr>
      </w:pPr>
      <w:r w:rsidRPr="004B0F4A">
        <w:rPr>
          <w:b/>
          <w:noProof/>
          <w:sz w:val="24"/>
          <w:szCs w:val="24"/>
        </w:rPr>
        <w:t>Статья 13. Порядок подготовки документации по планировке территории</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rPr>
          <w:bCs/>
          <w:iCs/>
          <w:sz w:val="24"/>
          <w:szCs w:val="24"/>
        </w:rPr>
      </w:pPr>
      <w:r w:rsidRPr="004B0F4A">
        <w:rPr>
          <w:bCs/>
          <w:iCs/>
          <w:sz w:val="24"/>
          <w:szCs w:val="24"/>
        </w:rPr>
        <w:t xml:space="preserve">1. Предложения по подготовке документации по планировке территории направляются заявителем в Администрацию </w:t>
      </w:r>
      <w:r w:rsidRPr="004B0F4A">
        <w:rPr>
          <w:sz w:val="24"/>
          <w:szCs w:val="24"/>
        </w:rPr>
        <w:t>сельского поселения</w:t>
      </w:r>
      <w:r w:rsidRPr="004B0F4A">
        <w:rPr>
          <w:bCs/>
          <w:iCs/>
          <w:sz w:val="24"/>
          <w:szCs w:val="24"/>
        </w:rPr>
        <w:t>.</w:t>
      </w:r>
    </w:p>
    <w:p w:rsidR="004031B2" w:rsidRPr="004B0F4A" w:rsidRDefault="004031B2" w:rsidP="004031B2">
      <w:pPr>
        <w:spacing w:line="240" w:lineRule="auto"/>
        <w:ind w:firstLine="540"/>
        <w:rPr>
          <w:bCs/>
          <w:iCs/>
          <w:sz w:val="24"/>
          <w:szCs w:val="24"/>
        </w:rPr>
      </w:pPr>
      <w:r w:rsidRPr="004B0F4A">
        <w:rPr>
          <w:bCs/>
          <w:iCs/>
          <w:sz w:val="24"/>
          <w:szCs w:val="24"/>
        </w:rPr>
        <w:t>2. Администрация</w:t>
      </w:r>
      <w:r>
        <w:rPr>
          <w:bCs/>
          <w:iCs/>
          <w:sz w:val="24"/>
          <w:szCs w:val="24"/>
        </w:rPr>
        <w:t xml:space="preserve"> </w:t>
      </w:r>
      <w:r w:rsidRPr="004B0F4A">
        <w:rPr>
          <w:sz w:val="24"/>
          <w:szCs w:val="24"/>
        </w:rPr>
        <w:t>сельского поселения</w:t>
      </w:r>
      <w:r w:rsidRPr="004B0F4A">
        <w:rPr>
          <w:bCs/>
          <w:iCs/>
          <w:sz w:val="24"/>
          <w:szCs w:val="24"/>
        </w:rPr>
        <w:t>:</w:t>
      </w:r>
    </w:p>
    <w:p w:rsidR="004031B2" w:rsidRPr="004B0F4A" w:rsidRDefault="004031B2" w:rsidP="004031B2">
      <w:pPr>
        <w:spacing w:line="240" w:lineRule="auto"/>
        <w:ind w:firstLine="540"/>
        <w:rPr>
          <w:bCs/>
          <w:iCs/>
          <w:sz w:val="24"/>
          <w:szCs w:val="24"/>
        </w:rPr>
      </w:pPr>
      <w:r w:rsidRPr="004B0F4A">
        <w:rPr>
          <w:bCs/>
          <w:iCs/>
          <w:sz w:val="24"/>
          <w:szCs w:val="24"/>
        </w:rPr>
        <w:t xml:space="preserve">1) в </w:t>
      </w:r>
      <w:r w:rsidRPr="004B0F4A">
        <w:rPr>
          <w:sz w:val="24"/>
          <w:szCs w:val="24"/>
        </w:rPr>
        <w:t>срок не позднее тридцати дней со дня поступления,</w:t>
      </w:r>
      <w:r w:rsidRPr="004B0F4A">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4031B2" w:rsidRPr="004B0F4A" w:rsidRDefault="004031B2" w:rsidP="004031B2">
      <w:pPr>
        <w:spacing w:line="240" w:lineRule="auto"/>
        <w:ind w:firstLine="540"/>
        <w:rPr>
          <w:bCs/>
          <w:iCs/>
          <w:sz w:val="24"/>
          <w:szCs w:val="24"/>
        </w:rPr>
      </w:pPr>
      <w:proofErr w:type="gramStart"/>
      <w:r w:rsidRPr="004B0F4A">
        <w:rPr>
          <w:bCs/>
          <w:iCs/>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4031B2" w:rsidRPr="004B0F4A" w:rsidRDefault="004031B2" w:rsidP="004031B2">
      <w:pPr>
        <w:spacing w:line="240" w:lineRule="auto"/>
        <w:ind w:firstLine="540"/>
        <w:rPr>
          <w:bCs/>
          <w:iCs/>
          <w:sz w:val="24"/>
          <w:szCs w:val="24"/>
        </w:rPr>
      </w:pPr>
      <w:r w:rsidRPr="004B0F4A">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4031B2" w:rsidRPr="004B0F4A" w:rsidRDefault="004031B2" w:rsidP="004031B2">
      <w:pPr>
        <w:spacing w:line="240" w:lineRule="auto"/>
        <w:ind w:firstLine="540"/>
        <w:rPr>
          <w:bCs/>
          <w:iCs/>
          <w:sz w:val="24"/>
          <w:szCs w:val="24"/>
        </w:rPr>
      </w:pPr>
      <w:r w:rsidRPr="004B0F4A">
        <w:rPr>
          <w:bCs/>
          <w:iCs/>
          <w:sz w:val="24"/>
          <w:szCs w:val="24"/>
        </w:rPr>
        <w:t>4) осуществляет разработку и утверждение задания на подготовку документации по планировке территории.</w:t>
      </w:r>
    </w:p>
    <w:p w:rsidR="004031B2" w:rsidRPr="004B0F4A" w:rsidRDefault="004031B2" w:rsidP="004031B2">
      <w:pPr>
        <w:spacing w:line="240" w:lineRule="auto"/>
        <w:ind w:firstLine="540"/>
        <w:rPr>
          <w:sz w:val="24"/>
          <w:szCs w:val="24"/>
        </w:rPr>
      </w:pPr>
      <w:r w:rsidRPr="004B0F4A">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lastRenderedPageBreak/>
        <w:t xml:space="preserve">4. </w:t>
      </w:r>
      <w:proofErr w:type="gramStart"/>
      <w:r w:rsidRPr="004B0F4A">
        <w:rPr>
          <w:rFonts w:ascii="Times New Roman" w:hAnsi="Times New Roman" w:cs="Times New Roman"/>
          <w:color w:val="auto"/>
          <w:sz w:val="24"/>
          <w:szCs w:val="24"/>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4B0F4A">
        <w:rPr>
          <w:rFonts w:ascii="Times New Roman" w:hAnsi="Times New Roman" w:cs="Times New Roman"/>
          <w:color w:val="auto"/>
          <w:sz w:val="24"/>
          <w:szCs w:val="24"/>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 xml:space="preserve">5. </w:t>
      </w:r>
      <w:r w:rsidRPr="004B0F4A">
        <w:rPr>
          <w:rFonts w:ascii="Times New Roman" w:hAnsi="Times New Roman" w:cs="Times New Roman"/>
          <w:bCs/>
          <w:iCs/>
          <w:color w:val="auto"/>
          <w:sz w:val="24"/>
          <w:szCs w:val="24"/>
        </w:rPr>
        <w:t>Администрация сельского поселения</w:t>
      </w:r>
      <w:r w:rsidRPr="004B0F4A">
        <w:rPr>
          <w:rFonts w:ascii="Times New Roman" w:hAnsi="Times New Roman" w:cs="Times New Roman"/>
          <w:color w:val="auto"/>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 xml:space="preserve">6. </w:t>
      </w:r>
      <w:r w:rsidRPr="004B0F4A">
        <w:rPr>
          <w:rFonts w:ascii="Times New Roman" w:hAnsi="Times New Roman" w:cs="Times New Roman"/>
          <w:bCs/>
          <w:iCs/>
          <w:color w:val="auto"/>
          <w:sz w:val="24"/>
          <w:szCs w:val="24"/>
        </w:rPr>
        <w:t>Администрация сельского поселения</w:t>
      </w:r>
      <w:r w:rsidRPr="004B0F4A">
        <w:rPr>
          <w:rFonts w:ascii="Times New Roman" w:hAnsi="Times New Roman" w:cs="Times New Roman"/>
          <w:color w:val="auto"/>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4031B2" w:rsidRPr="004B0F4A" w:rsidRDefault="004031B2" w:rsidP="004031B2">
      <w:pPr>
        <w:spacing w:line="240" w:lineRule="auto"/>
        <w:ind w:firstLine="540"/>
        <w:rPr>
          <w:sz w:val="24"/>
          <w:szCs w:val="24"/>
        </w:rPr>
      </w:pPr>
      <w:r w:rsidRPr="004B0F4A">
        <w:rPr>
          <w:sz w:val="24"/>
          <w:szCs w:val="24"/>
        </w:rPr>
        <w:t xml:space="preserve">7. По результатам проверки </w:t>
      </w:r>
      <w:r w:rsidRPr="004B0F4A">
        <w:rPr>
          <w:bCs/>
          <w:iCs/>
          <w:sz w:val="24"/>
          <w:szCs w:val="24"/>
        </w:rPr>
        <w:t>Администрация сельского поселения</w:t>
      </w:r>
      <w:r w:rsidRPr="004B0F4A">
        <w:rPr>
          <w:sz w:val="24"/>
          <w:szCs w:val="24"/>
        </w:rPr>
        <w:t xml:space="preserve"> принимает решение о направлении документации по планировке территории главе </w:t>
      </w:r>
      <w:r w:rsidRPr="004B0F4A">
        <w:rPr>
          <w:bCs/>
          <w:iCs/>
          <w:sz w:val="24"/>
          <w:szCs w:val="24"/>
        </w:rPr>
        <w:t>Администрации сельского поселения</w:t>
      </w:r>
      <w:r w:rsidRPr="004B0F4A">
        <w:rPr>
          <w:sz w:val="24"/>
          <w:szCs w:val="24"/>
        </w:rPr>
        <w:t xml:space="preserve"> на утверждение или об отклонении такой документации и направлении ее на доработку.</w:t>
      </w:r>
    </w:p>
    <w:p w:rsidR="004031B2" w:rsidRPr="004B0F4A" w:rsidRDefault="004031B2" w:rsidP="004031B2">
      <w:pPr>
        <w:spacing w:line="240" w:lineRule="auto"/>
        <w:ind w:firstLine="540"/>
        <w:rPr>
          <w:sz w:val="24"/>
          <w:szCs w:val="24"/>
        </w:rPr>
      </w:pPr>
      <w:r w:rsidRPr="004B0F4A">
        <w:rPr>
          <w:sz w:val="24"/>
          <w:szCs w:val="24"/>
        </w:rPr>
        <w:t xml:space="preserve">8. Проекты планировки территории, </w:t>
      </w:r>
      <w:proofErr w:type="gramStart"/>
      <w:r w:rsidRPr="004B0F4A">
        <w:rPr>
          <w:sz w:val="24"/>
          <w:szCs w:val="24"/>
        </w:rPr>
        <w:t>проекты межевания территории, подготовленные в составе документации по планировке территории до их утверждения подлежат</w:t>
      </w:r>
      <w:proofErr w:type="gramEnd"/>
      <w:r w:rsidRPr="004B0F4A">
        <w:rPr>
          <w:sz w:val="24"/>
          <w:szCs w:val="24"/>
        </w:rPr>
        <w:t xml:space="preserve"> обязательному рассмотрению на публичных слушаниях в порядке, установленном главой V настоящих Правил.</w:t>
      </w:r>
    </w:p>
    <w:p w:rsidR="004031B2" w:rsidRPr="004B0F4A" w:rsidRDefault="004031B2" w:rsidP="004031B2">
      <w:pPr>
        <w:spacing w:line="240" w:lineRule="auto"/>
        <w:ind w:firstLine="540"/>
        <w:rPr>
          <w:sz w:val="24"/>
          <w:szCs w:val="24"/>
        </w:rPr>
      </w:pPr>
      <w:r w:rsidRPr="004B0F4A">
        <w:rPr>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4B0F4A">
        <w:rPr>
          <w:bCs/>
          <w:iCs/>
          <w:sz w:val="24"/>
          <w:szCs w:val="24"/>
        </w:rPr>
        <w:t>Администрации сельского поселения</w:t>
      </w:r>
      <w:r w:rsidRPr="004B0F4A">
        <w:rPr>
          <w:sz w:val="24"/>
          <w:szCs w:val="24"/>
        </w:rPr>
        <w:t xml:space="preserve"> в сети "Интернет", в случае наличия такого сайта.</w:t>
      </w:r>
    </w:p>
    <w:p w:rsidR="004031B2" w:rsidRPr="004B0F4A" w:rsidRDefault="004031B2" w:rsidP="004031B2">
      <w:pPr>
        <w:spacing w:line="240" w:lineRule="auto"/>
        <w:ind w:firstLine="540"/>
        <w:jc w:val="center"/>
        <w:rPr>
          <w:b/>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t xml:space="preserve">ГЛАВА </w:t>
      </w:r>
      <w:r w:rsidRPr="004B0F4A">
        <w:rPr>
          <w:b/>
          <w:sz w:val="24"/>
          <w:szCs w:val="24"/>
          <w:lang w:val="en-US"/>
        </w:rPr>
        <w:t>V</w:t>
      </w:r>
      <w:r w:rsidRPr="004B0F4A">
        <w:rPr>
          <w:b/>
          <w:sz w:val="24"/>
          <w:szCs w:val="24"/>
        </w:rPr>
        <w:t xml:space="preserve">. ПОРЯДОК ПРИМЕНЕНИЯ ПРАВИЛ </w:t>
      </w:r>
    </w:p>
    <w:p w:rsidR="004031B2" w:rsidRPr="004B0F4A" w:rsidRDefault="004031B2" w:rsidP="004031B2">
      <w:pPr>
        <w:spacing w:line="240" w:lineRule="auto"/>
        <w:ind w:firstLine="540"/>
        <w:jc w:val="center"/>
        <w:rPr>
          <w:b/>
          <w:sz w:val="24"/>
          <w:szCs w:val="24"/>
        </w:rPr>
      </w:pPr>
    </w:p>
    <w:p w:rsidR="004031B2" w:rsidRPr="004B0F4A" w:rsidRDefault="004031B2" w:rsidP="004031B2">
      <w:pPr>
        <w:pStyle w:val="1"/>
        <w:numPr>
          <w:ilvl w:val="0"/>
          <w:numId w:val="0"/>
        </w:numPr>
        <w:tabs>
          <w:tab w:val="left" w:pos="708"/>
        </w:tabs>
        <w:ind w:firstLine="540"/>
        <w:rPr>
          <w:sz w:val="24"/>
          <w:szCs w:val="24"/>
        </w:rPr>
      </w:pPr>
      <w:r w:rsidRPr="004B0F4A">
        <w:rPr>
          <w:sz w:val="24"/>
          <w:szCs w:val="24"/>
        </w:rPr>
        <w:t>Статья</w:t>
      </w:r>
      <w:r w:rsidRPr="004B0F4A">
        <w:rPr>
          <w:noProof/>
          <w:sz w:val="24"/>
          <w:szCs w:val="24"/>
        </w:rPr>
        <w:t xml:space="preserve"> 14. Регулирование использования земельных участков и объектов капитального стр</w:t>
      </w:r>
      <w:proofErr w:type="spellStart"/>
      <w:r w:rsidRPr="004B0F4A">
        <w:rPr>
          <w:sz w:val="24"/>
          <w:szCs w:val="24"/>
        </w:rPr>
        <w:t>оительства</w:t>
      </w:r>
      <w:proofErr w:type="spellEnd"/>
    </w:p>
    <w:p w:rsidR="004031B2" w:rsidRPr="004B0F4A" w:rsidRDefault="004031B2" w:rsidP="004031B2">
      <w:pPr>
        <w:spacing w:line="240" w:lineRule="auto"/>
        <w:ind w:firstLine="540"/>
      </w:pPr>
    </w:p>
    <w:p w:rsidR="004031B2" w:rsidRPr="004B0F4A" w:rsidRDefault="004031B2" w:rsidP="004031B2">
      <w:pPr>
        <w:spacing w:line="240" w:lineRule="auto"/>
        <w:ind w:firstLine="540"/>
        <w:rPr>
          <w:sz w:val="24"/>
          <w:szCs w:val="24"/>
        </w:rPr>
      </w:pPr>
      <w:r w:rsidRPr="004B0F4A">
        <w:rPr>
          <w:sz w:val="24"/>
          <w:szCs w:val="24"/>
        </w:rPr>
        <w:t xml:space="preserve">1. </w:t>
      </w:r>
      <w:proofErr w:type="gramStart"/>
      <w:r w:rsidRPr="004B0F4A">
        <w:rPr>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sidRPr="004B0F4A">
        <w:rPr>
          <w:sz w:val="24"/>
          <w:szCs w:val="24"/>
        </w:rPr>
        <w:t xml:space="preserve"> закону «О техническом регулировании» и Градостроительному кодексу Российской Федерации).</w:t>
      </w:r>
    </w:p>
    <w:p w:rsidR="004031B2" w:rsidRPr="004B0F4A" w:rsidRDefault="004031B2" w:rsidP="004031B2">
      <w:pPr>
        <w:spacing w:line="240" w:lineRule="auto"/>
        <w:ind w:firstLine="540"/>
        <w:rPr>
          <w:sz w:val="24"/>
          <w:szCs w:val="24"/>
        </w:rPr>
      </w:pPr>
      <w:r w:rsidRPr="004B0F4A">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031B2" w:rsidRPr="004B0F4A" w:rsidRDefault="004031B2" w:rsidP="004031B2">
      <w:pPr>
        <w:spacing w:line="240" w:lineRule="auto"/>
        <w:ind w:firstLine="540"/>
        <w:rPr>
          <w:sz w:val="24"/>
          <w:szCs w:val="24"/>
        </w:rPr>
      </w:pPr>
      <w:r w:rsidRPr="004B0F4A">
        <w:rPr>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w:t>
      </w:r>
      <w:r w:rsidRPr="000968F0">
        <w:rPr>
          <w:sz w:val="24"/>
          <w:szCs w:val="24"/>
        </w:rPr>
        <w:t xml:space="preserve">Башкортостан, </w:t>
      </w:r>
      <w:proofErr w:type="spellStart"/>
      <w:r w:rsidRPr="000968F0">
        <w:rPr>
          <w:sz w:val="24"/>
          <w:szCs w:val="24"/>
        </w:rPr>
        <w:lastRenderedPageBreak/>
        <w:t>Чишминского</w:t>
      </w:r>
      <w:proofErr w:type="spellEnd"/>
      <w:r w:rsidRPr="000968F0">
        <w:rPr>
          <w:sz w:val="24"/>
          <w:szCs w:val="24"/>
        </w:rPr>
        <w:t xml:space="preserve"> райо</w:t>
      </w:r>
      <w:r w:rsidRPr="004B0F4A">
        <w:rPr>
          <w:sz w:val="24"/>
          <w:szCs w:val="24"/>
        </w:rPr>
        <w:t>на Республики Башкортостан или уполномоченными органами местного самоуправления в соответствии с федеральными законами.</w:t>
      </w:r>
    </w:p>
    <w:p w:rsidR="004031B2" w:rsidRPr="004B0F4A" w:rsidRDefault="004031B2" w:rsidP="004031B2">
      <w:pPr>
        <w:pStyle w:val="ConsNormal"/>
        <w:widowControl/>
        <w:ind w:firstLine="540"/>
        <w:jc w:val="center"/>
        <w:rPr>
          <w:rFonts w:ascii="Times New Roman" w:hAnsi="Times New Roman"/>
          <w:b/>
          <w:sz w:val="24"/>
          <w:szCs w:val="24"/>
        </w:rPr>
      </w:pPr>
    </w:p>
    <w:p w:rsidR="004031B2" w:rsidRPr="004B0F4A" w:rsidRDefault="004031B2" w:rsidP="004031B2">
      <w:pPr>
        <w:pStyle w:val="ConsNormal"/>
        <w:widowControl/>
        <w:ind w:firstLine="540"/>
        <w:jc w:val="center"/>
        <w:rPr>
          <w:rFonts w:ascii="Times New Roman" w:hAnsi="Times New Roman"/>
          <w:b/>
          <w:sz w:val="24"/>
          <w:szCs w:val="24"/>
        </w:rPr>
      </w:pPr>
      <w:r w:rsidRPr="004B0F4A">
        <w:rPr>
          <w:rFonts w:ascii="Times New Roman" w:hAnsi="Times New Roman"/>
          <w:b/>
          <w:sz w:val="24"/>
          <w:szCs w:val="24"/>
        </w:rPr>
        <w:t>Статья</w:t>
      </w:r>
      <w:r w:rsidRPr="004B0F4A">
        <w:rPr>
          <w:rFonts w:ascii="Times New Roman" w:hAnsi="Times New Roman"/>
          <w:b/>
          <w:noProof/>
          <w:sz w:val="24"/>
          <w:szCs w:val="24"/>
        </w:rPr>
        <w:t xml:space="preserve"> 15. </w:t>
      </w:r>
      <w:r w:rsidRPr="004B0F4A">
        <w:rPr>
          <w:rFonts w:ascii="Times New Roman" w:hAnsi="Times New Roman"/>
          <w:b/>
          <w:sz w:val="24"/>
          <w:szCs w:val="24"/>
        </w:rPr>
        <w:t>Порядок предоставления разрешения на условно разрешенный вид</w:t>
      </w:r>
    </w:p>
    <w:p w:rsidR="004031B2" w:rsidRPr="004B0F4A" w:rsidRDefault="004031B2" w:rsidP="004031B2">
      <w:pPr>
        <w:pStyle w:val="ConsNormal"/>
        <w:widowControl/>
        <w:ind w:firstLine="540"/>
        <w:jc w:val="center"/>
        <w:rPr>
          <w:rFonts w:ascii="Times New Roman" w:hAnsi="Times New Roman"/>
          <w:b/>
          <w:sz w:val="24"/>
          <w:szCs w:val="24"/>
        </w:rPr>
      </w:pPr>
      <w:r w:rsidRPr="004B0F4A">
        <w:rPr>
          <w:rFonts w:ascii="Times New Roman" w:hAnsi="Times New Roman"/>
          <w:b/>
          <w:sz w:val="24"/>
          <w:szCs w:val="24"/>
        </w:rPr>
        <w:t>использования земельного участка или объекта капитального строительства</w:t>
      </w:r>
    </w:p>
    <w:p w:rsidR="004031B2" w:rsidRPr="004B0F4A" w:rsidRDefault="004031B2" w:rsidP="004031B2">
      <w:pPr>
        <w:pStyle w:val="ConsNormal"/>
        <w:widowControl/>
        <w:ind w:firstLine="540"/>
        <w:jc w:val="both"/>
        <w:rPr>
          <w:rFonts w:ascii="Times New Roman" w:hAnsi="Times New Roman"/>
          <w:b/>
          <w:sz w:val="24"/>
          <w:szCs w:val="24"/>
        </w:rPr>
      </w:pPr>
    </w:p>
    <w:p w:rsidR="004031B2" w:rsidRPr="004B0F4A" w:rsidRDefault="004031B2" w:rsidP="004031B2">
      <w:pPr>
        <w:spacing w:line="240" w:lineRule="auto"/>
        <w:ind w:firstLine="540"/>
        <w:rPr>
          <w:sz w:val="24"/>
          <w:szCs w:val="24"/>
        </w:rPr>
      </w:pPr>
      <w:r w:rsidRPr="004B0F4A">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031B2" w:rsidRPr="004B0F4A" w:rsidRDefault="004031B2" w:rsidP="004031B2">
      <w:pPr>
        <w:spacing w:line="240" w:lineRule="auto"/>
        <w:ind w:firstLine="540"/>
        <w:rPr>
          <w:sz w:val="24"/>
          <w:szCs w:val="24"/>
        </w:rPr>
      </w:pPr>
      <w:r w:rsidRPr="004B0F4A">
        <w:rPr>
          <w:sz w:val="24"/>
          <w:szCs w:val="24"/>
        </w:rPr>
        <w:t>2. Заявление о предоставлении разрешения на условно разрешенный вид использования должно содержать следующую информацию:</w:t>
      </w:r>
    </w:p>
    <w:p w:rsidR="004031B2" w:rsidRPr="004B0F4A" w:rsidRDefault="004031B2" w:rsidP="004031B2">
      <w:pPr>
        <w:numPr>
          <w:ilvl w:val="0"/>
          <w:numId w:val="23"/>
        </w:numPr>
        <w:tabs>
          <w:tab w:val="num" w:pos="780"/>
          <w:tab w:val="left" w:pos="1080"/>
        </w:tabs>
        <w:spacing w:line="240" w:lineRule="auto"/>
        <w:ind w:left="0" w:firstLine="540"/>
        <w:rPr>
          <w:sz w:val="24"/>
          <w:szCs w:val="24"/>
        </w:rPr>
      </w:pPr>
      <w:r w:rsidRPr="004B0F4A">
        <w:rPr>
          <w:sz w:val="24"/>
          <w:szCs w:val="24"/>
        </w:rPr>
        <w:t>фамилию, имя, отчество, паспортные данные заявителя, номер контактного телефона в случае подачи заявления физическим лицом;</w:t>
      </w:r>
    </w:p>
    <w:p w:rsidR="004031B2" w:rsidRPr="004B0F4A" w:rsidRDefault="004031B2" w:rsidP="004031B2">
      <w:pPr>
        <w:numPr>
          <w:ilvl w:val="0"/>
          <w:numId w:val="23"/>
        </w:numPr>
        <w:tabs>
          <w:tab w:val="num" w:pos="780"/>
          <w:tab w:val="num" w:pos="1040"/>
          <w:tab w:val="left" w:pos="1080"/>
        </w:tabs>
        <w:spacing w:line="240" w:lineRule="auto"/>
        <w:ind w:left="0" w:firstLine="540"/>
        <w:rPr>
          <w:sz w:val="24"/>
          <w:szCs w:val="24"/>
        </w:rPr>
      </w:pPr>
      <w:r w:rsidRPr="004B0F4A">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4031B2" w:rsidRPr="004B0F4A" w:rsidRDefault="004031B2" w:rsidP="004031B2">
      <w:pPr>
        <w:numPr>
          <w:ilvl w:val="0"/>
          <w:numId w:val="23"/>
        </w:numPr>
        <w:tabs>
          <w:tab w:val="num" w:pos="780"/>
          <w:tab w:val="num" w:pos="1040"/>
          <w:tab w:val="left" w:pos="1080"/>
        </w:tabs>
        <w:spacing w:line="240" w:lineRule="auto"/>
        <w:ind w:left="0" w:firstLine="540"/>
        <w:rPr>
          <w:sz w:val="24"/>
          <w:szCs w:val="24"/>
        </w:rPr>
      </w:pPr>
      <w:r w:rsidRPr="004B0F4A">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4031B2" w:rsidRPr="004B0F4A" w:rsidRDefault="004031B2" w:rsidP="004031B2">
      <w:pPr>
        <w:numPr>
          <w:ilvl w:val="0"/>
          <w:numId w:val="23"/>
        </w:numPr>
        <w:tabs>
          <w:tab w:val="num" w:pos="780"/>
          <w:tab w:val="num" w:pos="1040"/>
          <w:tab w:val="left" w:pos="1080"/>
        </w:tabs>
        <w:spacing w:line="240" w:lineRule="auto"/>
        <w:ind w:left="0" w:firstLine="540"/>
        <w:rPr>
          <w:sz w:val="24"/>
          <w:szCs w:val="24"/>
        </w:rPr>
      </w:pPr>
      <w:r w:rsidRPr="004B0F4A">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4B0F4A">
        <w:rPr>
          <w:sz w:val="24"/>
          <w:szCs w:val="24"/>
          <w:lang w:val="en-US"/>
        </w:rPr>
        <w:t>V</w:t>
      </w:r>
      <w:r w:rsidRPr="004B0F4A">
        <w:rPr>
          <w:sz w:val="24"/>
          <w:szCs w:val="24"/>
        </w:rPr>
        <w:t xml:space="preserve"> настоящих Правил;</w:t>
      </w:r>
    </w:p>
    <w:p w:rsidR="004031B2" w:rsidRPr="004B0F4A" w:rsidRDefault="004031B2" w:rsidP="004031B2">
      <w:pPr>
        <w:numPr>
          <w:ilvl w:val="0"/>
          <w:numId w:val="23"/>
        </w:numPr>
        <w:tabs>
          <w:tab w:val="num" w:pos="780"/>
          <w:tab w:val="num" w:pos="1040"/>
          <w:tab w:val="left" w:pos="1080"/>
        </w:tabs>
        <w:spacing w:line="240" w:lineRule="auto"/>
        <w:ind w:left="0" w:firstLine="540"/>
        <w:rPr>
          <w:sz w:val="24"/>
          <w:szCs w:val="24"/>
        </w:rPr>
      </w:pPr>
      <w:r w:rsidRPr="004B0F4A">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4031B2" w:rsidRPr="004B0F4A" w:rsidRDefault="004031B2" w:rsidP="004031B2">
      <w:pPr>
        <w:numPr>
          <w:ilvl w:val="0"/>
          <w:numId w:val="23"/>
        </w:numPr>
        <w:tabs>
          <w:tab w:val="num" w:pos="780"/>
          <w:tab w:val="num" w:pos="1040"/>
          <w:tab w:val="left" w:pos="1080"/>
        </w:tabs>
        <w:spacing w:line="240" w:lineRule="auto"/>
        <w:ind w:left="0" w:firstLine="540"/>
        <w:rPr>
          <w:sz w:val="24"/>
          <w:szCs w:val="24"/>
        </w:rPr>
      </w:pPr>
      <w:proofErr w:type="spellStart"/>
      <w:r w:rsidRPr="004B0F4A">
        <w:rPr>
          <w:sz w:val="24"/>
          <w:szCs w:val="24"/>
        </w:rPr>
        <w:t>соотносимость</w:t>
      </w:r>
      <w:proofErr w:type="spellEnd"/>
      <w:r w:rsidRPr="004B0F4A">
        <w:rPr>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4031B2" w:rsidRPr="004B0F4A" w:rsidRDefault="004031B2" w:rsidP="004031B2">
      <w:pPr>
        <w:numPr>
          <w:ilvl w:val="0"/>
          <w:numId w:val="23"/>
        </w:numPr>
        <w:tabs>
          <w:tab w:val="num" w:pos="780"/>
          <w:tab w:val="num" w:pos="1040"/>
          <w:tab w:val="left" w:pos="1080"/>
        </w:tabs>
        <w:spacing w:line="240" w:lineRule="auto"/>
        <w:ind w:left="0" w:firstLine="540"/>
        <w:rPr>
          <w:sz w:val="24"/>
          <w:szCs w:val="24"/>
        </w:rPr>
      </w:pPr>
      <w:r w:rsidRPr="004B0F4A">
        <w:rPr>
          <w:sz w:val="24"/>
          <w:szCs w:val="24"/>
        </w:rPr>
        <w:t>соответствие размеров земельного участка предполагаемому использованию;</w:t>
      </w:r>
    </w:p>
    <w:p w:rsidR="004031B2" w:rsidRPr="004B0F4A" w:rsidRDefault="004031B2" w:rsidP="004031B2">
      <w:pPr>
        <w:numPr>
          <w:ilvl w:val="0"/>
          <w:numId w:val="23"/>
        </w:numPr>
        <w:tabs>
          <w:tab w:val="num" w:pos="780"/>
          <w:tab w:val="num" w:pos="1040"/>
          <w:tab w:val="left" w:pos="1080"/>
        </w:tabs>
        <w:spacing w:line="240" w:lineRule="auto"/>
        <w:ind w:left="0" w:firstLine="540"/>
        <w:rPr>
          <w:sz w:val="24"/>
          <w:szCs w:val="24"/>
        </w:rPr>
      </w:pPr>
      <w:r w:rsidRPr="004B0F4A">
        <w:rPr>
          <w:sz w:val="24"/>
          <w:szCs w:val="24"/>
        </w:rPr>
        <w:t>другие сведения, перечень которых устанавливается или запрашивается Комиссией.</w:t>
      </w:r>
    </w:p>
    <w:p w:rsidR="004031B2" w:rsidRPr="004B0F4A" w:rsidRDefault="004031B2" w:rsidP="004031B2">
      <w:pPr>
        <w:spacing w:line="240" w:lineRule="auto"/>
        <w:ind w:firstLine="540"/>
        <w:rPr>
          <w:sz w:val="24"/>
          <w:szCs w:val="24"/>
        </w:rPr>
      </w:pPr>
      <w:r w:rsidRPr="004B0F4A">
        <w:rPr>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4031B2" w:rsidRPr="004B0F4A" w:rsidRDefault="004031B2" w:rsidP="004031B2">
      <w:pPr>
        <w:spacing w:line="240" w:lineRule="auto"/>
        <w:ind w:firstLine="540"/>
        <w:rPr>
          <w:sz w:val="24"/>
          <w:szCs w:val="24"/>
        </w:rPr>
      </w:pPr>
      <w:r w:rsidRPr="004B0F4A">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031B2" w:rsidRPr="004B0F4A" w:rsidRDefault="004031B2" w:rsidP="004031B2">
      <w:pPr>
        <w:spacing w:line="240" w:lineRule="auto"/>
        <w:ind w:firstLine="540"/>
        <w:rPr>
          <w:sz w:val="24"/>
          <w:szCs w:val="24"/>
        </w:rPr>
      </w:pPr>
      <w:r w:rsidRPr="004B0F4A">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w:t>
      </w:r>
      <w:proofErr w:type="gramStart"/>
      <w:r w:rsidRPr="004B0F4A">
        <w:rPr>
          <w:sz w:val="24"/>
          <w:szCs w:val="24"/>
        </w:rPr>
        <w:t>порядке</w:t>
      </w:r>
      <w:proofErr w:type="gramEnd"/>
      <w:r w:rsidRPr="004B0F4A">
        <w:rPr>
          <w:sz w:val="24"/>
          <w:szCs w:val="24"/>
        </w:rPr>
        <w:t xml:space="preserve"> установленном главой </w:t>
      </w:r>
      <w:r w:rsidRPr="004B0F4A">
        <w:rPr>
          <w:sz w:val="24"/>
          <w:szCs w:val="24"/>
          <w:lang w:val="en-US"/>
        </w:rPr>
        <w:t>V</w:t>
      </w:r>
      <w:r w:rsidRPr="004B0F4A">
        <w:rPr>
          <w:sz w:val="24"/>
          <w:szCs w:val="24"/>
        </w:rPr>
        <w:t xml:space="preserve"> настоящих Правил.</w:t>
      </w:r>
    </w:p>
    <w:p w:rsidR="004031B2" w:rsidRPr="004B0F4A" w:rsidRDefault="004031B2" w:rsidP="004031B2">
      <w:pPr>
        <w:spacing w:line="240" w:lineRule="auto"/>
        <w:ind w:firstLine="540"/>
        <w:rPr>
          <w:sz w:val="24"/>
          <w:szCs w:val="24"/>
        </w:rPr>
      </w:pPr>
      <w:r w:rsidRPr="004B0F4A">
        <w:rPr>
          <w:sz w:val="24"/>
          <w:szCs w:val="24"/>
        </w:rPr>
        <w:t xml:space="preserve">4. </w:t>
      </w:r>
      <w:proofErr w:type="gramStart"/>
      <w:r w:rsidRPr="004B0F4A">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4B0F4A">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4B0F4A">
        <w:rPr>
          <w:bCs/>
          <w:iCs/>
          <w:sz w:val="24"/>
          <w:szCs w:val="24"/>
        </w:rPr>
        <w:t>Администрации сельского поселения</w:t>
      </w:r>
      <w:r w:rsidRPr="00766B44">
        <w:rPr>
          <w:sz w:val="24"/>
          <w:szCs w:val="24"/>
        </w:rPr>
        <w:t>.</w:t>
      </w:r>
    </w:p>
    <w:p w:rsidR="004031B2" w:rsidRPr="004B0F4A" w:rsidRDefault="004031B2" w:rsidP="004031B2">
      <w:pPr>
        <w:spacing w:line="240" w:lineRule="auto"/>
        <w:ind w:firstLine="540"/>
        <w:rPr>
          <w:sz w:val="24"/>
          <w:szCs w:val="24"/>
        </w:rPr>
      </w:pPr>
      <w:r w:rsidRPr="004B0F4A">
        <w:rPr>
          <w:sz w:val="24"/>
          <w:szCs w:val="24"/>
        </w:rPr>
        <w:t xml:space="preserve">5. На основании указанных в пункте 4 настоящей статьи рекомендаций глава </w:t>
      </w:r>
      <w:r w:rsidRPr="004B0F4A">
        <w:rPr>
          <w:bCs/>
          <w:iCs/>
          <w:sz w:val="24"/>
          <w:szCs w:val="24"/>
        </w:rPr>
        <w:t>Администрация сельского поселения</w:t>
      </w:r>
      <w:r w:rsidRPr="004B0F4A">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4B0F4A">
        <w:rPr>
          <w:bCs/>
          <w:iCs/>
          <w:sz w:val="24"/>
          <w:szCs w:val="24"/>
        </w:rPr>
        <w:t>Администрации сельского поселения</w:t>
      </w:r>
      <w:r w:rsidRPr="00FC4BE4">
        <w:rPr>
          <w:sz w:val="24"/>
          <w:szCs w:val="24"/>
        </w:rPr>
        <w:t xml:space="preserve"> </w:t>
      </w:r>
      <w:r w:rsidRPr="004B0F4A">
        <w:rPr>
          <w:sz w:val="24"/>
          <w:szCs w:val="24"/>
        </w:rPr>
        <w:t>в сети "Интернет", в случае наличия такого сайта.</w:t>
      </w:r>
    </w:p>
    <w:p w:rsidR="004031B2" w:rsidRPr="004B0F4A" w:rsidRDefault="004031B2" w:rsidP="004031B2">
      <w:pPr>
        <w:spacing w:line="240" w:lineRule="auto"/>
        <w:ind w:firstLine="540"/>
        <w:rPr>
          <w:sz w:val="24"/>
          <w:szCs w:val="24"/>
        </w:rPr>
      </w:pPr>
      <w:r w:rsidRPr="004B0F4A">
        <w:rPr>
          <w:sz w:val="24"/>
          <w:szCs w:val="24"/>
        </w:rPr>
        <w:t>6. В случае</w:t>
      </w:r>
      <w:proofErr w:type="gramStart"/>
      <w:r w:rsidRPr="004B0F4A">
        <w:rPr>
          <w:sz w:val="24"/>
          <w:szCs w:val="24"/>
        </w:rPr>
        <w:t>,</w:t>
      </w:r>
      <w:proofErr w:type="gramEnd"/>
      <w:r w:rsidRPr="004B0F4A">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w:t>
      </w:r>
      <w:r w:rsidRPr="004B0F4A">
        <w:rPr>
          <w:sz w:val="24"/>
          <w:szCs w:val="24"/>
        </w:rPr>
        <w:lastRenderedPageBreak/>
        <w:t>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031B2" w:rsidRPr="004B0F4A" w:rsidRDefault="004031B2" w:rsidP="004031B2">
      <w:pPr>
        <w:spacing w:line="240" w:lineRule="auto"/>
        <w:ind w:firstLine="540"/>
        <w:rPr>
          <w:sz w:val="24"/>
          <w:szCs w:val="24"/>
        </w:rPr>
      </w:pPr>
      <w:r w:rsidRPr="004B0F4A">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031B2" w:rsidRDefault="004031B2" w:rsidP="004031B2">
      <w:pPr>
        <w:pStyle w:val="ConsNormal"/>
        <w:widowControl/>
        <w:ind w:firstLine="540"/>
        <w:jc w:val="center"/>
        <w:rPr>
          <w:rFonts w:ascii="Times New Roman" w:hAnsi="Times New Roman"/>
          <w:b/>
          <w:sz w:val="24"/>
          <w:szCs w:val="24"/>
        </w:rPr>
      </w:pPr>
    </w:p>
    <w:p w:rsidR="004031B2" w:rsidRPr="004B0F4A" w:rsidRDefault="004031B2" w:rsidP="004031B2">
      <w:pPr>
        <w:pStyle w:val="ConsNormal"/>
        <w:widowControl/>
        <w:ind w:firstLine="540"/>
        <w:jc w:val="center"/>
        <w:rPr>
          <w:rFonts w:ascii="Times New Roman" w:hAnsi="Times New Roman"/>
          <w:b/>
          <w:sz w:val="24"/>
          <w:szCs w:val="24"/>
        </w:rPr>
      </w:pPr>
      <w:r w:rsidRPr="004B0F4A">
        <w:rPr>
          <w:rFonts w:ascii="Times New Roman" w:hAnsi="Times New Roman"/>
          <w:b/>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031B2" w:rsidRPr="004B0F4A" w:rsidRDefault="004031B2" w:rsidP="004031B2">
      <w:pPr>
        <w:pStyle w:val="ConsNormal"/>
        <w:widowControl/>
        <w:ind w:firstLine="540"/>
        <w:jc w:val="both"/>
        <w:rPr>
          <w:rFonts w:ascii="Times New Roman" w:hAnsi="Times New Roman"/>
          <w:b/>
          <w:i/>
          <w:sz w:val="24"/>
          <w:szCs w:val="24"/>
        </w:rPr>
      </w:pPr>
    </w:p>
    <w:p w:rsidR="004031B2" w:rsidRPr="004B0F4A" w:rsidRDefault="004031B2" w:rsidP="004031B2">
      <w:pPr>
        <w:pStyle w:val="ConsNormal"/>
        <w:widowControl/>
        <w:ind w:firstLine="540"/>
        <w:jc w:val="both"/>
        <w:rPr>
          <w:rFonts w:ascii="Times New Roman" w:hAnsi="Times New Roman"/>
          <w:sz w:val="24"/>
          <w:szCs w:val="24"/>
        </w:rPr>
      </w:pPr>
      <w:r w:rsidRPr="004B0F4A">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031B2" w:rsidRPr="004B0F4A" w:rsidRDefault="004031B2" w:rsidP="004031B2">
      <w:pPr>
        <w:pStyle w:val="ConsNormal"/>
        <w:widowControl/>
        <w:ind w:firstLine="540"/>
        <w:jc w:val="both"/>
        <w:rPr>
          <w:rFonts w:ascii="Times New Roman" w:hAnsi="Times New Roman"/>
          <w:sz w:val="24"/>
          <w:szCs w:val="24"/>
        </w:rPr>
      </w:pPr>
      <w:r w:rsidRPr="004B0F4A">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4031B2" w:rsidRPr="004B0F4A" w:rsidRDefault="004031B2" w:rsidP="004031B2">
      <w:pPr>
        <w:pStyle w:val="ConsNormal"/>
        <w:widowControl/>
        <w:ind w:firstLine="540"/>
        <w:jc w:val="both"/>
        <w:rPr>
          <w:rFonts w:ascii="Times New Roman" w:hAnsi="Times New Roman"/>
          <w:sz w:val="24"/>
          <w:szCs w:val="24"/>
        </w:rPr>
      </w:pPr>
      <w:r w:rsidRPr="004B0F4A">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031B2" w:rsidRPr="004B0F4A" w:rsidRDefault="004031B2" w:rsidP="004031B2">
      <w:pPr>
        <w:spacing w:line="240" w:lineRule="auto"/>
        <w:ind w:firstLine="540"/>
        <w:rPr>
          <w:sz w:val="24"/>
          <w:szCs w:val="24"/>
        </w:rPr>
      </w:pPr>
      <w:r w:rsidRPr="004B0F4A">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4031B2" w:rsidRPr="004B0F4A" w:rsidRDefault="004031B2" w:rsidP="004031B2">
      <w:pPr>
        <w:numPr>
          <w:ilvl w:val="0"/>
          <w:numId w:val="24"/>
        </w:numPr>
        <w:tabs>
          <w:tab w:val="num" w:pos="900"/>
        </w:tabs>
        <w:spacing w:line="240" w:lineRule="auto"/>
        <w:ind w:left="0" w:firstLine="540"/>
        <w:rPr>
          <w:sz w:val="24"/>
          <w:szCs w:val="24"/>
        </w:rPr>
      </w:pPr>
      <w:r w:rsidRPr="004B0F4A">
        <w:rPr>
          <w:sz w:val="24"/>
          <w:szCs w:val="24"/>
        </w:rPr>
        <w:t>фамилию, имя, отчество, паспортные данные заявителя, номер контактного телефона в случае подачи заявления физическим лицом;</w:t>
      </w:r>
    </w:p>
    <w:p w:rsidR="004031B2" w:rsidRPr="004B0F4A" w:rsidRDefault="004031B2" w:rsidP="004031B2">
      <w:pPr>
        <w:numPr>
          <w:ilvl w:val="0"/>
          <w:numId w:val="24"/>
        </w:numPr>
        <w:tabs>
          <w:tab w:val="num" w:pos="900"/>
        </w:tabs>
        <w:spacing w:line="240" w:lineRule="auto"/>
        <w:ind w:left="0" w:firstLine="540"/>
        <w:rPr>
          <w:sz w:val="24"/>
          <w:szCs w:val="24"/>
        </w:rPr>
      </w:pPr>
      <w:r w:rsidRPr="004B0F4A">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4031B2" w:rsidRPr="004B0F4A" w:rsidRDefault="004031B2" w:rsidP="004031B2">
      <w:pPr>
        <w:numPr>
          <w:ilvl w:val="0"/>
          <w:numId w:val="24"/>
        </w:numPr>
        <w:tabs>
          <w:tab w:val="num" w:pos="900"/>
        </w:tabs>
        <w:spacing w:line="240" w:lineRule="auto"/>
        <w:ind w:left="0" w:firstLine="540"/>
        <w:rPr>
          <w:sz w:val="24"/>
          <w:szCs w:val="24"/>
        </w:rPr>
      </w:pPr>
      <w:r w:rsidRPr="004B0F4A">
        <w:rPr>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4031B2" w:rsidRPr="004B0F4A" w:rsidRDefault="004031B2" w:rsidP="004031B2">
      <w:pPr>
        <w:numPr>
          <w:ilvl w:val="0"/>
          <w:numId w:val="24"/>
        </w:numPr>
        <w:tabs>
          <w:tab w:val="num" w:pos="900"/>
        </w:tabs>
        <w:spacing w:line="240" w:lineRule="auto"/>
        <w:ind w:left="0" w:firstLine="540"/>
        <w:rPr>
          <w:sz w:val="24"/>
          <w:szCs w:val="24"/>
        </w:rPr>
      </w:pPr>
      <w:r w:rsidRPr="004B0F4A">
        <w:rPr>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4B0F4A">
        <w:rPr>
          <w:i/>
          <w:sz w:val="24"/>
          <w:szCs w:val="24"/>
        </w:rPr>
        <w:t xml:space="preserve"> </w:t>
      </w:r>
      <w:r w:rsidRPr="004B0F4A">
        <w:rPr>
          <w:sz w:val="24"/>
          <w:szCs w:val="24"/>
        </w:rPr>
        <w:t xml:space="preserve">главой </w:t>
      </w:r>
      <w:r w:rsidRPr="004B0F4A">
        <w:rPr>
          <w:sz w:val="24"/>
          <w:szCs w:val="24"/>
          <w:lang w:val="en-US"/>
        </w:rPr>
        <w:t>V</w:t>
      </w:r>
      <w:r w:rsidRPr="004B0F4A">
        <w:rPr>
          <w:sz w:val="24"/>
          <w:szCs w:val="24"/>
        </w:rPr>
        <w:t xml:space="preserve"> настоящих Правил;</w:t>
      </w:r>
    </w:p>
    <w:p w:rsidR="004031B2" w:rsidRPr="004B0F4A" w:rsidRDefault="004031B2" w:rsidP="004031B2">
      <w:pPr>
        <w:numPr>
          <w:ilvl w:val="0"/>
          <w:numId w:val="24"/>
        </w:numPr>
        <w:tabs>
          <w:tab w:val="num" w:pos="900"/>
        </w:tabs>
        <w:spacing w:line="240" w:lineRule="auto"/>
        <w:ind w:left="0" w:firstLine="540"/>
        <w:rPr>
          <w:sz w:val="24"/>
          <w:szCs w:val="24"/>
        </w:rPr>
      </w:pPr>
      <w:r w:rsidRPr="004B0F4A">
        <w:rPr>
          <w:sz w:val="24"/>
          <w:szCs w:val="24"/>
        </w:rPr>
        <w:t>испрашиваемое заявителем отклонение от предельных параметров;</w:t>
      </w:r>
    </w:p>
    <w:p w:rsidR="004031B2" w:rsidRPr="004B0F4A" w:rsidRDefault="004031B2" w:rsidP="004031B2">
      <w:pPr>
        <w:numPr>
          <w:ilvl w:val="0"/>
          <w:numId w:val="24"/>
        </w:numPr>
        <w:tabs>
          <w:tab w:val="num" w:pos="900"/>
        </w:tabs>
        <w:spacing w:line="240" w:lineRule="auto"/>
        <w:ind w:left="0" w:firstLine="540"/>
        <w:rPr>
          <w:sz w:val="24"/>
          <w:szCs w:val="24"/>
        </w:rPr>
      </w:pPr>
      <w:r w:rsidRPr="004B0F4A">
        <w:rPr>
          <w:sz w:val="24"/>
          <w:szCs w:val="24"/>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4031B2" w:rsidRPr="004B0F4A" w:rsidRDefault="004031B2" w:rsidP="004031B2">
      <w:pPr>
        <w:numPr>
          <w:ilvl w:val="0"/>
          <w:numId w:val="24"/>
        </w:numPr>
        <w:tabs>
          <w:tab w:val="num" w:pos="900"/>
        </w:tabs>
        <w:spacing w:line="240" w:lineRule="auto"/>
        <w:ind w:left="0" w:firstLine="540"/>
        <w:rPr>
          <w:sz w:val="24"/>
          <w:szCs w:val="24"/>
        </w:rPr>
      </w:pPr>
      <w:r w:rsidRPr="004B0F4A">
        <w:rPr>
          <w:sz w:val="24"/>
          <w:szCs w:val="24"/>
        </w:rPr>
        <w:t>другие сведения, перечень которых устанавливается или запрашивается Комиссией.</w:t>
      </w:r>
    </w:p>
    <w:p w:rsidR="004031B2" w:rsidRPr="004B0F4A" w:rsidRDefault="004031B2" w:rsidP="004031B2">
      <w:pPr>
        <w:spacing w:line="240" w:lineRule="auto"/>
        <w:ind w:firstLine="540"/>
        <w:rPr>
          <w:sz w:val="24"/>
          <w:szCs w:val="24"/>
        </w:rPr>
      </w:pPr>
      <w:r w:rsidRPr="004B0F4A">
        <w:rPr>
          <w:sz w:val="24"/>
          <w:szCs w:val="24"/>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xml:space="preserve">Заявление о предоставлении </w:t>
      </w:r>
      <w:r w:rsidRPr="004B0F4A">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4B0F4A">
        <w:rPr>
          <w:rFonts w:ascii="Times New Roman" w:hAnsi="Times New Roman" w:cs="Times New Roman"/>
          <w:sz w:val="24"/>
          <w:szCs w:val="24"/>
        </w:rPr>
        <w:t>,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031B2" w:rsidRPr="004B0F4A" w:rsidRDefault="004031B2" w:rsidP="004031B2">
      <w:pPr>
        <w:spacing w:line="240" w:lineRule="auto"/>
        <w:ind w:firstLine="540"/>
        <w:rPr>
          <w:sz w:val="24"/>
          <w:szCs w:val="24"/>
        </w:rPr>
      </w:pPr>
      <w:r w:rsidRPr="004B0F4A">
        <w:rPr>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4B0F4A">
        <w:rPr>
          <w:sz w:val="24"/>
          <w:szCs w:val="24"/>
          <w:lang w:val="en-US"/>
        </w:rPr>
        <w:t>V</w:t>
      </w:r>
      <w:r w:rsidRPr="004B0F4A">
        <w:rPr>
          <w:sz w:val="24"/>
          <w:szCs w:val="24"/>
        </w:rPr>
        <w:t xml:space="preserve"> настоящих Правил.</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sz w:val="24"/>
          <w:szCs w:val="24"/>
        </w:rPr>
        <w:t xml:space="preserve">6. </w:t>
      </w:r>
      <w:proofErr w:type="gramStart"/>
      <w:r w:rsidRPr="004B0F4A">
        <w:rPr>
          <w:rFonts w:ascii="Times New Roman" w:hAnsi="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4B0F4A">
        <w:rPr>
          <w:rFonts w:ascii="Times New Roman" w:hAnsi="Times New Roman"/>
          <w:sz w:val="24"/>
          <w:szCs w:val="24"/>
        </w:rPr>
        <w:t xml:space="preserve"> от предельных параметров разрешенного </w:t>
      </w:r>
      <w:r w:rsidRPr="004B0F4A">
        <w:rPr>
          <w:rFonts w:ascii="Times New Roman" w:hAnsi="Times New Roman"/>
          <w:sz w:val="24"/>
          <w:szCs w:val="24"/>
        </w:rPr>
        <w:lastRenderedPageBreak/>
        <w:t>строительства, реконструкции объектов капитального строительства Комиссия</w:t>
      </w:r>
      <w:r w:rsidRPr="004B0F4A">
        <w:rPr>
          <w:rFonts w:ascii="Times New Roman" w:hAnsi="Times New Roman" w:cs="Times New Roman"/>
          <w:sz w:val="24"/>
          <w:szCs w:val="24"/>
        </w:rPr>
        <w:t xml:space="preserve"> </w:t>
      </w:r>
      <w:r w:rsidRPr="004B0F4A">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4B0F4A">
        <w:rPr>
          <w:rFonts w:ascii="Times New Roman" w:hAnsi="Times New Roman" w:cs="Times New Roman"/>
          <w:bCs/>
          <w:iCs/>
          <w:sz w:val="24"/>
          <w:szCs w:val="24"/>
        </w:rPr>
        <w:t>Администрации сельского поселения.</w:t>
      </w:r>
      <w:r w:rsidRPr="004B0F4A">
        <w:rPr>
          <w:rFonts w:ascii="Times New Roman" w:hAnsi="Times New Roman" w:cs="Times New Roman"/>
          <w:sz w:val="24"/>
          <w:szCs w:val="24"/>
        </w:rPr>
        <w:t xml:space="preserve"> </w:t>
      </w:r>
    </w:p>
    <w:p w:rsidR="004031B2" w:rsidRPr="004B0F4A" w:rsidRDefault="004031B2" w:rsidP="004031B2">
      <w:pPr>
        <w:pStyle w:val="ConsNormal"/>
        <w:widowControl/>
        <w:ind w:firstLine="540"/>
        <w:jc w:val="both"/>
        <w:rPr>
          <w:rFonts w:ascii="Times New Roman" w:hAnsi="Times New Roman"/>
          <w:sz w:val="24"/>
          <w:szCs w:val="24"/>
        </w:rPr>
      </w:pPr>
      <w:r w:rsidRPr="004B0F4A">
        <w:rPr>
          <w:rFonts w:ascii="Times New Roman" w:hAnsi="Times New Roman"/>
          <w:sz w:val="24"/>
          <w:szCs w:val="24"/>
        </w:rPr>
        <w:t xml:space="preserve">7. На основании указанных в пункте 6 настоящей статьи рекомендаций глава </w:t>
      </w:r>
      <w:r w:rsidRPr="004B0F4A">
        <w:rPr>
          <w:rFonts w:ascii="Times New Roman" w:hAnsi="Times New Roman" w:cs="Times New Roman"/>
          <w:bCs/>
          <w:iCs/>
          <w:sz w:val="24"/>
          <w:szCs w:val="24"/>
        </w:rPr>
        <w:t>Администрации сельского поселения</w:t>
      </w:r>
      <w:r w:rsidRPr="004B0F4A">
        <w:rPr>
          <w:rFonts w:ascii="Times New Roman" w:hAnsi="Times New Roman" w:cs="Times New Roman"/>
          <w:sz w:val="24"/>
          <w:szCs w:val="24"/>
        </w:rPr>
        <w:t xml:space="preserve"> </w:t>
      </w:r>
      <w:r w:rsidRPr="004B0F4A">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031B2" w:rsidRPr="004B0F4A" w:rsidRDefault="004031B2" w:rsidP="004031B2">
      <w:pPr>
        <w:pStyle w:val="ConsNormal"/>
        <w:widowControl/>
        <w:ind w:firstLine="540"/>
        <w:jc w:val="both"/>
        <w:rPr>
          <w:rFonts w:ascii="Times New Roman" w:hAnsi="Times New Roman"/>
          <w:sz w:val="24"/>
          <w:szCs w:val="24"/>
        </w:rPr>
      </w:pPr>
      <w:r w:rsidRPr="004B0F4A">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031B2" w:rsidRPr="004B0F4A" w:rsidRDefault="004031B2" w:rsidP="004031B2">
      <w:pPr>
        <w:pStyle w:val="ConsNormal"/>
        <w:widowControl/>
        <w:ind w:firstLine="540"/>
        <w:jc w:val="both"/>
        <w:rPr>
          <w:rFonts w:ascii="Times New Roman" w:hAnsi="Times New Roman"/>
          <w:sz w:val="24"/>
          <w:szCs w:val="24"/>
        </w:rPr>
      </w:pPr>
    </w:p>
    <w:p w:rsidR="004031B2" w:rsidRPr="004B0F4A" w:rsidRDefault="004031B2" w:rsidP="004031B2">
      <w:pPr>
        <w:pStyle w:val="1"/>
        <w:numPr>
          <w:ilvl w:val="0"/>
          <w:numId w:val="0"/>
        </w:numPr>
        <w:tabs>
          <w:tab w:val="left" w:pos="708"/>
        </w:tabs>
        <w:ind w:firstLine="540"/>
        <w:rPr>
          <w:sz w:val="24"/>
          <w:szCs w:val="24"/>
        </w:rPr>
      </w:pPr>
      <w:r w:rsidRPr="004B0F4A">
        <w:rPr>
          <w:sz w:val="24"/>
          <w:szCs w:val="24"/>
        </w:rPr>
        <w:t>Статья</w:t>
      </w:r>
      <w:r w:rsidRPr="004B0F4A">
        <w:rPr>
          <w:noProof/>
          <w:sz w:val="24"/>
          <w:szCs w:val="24"/>
        </w:rPr>
        <w:t xml:space="preserve"> 17. Основания для внесения изменений в Правила </w:t>
      </w:r>
      <w:r w:rsidRPr="004B0F4A">
        <w:rPr>
          <w:sz w:val="24"/>
          <w:szCs w:val="24"/>
        </w:rPr>
        <w:t>и перечень субъектов,</w:t>
      </w:r>
    </w:p>
    <w:p w:rsidR="004031B2" w:rsidRPr="004B0F4A" w:rsidRDefault="004031B2" w:rsidP="004031B2">
      <w:pPr>
        <w:pStyle w:val="1"/>
        <w:numPr>
          <w:ilvl w:val="0"/>
          <w:numId w:val="0"/>
        </w:numPr>
        <w:tabs>
          <w:tab w:val="left" w:pos="708"/>
        </w:tabs>
        <w:ind w:firstLine="540"/>
        <w:rPr>
          <w:sz w:val="24"/>
          <w:szCs w:val="24"/>
        </w:rPr>
      </w:pPr>
      <w:r w:rsidRPr="004B0F4A">
        <w:rPr>
          <w:sz w:val="24"/>
          <w:szCs w:val="24"/>
        </w:rPr>
        <w:t>обладающих правом внесения таких изменений</w:t>
      </w:r>
    </w:p>
    <w:p w:rsidR="004031B2" w:rsidRPr="004B0F4A" w:rsidRDefault="004031B2" w:rsidP="004031B2">
      <w:pPr>
        <w:spacing w:line="240" w:lineRule="auto"/>
        <w:ind w:firstLine="540"/>
      </w:pPr>
    </w:p>
    <w:p w:rsidR="004031B2" w:rsidRPr="004B0F4A" w:rsidRDefault="004031B2" w:rsidP="004031B2">
      <w:pPr>
        <w:pStyle w:val="FR2"/>
        <w:spacing w:line="240" w:lineRule="auto"/>
        <w:ind w:firstLine="540"/>
        <w:rPr>
          <w:sz w:val="24"/>
          <w:szCs w:val="24"/>
        </w:rPr>
      </w:pPr>
      <w:r w:rsidRPr="004B0F4A">
        <w:rPr>
          <w:sz w:val="24"/>
          <w:szCs w:val="24"/>
        </w:rPr>
        <w:t>1. Основаниями для внесения изменений в Правила являются:</w:t>
      </w:r>
    </w:p>
    <w:p w:rsidR="004031B2" w:rsidRPr="004B0F4A" w:rsidRDefault="004031B2" w:rsidP="004031B2">
      <w:pPr>
        <w:pStyle w:val="FR2"/>
        <w:spacing w:line="240" w:lineRule="auto"/>
        <w:ind w:firstLine="540"/>
        <w:rPr>
          <w:sz w:val="24"/>
          <w:szCs w:val="24"/>
        </w:rPr>
      </w:pPr>
      <w:r w:rsidRPr="004B0F4A">
        <w:rPr>
          <w:sz w:val="24"/>
          <w:szCs w:val="24"/>
        </w:rPr>
        <w:t>1) несоответствие Правил Генеральному плану, возникшее в результате внесения изменений в Генеральный план;</w:t>
      </w:r>
    </w:p>
    <w:p w:rsidR="004031B2" w:rsidRPr="004B0F4A" w:rsidRDefault="004031B2" w:rsidP="004031B2">
      <w:pPr>
        <w:pStyle w:val="FR2"/>
        <w:spacing w:line="240" w:lineRule="auto"/>
        <w:ind w:firstLine="540"/>
        <w:rPr>
          <w:sz w:val="24"/>
          <w:szCs w:val="24"/>
        </w:rPr>
      </w:pPr>
      <w:r w:rsidRPr="004B0F4A">
        <w:rPr>
          <w:sz w:val="24"/>
          <w:szCs w:val="24"/>
        </w:rPr>
        <w:t>2) поступление предложений об изменении границ территориальных зон, изменении градостроительных регламентов.</w:t>
      </w:r>
    </w:p>
    <w:p w:rsidR="004031B2" w:rsidRPr="004B0F4A" w:rsidRDefault="004031B2" w:rsidP="004031B2">
      <w:pPr>
        <w:pStyle w:val="FR2"/>
        <w:spacing w:line="240" w:lineRule="auto"/>
        <w:ind w:firstLine="540"/>
        <w:rPr>
          <w:sz w:val="24"/>
          <w:szCs w:val="24"/>
        </w:rPr>
      </w:pPr>
      <w:r w:rsidRPr="004B0F4A">
        <w:rPr>
          <w:sz w:val="24"/>
          <w:szCs w:val="24"/>
        </w:rPr>
        <w:t>2. Правом инициативы внесения изменений в Правила обладают:</w:t>
      </w:r>
    </w:p>
    <w:p w:rsidR="004031B2" w:rsidRPr="004B0F4A" w:rsidRDefault="004031B2" w:rsidP="004031B2">
      <w:pPr>
        <w:pStyle w:val="FR2"/>
        <w:spacing w:line="240" w:lineRule="auto"/>
        <w:ind w:firstLine="540"/>
        <w:rPr>
          <w:sz w:val="24"/>
          <w:szCs w:val="24"/>
        </w:rPr>
      </w:pPr>
      <w:r w:rsidRPr="004B0F4A">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031B2" w:rsidRPr="004B0F4A" w:rsidRDefault="004031B2" w:rsidP="004031B2">
      <w:pPr>
        <w:pStyle w:val="FR2"/>
        <w:spacing w:line="240" w:lineRule="auto"/>
        <w:ind w:firstLine="540"/>
        <w:rPr>
          <w:sz w:val="24"/>
          <w:szCs w:val="24"/>
        </w:rPr>
      </w:pPr>
      <w:r w:rsidRPr="004B0F4A">
        <w:rPr>
          <w:sz w:val="24"/>
          <w:szCs w:val="24"/>
        </w:rPr>
        <w:t xml:space="preserve">2) органы исполнительной власти Республики </w:t>
      </w:r>
      <w:r w:rsidRPr="000968F0">
        <w:rPr>
          <w:sz w:val="24"/>
          <w:szCs w:val="24"/>
        </w:rPr>
        <w:t xml:space="preserve">Башкортостан, </w:t>
      </w:r>
      <w:proofErr w:type="spellStart"/>
      <w:r w:rsidRPr="000968F0">
        <w:rPr>
          <w:sz w:val="24"/>
          <w:szCs w:val="24"/>
        </w:rPr>
        <w:t>Чишминского</w:t>
      </w:r>
      <w:proofErr w:type="spellEnd"/>
      <w:r w:rsidRPr="000968F0">
        <w:rPr>
          <w:sz w:val="24"/>
          <w:szCs w:val="24"/>
        </w:rPr>
        <w:t xml:space="preserve"> рай</w:t>
      </w:r>
      <w:r w:rsidRPr="004B0F4A">
        <w:rPr>
          <w:sz w:val="24"/>
          <w:szCs w:val="24"/>
        </w:rPr>
        <w:t>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4031B2" w:rsidRPr="004B0F4A" w:rsidRDefault="004031B2" w:rsidP="004031B2">
      <w:pPr>
        <w:pStyle w:val="FR2"/>
        <w:spacing w:line="240" w:lineRule="auto"/>
        <w:ind w:firstLine="540"/>
        <w:rPr>
          <w:sz w:val="24"/>
          <w:szCs w:val="24"/>
        </w:rPr>
      </w:pPr>
      <w:r w:rsidRPr="004B0F4A">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4031B2" w:rsidRPr="004B0F4A" w:rsidRDefault="004031B2" w:rsidP="004031B2">
      <w:pPr>
        <w:pStyle w:val="FR2"/>
        <w:spacing w:line="240" w:lineRule="auto"/>
        <w:ind w:firstLine="540"/>
        <w:rPr>
          <w:sz w:val="24"/>
          <w:szCs w:val="24"/>
        </w:rPr>
      </w:pPr>
      <w:r w:rsidRPr="004B0F4A">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4031B2" w:rsidRPr="004B0F4A" w:rsidRDefault="004031B2" w:rsidP="004031B2">
      <w:pPr>
        <w:pStyle w:val="FR2"/>
        <w:spacing w:line="240" w:lineRule="auto"/>
        <w:ind w:firstLine="540"/>
        <w:rPr>
          <w:sz w:val="24"/>
          <w:szCs w:val="24"/>
        </w:rPr>
      </w:pPr>
      <w:r w:rsidRPr="004B0F4A">
        <w:rPr>
          <w:sz w:val="24"/>
          <w:szCs w:val="24"/>
        </w:rPr>
        <w:t xml:space="preserve">5) физические или юридические лица в инициативном порядке либо в случаях, если в результате применения </w:t>
      </w:r>
      <w:proofErr w:type="gramStart"/>
      <w:r w:rsidRPr="004B0F4A">
        <w:rPr>
          <w:sz w:val="24"/>
          <w:szCs w:val="24"/>
        </w:rPr>
        <w:t>Правил</w:t>
      </w:r>
      <w:proofErr w:type="gramEnd"/>
      <w:r w:rsidRPr="004B0F4A">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31B2" w:rsidRPr="004B0F4A" w:rsidRDefault="004031B2" w:rsidP="004031B2">
      <w:pPr>
        <w:pStyle w:val="FR2"/>
        <w:spacing w:line="240" w:lineRule="auto"/>
        <w:ind w:firstLine="540"/>
        <w:rPr>
          <w:sz w:val="24"/>
          <w:szCs w:val="24"/>
        </w:rPr>
      </w:pPr>
      <w:r w:rsidRPr="004B0F4A">
        <w:rPr>
          <w:sz w:val="24"/>
          <w:szCs w:val="24"/>
        </w:rPr>
        <w:t>3. Предложения о внесении изменений в Правила направляются в Комиссию.</w:t>
      </w:r>
    </w:p>
    <w:p w:rsidR="004031B2" w:rsidRPr="004B0F4A" w:rsidRDefault="004031B2" w:rsidP="004031B2">
      <w:pPr>
        <w:pStyle w:val="FR2"/>
        <w:spacing w:line="240" w:lineRule="auto"/>
        <w:ind w:firstLine="540"/>
        <w:jc w:val="center"/>
        <w:rPr>
          <w:b/>
          <w:sz w:val="24"/>
          <w:szCs w:val="24"/>
        </w:rPr>
      </w:pPr>
    </w:p>
    <w:p w:rsidR="004031B2" w:rsidRPr="004B0F4A" w:rsidRDefault="004031B2" w:rsidP="004031B2">
      <w:pPr>
        <w:pStyle w:val="FR2"/>
        <w:spacing w:line="240" w:lineRule="auto"/>
        <w:ind w:firstLine="540"/>
        <w:jc w:val="center"/>
        <w:rPr>
          <w:b/>
          <w:sz w:val="24"/>
          <w:szCs w:val="24"/>
        </w:rPr>
      </w:pPr>
      <w:r w:rsidRPr="004B0F4A">
        <w:rPr>
          <w:b/>
          <w:sz w:val="24"/>
          <w:szCs w:val="24"/>
        </w:rPr>
        <w:t>Статья</w:t>
      </w:r>
      <w:r w:rsidRPr="004B0F4A">
        <w:rPr>
          <w:b/>
          <w:noProof/>
          <w:sz w:val="24"/>
          <w:szCs w:val="24"/>
        </w:rPr>
        <w:t xml:space="preserve"> 18. Порядок внесения изменений в Правила </w:t>
      </w:r>
      <w:r w:rsidRPr="004B0F4A">
        <w:rPr>
          <w:b/>
          <w:sz w:val="24"/>
          <w:szCs w:val="24"/>
        </w:rPr>
        <w:t>в случае размещения,</w:t>
      </w:r>
    </w:p>
    <w:p w:rsidR="004031B2" w:rsidRPr="004B0F4A" w:rsidRDefault="004031B2" w:rsidP="004031B2">
      <w:pPr>
        <w:pStyle w:val="FR2"/>
        <w:spacing w:line="240" w:lineRule="auto"/>
        <w:ind w:firstLine="540"/>
        <w:jc w:val="center"/>
        <w:rPr>
          <w:b/>
          <w:sz w:val="24"/>
          <w:szCs w:val="24"/>
        </w:rPr>
      </w:pPr>
      <w:r w:rsidRPr="004B0F4A">
        <w:rPr>
          <w:b/>
          <w:sz w:val="24"/>
          <w:szCs w:val="24"/>
        </w:rPr>
        <w:t>реконструкции объектов капитального строительства федерального значения</w:t>
      </w:r>
    </w:p>
    <w:p w:rsidR="004031B2" w:rsidRPr="004B0F4A" w:rsidRDefault="004031B2" w:rsidP="004031B2">
      <w:pPr>
        <w:pStyle w:val="FR2"/>
        <w:spacing w:line="240" w:lineRule="auto"/>
        <w:ind w:firstLine="540"/>
        <w:rPr>
          <w:b/>
          <w:i/>
          <w:sz w:val="24"/>
          <w:szCs w:val="24"/>
        </w:rPr>
      </w:pPr>
    </w:p>
    <w:p w:rsidR="004031B2" w:rsidRPr="004B0F4A" w:rsidRDefault="004031B2" w:rsidP="004031B2">
      <w:pPr>
        <w:spacing w:line="240" w:lineRule="auto"/>
        <w:ind w:firstLine="540"/>
        <w:rPr>
          <w:iCs/>
          <w:sz w:val="24"/>
          <w:szCs w:val="24"/>
        </w:rPr>
      </w:pPr>
      <w:r w:rsidRPr="004B0F4A">
        <w:rPr>
          <w:sz w:val="24"/>
          <w:szCs w:val="24"/>
        </w:rPr>
        <w:t xml:space="preserve">1. </w:t>
      </w:r>
      <w:r w:rsidRPr="004B0F4A">
        <w:rPr>
          <w:iCs/>
          <w:sz w:val="24"/>
          <w:szCs w:val="24"/>
        </w:rPr>
        <w:t>Основанием для размещения объектов капитального строительства федерального значения является:</w:t>
      </w:r>
    </w:p>
    <w:p w:rsidR="004031B2" w:rsidRPr="004B0F4A" w:rsidRDefault="004031B2" w:rsidP="004031B2">
      <w:pPr>
        <w:spacing w:line="240" w:lineRule="auto"/>
        <w:ind w:firstLine="540"/>
        <w:rPr>
          <w:iCs/>
          <w:sz w:val="24"/>
          <w:szCs w:val="24"/>
        </w:rPr>
      </w:pPr>
      <w:proofErr w:type="gramStart"/>
      <w:r w:rsidRPr="004B0F4A">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roofErr w:type="gramEnd"/>
    </w:p>
    <w:p w:rsidR="004031B2" w:rsidRPr="004B0F4A" w:rsidRDefault="004031B2" w:rsidP="004031B2">
      <w:pPr>
        <w:spacing w:line="240" w:lineRule="auto"/>
        <w:ind w:firstLine="540"/>
        <w:rPr>
          <w:iCs/>
          <w:sz w:val="24"/>
          <w:szCs w:val="24"/>
        </w:rPr>
      </w:pPr>
      <w:r w:rsidRPr="004B0F4A">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4031B2" w:rsidRPr="004B0F4A" w:rsidRDefault="004031B2" w:rsidP="004031B2">
      <w:pPr>
        <w:spacing w:line="240" w:lineRule="auto"/>
        <w:ind w:firstLine="540"/>
        <w:rPr>
          <w:iCs/>
          <w:sz w:val="24"/>
          <w:szCs w:val="24"/>
        </w:rPr>
      </w:pPr>
      <w:r w:rsidRPr="004B0F4A">
        <w:rPr>
          <w:iCs/>
          <w:sz w:val="24"/>
          <w:szCs w:val="24"/>
        </w:rPr>
        <w:t xml:space="preserve">в) включение объектов недвижимости в перечень строек и объектов технического </w:t>
      </w:r>
      <w:r w:rsidRPr="004B0F4A">
        <w:rPr>
          <w:iCs/>
          <w:sz w:val="24"/>
          <w:szCs w:val="24"/>
        </w:rPr>
        <w:lastRenderedPageBreak/>
        <w:t>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4031B2" w:rsidRPr="004B0F4A" w:rsidRDefault="004031B2" w:rsidP="004031B2">
      <w:pPr>
        <w:spacing w:line="240" w:lineRule="auto"/>
        <w:ind w:firstLine="540"/>
        <w:rPr>
          <w:iCs/>
          <w:sz w:val="24"/>
          <w:szCs w:val="24"/>
        </w:rPr>
      </w:pPr>
      <w:r w:rsidRPr="004B0F4A">
        <w:rPr>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4031B2" w:rsidRPr="004B0F4A" w:rsidRDefault="004031B2" w:rsidP="004031B2">
      <w:pPr>
        <w:pStyle w:val="FR2"/>
        <w:spacing w:line="240" w:lineRule="auto"/>
        <w:ind w:firstLine="540"/>
        <w:rPr>
          <w:sz w:val="24"/>
          <w:szCs w:val="24"/>
        </w:rPr>
      </w:pPr>
      <w:r w:rsidRPr="004B0F4A">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4031B2" w:rsidRPr="004B0F4A" w:rsidRDefault="004031B2" w:rsidP="004031B2">
      <w:pPr>
        <w:pStyle w:val="FR2"/>
        <w:spacing w:line="240" w:lineRule="auto"/>
        <w:ind w:firstLine="540"/>
        <w:rPr>
          <w:sz w:val="24"/>
          <w:szCs w:val="24"/>
        </w:rPr>
      </w:pPr>
      <w:r w:rsidRPr="004B0F4A">
        <w:rPr>
          <w:sz w:val="24"/>
          <w:szCs w:val="24"/>
        </w:rPr>
        <w:t>К заявлению прилагаются:</w:t>
      </w:r>
    </w:p>
    <w:p w:rsidR="004031B2" w:rsidRPr="004B0F4A" w:rsidRDefault="004031B2" w:rsidP="004031B2">
      <w:pPr>
        <w:numPr>
          <w:ilvl w:val="0"/>
          <w:numId w:val="25"/>
        </w:numPr>
        <w:tabs>
          <w:tab w:val="left" w:pos="900"/>
        </w:tabs>
        <w:spacing w:line="240" w:lineRule="auto"/>
        <w:ind w:left="0" w:firstLine="540"/>
        <w:rPr>
          <w:iCs/>
          <w:sz w:val="24"/>
          <w:szCs w:val="24"/>
        </w:rPr>
      </w:pPr>
      <w:r w:rsidRPr="004B0F4A">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4031B2" w:rsidRPr="004B0F4A" w:rsidRDefault="004031B2" w:rsidP="004031B2">
      <w:pPr>
        <w:numPr>
          <w:ilvl w:val="0"/>
          <w:numId w:val="25"/>
        </w:numPr>
        <w:tabs>
          <w:tab w:val="left" w:pos="900"/>
        </w:tabs>
        <w:spacing w:line="240" w:lineRule="auto"/>
        <w:ind w:left="0" w:firstLine="540"/>
        <w:rPr>
          <w:iCs/>
          <w:sz w:val="24"/>
          <w:szCs w:val="24"/>
        </w:rPr>
      </w:pPr>
      <w:r w:rsidRPr="004B0F4A">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4031B2" w:rsidRPr="004B0F4A" w:rsidRDefault="004031B2" w:rsidP="004031B2">
      <w:pPr>
        <w:numPr>
          <w:ilvl w:val="0"/>
          <w:numId w:val="25"/>
        </w:numPr>
        <w:tabs>
          <w:tab w:val="left" w:pos="900"/>
        </w:tabs>
        <w:spacing w:line="240" w:lineRule="auto"/>
        <w:ind w:left="0" w:firstLine="540"/>
        <w:rPr>
          <w:iCs/>
          <w:sz w:val="24"/>
          <w:szCs w:val="24"/>
        </w:rPr>
      </w:pPr>
      <w:r w:rsidRPr="004B0F4A">
        <w:rPr>
          <w:iCs/>
          <w:sz w:val="24"/>
          <w:szCs w:val="24"/>
        </w:rPr>
        <w:t>утвержденная проектно - сметная документация (обоснование инвестиций);</w:t>
      </w:r>
    </w:p>
    <w:p w:rsidR="004031B2" w:rsidRPr="004B0F4A" w:rsidRDefault="004031B2" w:rsidP="004031B2">
      <w:pPr>
        <w:numPr>
          <w:ilvl w:val="0"/>
          <w:numId w:val="25"/>
        </w:numPr>
        <w:tabs>
          <w:tab w:val="left" w:pos="900"/>
        </w:tabs>
        <w:spacing w:line="240" w:lineRule="auto"/>
        <w:ind w:left="0" w:firstLine="540"/>
        <w:rPr>
          <w:iCs/>
          <w:sz w:val="24"/>
          <w:szCs w:val="24"/>
        </w:rPr>
      </w:pPr>
      <w:r w:rsidRPr="004B0F4A">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4031B2" w:rsidRPr="004B0F4A" w:rsidRDefault="004031B2" w:rsidP="004031B2">
      <w:pPr>
        <w:spacing w:line="240" w:lineRule="auto"/>
        <w:ind w:firstLine="540"/>
        <w:rPr>
          <w:sz w:val="24"/>
          <w:szCs w:val="24"/>
        </w:rPr>
      </w:pPr>
      <w:r w:rsidRPr="004B0F4A">
        <w:rPr>
          <w:iCs/>
          <w:sz w:val="24"/>
          <w:szCs w:val="24"/>
        </w:rPr>
        <w:t xml:space="preserve">3. </w:t>
      </w:r>
      <w:r w:rsidRPr="004B0F4A">
        <w:rPr>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031B2" w:rsidRPr="004B0F4A" w:rsidRDefault="004031B2" w:rsidP="004031B2">
      <w:pPr>
        <w:spacing w:line="240" w:lineRule="auto"/>
        <w:ind w:firstLine="540"/>
        <w:rPr>
          <w:bCs/>
          <w:iCs/>
          <w:sz w:val="24"/>
          <w:szCs w:val="24"/>
        </w:rPr>
      </w:pPr>
      <w:r w:rsidRPr="004B0F4A">
        <w:rPr>
          <w:sz w:val="24"/>
          <w:szCs w:val="24"/>
        </w:rPr>
        <w:t xml:space="preserve">4. В целях подготовки заключения Комиссия </w:t>
      </w:r>
      <w:r w:rsidRPr="004B0F4A">
        <w:rPr>
          <w:bCs/>
          <w:iCs/>
          <w:sz w:val="24"/>
          <w:szCs w:val="24"/>
        </w:rPr>
        <w:t>направляет запросы:</w:t>
      </w:r>
    </w:p>
    <w:p w:rsidR="004031B2" w:rsidRPr="004B0F4A" w:rsidRDefault="004031B2" w:rsidP="004031B2">
      <w:pPr>
        <w:tabs>
          <w:tab w:val="left" w:pos="540"/>
        </w:tabs>
        <w:spacing w:line="240" w:lineRule="auto"/>
        <w:ind w:firstLine="540"/>
        <w:rPr>
          <w:bCs/>
          <w:iCs/>
          <w:sz w:val="24"/>
          <w:szCs w:val="24"/>
          <w:u w:val="single"/>
        </w:rPr>
      </w:pPr>
      <w:r w:rsidRPr="004B0F4A">
        <w:rPr>
          <w:bCs/>
          <w:iCs/>
          <w:sz w:val="24"/>
          <w:szCs w:val="24"/>
        </w:rPr>
        <w:tab/>
        <w:t>в</w:t>
      </w:r>
      <w:r>
        <w:rPr>
          <w:bCs/>
          <w:iCs/>
          <w:sz w:val="24"/>
          <w:szCs w:val="24"/>
        </w:rPr>
        <w:t xml:space="preserve"> </w:t>
      </w:r>
      <w:r w:rsidRPr="004B0F4A">
        <w:rPr>
          <w:bCs/>
          <w:iCs/>
          <w:sz w:val="24"/>
          <w:szCs w:val="24"/>
        </w:rPr>
        <w:t>Администрацию сельского поселения</w:t>
      </w:r>
      <w:r w:rsidRPr="004B0F4A">
        <w:rPr>
          <w:sz w:val="24"/>
          <w:szCs w:val="24"/>
        </w:rPr>
        <w:t>:</w:t>
      </w:r>
    </w:p>
    <w:p w:rsidR="004031B2" w:rsidRPr="004B0F4A" w:rsidRDefault="004031B2" w:rsidP="004031B2">
      <w:pPr>
        <w:tabs>
          <w:tab w:val="left" w:pos="1080"/>
        </w:tabs>
        <w:spacing w:line="240" w:lineRule="auto"/>
        <w:ind w:firstLine="540"/>
        <w:rPr>
          <w:iCs/>
          <w:sz w:val="24"/>
          <w:szCs w:val="24"/>
        </w:rPr>
      </w:pPr>
      <w:r w:rsidRPr="004B0F4A">
        <w:rPr>
          <w:bCs/>
          <w:iCs/>
          <w:sz w:val="24"/>
          <w:szCs w:val="24"/>
        </w:rPr>
        <w:t>-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031B2" w:rsidRPr="004B0F4A" w:rsidRDefault="004031B2" w:rsidP="004031B2">
      <w:pPr>
        <w:pStyle w:val="Web1"/>
        <w:tabs>
          <w:tab w:val="left" w:pos="1080"/>
        </w:tabs>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 об имущественно – правовом статусе территории и расположенных на ней объектах недвижимости;</w:t>
      </w:r>
    </w:p>
    <w:p w:rsidR="004031B2" w:rsidRPr="004B0F4A" w:rsidRDefault="004031B2" w:rsidP="004031B2">
      <w:pPr>
        <w:pStyle w:val="Web1"/>
        <w:tabs>
          <w:tab w:val="left" w:pos="1080"/>
        </w:tabs>
        <w:spacing w:before="0" w:after="0"/>
        <w:ind w:left="0" w:right="0" w:firstLine="540"/>
        <w:rPr>
          <w:rFonts w:ascii="Times New Roman" w:hAnsi="Times New Roman" w:cs="Times New Roman"/>
          <w:color w:val="auto"/>
          <w:spacing w:val="-2"/>
          <w:sz w:val="24"/>
          <w:szCs w:val="24"/>
        </w:rPr>
      </w:pPr>
      <w:r w:rsidRPr="004B0F4A">
        <w:rPr>
          <w:rFonts w:ascii="Times New Roman" w:hAnsi="Times New Roman" w:cs="Times New Roman"/>
          <w:color w:val="auto"/>
          <w:spacing w:val="-2"/>
          <w:sz w:val="24"/>
          <w:szCs w:val="24"/>
        </w:rPr>
        <w:t>- о границах территорий, подверженных риску возникновения чрезвычайных ситуаций природного и техногенного характера;</w:t>
      </w:r>
    </w:p>
    <w:p w:rsidR="004031B2" w:rsidRPr="004B0F4A" w:rsidRDefault="004031B2" w:rsidP="004031B2">
      <w:pPr>
        <w:pStyle w:val="FR2"/>
        <w:tabs>
          <w:tab w:val="left" w:pos="1080"/>
        </w:tabs>
        <w:spacing w:line="240" w:lineRule="auto"/>
        <w:ind w:firstLine="540"/>
        <w:rPr>
          <w:sz w:val="24"/>
          <w:szCs w:val="24"/>
        </w:rPr>
      </w:pPr>
      <w:r w:rsidRPr="004B0F4A">
        <w:rPr>
          <w:sz w:val="24"/>
          <w:szCs w:val="24"/>
        </w:rPr>
        <w:t>в предприятия, обслуживающие инженерные сети на территории сельского поселения:</w:t>
      </w:r>
    </w:p>
    <w:p w:rsidR="004031B2" w:rsidRPr="004B0F4A" w:rsidRDefault="004031B2" w:rsidP="004031B2">
      <w:pPr>
        <w:pStyle w:val="FR2"/>
        <w:tabs>
          <w:tab w:val="left" w:pos="1080"/>
        </w:tabs>
        <w:spacing w:line="240" w:lineRule="auto"/>
        <w:ind w:firstLine="540"/>
        <w:rPr>
          <w:bCs/>
          <w:iCs/>
          <w:sz w:val="24"/>
          <w:szCs w:val="24"/>
        </w:rPr>
      </w:pPr>
      <w:r w:rsidRPr="004B0F4A">
        <w:rPr>
          <w:sz w:val="24"/>
          <w:szCs w:val="24"/>
        </w:rPr>
        <w:t>- о возможности подключения к централизованным сетям инженерно-технического обеспечения, или по организации автономных систем обеспечения</w:t>
      </w:r>
      <w:r w:rsidRPr="004B0F4A">
        <w:rPr>
          <w:bCs/>
          <w:iCs/>
          <w:sz w:val="24"/>
          <w:szCs w:val="24"/>
        </w:rPr>
        <w:t>;</w:t>
      </w:r>
    </w:p>
    <w:p w:rsidR="004031B2" w:rsidRPr="004B0F4A" w:rsidRDefault="004031B2" w:rsidP="004031B2">
      <w:pPr>
        <w:pStyle w:val="Web1"/>
        <w:tabs>
          <w:tab w:val="left" w:pos="1080"/>
        </w:tabs>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pacing w:val="-2"/>
          <w:sz w:val="24"/>
          <w:szCs w:val="24"/>
        </w:rPr>
        <w:t>а так же в следующие федеральные органы:</w:t>
      </w:r>
    </w:p>
    <w:p w:rsidR="004031B2" w:rsidRPr="004B0F4A" w:rsidRDefault="004031B2" w:rsidP="004031B2">
      <w:pPr>
        <w:pStyle w:val="Web1"/>
        <w:tabs>
          <w:tab w:val="left" w:pos="1080"/>
        </w:tabs>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 xml:space="preserve">в Территориальный отдел Управления </w:t>
      </w:r>
      <w:proofErr w:type="spellStart"/>
      <w:r w:rsidRPr="004B0F4A">
        <w:rPr>
          <w:rFonts w:ascii="Times New Roman" w:hAnsi="Times New Roman" w:cs="Times New Roman"/>
          <w:color w:val="auto"/>
          <w:sz w:val="24"/>
          <w:szCs w:val="24"/>
        </w:rPr>
        <w:t>Роснедвижимости</w:t>
      </w:r>
      <w:proofErr w:type="spellEnd"/>
      <w:r w:rsidRPr="004B0F4A">
        <w:rPr>
          <w:rFonts w:ascii="Times New Roman" w:hAnsi="Times New Roman" w:cs="Times New Roman"/>
          <w:color w:val="auto"/>
          <w:sz w:val="24"/>
          <w:szCs w:val="24"/>
        </w:rPr>
        <w:t xml:space="preserve"> по Республике Башкортостан о предоставлении сведений из государственного земельного кадастра;</w:t>
      </w:r>
    </w:p>
    <w:p w:rsidR="004031B2" w:rsidRPr="004B0F4A" w:rsidRDefault="004031B2" w:rsidP="004031B2">
      <w:pPr>
        <w:pStyle w:val="Web1"/>
        <w:tabs>
          <w:tab w:val="left" w:pos="1080"/>
        </w:tabs>
        <w:spacing w:before="0" w:after="0"/>
        <w:ind w:left="0" w:right="0" w:firstLine="540"/>
        <w:rPr>
          <w:rFonts w:ascii="Times New Roman" w:hAnsi="Times New Roman" w:cs="Times New Roman"/>
          <w:color w:val="auto"/>
          <w:spacing w:val="-2"/>
          <w:sz w:val="24"/>
          <w:szCs w:val="24"/>
        </w:rPr>
      </w:pPr>
      <w:r w:rsidRPr="004B0F4A">
        <w:rPr>
          <w:rFonts w:ascii="Times New Roman" w:hAnsi="Times New Roman" w:cs="Times New Roman"/>
          <w:color w:val="auto"/>
          <w:spacing w:val="-1"/>
          <w:sz w:val="24"/>
          <w:szCs w:val="24"/>
        </w:rPr>
        <w:t xml:space="preserve">в территориальный отдел Управления </w:t>
      </w:r>
      <w:proofErr w:type="spellStart"/>
      <w:r w:rsidRPr="004B0F4A">
        <w:rPr>
          <w:rFonts w:ascii="Times New Roman" w:hAnsi="Times New Roman" w:cs="Times New Roman"/>
          <w:color w:val="auto"/>
          <w:spacing w:val="-1"/>
          <w:sz w:val="24"/>
          <w:szCs w:val="24"/>
        </w:rPr>
        <w:t>Россвязьохранкультуры</w:t>
      </w:r>
      <w:proofErr w:type="spellEnd"/>
      <w:r w:rsidRPr="004B0F4A">
        <w:rPr>
          <w:rFonts w:ascii="Times New Roman" w:hAnsi="Times New Roman" w:cs="Times New Roman"/>
          <w:color w:val="auto"/>
          <w:spacing w:val="-1"/>
          <w:sz w:val="24"/>
          <w:szCs w:val="24"/>
        </w:rPr>
        <w:t xml:space="preserve"> по Республике Башкортостан и департамент культуры и искусства Республики Башкортостан </w:t>
      </w:r>
      <w:r w:rsidRPr="004B0F4A">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031B2" w:rsidRPr="004B0F4A" w:rsidRDefault="004031B2" w:rsidP="004031B2">
      <w:pPr>
        <w:pStyle w:val="Web1"/>
        <w:tabs>
          <w:tab w:val="left" w:pos="1080"/>
        </w:tabs>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4B0F4A">
        <w:rPr>
          <w:rFonts w:ascii="Times New Roman" w:hAnsi="Times New Roman" w:cs="Times New Roman"/>
          <w:color w:val="auto"/>
          <w:sz w:val="24"/>
          <w:szCs w:val="24"/>
        </w:rPr>
        <w:t>Росприроднадзор</w:t>
      </w:r>
      <w:proofErr w:type="spellEnd"/>
      <w:r w:rsidRPr="004B0F4A">
        <w:rPr>
          <w:rFonts w:ascii="Times New Roman" w:hAnsi="Times New Roman" w:cs="Times New Roman"/>
          <w:color w:val="auto"/>
          <w:sz w:val="24"/>
          <w:szCs w:val="24"/>
        </w:rPr>
        <w:t>) по Республике Башкортостан о наличии ограничений по экологическим требованиям;</w:t>
      </w:r>
    </w:p>
    <w:p w:rsidR="004031B2" w:rsidRPr="000968F0" w:rsidRDefault="004031B2" w:rsidP="004031B2">
      <w:pPr>
        <w:pStyle w:val="FR2"/>
        <w:tabs>
          <w:tab w:val="left" w:pos="1080"/>
        </w:tabs>
        <w:spacing w:line="240" w:lineRule="auto"/>
        <w:ind w:firstLine="540"/>
        <w:rPr>
          <w:bCs/>
          <w:iCs/>
          <w:sz w:val="24"/>
          <w:szCs w:val="24"/>
        </w:rPr>
      </w:pPr>
      <w:r w:rsidRPr="004B0F4A">
        <w:rPr>
          <w:bCs/>
          <w:iCs/>
          <w:sz w:val="24"/>
          <w:szCs w:val="24"/>
        </w:rPr>
        <w:t xml:space="preserve">в иные органы, уполномоченные регулировать землепользование и застройку на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0968F0">
        <w:rPr>
          <w:sz w:val="24"/>
          <w:szCs w:val="24"/>
        </w:rPr>
        <w:t xml:space="preserve"> муниципального района </w:t>
      </w:r>
      <w:proofErr w:type="spellStart"/>
      <w:r w:rsidRPr="000968F0">
        <w:rPr>
          <w:sz w:val="24"/>
          <w:szCs w:val="24"/>
        </w:rPr>
        <w:t>Чишминский</w:t>
      </w:r>
      <w:proofErr w:type="spellEnd"/>
      <w:r w:rsidRPr="000968F0">
        <w:rPr>
          <w:sz w:val="24"/>
          <w:szCs w:val="24"/>
        </w:rPr>
        <w:t xml:space="preserve"> район Республики Башкортостан</w:t>
      </w:r>
      <w:r w:rsidRPr="000968F0">
        <w:rPr>
          <w:bCs/>
          <w:iCs/>
          <w:sz w:val="24"/>
          <w:szCs w:val="24"/>
        </w:rPr>
        <w:t xml:space="preserve"> по вопросам, отнесенным к их компетенции.</w:t>
      </w:r>
    </w:p>
    <w:p w:rsidR="004031B2" w:rsidRPr="004B0F4A" w:rsidRDefault="004031B2" w:rsidP="004031B2">
      <w:pPr>
        <w:spacing w:line="240" w:lineRule="auto"/>
        <w:ind w:firstLine="540"/>
        <w:rPr>
          <w:bCs/>
          <w:iCs/>
          <w:sz w:val="24"/>
          <w:szCs w:val="24"/>
        </w:rPr>
      </w:pPr>
      <w:r w:rsidRPr="004B0F4A">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031B2" w:rsidRPr="004B0F4A" w:rsidRDefault="004031B2" w:rsidP="004031B2">
      <w:pPr>
        <w:tabs>
          <w:tab w:val="left" w:pos="2694"/>
        </w:tabs>
        <w:spacing w:line="240" w:lineRule="auto"/>
        <w:ind w:firstLine="540"/>
        <w:rPr>
          <w:sz w:val="24"/>
          <w:szCs w:val="24"/>
        </w:rPr>
      </w:pPr>
      <w:r w:rsidRPr="004B0F4A">
        <w:rPr>
          <w:bCs/>
          <w:iCs/>
          <w:sz w:val="24"/>
          <w:szCs w:val="24"/>
        </w:rPr>
        <w:lastRenderedPageBreak/>
        <w:t xml:space="preserve">5. </w:t>
      </w:r>
      <w:r w:rsidRPr="004B0F4A">
        <w:rPr>
          <w:sz w:val="24"/>
          <w:szCs w:val="24"/>
        </w:rPr>
        <w:t xml:space="preserve">Глава </w:t>
      </w:r>
      <w:r w:rsidRPr="004B0F4A">
        <w:rPr>
          <w:bCs/>
          <w:iCs/>
          <w:sz w:val="24"/>
          <w:szCs w:val="24"/>
        </w:rPr>
        <w:t>Администрации сельского поселения</w:t>
      </w:r>
      <w:r w:rsidRPr="004B0F4A">
        <w:rPr>
          <w:sz w:val="24"/>
          <w:szCs w:val="24"/>
        </w:rPr>
        <w:t xml:space="preserve"> с учетом рекомендаций, содержащихся в заключени</w:t>
      </w:r>
      <w:proofErr w:type="gramStart"/>
      <w:r w:rsidRPr="004B0F4A">
        <w:rPr>
          <w:sz w:val="24"/>
          <w:szCs w:val="24"/>
        </w:rPr>
        <w:t>и</w:t>
      </w:r>
      <w:proofErr w:type="gramEnd"/>
      <w:r w:rsidRPr="004B0F4A">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4031B2" w:rsidRPr="004B0F4A" w:rsidRDefault="004031B2" w:rsidP="004031B2">
      <w:pPr>
        <w:spacing w:line="240" w:lineRule="auto"/>
        <w:ind w:firstLine="540"/>
        <w:rPr>
          <w:iCs/>
          <w:sz w:val="24"/>
          <w:szCs w:val="24"/>
        </w:rPr>
      </w:pPr>
      <w:proofErr w:type="gramStart"/>
      <w:r w:rsidRPr="004B0F4A">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4B0F4A">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4B0F4A">
        <w:rPr>
          <w:sz w:val="24"/>
          <w:szCs w:val="24"/>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4B0F4A">
        <w:rPr>
          <w:sz w:val="24"/>
          <w:szCs w:val="24"/>
        </w:rPr>
        <w:t xml:space="preserve"> по обеспечению выбора земельного участка, предварительному согласованию места размещения объекта капитального строительства и подготовке документации по планировке </w:t>
      </w:r>
      <w:r w:rsidRPr="004B0F4A">
        <w:rPr>
          <w:iCs/>
          <w:sz w:val="24"/>
          <w:szCs w:val="24"/>
        </w:rPr>
        <w:t>территории или внесению изменений в ранее утвержденную документацию по планировке территории.</w:t>
      </w:r>
    </w:p>
    <w:p w:rsidR="004031B2" w:rsidRPr="004B0F4A" w:rsidRDefault="004031B2" w:rsidP="004031B2">
      <w:pPr>
        <w:spacing w:line="240" w:lineRule="auto"/>
        <w:ind w:firstLine="540"/>
        <w:rPr>
          <w:iCs/>
          <w:sz w:val="24"/>
          <w:szCs w:val="24"/>
        </w:rPr>
      </w:pPr>
      <w:r w:rsidRPr="004B0F4A">
        <w:rPr>
          <w:iCs/>
          <w:sz w:val="24"/>
          <w:szCs w:val="24"/>
        </w:rPr>
        <w:t>В случае</w:t>
      </w:r>
      <w:proofErr w:type="gramStart"/>
      <w:r w:rsidRPr="004B0F4A">
        <w:rPr>
          <w:iCs/>
          <w:sz w:val="24"/>
          <w:szCs w:val="24"/>
        </w:rPr>
        <w:t>,</w:t>
      </w:r>
      <w:proofErr w:type="gramEnd"/>
      <w:r w:rsidRPr="004B0F4A">
        <w:rPr>
          <w:iCs/>
          <w:sz w:val="24"/>
          <w:szCs w:val="24"/>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4031B2" w:rsidRPr="004B0F4A" w:rsidRDefault="004031B2" w:rsidP="004031B2">
      <w:pPr>
        <w:spacing w:line="240" w:lineRule="auto"/>
        <w:ind w:firstLine="540"/>
        <w:rPr>
          <w:iCs/>
          <w:sz w:val="24"/>
          <w:szCs w:val="24"/>
        </w:rPr>
      </w:pPr>
      <w:r w:rsidRPr="004B0F4A">
        <w:rPr>
          <w:iCs/>
          <w:sz w:val="24"/>
          <w:szCs w:val="24"/>
        </w:rPr>
        <w:t xml:space="preserve">6. </w:t>
      </w:r>
      <w:proofErr w:type="gramStart"/>
      <w:r w:rsidRPr="004B0F4A">
        <w:rPr>
          <w:iCs/>
          <w:sz w:val="24"/>
          <w:szCs w:val="24"/>
        </w:rPr>
        <w:t xml:space="preserve">Глава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в сети "Интернет", в случае наличия такого сайта.</w:t>
      </w:r>
      <w:proofErr w:type="gramEnd"/>
      <w:r w:rsidRPr="004B0F4A">
        <w:rPr>
          <w:iCs/>
          <w:sz w:val="24"/>
          <w:szCs w:val="24"/>
        </w:rPr>
        <w:t xml:space="preserve"> Сообщение о принятии такого решения также может быть распространено по радио и телевидению.</w:t>
      </w:r>
    </w:p>
    <w:p w:rsidR="004031B2" w:rsidRPr="004B0F4A" w:rsidRDefault="004031B2" w:rsidP="004031B2">
      <w:pPr>
        <w:spacing w:line="240" w:lineRule="auto"/>
        <w:ind w:firstLine="540"/>
        <w:rPr>
          <w:iCs/>
          <w:sz w:val="24"/>
          <w:szCs w:val="24"/>
        </w:rPr>
      </w:pPr>
      <w:r w:rsidRPr="004B0F4A">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031B2" w:rsidRPr="004B0F4A" w:rsidRDefault="004031B2" w:rsidP="004031B2">
      <w:pPr>
        <w:spacing w:line="240" w:lineRule="auto"/>
        <w:ind w:firstLine="540"/>
        <w:rPr>
          <w:iCs/>
          <w:sz w:val="24"/>
          <w:szCs w:val="24"/>
        </w:rPr>
      </w:pPr>
      <w:r w:rsidRPr="004B0F4A">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4031B2" w:rsidRPr="004B0F4A" w:rsidRDefault="004031B2" w:rsidP="004031B2">
      <w:pPr>
        <w:spacing w:line="240" w:lineRule="auto"/>
        <w:ind w:firstLine="540"/>
        <w:rPr>
          <w:iCs/>
          <w:sz w:val="24"/>
          <w:szCs w:val="24"/>
        </w:rPr>
      </w:pPr>
      <w:r w:rsidRPr="004B0F4A">
        <w:rPr>
          <w:iCs/>
          <w:sz w:val="24"/>
          <w:szCs w:val="24"/>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4031B2" w:rsidRPr="004B0F4A" w:rsidRDefault="004031B2" w:rsidP="004031B2">
      <w:pPr>
        <w:spacing w:line="240" w:lineRule="auto"/>
        <w:ind w:firstLine="540"/>
        <w:rPr>
          <w:sz w:val="24"/>
          <w:szCs w:val="24"/>
        </w:rPr>
      </w:pPr>
      <w:r w:rsidRPr="004B0F4A">
        <w:rPr>
          <w:iCs/>
          <w:sz w:val="24"/>
          <w:szCs w:val="24"/>
        </w:rPr>
        <w:t xml:space="preserve">8. </w:t>
      </w:r>
      <w:r w:rsidRPr="004B0F4A">
        <w:rPr>
          <w:sz w:val="24"/>
          <w:szCs w:val="24"/>
        </w:rPr>
        <w:t xml:space="preserve">Выбор земельного участка и предварительное согласование </w:t>
      </w:r>
      <w:proofErr w:type="gramStart"/>
      <w:r w:rsidRPr="004B0F4A">
        <w:rPr>
          <w:sz w:val="24"/>
          <w:szCs w:val="24"/>
        </w:rPr>
        <w:t>места размещения объекта капитального строительства федерального значения</w:t>
      </w:r>
      <w:proofErr w:type="gramEnd"/>
      <w:r w:rsidRPr="004B0F4A">
        <w:rPr>
          <w:sz w:val="24"/>
          <w:szCs w:val="24"/>
        </w:rPr>
        <w:t xml:space="preserve"> осуществляется в порядке, предусмотренном статьей 31 Земельного кодекса Российской Федерации.</w:t>
      </w:r>
    </w:p>
    <w:p w:rsidR="004031B2" w:rsidRPr="004B0F4A" w:rsidRDefault="004031B2" w:rsidP="004031B2">
      <w:pPr>
        <w:spacing w:line="240" w:lineRule="auto"/>
        <w:ind w:firstLine="540"/>
        <w:rPr>
          <w:iCs/>
          <w:sz w:val="24"/>
          <w:szCs w:val="24"/>
        </w:rPr>
      </w:pPr>
      <w:r w:rsidRPr="004B0F4A">
        <w:rPr>
          <w:iCs/>
          <w:sz w:val="24"/>
          <w:szCs w:val="24"/>
        </w:rPr>
        <w:t xml:space="preserve">9. </w:t>
      </w:r>
      <w:r w:rsidRPr="004B0F4A">
        <w:rPr>
          <w:bCs/>
          <w:iCs/>
          <w:sz w:val="24"/>
          <w:szCs w:val="24"/>
        </w:rPr>
        <w:t xml:space="preserve">Подготовка документации по планировке территории осуществляется в порядке, установленном главой </w:t>
      </w:r>
      <w:r w:rsidRPr="004B0F4A">
        <w:rPr>
          <w:bCs/>
          <w:iCs/>
          <w:sz w:val="24"/>
          <w:szCs w:val="24"/>
          <w:lang w:val="en-US"/>
        </w:rPr>
        <w:t>III</w:t>
      </w:r>
      <w:r w:rsidRPr="004B0F4A">
        <w:rPr>
          <w:bCs/>
          <w:iCs/>
          <w:sz w:val="24"/>
          <w:szCs w:val="24"/>
        </w:rPr>
        <w:t xml:space="preserve"> настоящих Правил и статьей 46 Градостроительного кодекса Российской Федерации.</w:t>
      </w:r>
    </w:p>
    <w:p w:rsidR="004031B2" w:rsidRPr="004B0F4A" w:rsidRDefault="004031B2" w:rsidP="004031B2">
      <w:pPr>
        <w:pStyle w:val="ConsPlusNormal"/>
        <w:ind w:firstLine="540"/>
        <w:jc w:val="both"/>
        <w:rPr>
          <w:rFonts w:ascii="Times New Roman" w:hAnsi="Times New Roman" w:cs="Times New Roman"/>
          <w:iCs/>
          <w:sz w:val="24"/>
          <w:szCs w:val="24"/>
        </w:rPr>
      </w:pPr>
      <w:r w:rsidRPr="004B0F4A">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4B0F4A">
        <w:rPr>
          <w:rFonts w:ascii="Times New Roman" w:hAnsi="Times New Roman" w:cs="Times New Roman"/>
          <w:bCs/>
          <w:iCs/>
          <w:sz w:val="24"/>
          <w:szCs w:val="24"/>
        </w:rPr>
        <w:t>Администрации сельского поселения.</w:t>
      </w:r>
      <w:r w:rsidRPr="004B0F4A">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031B2" w:rsidRPr="004B0F4A" w:rsidRDefault="004031B2" w:rsidP="004031B2">
      <w:pPr>
        <w:spacing w:line="240" w:lineRule="auto"/>
        <w:ind w:firstLine="540"/>
        <w:rPr>
          <w:bCs/>
          <w:iCs/>
          <w:sz w:val="24"/>
          <w:szCs w:val="24"/>
        </w:rPr>
      </w:pPr>
      <w:r w:rsidRPr="004B0F4A">
        <w:rPr>
          <w:iCs/>
          <w:sz w:val="24"/>
          <w:szCs w:val="24"/>
        </w:rPr>
        <w:t xml:space="preserve">11. </w:t>
      </w:r>
      <w:proofErr w:type="gramStart"/>
      <w:r w:rsidRPr="004B0F4A">
        <w:rPr>
          <w:iCs/>
          <w:sz w:val="24"/>
          <w:szCs w:val="24"/>
        </w:rPr>
        <w:t xml:space="preserve">Глава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4031B2" w:rsidRPr="004B0F4A" w:rsidRDefault="004031B2" w:rsidP="004031B2">
      <w:pPr>
        <w:spacing w:line="240" w:lineRule="auto"/>
        <w:ind w:firstLine="540"/>
        <w:rPr>
          <w:iCs/>
          <w:sz w:val="24"/>
          <w:szCs w:val="24"/>
        </w:rPr>
      </w:pPr>
      <w:r w:rsidRPr="004B0F4A">
        <w:rPr>
          <w:bCs/>
          <w:iCs/>
          <w:sz w:val="24"/>
          <w:szCs w:val="24"/>
        </w:rPr>
        <w:t xml:space="preserve">12. </w:t>
      </w:r>
      <w:r w:rsidRPr="004B0F4A">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w:t>
      </w:r>
      <w:r w:rsidRPr="004B0F4A">
        <w:rPr>
          <w:iCs/>
          <w:sz w:val="24"/>
          <w:szCs w:val="24"/>
        </w:rPr>
        <w:lastRenderedPageBreak/>
        <w:t xml:space="preserve">внесении изменений в Правила или направить проект </w:t>
      </w:r>
      <w:proofErr w:type="gramStart"/>
      <w:r w:rsidRPr="004B0F4A">
        <w:rPr>
          <w:iCs/>
          <w:sz w:val="24"/>
          <w:szCs w:val="24"/>
        </w:rPr>
        <w:t xml:space="preserve">о внесении изменений в Правила главе </w:t>
      </w:r>
      <w:r w:rsidRPr="004B0F4A">
        <w:rPr>
          <w:bCs/>
          <w:iCs/>
          <w:sz w:val="24"/>
          <w:szCs w:val="24"/>
        </w:rPr>
        <w:t xml:space="preserve">Администрации сельского поселения </w:t>
      </w:r>
      <w:r w:rsidRPr="004B0F4A">
        <w:rPr>
          <w:iCs/>
          <w:sz w:val="24"/>
          <w:szCs w:val="24"/>
        </w:rPr>
        <w:t>на доработку в соответствии с результатами</w:t>
      </w:r>
      <w:proofErr w:type="gramEnd"/>
      <w:r w:rsidRPr="004B0F4A">
        <w:rPr>
          <w:iCs/>
          <w:sz w:val="24"/>
          <w:szCs w:val="24"/>
        </w:rPr>
        <w:t xml:space="preserve"> публичных слушаний по указанному проекту.</w:t>
      </w:r>
    </w:p>
    <w:p w:rsidR="004031B2" w:rsidRPr="004B0F4A" w:rsidRDefault="004031B2" w:rsidP="004031B2">
      <w:pPr>
        <w:spacing w:line="240" w:lineRule="auto"/>
        <w:ind w:firstLine="540"/>
        <w:rPr>
          <w:iCs/>
          <w:sz w:val="24"/>
          <w:szCs w:val="24"/>
        </w:rPr>
      </w:pPr>
      <w:r w:rsidRPr="004B0F4A">
        <w:rPr>
          <w:sz w:val="24"/>
          <w:szCs w:val="24"/>
        </w:rPr>
        <w:t xml:space="preserve">13. </w:t>
      </w:r>
      <w:r w:rsidRPr="004B0F4A">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в сети "Интернет", в случае наличия такого сайта.</w:t>
      </w:r>
    </w:p>
    <w:p w:rsidR="004031B2" w:rsidRPr="004B0F4A" w:rsidRDefault="004031B2" w:rsidP="004031B2">
      <w:pPr>
        <w:spacing w:line="240" w:lineRule="auto"/>
        <w:ind w:firstLine="540"/>
        <w:rPr>
          <w:sz w:val="24"/>
          <w:szCs w:val="24"/>
        </w:rPr>
      </w:pPr>
      <w:r w:rsidRPr="004B0F4A">
        <w:rPr>
          <w:iCs/>
          <w:sz w:val="24"/>
          <w:szCs w:val="24"/>
        </w:rPr>
        <w:t>14. Физические и юридические лица вправе оспорить решение об утверждении изменений внесенных в Правила в судебном порядке.</w:t>
      </w:r>
    </w:p>
    <w:p w:rsidR="004031B2" w:rsidRPr="004B0F4A" w:rsidRDefault="004031B2" w:rsidP="004031B2">
      <w:pPr>
        <w:spacing w:line="240" w:lineRule="auto"/>
        <w:ind w:firstLine="540"/>
        <w:rPr>
          <w:iCs/>
          <w:sz w:val="24"/>
          <w:szCs w:val="24"/>
        </w:rPr>
      </w:pPr>
      <w:r w:rsidRPr="004B0F4A">
        <w:rPr>
          <w:iCs/>
          <w:sz w:val="24"/>
          <w:szCs w:val="24"/>
        </w:rPr>
        <w:t xml:space="preserve">15. </w:t>
      </w:r>
      <w:proofErr w:type="gramStart"/>
      <w:r w:rsidRPr="004B0F4A">
        <w:rPr>
          <w:iCs/>
          <w:sz w:val="24"/>
          <w:szCs w:val="24"/>
        </w:rPr>
        <w:t xml:space="preserve">Органы государственной власти Российской Федерации, органы государственной власти Республики </w:t>
      </w:r>
      <w:r w:rsidRPr="000968F0">
        <w:rPr>
          <w:iCs/>
          <w:sz w:val="24"/>
          <w:szCs w:val="24"/>
        </w:rPr>
        <w:t xml:space="preserve">Башкортостан, </w:t>
      </w:r>
      <w:proofErr w:type="spellStart"/>
      <w:r w:rsidRPr="000968F0">
        <w:rPr>
          <w:iCs/>
          <w:sz w:val="24"/>
          <w:szCs w:val="24"/>
        </w:rPr>
        <w:t>Чишминского</w:t>
      </w:r>
      <w:proofErr w:type="spellEnd"/>
      <w:r w:rsidRPr="000968F0">
        <w:rPr>
          <w:iCs/>
          <w:sz w:val="24"/>
          <w:szCs w:val="24"/>
        </w:rPr>
        <w:t xml:space="preserve"> района</w:t>
      </w:r>
      <w:r w:rsidRPr="004B0F4A">
        <w:rPr>
          <w:iCs/>
          <w:sz w:val="24"/>
          <w:szCs w:val="24"/>
        </w:rPr>
        <w:t xml:space="preserve">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w:t>
      </w:r>
      <w:r>
        <w:rPr>
          <w:iCs/>
          <w:sz w:val="24"/>
          <w:szCs w:val="24"/>
        </w:rPr>
        <w:t xml:space="preserve"> </w:t>
      </w:r>
      <w:r w:rsidRPr="004B0F4A">
        <w:rPr>
          <w:iCs/>
          <w:sz w:val="24"/>
          <w:szCs w:val="24"/>
        </w:rPr>
        <w:t>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4031B2" w:rsidRPr="004B0F4A" w:rsidRDefault="004031B2" w:rsidP="004031B2">
      <w:pPr>
        <w:pStyle w:val="FR2"/>
        <w:spacing w:line="240" w:lineRule="auto"/>
        <w:ind w:firstLine="540"/>
        <w:jc w:val="center"/>
        <w:rPr>
          <w:b/>
          <w:sz w:val="24"/>
          <w:szCs w:val="24"/>
        </w:rPr>
      </w:pPr>
    </w:p>
    <w:p w:rsidR="004031B2" w:rsidRPr="004B0F4A" w:rsidRDefault="004031B2" w:rsidP="004031B2">
      <w:pPr>
        <w:pStyle w:val="FR2"/>
        <w:spacing w:line="240" w:lineRule="auto"/>
        <w:ind w:firstLine="540"/>
        <w:jc w:val="center"/>
        <w:rPr>
          <w:b/>
          <w:sz w:val="24"/>
          <w:szCs w:val="24"/>
        </w:rPr>
      </w:pPr>
      <w:r w:rsidRPr="004B0F4A">
        <w:rPr>
          <w:b/>
          <w:sz w:val="24"/>
          <w:szCs w:val="24"/>
        </w:rPr>
        <w:t>Статья</w:t>
      </w:r>
      <w:r w:rsidRPr="004B0F4A">
        <w:rPr>
          <w:b/>
          <w:noProof/>
          <w:sz w:val="24"/>
          <w:szCs w:val="24"/>
        </w:rPr>
        <w:t xml:space="preserve"> 19. Порядок внесения изменений в Правила </w:t>
      </w:r>
      <w:r w:rsidRPr="004B0F4A">
        <w:rPr>
          <w:b/>
          <w:sz w:val="24"/>
          <w:szCs w:val="24"/>
        </w:rPr>
        <w:t>в случае размещения, реконструкции объектов капитального строительства регионального значения</w:t>
      </w:r>
    </w:p>
    <w:p w:rsidR="004031B2" w:rsidRPr="004B0F4A" w:rsidRDefault="004031B2" w:rsidP="004031B2">
      <w:pPr>
        <w:pStyle w:val="FR2"/>
        <w:spacing w:line="240" w:lineRule="auto"/>
        <w:ind w:firstLine="540"/>
        <w:rPr>
          <w:b/>
          <w:i/>
          <w:sz w:val="24"/>
          <w:szCs w:val="24"/>
        </w:rPr>
      </w:pPr>
    </w:p>
    <w:p w:rsidR="004031B2" w:rsidRPr="004B0F4A" w:rsidRDefault="004031B2" w:rsidP="004031B2">
      <w:pPr>
        <w:spacing w:line="240" w:lineRule="auto"/>
        <w:ind w:firstLine="540"/>
        <w:rPr>
          <w:iCs/>
          <w:sz w:val="24"/>
          <w:szCs w:val="24"/>
        </w:rPr>
      </w:pPr>
      <w:r w:rsidRPr="004B0F4A">
        <w:rPr>
          <w:sz w:val="24"/>
          <w:szCs w:val="24"/>
        </w:rPr>
        <w:t xml:space="preserve">1. </w:t>
      </w:r>
      <w:r w:rsidRPr="004B0F4A">
        <w:rPr>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4031B2" w:rsidRPr="004B0F4A" w:rsidRDefault="004031B2" w:rsidP="004031B2">
      <w:pPr>
        <w:pStyle w:val="FR2"/>
        <w:spacing w:line="240" w:lineRule="auto"/>
        <w:ind w:firstLine="540"/>
        <w:rPr>
          <w:sz w:val="24"/>
          <w:szCs w:val="24"/>
        </w:rPr>
      </w:pPr>
      <w:r w:rsidRPr="004B0F4A">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4031B2" w:rsidRPr="004B0F4A" w:rsidRDefault="004031B2" w:rsidP="004031B2">
      <w:pPr>
        <w:pStyle w:val="FR2"/>
        <w:spacing w:line="240" w:lineRule="auto"/>
        <w:ind w:firstLine="540"/>
        <w:rPr>
          <w:sz w:val="24"/>
          <w:szCs w:val="24"/>
        </w:rPr>
      </w:pPr>
      <w:r w:rsidRPr="004B0F4A">
        <w:rPr>
          <w:sz w:val="24"/>
          <w:szCs w:val="24"/>
        </w:rPr>
        <w:t>К заявлению прилагаются:</w:t>
      </w:r>
    </w:p>
    <w:p w:rsidR="004031B2" w:rsidRPr="004B0F4A" w:rsidRDefault="004031B2" w:rsidP="004031B2">
      <w:pPr>
        <w:numPr>
          <w:ilvl w:val="0"/>
          <w:numId w:val="26"/>
        </w:numPr>
        <w:tabs>
          <w:tab w:val="num" w:pos="900"/>
        </w:tabs>
        <w:spacing w:line="240" w:lineRule="auto"/>
        <w:ind w:left="0" w:firstLine="540"/>
        <w:rPr>
          <w:iCs/>
          <w:sz w:val="24"/>
          <w:szCs w:val="24"/>
        </w:rPr>
      </w:pPr>
      <w:r w:rsidRPr="004B0F4A">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4031B2" w:rsidRPr="004B0F4A" w:rsidRDefault="004031B2" w:rsidP="004031B2">
      <w:pPr>
        <w:numPr>
          <w:ilvl w:val="0"/>
          <w:numId w:val="26"/>
        </w:numPr>
        <w:tabs>
          <w:tab w:val="num" w:pos="900"/>
        </w:tabs>
        <w:spacing w:line="240" w:lineRule="auto"/>
        <w:ind w:left="0" w:firstLine="540"/>
        <w:rPr>
          <w:iCs/>
          <w:sz w:val="24"/>
          <w:szCs w:val="24"/>
        </w:rPr>
      </w:pPr>
      <w:r w:rsidRPr="004B0F4A">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4031B2" w:rsidRPr="004B0F4A" w:rsidRDefault="004031B2" w:rsidP="004031B2">
      <w:pPr>
        <w:numPr>
          <w:ilvl w:val="0"/>
          <w:numId w:val="26"/>
        </w:numPr>
        <w:tabs>
          <w:tab w:val="num" w:pos="900"/>
        </w:tabs>
        <w:spacing w:line="240" w:lineRule="auto"/>
        <w:ind w:left="0" w:firstLine="540"/>
        <w:rPr>
          <w:iCs/>
          <w:sz w:val="24"/>
          <w:szCs w:val="24"/>
        </w:rPr>
      </w:pPr>
      <w:r w:rsidRPr="004B0F4A">
        <w:rPr>
          <w:iCs/>
          <w:sz w:val="24"/>
          <w:szCs w:val="24"/>
        </w:rPr>
        <w:t>утвержденная проектно - сметная документация (обоснование инвестиций);</w:t>
      </w:r>
    </w:p>
    <w:p w:rsidR="004031B2" w:rsidRPr="004B0F4A" w:rsidRDefault="004031B2" w:rsidP="004031B2">
      <w:pPr>
        <w:numPr>
          <w:ilvl w:val="0"/>
          <w:numId w:val="26"/>
        </w:numPr>
        <w:tabs>
          <w:tab w:val="num" w:pos="900"/>
        </w:tabs>
        <w:spacing w:line="240" w:lineRule="auto"/>
        <w:ind w:left="0" w:firstLine="540"/>
        <w:rPr>
          <w:iCs/>
          <w:sz w:val="24"/>
          <w:szCs w:val="24"/>
        </w:rPr>
      </w:pPr>
      <w:r w:rsidRPr="004B0F4A">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4031B2" w:rsidRPr="004B0F4A" w:rsidRDefault="004031B2" w:rsidP="004031B2">
      <w:pPr>
        <w:tabs>
          <w:tab w:val="num" w:pos="900"/>
        </w:tabs>
        <w:spacing w:line="240" w:lineRule="auto"/>
        <w:ind w:firstLine="540"/>
        <w:rPr>
          <w:sz w:val="24"/>
          <w:szCs w:val="24"/>
        </w:rPr>
      </w:pPr>
      <w:r w:rsidRPr="004B0F4A">
        <w:rPr>
          <w:iCs/>
          <w:sz w:val="24"/>
          <w:szCs w:val="24"/>
        </w:rPr>
        <w:t xml:space="preserve">3. </w:t>
      </w:r>
      <w:r w:rsidRPr="004B0F4A">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031B2" w:rsidRPr="004B0F4A" w:rsidRDefault="004031B2" w:rsidP="004031B2">
      <w:pPr>
        <w:tabs>
          <w:tab w:val="num" w:pos="900"/>
        </w:tabs>
        <w:spacing w:line="240" w:lineRule="auto"/>
        <w:ind w:firstLine="540"/>
        <w:rPr>
          <w:bCs/>
          <w:iCs/>
          <w:sz w:val="24"/>
          <w:szCs w:val="24"/>
        </w:rPr>
      </w:pPr>
      <w:r w:rsidRPr="004B0F4A">
        <w:rPr>
          <w:sz w:val="24"/>
          <w:szCs w:val="24"/>
        </w:rPr>
        <w:t xml:space="preserve">4. В целях подготовки заключения Комиссия </w:t>
      </w:r>
      <w:r w:rsidRPr="004B0F4A">
        <w:rPr>
          <w:bCs/>
          <w:iCs/>
          <w:sz w:val="24"/>
          <w:szCs w:val="24"/>
        </w:rPr>
        <w:t>направляет запросы:</w:t>
      </w:r>
    </w:p>
    <w:p w:rsidR="004031B2" w:rsidRPr="004B0F4A" w:rsidRDefault="004031B2" w:rsidP="004031B2">
      <w:pPr>
        <w:numPr>
          <w:ilvl w:val="0"/>
          <w:numId w:val="27"/>
        </w:numPr>
        <w:tabs>
          <w:tab w:val="num" w:pos="900"/>
        </w:tabs>
        <w:spacing w:line="240" w:lineRule="auto"/>
        <w:ind w:left="0" w:firstLine="540"/>
        <w:rPr>
          <w:iCs/>
          <w:sz w:val="24"/>
          <w:szCs w:val="24"/>
        </w:rPr>
      </w:pPr>
      <w:r w:rsidRPr="004B0F4A">
        <w:rPr>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031B2" w:rsidRPr="004B0F4A" w:rsidRDefault="004031B2" w:rsidP="004031B2">
      <w:pPr>
        <w:pStyle w:val="Web1"/>
        <w:numPr>
          <w:ilvl w:val="0"/>
          <w:numId w:val="27"/>
        </w:numPr>
        <w:tabs>
          <w:tab w:val="num" w:pos="900"/>
        </w:tabs>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4031B2" w:rsidRPr="004B0F4A" w:rsidRDefault="004031B2" w:rsidP="004031B2">
      <w:pPr>
        <w:pStyle w:val="Web1"/>
        <w:numPr>
          <w:ilvl w:val="0"/>
          <w:numId w:val="27"/>
        </w:numPr>
        <w:tabs>
          <w:tab w:val="num" w:pos="780"/>
          <w:tab w:val="num" w:pos="900"/>
        </w:tabs>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 xml:space="preserve">в Территориальный отдел Управления </w:t>
      </w:r>
      <w:proofErr w:type="spellStart"/>
      <w:r w:rsidRPr="004B0F4A">
        <w:rPr>
          <w:rFonts w:ascii="Times New Roman" w:hAnsi="Times New Roman" w:cs="Times New Roman"/>
          <w:color w:val="auto"/>
          <w:sz w:val="24"/>
          <w:szCs w:val="24"/>
        </w:rPr>
        <w:t>Роснедвижимости</w:t>
      </w:r>
      <w:proofErr w:type="spellEnd"/>
      <w:r w:rsidRPr="004B0F4A">
        <w:rPr>
          <w:rFonts w:ascii="Times New Roman" w:hAnsi="Times New Roman" w:cs="Times New Roman"/>
          <w:color w:val="auto"/>
          <w:sz w:val="24"/>
          <w:szCs w:val="24"/>
        </w:rPr>
        <w:t xml:space="preserve"> по Республике Башкортостан о предоставлении сведений из государственного земельного кадастра;</w:t>
      </w:r>
    </w:p>
    <w:p w:rsidR="004031B2" w:rsidRPr="004B0F4A" w:rsidRDefault="004031B2" w:rsidP="004031B2">
      <w:pPr>
        <w:pStyle w:val="Web1"/>
        <w:numPr>
          <w:ilvl w:val="0"/>
          <w:numId w:val="27"/>
        </w:numPr>
        <w:tabs>
          <w:tab w:val="num" w:pos="780"/>
          <w:tab w:val="num" w:pos="900"/>
        </w:tabs>
        <w:spacing w:before="0" w:after="0"/>
        <w:ind w:left="0" w:right="0" w:firstLine="540"/>
        <w:rPr>
          <w:rFonts w:ascii="Times New Roman" w:hAnsi="Times New Roman" w:cs="Times New Roman"/>
          <w:color w:val="auto"/>
          <w:spacing w:val="-2"/>
          <w:sz w:val="24"/>
          <w:szCs w:val="24"/>
        </w:rPr>
      </w:pPr>
      <w:r w:rsidRPr="004B0F4A">
        <w:rPr>
          <w:rFonts w:ascii="Times New Roman" w:hAnsi="Times New Roman" w:cs="Times New Roman"/>
          <w:color w:val="auto"/>
          <w:sz w:val="24"/>
          <w:szCs w:val="24"/>
        </w:rPr>
        <w:t>в</w:t>
      </w:r>
      <w:r w:rsidRPr="004B0F4A">
        <w:rPr>
          <w:rFonts w:ascii="Times New Roman" w:hAnsi="Times New Roman" w:cs="Times New Roman"/>
          <w:color w:val="auto"/>
          <w:spacing w:val="-1"/>
          <w:sz w:val="24"/>
          <w:szCs w:val="24"/>
        </w:rPr>
        <w:t xml:space="preserve"> территориальный отдел Управления </w:t>
      </w:r>
      <w:proofErr w:type="spellStart"/>
      <w:r w:rsidRPr="004B0F4A">
        <w:rPr>
          <w:rFonts w:ascii="Times New Roman" w:hAnsi="Times New Roman" w:cs="Times New Roman"/>
          <w:color w:val="auto"/>
          <w:spacing w:val="-1"/>
          <w:sz w:val="24"/>
          <w:szCs w:val="24"/>
        </w:rPr>
        <w:t>Россвязьохранкультуры</w:t>
      </w:r>
      <w:proofErr w:type="spellEnd"/>
      <w:r w:rsidRPr="004B0F4A">
        <w:rPr>
          <w:rFonts w:ascii="Times New Roman" w:hAnsi="Times New Roman" w:cs="Times New Roman"/>
          <w:color w:val="auto"/>
          <w:spacing w:val="-1"/>
          <w:sz w:val="24"/>
          <w:szCs w:val="24"/>
        </w:rPr>
        <w:t xml:space="preserve"> по Республике Башкортостан и департамент культуры и искусства Республики Башкортостан </w:t>
      </w:r>
      <w:r w:rsidRPr="004B0F4A">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031B2" w:rsidRPr="004B0F4A" w:rsidRDefault="004031B2" w:rsidP="004031B2">
      <w:pPr>
        <w:pStyle w:val="Web1"/>
        <w:numPr>
          <w:ilvl w:val="0"/>
          <w:numId w:val="27"/>
        </w:numPr>
        <w:tabs>
          <w:tab w:val="num" w:pos="780"/>
          <w:tab w:val="num" w:pos="900"/>
        </w:tabs>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pacing w:val="-2"/>
          <w:sz w:val="24"/>
          <w:szCs w:val="24"/>
        </w:rPr>
        <w:lastRenderedPageBreak/>
        <w:t>в Федеральную службу по надзору в сфере природопользования (</w:t>
      </w:r>
      <w:proofErr w:type="spellStart"/>
      <w:r w:rsidRPr="004B0F4A">
        <w:rPr>
          <w:rFonts w:ascii="Times New Roman" w:hAnsi="Times New Roman" w:cs="Times New Roman"/>
          <w:color w:val="auto"/>
          <w:sz w:val="24"/>
          <w:szCs w:val="24"/>
        </w:rPr>
        <w:t>Росприроднадзор</w:t>
      </w:r>
      <w:proofErr w:type="spellEnd"/>
      <w:r w:rsidRPr="004B0F4A">
        <w:rPr>
          <w:rFonts w:ascii="Times New Roman" w:hAnsi="Times New Roman" w:cs="Times New Roman"/>
          <w:color w:val="auto"/>
          <w:sz w:val="24"/>
          <w:szCs w:val="24"/>
        </w:rPr>
        <w:t>) по Республике Башкортостан о наличии ограничений по экологическим требованиям;</w:t>
      </w:r>
    </w:p>
    <w:p w:rsidR="004031B2" w:rsidRPr="004B0F4A" w:rsidRDefault="004031B2" w:rsidP="004031B2">
      <w:pPr>
        <w:pStyle w:val="Web1"/>
        <w:numPr>
          <w:ilvl w:val="0"/>
          <w:numId w:val="27"/>
        </w:numPr>
        <w:tabs>
          <w:tab w:val="num" w:pos="780"/>
          <w:tab w:val="num" w:pos="900"/>
        </w:tabs>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в Отдел по делам гражданской обороны и ч</w:t>
      </w:r>
      <w:r w:rsidRPr="004B0F4A">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4031B2" w:rsidRPr="004B0F4A" w:rsidRDefault="004031B2" w:rsidP="004031B2">
      <w:pPr>
        <w:pStyle w:val="FR2"/>
        <w:numPr>
          <w:ilvl w:val="0"/>
          <w:numId w:val="27"/>
        </w:numPr>
        <w:tabs>
          <w:tab w:val="num" w:pos="780"/>
          <w:tab w:val="num" w:pos="900"/>
        </w:tabs>
        <w:spacing w:line="240" w:lineRule="auto"/>
        <w:ind w:left="0" w:firstLine="540"/>
        <w:rPr>
          <w:bCs/>
          <w:iCs/>
          <w:sz w:val="24"/>
          <w:szCs w:val="24"/>
        </w:rPr>
      </w:pPr>
      <w:r w:rsidRPr="004B0F4A">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sidRPr="004B0F4A">
        <w:rPr>
          <w:bCs/>
          <w:iCs/>
          <w:sz w:val="24"/>
          <w:szCs w:val="24"/>
        </w:rPr>
        <w:t>;</w:t>
      </w:r>
    </w:p>
    <w:p w:rsidR="004031B2" w:rsidRPr="004B0F4A" w:rsidRDefault="004031B2" w:rsidP="004031B2">
      <w:pPr>
        <w:pStyle w:val="FR2"/>
        <w:numPr>
          <w:ilvl w:val="0"/>
          <w:numId w:val="27"/>
        </w:numPr>
        <w:tabs>
          <w:tab w:val="num" w:pos="780"/>
          <w:tab w:val="num" w:pos="900"/>
        </w:tabs>
        <w:spacing w:line="240" w:lineRule="auto"/>
        <w:ind w:left="0" w:firstLine="540"/>
        <w:rPr>
          <w:bCs/>
          <w:iCs/>
          <w:sz w:val="24"/>
          <w:szCs w:val="24"/>
        </w:rPr>
      </w:pPr>
      <w:r w:rsidRPr="004B0F4A">
        <w:rPr>
          <w:bCs/>
          <w:iCs/>
          <w:sz w:val="24"/>
          <w:szCs w:val="24"/>
        </w:rPr>
        <w:t>в иные органы уполномоченные регулировать землепользование и застройку на территории</w:t>
      </w:r>
      <w:r w:rsidRPr="004B0F4A">
        <w:rPr>
          <w:sz w:val="24"/>
          <w:szCs w:val="24"/>
        </w:rPr>
        <w:t xml:space="preserve">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0968F0">
        <w:rPr>
          <w:sz w:val="24"/>
          <w:szCs w:val="24"/>
        </w:rPr>
        <w:t xml:space="preserve"> муниципального района </w:t>
      </w:r>
      <w:proofErr w:type="spellStart"/>
      <w:r w:rsidRPr="000968F0">
        <w:rPr>
          <w:sz w:val="24"/>
          <w:szCs w:val="24"/>
        </w:rPr>
        <w:t>Чишминский</w:t>
      </w:r>
      <w:proofErr w:type="spellEnd"/>
      <w:r w:rsidRPr="000968F0">
        <w:rPr>
          <w:sz w:val="24"/>
          <w:szCs w:val="24"/>
        </w:rPr>
        <w:t xml:space="preserve"> район Республики Башкортостан</w:t>
      </w:r>
      <w:r w:rsidRPr="000968F0">
        <w:rPr>
          <w:bCs/>
          <w:iCs/>
          <w:sz w:val="24"/>
          <w:szCs w:val="24"/>
        </w:rPr>
        <w:t xml:space="preserve"> по вопросам, отнесенным к их компетен</w:t>
      </w:r>
      <w:r w:rsidRPr="004B0F4A">
        <w:rPr>
          <w:bCs/>
          <w:iCs/>
          <w:sz w:val="24"/>
          <w:szCs w:val="24"/>
        </w:rPr>
        <w:t>ции.</w:t>
      </w:r>
    </w:p>
    <w:p w:rsidR="004031B2" w:rsidRPr="004B0F4A" w:rsidRDefault="004031B2" w:rsidP="004031B2">
      <w:pPr>
        <w:spacing w:line="240" w:lineRule="auto"/>
        <w:ind w:firstLine="540"/>
        <w:rPr>
          <w:bCs/>
          <w:iCs/>
          <w:sz w:val="24"/>
          <w:szCs w:val="24"/>
        </w:rPr>
      </w:pPr>
      <w:r w:rsidRPr="004B0F4A">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4031B2" w:rsidRPr="004B0F4A" w:rsidRDefault="004031B2" w:rsidP="004031B2">
      <w:pPr>
        <w:spacing w:line="240" w:lineRule="auto"/>
        <w:ind w:firstLine="540"/>
        <w:rPr>
          <w:sz w:val="24"/>
          <w:szCs w:val="24"/>
        </w:rPr>
      </w:pPr>
      <w:r w:rsidRPr="004B0F4A">
        <w:rPr>
          <w:bCs/>
          <w:iCs/>
          <w:sz w:val="24"/>
          <w:szCs w:val="24"/>
        </w:rPr>
        <w:t xml:space="preserve">5. </w:t>
      </w:r>
      <w:r w:rsidRPr="004B0F4A">
        <w:rPr>
          <w:sz w:val="24"/>
          <w:szCs w:val="24"/>
        </w:rPr>
        <w:t>Глава Администрации сельского поселения с учетом рекомендаций, содержащихся в заключени</w:t>
      </w:r>
      <w:proofErr w:type="gramStart"/>
      <w:r w:rsidRPr="004B0F4A">
        <w:rPr>
          <w:sz w:val="24"/>
          <w:szCs w:val="24"/>
        </w:rPr>
        <w:t>и</w:t>
      </w:r>
      <w:proofErr w:type="gramEnd"/>
      <w:r w:rsidRPr="004B0F4A">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031B2" w:rsidRPr="004B0F4A" w:rsidRDefault="004031B2" w:rsidP="004031B2">
      <w:pPr>
        <w:spacing w:line="240" w:lineRule="auto"/>
        <w:ind w:firstLine="540"/>
        <w:rPr>
          <w:iCs/>
          <w:sz w:val="24"/>
          <w:szCs w:val="24"/>
        </w:rPr>
      </w:pPr>
      <w:proofErr w:type="gramStart"/>
      <w:r w:rsidRPr="004B0F4A">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4B0F4A">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4B0F4A">
        <w:rPr>
          <w:sz w:val="24"/>
          <w:szCs w:val="24"/>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4B0F4A">
        <w:rPr>
          <w:sz w:val="24"/>
          <w:szCs w:val="24"/>
        </w:rPr>
        <w:t xml:space="preserve"> по обеспечению выбора земельного участка, предварительному согласованию места размещения объекта капитального строительства и подготовке документации по планировке </w:t>
      </w:r>
      <w:r w:rsidRPr="004B0F4A">
        <w:rPr>
          <w:iCs/>
          <w:sz w:val="24"/>
          <w:szCs w:val="24"/>
        </w:rPr>
        <w:t>территории или внесению изменений в ранее утвержденную документацию по планировке территории.</w:t>
      </w:r>
    </w:p>
    <w:p w:rsidR="004031B2" w:rsidRPr="004B0F4A" w:rsidRDefault="004031B2" w:rsidP="004031B2">
      <w:pPr>
        <w:tabs>
          <w:tab w:val="left" w:pos="6521"/>
        </w:tabs>
        <w:spacing w:line="240" w:lineRule="auto"/>
        <w:ind w:firstLine="540"/>
        <w:rPr>
          <w:iCs/>
          <w:sz w:val="24"/>
          <w:szCs w:val="24"/>
        </w:rPr>
      </w:pPr>
      <w:r w:rsidRPr="004B0F4A">
        <w:rPr>
          <w:iCs/>
          <w:sz w:val="24"/>
          <w:szCs w:val="24"/>
        </w:rPr>
        <w:t>В случае</w:t>
      </w:r>
      <w:proofErr w:type="gramStart"/>
      <w:r w:rsidRPr="004B0F4A">
        <w:rPr>
          <w:iCs/>
          <w:sz w:val="24"/>
          <w:szCs w:val="24"/>
        </w:rPr>
        <w:t>,</w:t>
      </w:r>
      <w:proofErr w:type="gramEnd"/>
      <w:r w:rsidRPr="004B0F4A">
        <w:rPr>
          <w:iCs/>
          <w:sz w:val="24"/>
          <w:szCs w:val="24"/>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4031B2" w:rsidRPr="004B0F4A" w:rsidRDefault="004031B2" w:rsidP="004031B2">
      <w:pPr>
        <w:spacing w:line="240" w:lineRule="auto"/>
        <w:ind w:firstLine="540"/>
        <w:rPr>
          <w:iCs/>
          <w:sz w:val="24"/>
          <w:szCs w:val="24"/>
        </w:rPr>
      </w:pPr>
      <w:r w:rsidRPr="004B0F4A">
        <w:rPr>
          <w:iCs/>
          <w:sz w:val="24"/>
          <w:szCs w:val="24"/>
        </w:rPr>
        <w:t xml:space="preserve">6. Глава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 xml:space="preserve">не </w:t>
      </w:r>
      <w:proofErr w:type="gramStart"/>
      <w:r w:rsidRPr="004B0F4A">
        <w:rPr>
          <w:iCs/>
          <w:sz w:val="24"/>
          <w:szCs w:val="24"/>
        </w:rPr>
        <w:t>позднее</w:t>
      </w:r>
      <w:proofErr w:type="gramEnd"/>
      <w:r w:rsidRPr="004B0F4A">
        <w:rPr>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4B0F4A">
        <w:rPr>
          <w:bCs/>
          <w:iCs/>
          <w:sz w:val="24"/>
          <w:szCs w:val="24"/>
        </w:rPr>
        <w:t>Администрации сельского поселения</w:t>
      </w:r>
      <w:r w:rsidRPr="004B0F4A">
        <w:rPr>
          <w:iCs/>
          <w:sz w:val="24"/>
          <w:szCs w:val="24"/>
        </w:rPr>
        <w:t>. Сообщение о принятии такого решения также может быть распространено по радио и телевидению.</w:t>
      </w:r>
    </w:p>
    <w:p w:rsidR="004031B2" w:rsidRPr="004B0F4A" w:rsidRDefault="004031B2" w:rsidP="004031B2">
      <w:pPr>
        <w:spacing w:line="240" w:lineRule="auto"/>
        <w:ind w:firstLine="540"/>
        <w:rPr>
          <w:iCs/>
          <w:sz w:val="24"/>
          <w:szCs w:val="24"/>
        </w:rPr>
      </w:pPr>
      <w:r w:rsidRPr="004B0F4A">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031B2" w:rsidRPr="004B0F4A" w:rsidRDefault="004031B2" w:rsidP="004031B2">
      <w:pPr>
        <w:spacing w:line="240" w:lineRule="auto"/>
        <w:ind w:firstLine="540"/>
        <w:rPr>
          <w:iCs/>
          <w:sz w:val="24"/>
          <w:szCs w:val="24"/>
        </w:rPr>
      </w:pPr>
      <w:r w:rsidRPr="004B0F4A">
        <w:rPr>
          <w:iCs/>
          <w:sz w:val="24"/>
          <w:szCs w:val="24"/>
        </w:rPr>
        <w:t>Внесение изменений в Правила</w:t>
      </w:r>
      <w:r>
        <w:rPr>
          <w:iCs/>
          <w:sz w:val="24"/>
          <w:szCs w:val="24"/>
        </w:rPr>
        <w:t xml:space="preserve"> </w:t>
      </w:r>
      <w:r w:rsidRPr="004B0F4A">
        <w:rPr>
          <w:iCs/>
          <w:sz w:val="24"/>
          <w:szCs w:val="24"/>
        </w:rPr>
        <w:t>осуществляется в порядке, предусмотренном статьями 31 и 32 Градостроительного кодекса Российской Федерации.</w:t>
      </w:r>
    </w:p>
    <w:p w:rsidR="004031B2" w:rsidRPr="004B0F4A" w:rsidRDefault="004031B2" w:rsidP="004031B2">
      <w:pPr>
        <w:spacing w:line="240" w:lineRule="auto"/>
        <w:ind w:firstLine="540"/>
        <w:rPr>
          <w:iCs/>
          <w:sz w:val="24"/>
          <w:szCs w:val="24"/>
        </w:rPr>
      </w:pPr>
      <w:r w:rsidRPr="004B0F4A">
        <w:rPr>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4031B2" w:rsidRPr="004B0F4A" w:rsidRDefault="004031B2" w:rsidP="004031B2">
      <w:pPr>
        <w:spacing w:line="240" w:lineRule="auto"/>
        <w:ind w:firstLine="540"/>
        <w:rPr>
          <w:sz w:val="24"/>
          <w:szCs w:val="24"/>
        </w:rPr>
      </w:pPr>
      <w:r w:rsidRPr="004B0F4A">
        <w:rPr>
          <w:iCs/>
          <w:sz w:val="24"/>
          <w:szCs w:val="24"/>
        </w:rPr>
        <w:t xml:space="preserve">8. </w:t>
      </w:r>
      <w:r w:rsidRPr="004B0F4A">
        <w:rPr>
          <w:sz w:val="24"/>
          <w:szCs w:val="24"/>
        </w:rPr>
        <w:t xml:space="preserve">Выбор земельного участка и предварительное согласование </w:t>
      </w:r>
      <w:proofErr w:type="gramStart"/>
      <w:r w:rsidRPr="004B0F4A">
        <w:rPr>
          <w:sz w:val="24"/>
          <w:szCs w:val="24"/>
        </w:rPr>
        <w:t>места размещения объекта капитального строительства регионального значения</w:t>
      </w:r>
      <w:proofErr w:type="gramEnd"/>
      <w:r w:rsidRPr="004B0F4A">
        <w:rPr>
          <w:sz w:val="24"/>
          <w:szCs w:val="24"/>
        </w:rPr>
        <w:t xml:space="preserve"> осуществляется в порядке, предусмотренном статьей 31 Земельного кодекса Российской Федерации.</w:t>
      </w:r>
    </w:p>
    <w:p w:rsidR="004031B2" w:rsidRPr="004B0F4A" w:rsidRDefault="004031B2" w:rsidP="004031B2">
      <w:pPr>
        <w:spacing w:line="240" w:lineRule="auto"/>
        <w:ind w:firstLine="540"/>
        <w:rPr>
          <w:iCs/>
          <w:sz w:val="24"/>
          <w:szCs w:val="24"/>
        </w:rPr>
      </w:pPr>
      <w:r w:rsidRPr="004B0F4A">
        <w:rPr>
          <w:iCs/>
          <w:sz w:val="24"/>
          <w:szCs w:val="24"/>
        </w:rPr>
        <w:t xml:space="preserve">9. </w:t>
      </w:r>
      <w:r w:rsidRPr="004B0F4A">
        <w:rPr>
          <w:bCs/>
          <w:iCs/>
          <w:sz w:val="24"/>
          <w:szCs w:val="24"/>
        </w:rPr>
        <w:t xml:space="preserve">Подготовка документации по планировке территории осуществляется в порядке, установленном главой </w:t>
      </w:r>
      <w:r w:rsidRPr="004B0F4A">
        <w:rPr>
          <w:bCs/>
          <w:iCs/>
          <w:sz w:val="24"/>
          <w:szCs w:val="24"/>
          <w:lang w:val="en-US"/>
        </w:rPr>
        <w:t>III</w:t>
      </w:r>
      <w:r w:rsidRPr="004B0F4A">
        <w:rPr>
          <w:bCs/>
          <w:iCs/>
          <w:sz w:val="24"/>
          <w:szCs w:val="24"/>
        </w:rPr>
        <w:t xml:space="preserve"> настоящих Правил и статьей 46 Градостроительного кодекса Российской Федерации.</w:t>
      </w:r>
    </w:p>
    <w:p w:rsidR="004031B2" w:rsidRPr="004B0F4A" w:rsidRDefault="004031B2" w:rsidP="004031B2">
      <w:pPr>
        <w:pStyle w:val="ConsPlusNormal"/>
        <w:ind w:firstLine="540"/>
        <w:jc w:val="both"/>
        <w:rPr>
          <w:rFonts w:ascii="Times New Roman" w:hAnsi="Times New Roman" w:cs="Times New Roman"/>
          <w:sz w:val="24"/>
          <w:szCs w:val="24"/>
        </w:rPr>
      </w:pPr>
      <w:r w:rsidRPr="004B0F4A">
        <w:rPr>
          <w:rFonts w:ascii="Times New Roman" w:hAnsi="Times New Roman" w:cs="Times New Roman"/>
          <w:iCs/>
          <w:sz w:val="24"/>
          <w:szCs w:val="24"/>
        </w:rPr>
        <w:lastRenderedPageBreak/>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031B2" w:rsidRPr="004B0F4A" w:rsidRDefault="004031B2" w:rsidP="004031B2">
      <w:pPr>
        <w:spacing w:line="240" w:lineRule="auto"/>
        <w:ind w:firstLine="540"/>
        <w:rPr>
          <w:bCs/>
          <w:iCs/>
          <w:sz w:val="24"/>
          <w:szCs w:val="24"/>
        </w:rPr>
      </w:pPr>
      <w:r w:rsidRPr="004B0F4A">
        <w:rPr>
          <w:iCs/>
          <w:sz w:val="24"/>
          <w:szCs w:val="24"/>
        </w:rPr>
        <w:t xml:space="preserve">11. </w:t>
      </w:r>
      <w:proofErr w:type="gramStart"/>
      <w:r w:rsidRPr="004B0F4A">
        <w:rPr>
          <w:iCs/>
          <w:sz w:val="24"/>
          <w:szCs w:val="24"/>
        </w:rPr>
        <w:t xml:space="preserve">Глава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4031B2" w:rsidRPr="004B0F4A" w:rsidRDefault="004031B2" w:rsidP="004031B2">
      <w:pPr>
        <w:spacing w:line="240" w:lineRule="auto"/>
        <w:ind w:firstLine="540"/>
        <w:rPr>
          <w:iCs/>
          <w:sz w:val="24"/>
          <w:szCs w:val="24"/>
        </w:rPr>
      </w:pPr>
      <w:r w:rsidRPr="004B0F4A">
        <w:rPr>
          <w:bCs/>
          <w:iCs/>
          <w:sz w:val="24"/>
          <w:szCs w:val="24"/>
        </w:rPr>
        <w:t xml:space="preserve">12. </w:t>
      </w:r>
      <w:r w:rsidRPr="004B0F4A">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proofErr w:type="gramStart"/>
      <w:r w:rsidRPr="004B0F4A">
        <w:rPr>
          <w:iCs/>
          <w:sz w:val="24"/>
          <w:szCs w:val="24"/>
        </w:rPr>
        <w:t xml:space="preserve">о внесении изменений в Правила главе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на доработку в соответствии с результатами</w:t>
      </w:r>
      <w:proofErr w:type="gramEnd"/>
      <w:r w:rsidRPr="004B0F4A">
        <w:rPr>
          <w:iCs/>
          <w:sz w:val="24"/>
          <w:szCs w:val="24"/>
        </w:rPr>
        <w:t xml:space="preserve"> публичных слушаний по указанному проекту.</w:t>
      </w:r>
    </w:p>
    <w:p w:rsidR="004031B2" w:rsidRPr="004B0F4A" w:rsidRDefault="004031B2" w:rsidP="004031B2">
      <w:pPr>
        <w:spacing w:line="240" w:lineRule="auto"/>
        <w:ind w:firstLine="540"/>
        <w:rPr>
          <w:iCs/>
          <w:sz w:val="24"/>
          <w:szCs w:val="24"/>
        </w:rPr>
      </w:pPr>
      <w:r w:rsidRPr="004B0F4A">
        <w:rPr>
          <w:sz w:val="24"/>
          <w:szCs w:val="24"/>
        </w:rPr>
        <w:t xml:space="preserve">13. </w:t>
      </w:r>
      <w:r w:rsidRPr="004B0F4A">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4B0F4A">
        <w:rPr>
          <w:bCs/>
          <w:iCs/>
          <w:sz w:val="24"/>
          <w:szCs w:val="24"/>
        </w:rPr>
        <w:t>Администрации сельского поселения</w:t>
      </w:r>
      <w:r w:rsidRPr="004B0F4A">
        <w:rPr>
          <w:iCs/>
          <w:sz w:val="24"/>
          <w:szCs w:val="24"/>
        </w:rPr>
        <w:t xml:space="preserve"> в сети "Интернет", в случае наличия такого сайта.</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 xml:space="preserve">14. </w:t>
      </w:r>
      <w:r w:rsidRPr="004B0F4A">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4031B2" w:rsidRPr="004B0F4A" w:rsidRDefault="004031B2" w:rsidP="004031B2">
      <w:pPr>
        <w:pStyle w:val="Web1"/>
        <w:spacing w:before="0" w:after="0"/>
        <w:ind w:left="0" w:right="0" w:firstLine="540"/>
        <w:rPr>
          <w:rFonts w:ascii="Times New Roman" w:hAnsi="Times New Roman" w:cs="Times New Roman"/>
          <w:iCs/>
          <w:color w:val="auto"/>
          <w:sz w:val="24"/>
          <w:szCs w:val="24"/>
        </w:rPr>
      </w:pPr>
      <w:r w:rsidRPr="004B0F4A">
        <w:rPr>
          <w:rFonts w:ascii="Times New Roman" w:hAnsi="Times New Roman" w:cs="Times New Roman"/>
          <w:color w:val="auto"/>
          <w:sz w:val="24"/>
          <w:szCs w:val="24"/>
        </w:rPr>
        <w:t xml:space="preserve">15. </w:t>
      </w:r>
      <w:proofErr w:type="gramStart"/>
      <w:r w:rsidRPr="004B0F4A">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4031B2" w:rsidRPr="004B0F4A" w:rsidRDefault="004031B2" w:rsidP="004031B2">
      <w:pPr>
        <w:spacing w:line="240" w:lineRule="auto"/>
        <w:ind w:firstLine="540"/>
        <w:jc w:val="center"/>
        <w:rPr>
          <w:b/>
          <w:sz w:val="24"/>
          <w:szCs w:val="24"/>
        </w:rPr>
      </w:pPr>
    </w:p>
    <w:p w:rsidR="004031B2" w:rsidRDefault="004031B2" w:rsidP="004031B2">
      <w:pPr>
        <w:spacing w:line="240" w:lineRule="auto"/>
        <w:ind w:firstLine="540"/>
        <w:jc w:val="center"/>
        <w:rPr>
          <w:b/>
          <w:sz w:val="24"/>
          <w:szCs w:val="24"/>
        </w:rPr>
      </w:pPr>
      <w:r w:rsidRPr="004B0F4A">
        <w:rPr>
          <w:b/>
          <w:sz w:val="24"/>
          <w:szCs w:val="24"/>
        </w:rPr>
        <w:t>Статья 20</w:t>
      </w:r>
      <w:r w:rsidRPr="004B0F4A">
        <w:rPr>
          <w:b/>
          <w:noProof/>
          <w:sz w:val="24"/>
          <w:szCs w:val="24"/>
        </w:rPr>
        <w:t xml:space="preserve">. Порядок внесения изменений в Правила </w:t>
      </w:r>
      <w:r w:rsidRPr="004B0F4A">
        <w:rPr>
          <w:b/>
          <w:sz w:val="24"/>
          <w:szCs w:val="24"/>
        </w:rPr>
        <w:t>в случае выявления на территории сельского поселения объектов культурного наследия</w:t>
      </w:r>
    </w:p>
    <w:p w:rsidR="004031B2" w:rsidRPr="004B0F4A" w:rsidRDefault="004031B2" w:rsidP="004031B2">
      <w:pPr>
        <w:spacing w:line="240" w:lineRule="auto"/>
        <w:ind w:firstLine="540"/>
        <w:jc w:val="center"/>
        <w:rPr>
          <w:b/>
          <w:sz w:val="24"/>
          <w:szCs w:val="24"/>
        </w:rPr>
      </w:pPr>
    </w:p>
    <w:p w:rsidR="004031B2" w:rsidRPr="004B0F4A" w:rsidRDefault="004031B2" w:rsidP="004031B2">
      <w:pPr>
        <w:pStyle w:val="FR2"/>
        <w:spacing w:line="240" w:lineRule="auto"/>
        <w:ind w:firstLine="540"/>
        <w:rPr>
          <w:sz w:val="24"/>
          <w:szCs w:val="24"/>
        </w:rPr>
      </w:pPr>
      <w:r w:rsidRPr="004B0F4A">
        <w:rPr>
          <w:sz w:val="24"/>
          <w:szCs w:val="24"/>
        </w:rPr>
        <w:t xml:space="preserve">1. </w:t>
      </w:r>
      <w:proofErr w:type="gramStart"/>
      <w:r w:rsidRPr="004B0F4A">
        <w:rPr>
          <w:sz w:val="24"/>
          <w:szCs w:val="24"/>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4031B2" w:rsidRPr="004B0F4A" w:rsidRDefault="004031B2" w:rsidP="004031B2">
      <w:pPr>
        <w:pStyle w:val="FR2"/>
        <w:spacing w:line="240" w:lineRule="auto"/>
        <w:ind w:firstLine="540"/>
        <w:rPr>
          <w:sz w:val="24"/>
          <w:szCs w:val="24"/>
        </w:rPr>
      </w:pPr>
      <w:r w:rsidRPr="004B0F4A">
        <w:rPr>
          <w:sz w:val="24"/>
          <w:szCs w:val="24"/>
        </w:rPr>
        <w:t>К заявлению прилагаются следующие документы:</w:t>
      </w:r>
    </w:p>
    <w:p w:rsidR="004031B2" w:rsidRPr="004B0F4A" w:rsidRDefault="004031B2" w:rsidP="004031B2">
      <w:pPr>
        <w:pStyle w:val="FR2"/>
        <w:numPr>
          <w:ilvl w:val="0"/>
          <w:numId w:val="28"/>
        </w:numPr>
        <w:tabs>
          <w:tab w:val="num" w:pos="720"/>
        </w:tabs>
        <w:spacing w:line="240" w:lineRule="auto"/>
        <w:ind w:left="0" w:firstLine="540"/>
        <w:rPr>
          <w:sz w:val="24"/>
          <w:szCs w:val="24"/>
        </w:rPr>
      </w:pPr>
      <w:r w:rsidRPr="004B0F4A">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4031B2" w:rsidRPr="004B0F4A" w:rsidRDefault="004031B2" w:rsidP="004031B2">
      <w:pPr>
        <w:pStyle w:val="FR2"/>
        <w:numPr>
          <w:ilvl w:val="0"/>
          <w:numId w:val="28"/>
        </w:numPr>
        <w:tabs>
          <w:tab w:val="num" w:pos="720"/>
        </w:tabs>
        <w:spacing w:line="240" w:lineRule="auto"/>
        <w:ind w:left="0" w:firstLine="540"/>
        <w:rPr>
          <w:sz w:val="24"/>
          <w:szCs w:val="24"/>
        </w:rPr>
      </w:pPr>
      <w:r w:rsidRPr="004B0F4A">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4031B2" w:rsidRPr="004B0F4A" w:rsidRDefault="004031B2" w:rsidP="004031B2">
      <w:pPr>
        <w:pStyle w:val="FR2"/>
        <w:numPr>
          <w:ilvl w:val="0"/>
          <w:numId w:val="28"/>
        </w:numPr>
        <w:tabs>
          <w:tab w:val="num" w:pos="720"/>
        </w:tabs>
        <w:spacing w:line="240" w:lineRule="auto"/>
        <w:ind w:left="0" w:firstLine="540"/>
        <w:rPr>
          <w:sz w:val="24"/>
          <w:szCs w:val="24"/>
        </w:rPr>
      </w:pPr>
      <w:r w:rsidRPr="004B0F4A">
        <w:rPr>
          <w:sz w:val="24"/>
          <w:szCs w:val="24"/>
        </w:rPr>
        <w:t>схему границ территории выявленного объекта культурного наследия;</w:t>
      </w:r>
    </w:p>
    <w:p w:rsidR="004031B2" w:rsidRPr="004B0F4A" w:rsidRDefault="004031B2" w:rsidP="004031B2">
      <w:pPr>
        <w:pStyle w:val="FR2"/>
        <w:numPr>
          <w:ilvl w:val="0"/>
          <w:numId w:val="28"/>
        </w:numPr>
        <w:tabs>
          <w:tab w:val="num" w:pos="720"/>
        </w:tabs>
        <w:spacing w:line="240" w:lineRule="auto"/>
        <w:ind w:left="0" w:firstLine="540"/>
        <w:rPr>
          <w:sz w:val="24"/>
          <w:szCs w:val="24"/>
        </w:rPr>
      </w:pPr>
      <w:r w:rsidRPr="004B0F4A">
        <w:rPr>
          <w:sz w:val="24"/>
          <w:szCs w:val="24"/>
        </w:rPr>
        <w:t>карты-схемы границ охранных зон выявленного объекта культурного наследия;</w:t>
      </w:r>
    </w:p>
    <w:p w:rsidR="004031B2" w:rsidRPr="004B0F4A" w:rsidRDefault="004031B2" w:rsidP="004031B2">
      <w:pPr>
        <w:pStyle w:val="FR2"/>
        <w:numPr>
          <w:ilvl w:val="0"/>
          <w:numId w:val="28"/>
        </w:numPr>
        <w:tabs>
          <w:tab w:val="num" w:pos="720"/>
          <w:tab w:val="num" w:pos="1170"/>
        </w:tabs>
        <w:spacing w:line="240" w:lineRule="auto"/>
        <w:ind w:left="0" w:firstLine="540"/>
        <w:rPr>
          <w:sz w:val="24"/>
          <w:szCs w:val="24"/>
        </w:rPr>
      </w:pPr>
      <w:r w:rsidRPr="004B0F4A">
        <w:rPr>
          <w:sz w:val="24"/>
          <w:szCs w:val="24"/>
        </w:rPr>
        <w:t>иные, предусмотренные законодательством документы.</w:t>
      </w:r>
    </w:p>
    <w:p w:rsidR="004031B2" w:rsidRPr="004B0F4A" w:rsidRDefault="004031B2" w:rsidP="004031B2">
      <w:pPr>
        <w:spacing w:line="240" w:lineRule="auto"/>
        <w:ind w:firstLine="540"/>
        <w:rPr>
          <w:sz w:val="24"/>
          <w:szCs w:val="24"/>
        </w:rPr>
      </w:pPr>
      <w:r w:rsidRPr="004B0F4A">
        <w:rPr>
          <w:iCs/>
          <w:sz w:val="24"/>
          <w:szCs w:val="24"/>
        </w:rPr>
        <w:t xml:space="preserve">2. </w:t>
      </w:r>
      <w:r w:rsidRPr="004B0F4A">
        <w:rPr>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w:t>
      </w:r>
      <w:r w:rsidRPr="004B0F4A">
        <w:rPr>
          <w:sz w:val="24"/>
          <w:szCs w:val="24"/>
        </w:rPr>
        <w:lastRenderedPageBreak/>
        <w:t>предложения о внесении изменений в Правила.</w:t>
      </w:r>
    </w:p>
    <w:p w:rsidR="004031B2" w:rsidRPr="004B0F4A" w:rsidRDefault="004031B2" w:rsidP="004031B2">
      <w:pPr>
        <w:tabs>
          <w:tab w:val="left" w:pos="650"/>
        </w:tabs>
        <w:spacing w:line="240" w:lineRule="auto"/>
        <w:ind w:firstLine="540"/>
        <w:rPr>
          <w:bCs/>
          <w:iCs/>
          <w:sz w:val="24"/>
          <w:szCs w:val="24"/>
        </w:rPr>
      </w:pPr>
      <w:r w:rsidRPr="004B0F4A">
        <w:rPr>
          <w:sz w:val="24"/>
          <w:szCs w:val="24"/>
        </w:rPr>
        <w:t xml:space="preserve">3. В целях подготовки заключения Комиссия </w:t>
      </w:r>
      <w:r w:rsidRPr="004B0F4A">
        <w:rPr>
          <w:bCs/>
          <w:iCs/>
          <w:sz w:val="24"/>
          <w:szCs w:val="24"/>
        </w:rPr>
        <w:t>направляет запросы в Администрацию сельского поселения:</w:t>
      </w:r>
    </w:p>
    <w:p w:rsidR="004031B2" w:rsidRPr="004B0F4A" w:rsidRDefault="004031B2" w:rsidP="004031B2">
      <w:pPr>
        <w:spacing w:line="240" w:lineRule="auto"/>
        <w:ind w:firstLine="540"/>
        <w:rPr>
          <w:iCs/>
          <w:sz w:val="24"/>
          <w:szCs w:val="24"/>
        </w:rPr>
      </w:pPr>
      <w:r w:rsidRPr="004B0F4A">
        <w:rPr>
          <w:bCs/>
          <w:iCs/>
          <w:sz w:val="24"/>
          <w:szCs w:val="24"/>
        </w:rPr>
        <w:t>-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 об имущественно – правовом статусе территории и расположенных на ней объектах недвижимости;</w:t>
      </w:r>
    </w:p>
    <w:p w:rsidR="004031B2" w:rsidRPr="004B0F4A" w:rsidRDefault="004031B2" w:rsidP="004031B2">
      <w:pPr>
        <w:pStyle w:val="Web1"/>
        <w:spacing w:before="0" w:after="0"/>
        <w:ind w:left="0" w:right="0" w:firstLine="540"/>
        <w:rPr>
          <w:rFonts w:ascii="Times New Roman" w:hAnsi="Times New Roman" w:cs="Times New Roman"/>
          <w:color w:val="auto"/>
          <w:spacing w:val="-2"/>
          <w:sz w:val="24"/>
          <w:szCs w:val="24"/>
        </w:rPr>
      </w:pPr>
      <w:r w:rsidRPr="004B0F4A">
        <w:rPr>
          <w:rFonts w:ascii="Times New Roman" w:hAnsi="Times New Roman" w:cs="Times New Roman"/>
          <w:color w:val="auto"/>
          <w:spacing w:val="-2"/>
          <w:sz w:val="24"/>
          <w:szCs w:val="24"/>
        </w:rPr>
        <w:t>- о границах территорий подверженных риску возникновения чрезвычайных ситуаций природного и техногенного характера;</w:t>
      </w:r>
    </w:p>
    <w:p w:rsidR="004031B2" w:rsidRPr="004B0F4A" w:rsidRDefault="004031B2" w:rsidP="004031B2">
      <w:pPr>
        <w:pStyle w:val="FR2"/>
        <w:spacing w:line="240" w:lineRule="auto"/>
        <w:ind w:firstLine="540"/>
        <w:rPr>
          <w:sz w:val="24"/>
          <w:szCs w:val="24"/>
        </w:rPr>
      </w:pPr>
      <w:r w:rsidRPr="004B0F4A">
        <w:rPr>
          <w:sz w:val="24"/>
          <w:szCs w:val="24"/>
        </w:rPr>
        <w:t>в предприятия, обслуживающие инженерные сети на территории сельского поселения:</w:t>
      </w:r>
    </w:p>
    <w:p w:rsidR="004031B2" w:rsidRPr="004B0F4A" w:rsidRDefault="004031B2" w:rsidP="004031B2">
      <w:pPr>
        <w:pStyle w:val="FR2"/>
        <w:spacing w:line="240" w:lineRule="auto"/>
        <w:ind w:firstLine="540"/>
        <w:rPr>
          <w:bCs/>
          <w:iCs/>
          <w:sz w:val="24"/>
          <w:szCs w:val="24"/>
        </w:rPr>
      </w:pPr>
      <w:r w:rsidRPr="004B0F4A">
        <w:rPr>
          <w:sz w:val="24"/>
          <w:szCs w:val="24"/>
        </w:rPr>
        <w:t>- о возможности подключения к централизованным сетям инженерно-технического обеспечения, или по организации автономных систем обеспечения</w:t>
      </w:r>
      <w:r w:rsidRPr="004B0F4A">
        <w:rPr>
          <w:bCs/>
          <w:iCs/>
          <w:sz w:val="24"/>
          <w:szCs w:val="24"/>
        </w:rPr>
        <w:t>;</w:t>
      </w:r>
    </w:p>
    <w:p w:rsidR="004031B2" w:rsidRPr="004B0F4A" w:rsidRDefault="004031B2" w:rsidP="004031B2">
      <w:pPr>
        <w:pStyle w:val="Web1"/>
        <w:tabs>
          <w:tab w:val="num" w:pos="720"/>
        </w:tabs>
        <w:spacing w:before="0" w:after="0"/>
        <w:ind w:left="0" w:right="0" w:firstLine="540"/>
        <w:rPr>
          <w:rFonts w:ascii="Times New Roman" w:hAnsi="Times New Roman" w:cs="Times New Roman"/>
          <w:color w:val="auto"/>
          <w:spacing w:val="-2"/>
          <w:sz w:val="24"/>
          <w:szCs w:val="24"/>
        </w:rPr>
      </w:pPr>
      <w:r w:rsidRPr="004B0F4A">
        <w:rPr>
          <w:rFonts w:ascii="Times New Roman" w:hAnsi="Times New Roman" w:cs="Times New Roman"/>
          <w:color w:val="auto"/>
          <w:spacing w:val="-2"/>
          <w:sz w:val="24"/>
          <w:szCs w:val="24"/>
        </w:rPr>
        <w:t>а так же в следующие федеральные органы:</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 xml:space="preserve">- в Территориальный отдел Управления </w:t>
      </w:r>
      <w:proofErr w:type="spellStart"/>
      <w:r w:rsidRPr="004B0F4A">
        <w:rPr>
          <w:rFonts w:ascii="Times New Roman" w:hAnsi="Times New Roman" w:cs="Times New Roman"/>
          <w:color w:val="auto"/>
          <w:sz w:val="24"/>
          <w:szCs w:val="24"/>
        </w:rPr>
        <w:t>Роснедвижимости</w:t>
      </w:r>
      <w:proofErr w:type="spellEnd"/>
      <w:r w:rsidRPr="004B0F4A">
        <w:rPr>
          <w:rFonts w:ascii="Times New Roman" w:hAnsi="Times New Roman" w:cs="Times New Roman"/>
          <w:color w:val="auto"/>
          <w:sz w:val="24"/>
          <w:szCs w:val="24"/>
        </w:rPr>
        <w:t xml:space="preserve"> по Республике Башкортостан о предоставлении сведений из государственного земельного кадастра;</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pacing w:val="-2"/>
          <w:sz w:val="24"/>
          <w:szCs w:val="24"/>
        </w:rPr>
        <w:t>- в Федеральную службу по надзору в сфере природопользования (</w:t>
      </w:r>
      <w:proofErr w:type="spellStart"/>
      <w:r w:rsidRPr="004B0F4A">
        <w:rPr>
          <w:rFonts w:ascii="Times New Roman" w:hAnsi="Times New Roman" w:cs="Times New Roman"/>
          <w:color w:val="auto"/>
          <w:sz w:val="24"/>
          <w:szCs w:val="24"/>
        </w:rPr>
        <w:t>Росприроднадзор</w:t>
      </w:r>
      <w:proofErr w:type="spellEnd"/>
      <w:r w:rsidRPr="004B0F4A">
        <w:rPr>
          <w:rFonts w:ascii="Times New Roman" w:hAnsi="Times New Roman" w:cs="Times New Roman"/>
          <w:color w:val="auto"/>
          <w:sz w:val="24"/>
          <w:szCs w:val="24"/>
        </w:rPr>
        <w:t>) по Республике Башкортостан о наличии ограничений по экологическим требованиям;</w:t>
      </w:r>
    </w:p>
    <w:p w:rsidR="004031B2" w:rsidRPr="004B0F4A" w:rsidRDefault="004031B2" w:rsidP="004031B2">
      <w:pPr>
        <w:pStyle w:val="FR2"/>
        <w:spacing w:line="240" w:lineRule="auto"/>
        <w:ind w:firstLine="540"/>
        <w:rPr>
          <w:bCs/>
          <w:iCs/>
          <w:sz w:val="24"/>
          <w:szCs w:val="24"/>
        </w:rPr>
      </w:pPr>
      <w:r w:rsidRPr="004B0F4A">
        <w:rPr>
          <w:bCs/>
          <w:iCs/>
          <w:sz w:val="24"/>
          <w:szCs w:val="24"/>
        </w:rPr>
        <w:t xml:space="preserve">- в иные органы уполномоченные регулировать землепользование и застройку на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0968F0">
        <w:rPr>
          <w:sz w:val="24"/>
          <w:szCs w:val="24"/>
        </w:rPr>
        <w:t xml:space="preserve"> муниципального района </w:t>
      </w:r>
      <w:proofErr w:type="spellStart"/>
      <w:r w:rsidRPr="000968F0">
        <w:rPr>
          <w:sz w:val="24"/>
          <w:szCs w:val="24"/>
        </w:rPr>
        <w:t>Чишминский</w:t>
      </w:r>
      <w:proofErr w:type="spellEnd"/>
      <w:r w:rsidRPr="000968F0">
        <w:rPr>
          <w:sz w:val="24"/>
          <w:szCs w:val="24"/>
        </w:rPr>
        <w:t xml:space="preserve"> район Республики Башкортостан</w:t>
      </w:r>
      <w:r w:rsidRPr="000968F0">
        <w:rPr>
          <w:bCs/>
          <w:iCs/>
          <w:sz w:val="24"/>
          <w:szCs w:val="24"/>
        </w:rPr>
        <w:t xml:space="preserve"> по вопросам, отнесенным к их компетенции.</w:t>
      </w:r>
    </w:p>
    <w:p w:rsidR="004031B2" w:rsidRPr="004B0F4A" w:rsidRDefault="004031B2" w:rsidP="004031B2">
      <w:pPr>
        <w:pStyle w:val="FR2"/>
        <w:spacing w:line="240" w:lineRule="auto"/>
        <w:ind w:firstLine="540"/>
        <w:rPr>
          <w:bCs/>
          <w:iCs/>
          <w:sz w:val="24"/>
          <w:szCs w:val="24"/>
        </w:rPr>
      </w:pPr>
      <w:r w:rsidRPr="004B0F4A">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031B2" w:rsidRPr="004B0F4A" w:rsidRDefault="004031B2" w:rsidP="004031B2">
      <w:pPr>
        <w:spacing w:line="240" w:lineRule="auto"/>
        <w:ind w:firstLine="540"/>
        <w:rPr>
          <w:sz w:val="24"/>
          <w:szCs w:val="24"/>
        </w:rPr>
      </w:pPr>
      <w:r w:rsidRPr="004B0F4A">
        <w:rPr>
          <w:bCs/>
          <w:iCs/>
          <w:sz w:val="24"/>
          <w:szCs w:val="24"/>
        </w:rPr>
        <w:t xml:space="preserve">4. </w:t>
      </w:r>
      <w:r w:rsidRPr="004B0F4A">
        <w:rPr>
          <w:sz w:val="24"/>
          <w:szCs w:val="24"/>
        </w:rPr>
        <w:t xml:space="preserve">Глава </w:t>
      </w:r>
      <w:r w:rsidRPr="004B0F4A">
        <w:rPr>
          <w:bCs/>
          <w:iCs/>
          <w:sz w:val="24"/>
          <w:szCs w:val="24"/>
        </w:rPr>
        <w:t>Администрации сельского поселения</w:t>
      </w:r>
      <w:r w:rsidRPr="004B0F4A">
        <w:rPr>
          <w:sz w:val="24"/>
          <w:szCs w:val="24"/>
        </w:rPr>
        <w:t xml:space="preserve"> с учетом рекомендаций, содержащихся в заключени</w:t>
      </w:r>
      <w:proofErr w:type="gramStart"/>
      <w:r w:rsidRPr="004B0F4A">
        <w:rPr>
          <w:sz w:val="24"/>
          <w:szCs w:val="24"/>
        </w:rPr>
        <w:t>и</w:t>
      </w:r>
      <w:proofErr w:type="gramEnd"/>
      <w:r w:rsidRPr="004B0F4A">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4031B2" w:rsidRPr="004B0F4A" w:rsidRDefault="004031B2" w:rsidP="004031B2">
      <w:pPr>
        <w:spacing w:line="240" w:lineRule="auto"/>
        <w:ind w:firstLine="540"/>
        <w:rPr>
          <w:sz w:val="24"/>
          <w:szCs w:val="24"/>
        </w:rPr>
      </w:pPr>
      <w:r w:rsidRPr="004B0F4A">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4031B2" w:rsidRPr="004B0F4A" w:rsidRDefault="004031B2" w:rsidP="004031B2">
      <w:pPr>
        <w:spacing w:line="240" w:lineRule="auto"/>
        <w:ind w:firstLine="540"/>
        <w:rPr>
          <w:iCs/>
          <w:sz w:val="24"/>
          <w:szCs w:val="24"/>
        </w:rPr>
      </w:pPr>
      <w:r w:rsidRPr="004B0F4A">
        <w:rPr>
          <w:sz w:val="24"/>
          <w:szCs w:val="24"/>
        </w:rPr>
        <w:t xml:space="preserve">5. </w:t>
      </w:r>
      <w:proofErr w:type="gramStart"/>
      <w:r w:rsidRPr="004B0F4A">
        <w:rPr>
          <w:iCs/>
          <w:sz w:val="24"/>
          <w:szCs w:val="24"/>
        </w:rPr>
        <w:t xml:space="preserve">Глава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в сети "Интернет", в случае наличия такого сайта.</w:t>
      </w:r>
      <w:proofErr w:type="gramEnd"/>
      <w:r w:rsidRPr="004B0F4A">
        <w:rPr>
          <w:iCs/>
          <w:sz w:val="24"/>
          <w:szCs w:val="24"/>
        </w:rPr>
        <w:t xml:space="preserve"> Сообщение о принятии такого решения также может быть распространено по радио и телевидению.</w:t>
      </w:r>
    </w:p>
    <w:p w:rsidR="004031B2" w:rsidRPr="004B0F4A" w:rsidRDefault="004031B2" w:rsidP="004031B2">
      <w:pPr>
        <w:spacing w:line="240" w:lineRule="auto"/>
        <w:ind w:firstLine="540"/>
        <w:rPr>
          <w:sz w:val="24"/>
          <w:szCs w:val="24"/>
        </w:rPr>
      </w:pPr>
      <w:r w:rsidRPr="004B0F4A">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031B2" w:rsidRPr="004B0F4A" w:rsidRDefault="004031B2" w:rsidP="004031B2">
      <w:pPr>
        <w:spacing w:line="240" w:lineRule="auto"/>
        <w:ind w:firstLine="540"/>
        <w:rPr>
          <w:sz w:val="24"/>
          <w:szCs w:val="24"/>
        </w:rPr>
      </w:pPr>
      <w:r w:rsidRPr="004B0F4A">
        <w:rPr>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4031B2" w:rsidRPr="004B0F4A" w:rsidRDefault="004031B2" w:rsidP="004031B2">
      <w:pPr>
        <w:spacing w:line="240" w:lineRule="auto"/>
        <w:ind w:firstLine="540"/>
        <w:rPr>
          <w:sz w:val="24"/>
          <w:szCs w:val="24"/>
        </w:rPr>
      </w:pPr>
      <w:r w:rsidRPr="004B0F4A">
        <w:rPr>
          <w:sz w:val="24"/>
          <w:szCs w:val="24"/>
        </w:rPr>
        <w:t xml:space="preserve">7. </w:t>
      </w:r>
      <w:r w:rsidRPr="004B0F4A">
        <w:rPr>
          <w:iCs/>
          <w:sz w:val="24"/>
          <w:szCs w:val="24"/>
        </w:rPr>
        <w:t>Комиссия на основании внесенных и утвержденных в установленном законом порядке изменений в Генеральный план</w:t>
      </w:r>
      <w:r w:rsidRPr="004B0F4A">
        <w:rPr>
          <w:sz w:val="24"/>
          <w:szCs w:val="24"/>
        </w:rPr>
        <w:t xml:space="preserve"> </w:t>
      </w:r>
      <w:r w:rsidRPr="004B0F4A">
        <w:rPr>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4B0F4A">
        <w:rPr>
          <w:bCs/>
          <w:iCs/>
          <w:sz w:val="24"/>
          <w:szCs w:val="24"/>
        </w:rPr>
        <w:t>Администрации сельского поселения</w:t>
      </w:r>
      <w:r w:rsidRPr="004B0F4A">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031B2" w:rsidRPr="004B0F4A" w:rsidRDefault="004031B2" w:rsidP="004031B2">
      <w:pPr>
        <w:spacing w:line="240" w:lineRule="auto"/>
        <w:ind w:firstLine="540"/>
        <w:rPr>
          <w:iCs/>
          <w:sz w:val="24"/>
          <w:szCs w:val="24"/>
        </w:rPr>
      </w:pPr>
      <w:r w:rsidRPr="004B0F4A">
        <w:rPr>
          <w:iCs/>
          <w:sz w:val="24"/>
          <w:szCs w:val="24"/>
        </w:rPr>
        <w:t xml:space="preserve">8. </w:t>
      </w:r>
      <w:proofErr w:type="gramStart"/>
      <w:r w:rsidRPr="004B0F4A">
        <w:rPr>
          <w:iCs/>
          <w:sz w:val="24"/>
          <w:szCs w:val="24"/>
        </w:rPr>
        <w:t xml:space="preserve">Глава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 xml:space="preserve">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w:t>
      </w:r>
      <w:r w:rsidRPr="004B0F4A">
        <w:rPr>
          <w:iCs/>
          <w:sz w:val="24"/>
          <w:szCs w:val="24"/>
        </w:rPr>
        <w:lastRenderedPageBreak/>
        <w:t>представления.</w:t>
      </w:r>
      <w:proofErr w:type="gramEnd"/>
    </w:p>
    <w:p w:rsidR="004031B2" w:rsidRPr="004B0F4A" w:rsidRDefault="004031B2" w:rsidP="004031B2">
      <w:pPr>
        <w:spacing w:line="240" w:lineRule="auto"/>
        <w:ind w:firstLine="540"/>
        <w:rPr>
          <w:iCs/>
          <w:sz w:val="24"/>
          <w:szCs w:val="24"/>
        </w:rPr>
      </w:pPr>
      <w:r w:rsidRPr="004B0F4A">
        <w:rPr>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4B0F4A">
        <w:rPr>
          <w:iCs/>
          <w:sz w:val="24"/>
          <w:szCs w:val="24"/>
        </w:rPr>
        <w:t xml:space="preserve">о внесении изменений в Правила главе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на доработку в соответствии с результатами</w:t>
      </w:r>
      <w:proofErr w:type="gramEnd"/>
      <w:r w:rsidRPr="004B0F4A">
        <w:rPr>
          <w:iCs/>
          <w:sz w:val="24"/>
          <w:szCs w:val="24"/>
        </w:rPr>
        <w:t xml:space="preserve"> публичных слушаний по указанному проекту.</w:t>
      </w:r>
    </w:p>
    <w:p w:rsidR="004031B2" w:rsidRPr="004B0F4A" w:rsidRDefault="004031B2" w:rsidP="004031B2">
      <w:pPr>
        <w:spacing w:line="240" w:lineRule="auto"/>
        <w:ind w:firstLine="540"/>
        <w:rPr>
          <w:iCs/>
          <w:sz w:val="24"/>
          <w:szCs w:val="24"/>
        </w:rPr>
      </w:pPr>
      <w:r w:rsidRPr="004B0F4A">
        <w:rPr>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в сети "Интернет", в случае наличия такого сайта.</w:t>
      </w:r>
    </w:p>
    <w:p w:rsidR="004031B2" w:rsidRPr="004B0F4A" w:rsidRDefault="004031B2" w:rsidP="004031B2">
      <w:pPr>
        <w:spacing w:line="240" w:lineRule="auto"/>
        <w:ind w:firstLine="540"/>
        <w:rPr>
          <w:iCs/>
          <w:sz w:val="24"/>
          <w:szCs w:val="24"/>
        </w:rPr>
      </w:pPr>
      <w:r w:rsidRPr="004B0F4A">
        <w:rPr>
          <w:iCs/>
          <w:sz w:val="24"/>
          <w:szCs w:val="24"/>
        </w:rPr>
        <w:t>11. Физические и юридические лица вправе оспорить решение об утверждении изменений внесенных в Правила в судебном порядке.</w:t>
      </w:r>
    </w:p>
    <w:p w:rsidR="004031B2" w:rsidRPr="004B0F4A" w:rsidRDefault="004031B2" w:rsidP="004031B2">
      <w:pPr>
        <w:pStyle w:val="FR2"/>
        <w:spacing w:line="240" w:lineRule="auto"/>
        <w:ind w:firstLine="540"/>
        <w:rPr>
          <w:iCs/>
          <w:sz w:val="24"/>
          <w:szCs w:val="24"/>
        </w:rPr>
      </w:pPr>
      <w:r w:rsidRPr="004B0F4A">
        <w:rPr>
          <w:iCs/>
          <w:sz w:val="24"/>
          <w:szCs w:val="24"/>
        </w:rPr>
        <w:t xml:space="preserve">12. </w:t>
      </w:r>
      <w:proofErr w:type="gramStart"/>
      <w:r w:rsidRPr="004B0F4A">
        <w:rPr>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4031B2" w:rsidRPr="004B0F4A" w:rsidRDefault="004031B2" w:rsidP="004031B2">
      <w:pPr>
        <w:pStyle w:val="1"/>
        <w:numPr>
          <w:ilvl w:val="0"/>
          <w:numId w:val="0"/>
        </w:numPr>
        <w:tabs>
          <w:tab w:val="left" w:pos="708"/>
        </w:tabs>
        <w:ind w:firstLine="540"/>
        <w:rPr>
          <w:sz w:val="24"/>
          <w:szCs w:val="24"/>
        </w:rPr>
      </w:pPr>
    </w:p>
    <w:p w:rsidR="004031B2" w:rsidRPr="004B0F4A" w:rsidRDefault="004031B2" w:rsidP="004031B2">
      <w:pPr>
        <w:pStyle w:val="1"/>
        <w:numPr>
          <w:ilvl w:val="0"/>
          <w:numId w:val="0"/>
        </w:numPr>
        <w:tabs>
          <w:tab w:val="left" w:pos="708"/>
        </w:tabs>
        <w:ind w:firstLine="540"/>
        <w:rPr>
          <w:noProof/>
          <w:sz w:val="24"/>
          <w:szCs w:val="24"/>
        </w:rPr>
      </w:pPr>
      <w:r w:rsidRPr="004B0F4A">
        <w:rPr>
          <w:sz w:val="24"/>
          <w:szCs w:val="24"/>
        </w:rPr>
        <w:t>Статья 21</w:t>
      </w:r>
      <w:r w:rsidRPr="004B0F4A">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4B0F4A">
        <w:rPr>
          <w:bCs/>
          <w:iCs/>
          <w:sz w:val="24"/>
          <w:szCs w:val="24"/>
        </w:rPr>
        <w:t>Администрации сельского поселения</w:t>
      </w:r>
      <w:r w:rsidRPr="004B0F4A">
        <w:rPr>
          <w:noProof/>
          <w:sz w:val="24"/>
          <w:szCs w:val="24"/>
        </w:rPr>
        <w:t>.</w:t>
      </w:r>
    </w:p>
    <w:p w:rsidR="004031B2" w:rsidRPr="004B0F4A" w:rsidRDefault="004031B2" w:rsidP="004031B2">
      <w:pPr>
        <w:spacing w:line="240" w:lineRule="auto"/>
        <w:ind w:firstLine="540"/>
      </w:pPr>
    </w:p>
    <w:p w:rsidR="004031B2" w:rsidRPr="004B0F4A" w:rsidRDefault="004031B2" w:rsidP="004031B2">
      <w:pPr>
        <w:pStyle w:val="1"/>
        <w:numPr>
          <w:ilvl w:val="0"/>
          <w:numId w:val="0"/>
        </w:numPr>
        <w:tabs>
          <w:tab w:val="left" w:pos="708"/>
        </w:tabs>
        <w:ind w:firstLine="540"/>
        <w:jc w:val="both"/>
        <w:rPr>
          <w:b w:val="0"/>
          <w:noProof/>
          <w:sz w:val="24"/>
          <w:szCs w:val="24"/>
        </w:rPr>
      </w:pPr>
      <w:r w:rsidRPr="004B0F4A">
        <w:rPr>
          <w:b w:val="0"/>
          <w:iCs/>
          <w:sz w:val="24"/>
          <w:szCs w:val="24"/>
        </w:rPr>
        <w:t xml:space="preserve">1. </w:t>
      </w:r>
      <w:proofErr w:type="gramStart"/>
      <w:r w:rsidRPr="004B0F4A">
        <w:rPr>
          <w:b w:val="0"/>
          <w:iCs/>
          <w:sz w:val="24"/>
          <w:szCs w:val="24"/>
        </w:rPr>
        <w:t>Предложения о внесении изменений</w:t>
      </w:r>
      <w:r w:rsidRPr="004B0F4A">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4B0F4A">
        <w:rPr>
          <w:b w:val="0"/>
          <w:bCs/>
          <w:iCs/>
          <w:sz w:val="24"/>
          <w:szCs w:val="24"/>
        </w:rPr>
        <w:t>Администрации сельского поселения</w:t>
      </w:r>
      <w:r w:rsidRPr="004B0F4A">
        <w:rPr>
          <w:b w:val="0"/>
          <w:noProof/>
          <w:sz w:val="24"/>
          <w:szCs w:val="24"/>
        </w:rPr>
        <w:t xml:space="preserve">, направляются </w:t>
      </w:r>
      <w:r w:rsidRPr="004B0F4A">
        <w:rPr>
          <w:b w:val="0"/>
          <w:bCs/>
          <w:iCs/>
          <w:sz w:val="24"/>
          <w:szCs w:val="24"/>
        </w:rPr>
        <w:t>уполномоченным органом в области архитектуры</w:t>
      </w:r>
      <w:r w:rsidRPr="004B0F4A">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w:t>
      </w:r>
      <w:proofErr w:type="gramEnd"/>
      <w:r w:rsidRPr="004B0F4A">
        <w:rPr>
          <w:b w:val="0"/>
          <w:noProof/>
          <w:sz w:val="24"/>
          <w:szCs w:val="24"/>
        </w:rPr>
        <w:t xml:space="preserve"> и реконструкции объектов капитального строительства на основании документации по планировке территории, утвержденной главой </w:t>
      </w:r>
      <w:r w:rsidRPr="004B0F4A">
        <w:rPr>
          <w:b w:val="0"/>
          <w:bCs/>
          <w:iCs/>
          <w:sz w:val="24"/>
          <w:szCs w:val="24"/>
        </w:rPr>
        <w:t>Администрации сельского поселения</w:t>
      </w:r>
      <w:r w:rsidRPr="004B0F4A">
        <w:rPr>
          <w:b w:val="0"/>
          <w:noProof/>
          <w:sz w:val="24"/>
          <w:szCs w:val="24"/>
        </w:rPr>
        <w:t>.</w:t>
      </w:r>
    </w:p>
    <w:p w:rsidR="004031B2" w:rsidRPr="004B0F4A" w:rsidRDefault="004031B2" w:rsidP="004031B2">
      <w:pPr>
        <w:tabs>
          <w:tab w:val="num" w:pos="-2340"/>
        </w:tabs>
        <w:spacing w:line="240" w:lineRule="auto"/>
        <w:ind w:firstLine="540"/>
        <w:rPr>
          <w:sz w:val="24"/>
          <w:szCs w:val="24"/>
        </w:rPr>
      </w:pPr>
      <w:r w:rsidRPr="004B0F4A">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4031B2" w:rsidRPr="004B0F4A" w:rsidRDefault="004031B2" w:rsidP="004031B2">
      <w:pPr>
        <w:spacing w:line="240" w:lineRule="auto"/>
        <w:ind w:firstLine="540"/>
        <w:rPr>
          <w:sz w:val="24"/>
          <w:szCs w:val="24"/>
        </w:rPr>
      </w:pPr>
      <w:r w:rsidRPr="004B0F4A">
        <w:rPr>
          <w:iCs/>
          <w:sz w:val="24"/>
          <w:szCs w:val="24"/>
        </w:rPr>
        <w:t xml:space="preserve">2. </w:t>
      </w:r>
      <w:r w:rsidRPr="004B0F4A">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031B2" w:rsidRPr="004B0F4A" w:rsidRDefault="004031B2" w:rsidP="004031B2">
      <w:pPr>
        <w:spacing w:line="240" w:lineRule="auto"/>
        <w:ind w:firstLine="540"/>
        <w:rPr>
          <w:bCs/>
          <w:iCs/>
          <w:sz w:val="24"/>
          <w:szCs w:val="24"/>
        </w:rPr>
      </w:pPr>
      <w:r w:rsidRPr="004B0F4A">
        <w:rPr>
          <w:sz w:val="24"/>
          <w:szCs w:val="24"/>
        </w:rPr>
        <w:t xml:space="preserve">3. В целях подготовки заключения Комиссия </w:t>
      </w:r>
      <w:r w:rsidRPr="004B0F4A">
        <w:rPr>
          <w:bCs/>
          <w:iCs/>
          <w:sz w:val="24"/>
          <w:szCs w:val="24"/>
        </w:rPr>
        <w:t>направляет запросы в Администрацию сельского поселения:</w:t>
      </w:r>
    </w:p>
    <w:p w:rsidR="004031B2" w:rsidRPr="004B0F4A" w:rsidRDefault="004031B2" w:rsidP="004031B2">
      <w:pPr>
        <w:spacing w:line="240" w:lineRule="auto"/>
        <w:ind w:firstLine="540"/>
        <w:rPr>
          <w:iCs/>
          <w:sz w:val="24"/>
          <w:szCs w:val="24"/>
        </w:rPr>
      </w:pPr>
      <w:r w:rsidRPr="004B0F4A">
        <w:rPr>
          <w:bCs/>
          <w:iCs/>
          <w:sz w:val="24"/>
          <w:szCs w:val="24"/>
        </w:rPr>
        <w:t>-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 об имущественно – правовом статусе территории и расположенных на ней объектах недвижимости;</w:t>
      </w:r>
    </w:p>
    <w:p w:rsidR="004031B2" w:rsidRPr="004B0F4A" w:rsidRDefault="004031B2" w:rsidP="004031B2">
      <w:pPr>
        <w:pStyle w:val="Web1"/>
        <w:spacing w:before="0" w:after="0"/>
        <w:ind w:left="0" w:right="0" w:firstLine="540"/>
        <w:rPr>
          <w:rFonts w:ascii="Times New Roman" w:hAnsi="Times New Roman" w:cs="Times New Roman"/>
          <w:color w:val="auto"/>
          <w:spacing w:val="-2"/>
          <w:sz w:val="24"/>
          <w:szCs w:val="24"/>
        </w:rPr>
      </w:pPr>
      <w:r w:rsidRPr="004B0F4A">
        <w:rPr>
          <w:rFonts w:ascii="Times New Roman" w:hAnsi="Times New Roman" w:cs="Times New Roman"/>
          <w:color w:val="auto"/>
          <w:spacing w:val="-2"/>
          <w:sz w:val="24"/>
          <w:szCs w:val="24"/>
        </w:rPr>
        <w:t>- о границах территорий подверженных риску возникновения чрезвычайных ситуаций природного и техногенного характера,</w:t>
      </w:r>
    </w:p>
    <w:p w:rsidR="004031B2" w:rsidRPr="004B0F4A" w:rsidRDefault="004031B2" w:rsidP="004031B2">
      <w:pPr>
        <w:pStyle w:val="FR2"/>
        <w:spacing w:line="240" w:lineRule="auto"/>
        <w:ind w:firstLine="540"/>
        <w:rPr>
          <w:sz w:val="24"/>
          <w:szCs w:val="24"/>
        </w:rPr>
      </w:pPr>
      <w:r w:rsidRPr="004B0F4A">
        <w:rPr>
          <w:sz w:val="24"/>
          <w:szCs w:val="24"/>
        </w:rPr>
        <w:t>в предприятия, обслуживающие инженерные сети на территории сельского поселения:</w:t>
      </w:r>
    </w:p>
    <w:p w:rsidR="004031B2" w:rsidRPr="004B0F4A" w:rsidRDefault="004031B2" w:rsidP="004031B2">
      <w:pPr>
        <w:pStyle w:val="FR2"/>
        <w:spacing w:line="240" w:lineRule="auto"/>
        <w:ind w:firstLine="540"/>
        <w:rPr>
          <w:bCs/>
          <w:iCs/>
          <w:sz w:val="24"/>
          <w:szCs w:val="24"/>
        </w:rPr>
      </w:pPr>
      <w:r w:rsidRPr="004B0F4A">
        <w:rPr>
          <w:sz w:val="24"/>
          <w:szCs w:val="24"/>
        </w:rPr>
        <w:t xml:space="preserve">- о возможности подключения к централизованным сетям инженерно-технического </w:t>
      </w:r>
      <w:r w:rsidRPr="004B0F4A">
        <w:rPr>
          <w:sz w:val="24"/>
          <w:szCs w:val="24"/>
        </w:rPr>
        <w:lastRenderedPageBreak/>
        <w:t>обеспечения, или по организации автономных систем обеспечения</w:t>
      </w:r>
      <w:r w:rsidRPr="004B0F4A">
        <w:rPr>
          <w:bCs/>
          <w:iCs/>
          <w:sz w:val="24"/>
          <w:szCs w:val="24"/>
        </w:rPr>
        <w:t>;</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pacing w:val="-2"/>
          <w:sz w:val="24"/>
          <w:szCs w:val="24"/>
        </w:rPr>
        <w:t>а так же в следующие федеральные органы:</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 xml:space="preserve">- в Территориальный отдел Управления </w:t>
      </w:r>
      <w:proofErr w:type="spellStart"/>
      <w:r w:rsidRPr="004B0F4A">
        <w:rPr>
          <w:rFonts w:ascii="Times New Roman" w:hAnsi="Times New Roman" w:cs="Times New Roman"/>
          <w:color w:val="auto"/>
          <w:sz w:val="24"/>
          <w:szCs w:val="24"/>
        </w:rPr>
        <w:t>Роснедвижимости</w:t>
      </w:r>
      <w:proofErr w:type="spellEnd"/>
      <w:r w:rsidRPr="004B0F4A">
        <w:rPr>
          <w:rFonts w:ascii="Times New Roman" w:hAnsi="Times New Roman" w:cs="Times New Roman"/>
          <w:color w:val="auto"/>
          <w:sz w:val="24"/>
          <w:szCs w:val="24"/>
        </w:rPr>
        <w:t xml:space="preserve"> по Республике Башкортостан о предоставлении сведений из государственного земельного кадастра;</w:t>
      </w:r>
    </w:p>
    <w:p w:rsidR="004031B2" w:rsidRPr="004B0F4A" w:rsidRDefault="004031B2" w:rsidP="004031B2">
      <w:pPr>
        <w:pStyle w:val="Web1"/>
        <w:spacing w:before="0" w:after="0"/>
        <w:ind w:left="0" w:right="0" w:firstLine="540"/>
        <w:rPr>
          <w:rFonts w:ascii="Times New Roman" w:hAnsi="Times New Roman" w:cs="Times New Roman"/>
          <w:color w:val="auto"/>
          <w:spacing w:val="-2"/>
          <w:sz w:val="24"/>
          <w:szCs w:val="24"/>
        </w:rPr>
      </w:pPr>
      <w:r w:rsidRPr="004B0F4A">
        <w:rPr>
          <w:rFonts w:ascii="Times New Roman" w:hAnsi="Times New Roman" w:cs="Times New Roman"/>
          <w:color w:val="auto"/>
          <w:sz w:val="24"/>
          <w:szCs w:val="24"/>
        </w:rPr>
        <w:t>- в</w:t>
      </w:r>
      <w:r w:rsidRPr="004B0F4A">
        <w:rPr>
          <w:rFonts w:ascii="Times New Roman" w:hAnsi="Times New Roman" w:cs="Times New Roman"/>
          <w:color w:val="auto"/>
          <w:spacing w:val="-1"/>
          <w:sz w:val="24"/>
          <w:szCs w:val="24"/>
        </w:rPr>
        <w:t xml:space="preserve"> территориальный отдел Управления </w:t>
      </w:r>
      <w:proofErr w:type="spellStart"/>
      <w:r w:rsidRPr="004B0F4A">
        <w:rPr>
          <w:rFonts w:ascii="Times New Roman" w:hAnsi="Times New Roman" w:cs="Times New Roman"/>
          <w:color w:val="auto"/>
          <w:spacing w:val="-1"/>
          <w:sz w:val="24"/>
          <w:szCs w:val="24"/>
        </w:rPr>
        <w:t>Россвязьохранкультуры</w:t>
      </w:r>
      <w:proofErr w:type="spellEnd"/>
      <w:r w:rsidRPr="004B0F4A">
        <w:rPr>
          <w:rFonts w:ascii="Times New Roman" w:hAnsi="Times New Roman" w:cs="Times New Roman"/>
          <w:color w:val="auto"/>
          <w:spacing w:val="-1"/>
          <w:sz w:val="24"/>
          <w:szCs w:val="24"/>
        </w:rPr>
        <w:t xml:space="preserve"> по Республике Башкортостан и департамент культуры и искусства Республики Башкортостан </w:t>
      </w:r>
      <w:r w:rsidRPr="004B0F4A">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pacing w:val="-2"/>
          <w:sz w:val="24"/>
          <w:szCs w:val="24"/>
        </w:rPr>
        <w:t>- в Федеральную службу по надзору в сфере природопользования (</w:t>
      </w:r>
      <w:proofErr w:type="spellStart"/>
      <w:r w:rsidRPr="004B0F4A">
        <w:rPr>
          <w:rFonts w:ascii="Times New Roman" w:hAnsi="Times New Roman" w:cs="Times New Roman"/>
          <w:color w:val="auto"/>
          <w:sz w:val="24"/>
          <w:szCs w:val="24"/>
        </w:rPr>
        <w:t>Росприроднадзор</w:t>
      </w:r>
      <w:proofErr w:type="spellEnd"/>
      <w:r w:rsidRPr="004B0F4A">
        <w:rPr>
          <w:rFonts w:ascii="Times New Roman" w:hAnsi="Times New Roman" w:cs="Times New Roman"/>
          <w:color w:val="auto"/>
          <w:sz w:val="24"/>
          <w:szCs w:val="24"/>
        </w:rPr>
        <w:t>) по Республике Башкортостан о наличии ограничений по экологическим требованиям;</w:t>
      </w:r>
    </w:p>
    <w:p w:rsidR="004031B2" w:rsidRPr="004B0F4A" w:rsidRDefault="004031B2" w:rsidP="004031B2">
      <w:pPr>
        <w:pStyle w:val="FR2"/>
        <w:spacing w:line="240" w:lineRule="auto"/>
        <w:ind w:firstLine="540"/>
        <w:rPr>
          <w:bCs/>
          <w:iCs/>
          <w:sz w:val="24"/>
          <w:szCs w:val="24"/>
        </w:rPr>
      </w:pPr>
      <w:r w:rsidRPr="004B0F4A">
        <w:rPr>
          <w:bCs/>
          <w:iCs/>
          <w:sz w:val="24"/>
          <w:szCs w:val="24"/>
        </w:rPr>
        <w:t xml:space="preserve">- в иные органы уполномоченные регулировать землепользование и застройку на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0968F0">
        <w:rPr>
          <w:bCs/>
          <w:iCs/>
          <w:sz w:val="24"/>
          <w:szCs w:val="24"/>
        </w:rPr>
        <w:t xml:space="preserve"> муниципального района </w:t>
      </w:r>
      <w:proofErr w:type="spellStart"/>
      <w:r w:rsidRPr="000968F0">
        <w:rPr>
          <w:bCs/>
          <w:iCs/>
          <w:sz w:val="24"/>
          <w:szCs w:val="24"/>
        </w:rPr>
        <w:t>Чишминский</w:t>
      </w:r>
      <w:proofErr w:type="spellEnd"/>
      <w:r w:rsidRPr="000968F0">
        <w:rPr>
          <w:bCs/>
          <w:iCs/>
          <w:sz w:val="24"/>
          <w:szCs w:val="24"/>
        </w:rPr>
        <w:t xml:space="preserve"> район Республики Башкортостан по вопросам, отнесенны</w:t>
      </w:r>
      <w:r w:rsidRPr="004B0F4A">
        <w:rPr>
          <w:bCs/>
          <w:iCs/>
          <w:sz w:val="24"/>
          <w:szCs w:val="24"/>
        </w:rPr>
        <w:t>м к их компетенции.</w:t>
      </w:r>
    </w:p>
    <w:p w:rsidR="004031B2" w:rsidRPr="004B0F4A" w:rsidRDefault="004031B2" w:rsidP="004031B2">
      <w:pPr>
        <w:spacing w:line="240" w:lineRule="auto"/>
        <w:ind w:firstLine="540"/>
        <w:rPr>
          <w:bCs/>
          <w:iCs/>
          <w:sz w:val="24"/>
          <w:szCs w:val="24"/>
        </w:rPr>
      </w:pPr>
      <w:r w:rsidRPr="004B0F4A">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031B2" w:rsidRPr="004B0F4A" w:rsidRDefault="004031B2" w:rsidP="004031B2">
      <w:pPr>
        <w:spacing w:line="240" w:lineRule="auto"/>
        <w:ind w:firstLine="540"/>
        <w:rPr>
          <w:iCs/>
          <w:sz w:val="24"/>
          <w:szCs w:val="24"/>
        </w:rPr>
      </w:pPr>
      <w:r w:rsidRPr="004B0F4A">
        <w:rPr>
          <w:bCs/>
          <w:iCs/>
          <w:sz w:val="24"/>
          <w:szCs w:val="24"/>
        </w:rPr>
        <w:t xml:space="preserve">4. </w:t>
      </w:r>
      <w:r w:rsidRPr="004B0F4A">
        <w:rPr>
          <w:sz w:val="24"/>
          <w:szCs w:val="24"/>
        </w:rPr>
        <w:t xml:space="preserve">Глава </w:t>
      </w:r>
      <w:r w:rsidRPr="004B0F4A">
        <w:rPr>
          <w:bCs/>
          <w:iCs/>
          <w:sz w:val="24"/>
          <w:szCs w:val="24"/>
        </w:rPr>
        <w:t>Администрации сельского поселения</w:t>
      </w:r>
      <w:r w:rsidRPr="004B0F4A">
        <w:rPr>
          <w:sz w:val="24"/>
          <w:szCs w:val="24"/>
        </w:rPr>
        <w:t xml:space="preserve"> с учетом рекомендаций, содержащихся в заключени</w:t>
      </w:r>
      <w:proofErr w:type="gramStart"/>
      <w:r w:rsidRPr="004B0F4A">
        <w:rPr>
          <w:sz w:val="24"/>
          <w:szCs w:val="24"/>
        </w:rPr>
        <w:t>и</w:t>
      </w:r>
      <w:proofErr w:type="gramEnd"/>
      <w:r w:rsidRPr="004B0F4A">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4B0F4A">
        <w:rPr>
          <w:bCs/>
          <w:iCs/>
          <w:sz w:val="24"/>
          <w:szCs w:val="24"/>
        </w:rPr>
        <w:t>уполномоченный орган в области градостроительной деятельности.</w:t>
      </w:r>
      <w:r w:rsidRPr="004B0F4A">
        <w:rPr>
          <w:iCs/>
          <w:sz w:val="24"/>
          <w:szCs w:val="24"/>
        </w:rPr>
        <w:t xml:space="preserve"> </w:t>
      </w:r>
    </w:p>
    <w:p w:rsidR="004031B2" w:rsidRPr="004B0F4A" w:rsidRDefault="004031B2" w:rsidP="004031B2">
      <w:pPr>
        <w:spacing w:line="240" w:lineRule="auto"/>
        <w:ind w:firstLine="540"/>
        <w:rPr>
          <w:iCs/>
          <w:sz w:val="24"/>
          <w:szCs w:val="24"/>
        </w:rPr>
      </w:pPr>
      <w:r w:rsidRPr="004B0F4A">
        <w:rPr>
          <w:iCs/>
          <w:sz w:val="24"/>
          <w:szCs w:val="24"/>
        </w:rPr>
        <w:t xml:space="preserve">5. Глава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 xml:space="preserve">не </w:t>
      </w:r>
      <w:proofErr w:type="gramStart"/>
      <w:r w:rsidRPr="004B0F4A">
        <w:rPr>
          <w:iCs/>
          <w:sz w:val="24"/>
          <w:szCs w:val="24"/>
        </w:rPr>
        <w:t>позднее</w:t>
      </w:r>
      <w:proofErr w:type="gramEnd"/>
      <w:r w:rsidRPr="004B0F4A">
        <w:rPr>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4031B2" w:rsidRPr="004B0F4A" w:rsidRDefault="004031B2" w:rsidP="004031B2">
      <w:pPr>
        <w:spacing w:line="240" w:lineRule="auto"/>
        <w:ind w:firstLine="540"/>
        <w:rPr>
          <w:iCs/>
          <w:sz w:val="24"/>
          <w:szCs w:val="24"/>
        </w:rPr>
      </w:pPr>
      <w:r w:rsidRPr="004B0F4A">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031B2" w:rsidRPr="004B0F4A" w:rsidRDefault="004031B2" w:rsidP="004031B2">
      <w:pPr>
        <w:spacing w:line="240" w:lineRule="auto"/>
        <w:ind w:firstLine="540"/>
        <w:rPr>
          <w:iCs/>
          <w:sz w:val="24"/>
          <w:szCs w:val="24"/>
        </w:rPr>
      </w:pPr>
      <w:r w:rsidRPr="004B0F4A">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4031B2" w:rsidRPr="004B0F4A" w:rsidRDefault="004031B2" w:rsidP="004031B2">
      <w:pPr>
        <w:spacing w:line="240" w:lineRule="auto"/>
        <w:ind w:firstLine="540"/>
        <w:rPr>
          <w:iCs/>
          <w:sz w:val="24"/>
          <w:szCs w:val="24"/>
        </w:rPr>
      </w:pPr>
      <w:r w:rsidRPr="004B0F4A">
        <w:rPr>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4B0F4A">
        <w:rPr>
          <w:bCs/>
          <w:iCs/>
          <w:sz w:val="24"/>
          <w:szCs w:val="24"/>
        </w:rPr>
        <w:t>Администрации сельского поселения</w:t>
      </w:r>
      <w:r w:rsidRPr="004B0F4A">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031B2" w:rsidRPr="004B0F4A" w:rsidRDefault="004031B2" w:rsidP="004031B2">
      <w:pPr>
        <w:spacing w:line="240" w:lineRule="auto"/>
        <w:ind w:firstLine="540"/>
        <w:rPr>
          <w:iCs/>
          <w:sz w:val="24"/>
          <w:szCs w:val="24"/>
        </w:rPr>
      </w:pPr>
      <w:r w:rsidRPr="004B0F4A">
        <w:rPr>
          <w:iCs/>
          <w:sz w:val="24"/>
          <w:szCs w:val="24"/>
        </w:rPr>
        <w:t xml:space="preserve">7. </w:t>
      </w:r>
      <w:proofErr w:type="gramStart"/>
      <w:r w:rsidRPr="004B0F4A">
        <w:rPr>
          <w:iCs/>
          <w:sz w:val="24"/>
          <w:szCs w:val="24"/>
        </w:rPr>
        <w:t xml:space="preserve">Глава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4031B2" w:rsidRPr="004B0F4A" w:rsidRDefault="004031B2" w:rsidP="004031B2">
      <w:pPr>
        <w:spacing w:line="240" w:lineRule="auto"/>
        <w:ind w:firstLine="540"/>
        <w:rPr>
          <w:iCs/>
          <w:sz w:val="24"/>
          <w:szCs w:val="24"/>
        </w:rPr>
      </w:pPr>
      <w:r w:rsidRPr="004B0F4A">
        <w:rPr>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4B0F4A">
        <w:rPr>
          <w:iCs/>
          <w:sz w:val="24"/>
          <w:szCs w:val="24"/>
        </w:rPr>
        <w:t xml:space="preserve">о внесении изменений в Правила главе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на доработку в соответствии с результатами</w:t>
      </w:r>
      <w:proofErr w:type="gramEnd"/>
      <w:r w:rsidRPr="004B0F4A">
        <w:rPr>
          <w:iCs/>
          <w:sz w:val="24"/>
          <w:szCs w:val="24"/>
        </w:rPr>
        <w:t xml:space="preserve"> публичных слушаний по указанному проекту.</w:t>
      </w:r>
    </w:p>
    <w:p w:rsidR="004031B2" w:rsidRPr="004B0F4A" w:rsidRDefault="004031B2" w:rsidP="004031B2">
      <w:pPr>
        <w:spacing w:line="240" w:lineRule="auto"/>
        <w:ind w:firstLine="540"/>
        <w:rPr>
          <w:iCs/>
          <w:sz w:val="24"/>
          <w:szCs w:val="24"/>
        </w:rPr>
      </w:pPr>
      <w:r w:rsidRPr="004B0F4A">
        <w:rPr>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в сети "Интернет", в случае наличия такого сайта.</w:t>
      </w:r>
    </w:p>
    <w:p w:rsidR="004031B2" w:rsidRPr="004B0F4A" w:rsidRDefault="004031B2" w:rsidP="004031B2">
      <w:pPr>
        <w:spacing w:line="240" w:lineRule="auto"/>
        <w:ind w:firstLine="540"/>
        <w:rPr>
          <w:iCs/>
          <w:sz w:val="24"/>
          <w:szCs w:val="24"/>
        </w:rPr>
      </w:pPr>
      <w:r w:rsidRPr="004B0F4A">
        <w:rPr>
          <w:iCs/>
          <w:sz w:val="24"/>
          <w:szCs w:val="24"/>
        </w:rPr>
        <w:t>10. Физические и юридические лица вправе оспорить решение об утверждении изменений внесенных в Правила в судебном порядке.</w:t>
      </w:r>
    </w:p>
    <w:p w:rsidR="004031B2" w:rsidRPr="004B0F4A" w:rsidRDefault="004031B2" w:rsidP="004031B2">
      <w:pPr>
        <w:pStyle w:val="FR2"/>
        <w:spacing w:line="240" w:lineRule="auto"/>
        <w:ind w:firstLine="540"/>
        <w:rPr>
          <w:iCs/>
          <w:sz w:val="24"/>
          <w:szCs w:val="24"/>
        </w:rPr>
      </w:pPr>
      <w:r w:rsidRPr="004B0F4A">
        <w:rPr>
          <w:iCs/>
          <w:sz w:val="24"/>
          <w:szCs w:val="24"/>
        </w:rPr>
        <w:t xml:space="preserve">11. </w:t>
      </w:r>
      <w:proofErr w:type="gramStart"/>
      <w:r w:rsidRPr="004B0F4A">
        <w:rPr>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r w:rsidRPr="004B0F4A">
        <w:rPr>
          <w:iCs/>
          <w:sz w:val="24"/>
          <w:szCs w:val="24"/>
        </w:rPr>
        <w:lastRenderedPageBreak/>
        <w:t>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4031B2" w:rsidRDefault="004031B2" w:rsidP="004031B2">
      <w:pPr>
        <w:pStyle w:val="FR2"/>
        <w:spacing w:line="240" w:lineRule="auto"/>
        <w:ind w:firstLine="540"/>
        <w:jc w:val="center"/>
        <w:rPr>
          <w:b/>
          <w:sz w:val="24"/>
          <w:szCs w:val="24"/>
        </w:rPr>
      </w:pPr>
    </w:p>
    <w:p w:rsidR="004031B2" w:rsidRPr="004B0F4A" w:rsidRDefault="004031B2" w:rsidP="004031B2">
      <w:pPr>
        <w:pStyle w:val="FR2"/>
        <w:spacing w:line="240" w:lineRule="auto"/>
        <w:ind w:firstLine="540"/>
        <w:jc w:val="center"/>
        <w:rPr>
          <w:b/>
          <w:sz w:val="24"/>
          <w:szCs w:val="24"/>
        </w:rPr>
      </w:pPr>
      <w:r w:rsidRPr="004B0F4A">
        <w:rPr>
          <w:b/>
          <w:sz w:val="24"/>
          <w:szCs w:val="24"/>
        </w:rPr>
        <w:t>Статья</w:t>
      </w:r>
      <w:r w:rsidRPr="004B0F4A">
        <w:rPr>
          <w:b/>
          <w:noProof/>
          <w:sz w:val="24"/>
          <w:szCs w:val="24"/>
        </w:rPr>
        <w:t xml:space="preserve"> 22. Порядок внесения изменений в Правила </w:t>
      </w:r>
      <w:r w:rsidRPr="004B0F4A">
        <w:rPr>
          <w:b/>
          <w:sz w:val="24"/>
          <w:szCs w:val="24"/>
        </w:rPr>
        <w:t>по заявлениям</w:t>
      </w:r>
    </w:p>
    <w:p w:rsidR="004031B2" w:rsidRPr="004B0F4A" w:rsidRDefault="004031B2" w:rsidP="004031B2">
      <w:pPr>
        <w:pStyle w:val="FR2"/>
        <w:spacing w:line="240" w:lineRule="auto"/>
        <w:ind w:firstLine="540"/>
        <w:jc w:val="center"/>
        <w:rPr>
          <w:b/>
          <w:sz w:val="24"/>
          <w:szCs w:val="24"/>
        </w:rPr>
      </w:pPr>
      <w:r w:rsidRPr="004B0F4A">
        <w:rPr>
          <w:b/>
          <w:sz w:val="24"/>
          <w:szCs w:val="24"/>
        </w:rPr>
        <w:t>физических или юридических лиц</w:t>
      </w:r>
    </w:p>
    <w:p w:rsidR="004031B2" w:rsidRPr="004B0F4A" w:rsidRDefault="004031B2" w:rsidP="004031B2">
      <w:pPr>
        <w:pStyle w:val="FR2"/>
        <w:spacing w:line="240" w:lineRule="auto"/>
        <w:ind w:firstLine="540"/>
        <w:rPr>
          <w:b/>
          <w:i/>
          <w:sz w:val="24"/>
          <w:szCs w:val="24"/>
        </w:rPr>
      </w:pPr>
    </w:p>
    <w:p w:rsidR="004031B2" w:rsidRPr="004B0F4A" w:rsidRDefault="004031B2" w:rsidP="004031B2">
      <w:pPr>
        <w:spacing w:line="240" w:lineRule="auto"/>
        <w:ind w:firstLine="540"/>
        <w:rPr>
          <w:iCs/>
          <w:sz w:val="24"/>
          <w:szCs w:val="24"/>
        </w:rPr>
      </w:pPr>
      <w:r w:rsidRPr="004B0F4A">
        <w:rPr>
          <w:sz w:val="24"/>
          <w:szCs w:val="24"/>
        </w:rPr>
        <w:t xml:space="preserve">1. Физические или юридические лица вправе обратиться в Комиссию с предложением о внесении изменений в Правила, </w:t>
      </w:r>
      <w:r w:rsidRPr="004B0F4A">
        <w:rPr>
          <w:iCs/>
          <w:sz w:val="24"/>
          <w:szCs w:val="24"/>
        </w:rPr>
        <w:t xml:space="preserve">в инициативном порядке либо в случаях, если в результате применения </w:t>
      </w:r>
      <w:proofErr w:type="gramStart"/>
      <w:r w:rsidRPr="004B0F4A">
        <w:rPr>
          <w:iCs/>
          <w:sz w:val="24"/>
          <w:szCs w:val="24"/>
        </w:rPr>
        <w:t>Правил</w:t>
      </w:r>
      <w:proofErr w:type="gramEnd"/>
      <w:r w:rsidRPr="004B0F4A">
        <w:rPr>
          <w:iCs/>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31B2" w:rsidRPr="004B0F4A" w:rsidRDefault="004031B2" w:rsidP="004031B2">
      <w:pPr>
        <w:pStyle w:val="FR2"/>
        <w:spacing w:line="240" w:lineRule="auto"/>
        <w:ind w:firstLine="540"/>
        <w:rPr>
          <w:sz w:val="24"/>
          <w:szCs w:val="24"/>
        </w:rPr>
      </w:pPr>
      <w:r w:rsidRPr="004B0F4A">
        <w:rPr>
          <w:sz w:val="24"/>
          <w:szCs w:val="24"/>
        </w:rPr>
        <w:t xml:space="preserve">2. Предложения </w:t>
      </w:r>
      <w:proofErr w:type="gramStart"/>
      <w:r w:rsidRPr="004B0F4A">
        <w:rPr>
          <w:sz w:val="24"/>
          <w:szCs w:val="24"/>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4B0F4A">
        <w:rPr>
          <w:sz w:val="24"/>
          <w:szCs w:val="24"/>
        </w:rPr>
        <w:t xml:space="preserve"> земельном участке, направляются в Комиссию в форме заявления.</w:t>
      </w:r>
    </w:p>
    <w:p w:rsidR="004031B2" w:rsidRPr="004B0F4A" w:rsidRDefault="004031B2" w:rsidP="004031B2">
      <w:pPr>
        <w:pStyle w:val="FR2"/>
        <w:spacing w:line="240" w:lineRule="auto"/>
        <w:ind w:firstLine="540"/>
        <w:rPr>
          <w:sz w:val="24"/>
          <w:szCs w:val="24"/>
        </w:rPr>
      </w:pPr>
      <w:proofErr w:type="gramStart"/>
      <w:r w:rsidRPr="004B0F4A">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4B0F4A">
        <w:rPr>
          <w:sz w:val="24"/>
          <w:szCs w:val="24"/>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031B2" w:rsidRPr="004B0F4A" w:rsidRDefault="004031B2" w:rsidP="004031B2">
      <w:pPr>
        <w:pStyle w:val="FR2"/>
        <w:spacing w:line="240" w:lineRule="auto"/>
        <w:ind w:firstLine="540"/>
        <w:rPr>
          <w:sz w:val="24"/>
          <w:szCs w:val="24"/>
        </w:rPr>
      </w:pPr>
      <w:r w:rsidRPr="004B0F4A">
        <w:rPr>
          <w:sz w:val="24"/>
          <w:szCs w:val="24"/>
        </w:rPr>
        <w:t xml:space="preserve">3. </w:t>
      </w:r>
      <w:proofErr w:type="gramStart"/>
      <w:r w:rsidRPr="004B0F4A">
        <w:rPr>
          <w:sz w:val="24"/>
          <w:szCs w:val="24"/>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4031B2" w:rsidRPr="004B0F4A" w:rsidRDefault="004031B2" w:rsidP="004031B2">
      <w:pPr>
        <w:pStyle w:val="FR2"/>
        <w:spacing w:line="240" w:lineRule="auto"/>
        <w:ind w:firstLine="540"/>
        <w:rPr>
          <w:sz w:val="24"/>
          <w:szCs w:val="24"/>
        </w:rPr>
      </w:pPr>
      <w:r w:rsidRPr="004B0F4A">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4031B2" w:rsidRPr="004B0F4A" w:rsidRDefault="004031B2" w:rsidP="004031B2">
      <w:pPr>
        <w:spacing w:line="240" w:lineRule="auto"/>
        <w:ind w:firstLine="540"/>
        <w:rPr>
          <w:bCs/>
          <w:iCs/>
          <w:sz w:val="24"/>
          <w:szCs w:val="24"/>
        </w:rPr>
      </w:pPr>
      <w:r w:rsidRPr="004B0F4A">
        <w:rPr>
          <w:sz w:val="24"/>
          <w:szCs w:val="24"/>
        </w:rPr>
        <w:t xml:space="preserve">5. В целях подготовки заключения Комиссия </w:t>
      </w:r>
      <w:r w:rsidRPr="004B0F4A">
        <w:rPr>
          <w:bCs/>
          <w:iCs/>
          <w:sz w:val="24"/>
          <w:szCs w:val="24"/>
        </w:rPr>
        <w:t>направляет запросы в Администрацию сельского поселения:</w:t>
      </w:r>
    </w:p>
    <w:p w:rsidR="004031B2" w:rsidRPr="004B0F4A" w:rsidRDefault="004031B2" w:rsidP="004031B2">
      <w:pPr>
        <w:spacing w:line="240" w:lineRule="auto"/>
        <w:ind w:firstLine="540"/>
        <w:rPr>
          <w:iCs/>
          <w:sz w:val="24"/>
          <w:szCs w:val="24"/>
        </w:rPr>
      </w:pPr>
      <w:r w:rsidRPr="004B0F4A">
        <w:rPr>
          <w:bCs/>
          <w:iCs/>
          <w:sz w:val="24"/>
          <w:szCs w:val="24"/>
        </w:rPr>
        <w:t>-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 об имущественно – правовом статусе территории и расположенных на ней объектах недвижимости;</w:t>
      </w:r>
    </w:p>
    <w:p w:rsidR="004031B2" w:rsidRPr="004B0F4A" w:rsidRDefault="004031B2" w:rsidP="004031B2">
      <w:pPr>
        <w:pStyle w:val="Web1"/>
        <w:spacing w:before="0" w:after="0"/>
        <w:ind w:left="0" w:right="0" w:firstLine="540"/>
        <w:rPr>
          <w:rFonts w:ascii="Times New Roman" w:hAnsi="Times New Roman" w:cs="Times New Roman"/>
          <w:color w:val="auto"/>
          <w:spacing w:val="-2"/>
          <w:sz w:val="24"/>
          <w:szCs w:val="24"/>
        </w:rPr>
      </w:pPr>
      <w:r w:rsidRPr="004B0F4A">
        <w:rPr>
          <w:rFonts w:ascii="Times New Roman" w:hAnsi="Times New Roman" w:cs="Times New Roman"/>
          <w:color w:val="auto"/>
          <w:spacing w:val="-2"/>
          <w:sz w:val="24"/>
          <w:szCs w:val="24"/>
        </w:rPr>
        <w:t>- о границах территорий подверженных риску возникновения чрезвычайных ситуаций природного и техногенного характера,</w:t>
      </w:r>
    </w:p>
    <w:p w:rsidR="004031B2" w:rsidRPr="004B0F4A" w:rsidRDefault="004031B2" w:rsidP="004031B2">
      <w:pPr>
        <w:pStyle w:val="FR2"/>
        <w:spacing w:line="240" w:lineRule="auto"/>
        <w:ind w:firstLine="540"/>
        <w:rPr>
          <w:sz w:val="24"/>
          <w:szCs w:val="24"/>
        </w:rPr>
      </w:pPr>
      <w:r w:rsidRPr="004B0F4A">
        <w:rPr>
          <w:sz w:val="24"/>
          <w:szCs w:val="24"/>
        </w:rPr>
        <w:t>в предприятия, обслуживающие инженерные сети на территории сельского поселения:</w:t>
      </w:r>
    </w:p>
    <w:p w:rsidR="004031B2" w:rsidRPr="004B0F4A" w:rsidRDefault="004031B2" w:rsidP="004031B2">
      <w:pPr>
        <w:pStyle w:val="FR2"/>
        <w:spacing w:line="240" w:lineRule="auto"/>
        <w:ind w:firstLine="540"/>
        <w:rPr>
          <w:bCs/>
          <w:iCs/>
          <w:sz w:val="24"/>
          <w:szCs w:val="24"/>
        </w:rPr>
      </w:pPr>
      <w:r w:rsidRPr="004B0F4A">
        <w:rPr>
          <w:sz w:val="24"/>
          <w:szCs w:val="24"/>
        </w:rPr>
        <w:t>- о возможности подключения к централизованным сетям инженерно-технического обеспечения, или по организации автономных систем обеспечения</w:t>
      </w:r>
      <w:r w:rsidRPr="004B0F4A">
        <w:rPr>
          <w:bCs/>
          <w:iCs/>
          <w:sz w:val="24"/>
          <w:szCs w:val="24"/>
        </w:rPr>
        <w:t>;</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pacing w:val="-2"/>
          <w:sz w:val="24"/>
          <w:szCs w:val="24"/>
        </w:rPr>
        <w:t>а так же в следующие федеральные органы:</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 xml:space="preserve">- в Территориальный отдел Управления </w:t>
      </w:r>
      <w:proofErr w:type="spellStart"/>
      <w:r w:rsidRPr="004B0F4A">
        <w:rPr>
          <w:rFonts w:ascii="Times New Roman" w:hAnsi="Times New Roman" w:cs="Times New Roman"/>
          <w:color w:val="auto"/>
          <w:sz w:val="24"/>
          <w:szCs w:val="24"/>
        </w:rPr>
        <w:t>Роснедвижимости</w:t>
      </w:r>
      <w:proofErr w:type="spellEnd"/>
      <w:r w:rsidRPr="004B0F4A">
        <w:rPr>
          <w:rFonts w:ascii="Times New Roman" w:hAnsi="Times New Roman" w:cs="Times New Roman"/>
          <w:color w:val="auto"/>
          <w:sz w:val="24"/>
          <w:szCs w:val="24"/>
        </w:rPr>
        <w:t xml:space="preserve"> по Республике Башкортостан о предоставлении сведений из государственного земельного кадастра;</w:t>
      </w:r>
    </w:p>
    <w:p w:rsidR="004031B2" w:rsidRPr="004B0F4A" w:rsidRDefault="004031B2" w:rsidP="004031B2">
      <w:pPr>
        <w:pStyle w:val="Web1"/>
        <w:spacing w:before="0" w:after="0"/>
        <w:ind w:left="0" w:right="0" w:firstLine="540"/>
        <w:rPr>
          <w:rFonts w:ascii="Times New Roman" w:hAnsi="Times New Roman" w:cs="Times New Roman"/>
          <w:color w:val="auto"/>
          <w:spacing w:val="-2"/>
          <w:sz w:val="24"/>
          <w:szCs w:val="24"/>
        </w:rPr>
      </w:pPr>
      <w:r w:rsidRPr="004B0F4A">
        <w:rPr>
          <w:rFonts w:ascii="Times New Roman" w:hAnsi="Times New Roman" w:cs="Times New Roman"/>
          <w:color w:val="auto"/>
          <w:sz w:val="24"/>
          <w:szCs w:val="24"/>
        </w:rPr>
        <w:lastRenderedPageBreak/>
        <w:t>- в</w:t>
      </w:r>
      <w:r w:rsidRPr="004B0F4A">
        <w:rPr>
          <w:rFonts w:ascii="Times New Roman" w:hAnsi="Times New Roman" w:cs="Times New Roman"/>
          <w:color w:val="auto"/>
          <w:spacing w:val="-1"/>
          <w:sz w:val="24"/>
          <w:szCs w:val="24"/>
        </w:rPr>
        <w:t xml:space="preserve"> территориальный отдел Управления </w:t>
      </w:r>
      <w:proofErr w:type="spellStart"/>
      <w:r w:rsidRPr="004B0F4A">
        <w:rPr>
          <w:rFonts w:ascii="Times New Roman" w:hAnsi="Times New Roman" w:cs="Times New Roman"/>
          <w:color w:val="auto"/>
          <w:spacing w:val="-1"/>
          <w:sz w:val="24"/>
          <w:szCs w:val="24"/>
        </w:rPr>
        <w:t>Россвязьохранкультуры</w:t>
      </w:r>
      <w:proofErr w:type="spellEnd"/>
      <w:r w:rsidRPr="004B0F4A">
        <w:rPr>
          <w:rFonts w:ascii="Times New Roman" w:hAnsi="Times New Roman" w:cs="Times New Roman"/>
          <w:color w:val="auto"/>
          <w:spacing w:val="-1"/>
          <w:sz w:val="24"/>
          <w:szCs w:val="24"/>
        </w:rPr>
        <w:t xml:space="preserve"> по Республике Башкортостан и департамент культуры и искусства Республики Башкортостан </w:t>
      </w:r>
      <w:r w:rsidRPr="004B0F4A">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pacing w:val="-2"/>
          <w:sz w:val="24"/>
          <w:szCs w:val="24"/>
        </w:rPr>
        <w:t>- в Федеральную службу по надзору в сфере природопользования (</w:t>
      </w:r>
      <w:proofErr w:type="spellStart"/>
      <w:r w:rsidRPr="004B0F4A">
        <w:rPr>
          <w:rFonts w:ascii="Times New Roman" w:hAnsi="Times New Roman" w:cs="Times New Roman"/>
          <w:color w:val="auto"/>
          <w:sz w:val="24"/>
          <w:szCs w:val="24"/>
        </w:rPr>
        <w:t>Росприроднадзор</w:t>
      </w:r>
      <w:proofErr w:type="spellEnd"/>
      <w:r w:rsidRPr="004B0F4A">
        <w:rPr>
          <w:rFonts w:ascii="Times New Roman" w:hAnsi="Times New Roman" w:cs="Times New Roman"/>
          <w:color w:val="auto"/>
          <w:sz w:val="24"/>
          <w:szCs w:val="24"/>
        </w:rPr>
        <w:t>) по Республике Башкортостан о наличии ограничений по экологическим требованиям;</w:t>
      </w:r>
    </w:p>
    <w:p w:rsidR="004031B2" w:rsidRPr="004B0F4A" w:rsidRDefault="004031B2" w:rsidP="004031B2">
      <w:pPr>
        <w:pStyle w:val="FR2"/>
        <w:spacing w:line="240" w:lineRule="auto"/>
        <w:ind w:firstLine="540"/>
        <w:rPr>
          <w:bCs/>
          <w:iCs/>
          <w:sz w:val="24"/>
          <w:szCs w:val="24"/>
        </w:rPr>
      </w:pPr>
      <w:r w:rsidRPr="004B0F4A">
        <w:rPr>
          <w:bCs/>
          <w:iCs/>
          <w:sz w:val="24"/>
          <w:szCs w:val="24"/>
        </w:rPr>
        <w:t xml:space="preserve">- в иные органы уполномоченные регулировать землепользование и застройку на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0968F0">
        <w:rPr>
          <w:sz w:val="24"/>
          <w:szCs w:val="24"/>
        </w:rPr>
        <w:t xml:space="preserve"> муниципального района </w:t>
      </w:r>
      <w:proofErr w:type="spellStart"/>
      <w:r w:rsidRPr="000968F0">
        <w:rPr>
          <w:sz w:val="24"/>
          <w:szCs w:val="24"/>
        </w:rPr>
        <w:t>Чишминский</w:t>
      </w:r>
      <w:proofErr w:type="spellEnd"/>
      <w:r w:rsidRPr="000968F0">
        <w:rPr>
          <w:sz w:val="24"/>
          <w:szCs w:val="24"/>
        </w:rPr>
        <w:t xml:space="preserve"> район Республики Башкортостан</w:t>
      </w:r>
      <w:r w:rsidRPr="004B0F4A">
        <w:rPr>
          <w:bCs/>
          <w:iCs/>
          <w:sz w:val="24"/>
          <w:szCs w:val="24"/>
        </w:rPr>
        <w:t xml:space="preserve"> по вопросам, отнесенным к их компетенции.</w:t>
      </w:r>
    </w:p>
    <w:p w:rsidR="004031B2" w:rsidRPr="004B0F4A" w:rsidRDefault="004031B2" w:rsidP="004031B2">
      <w:pPr>
        <w:pStyle w:val="FR2"/>
        <w:spacing w:line="240" w:lineRule="auto"/>
        <w:ind w:firstLine="540"/>
        <w:rPr>
          <w:bCs/>
          <w:iCs/>
          <w:sz w:val="24"/>
          <w:szCs w:val="24"/>
        </w:rPr>
      </w:pPr>
      <w:r w:rsidRPr="004B0F4A">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4031B2" w:rsidRPr="004B0F4A" w:rsidRDefault="004031B2" w:rsidP="004031B2">
      <w:pPr>
        <w:spacing w:line="240" w:lineRule="auto"/>
        <w:ind w:firstLine="540"/>
        <w:rPr>
          <w:sz w:val="24"/>
          <w:szCs w:val="24"/>
        </w:rPr>
      </w:pPr>
      <w:r w:rsidRPr="004B0F4A">
        <w:rPr>
          <w:bCs/>
          <w:iCs/>
          <w:sz w:val="24"/>
          <w:szCs w:val="24"/>
        </w:rPr>
        <w:t xml:space="preserve">6. </w:t>
      </w:r>
      <w:r w:rsidRPr="004B0F4A">
        <w:rPr>
          <w:sz w:val="24"/>
          <w:szCs w:val="24"/>
        </w:rPr>
        <w:t xml:space="preserve">Глава </w:t>
      </w:r>
      <w:r w:rsidRPr="004B0F4A">
        <w:rPr>
          <w:bCs/>
          <w:iCs/>
          <w:sz w:val="24"/>
          <w:szCs w:val="24"/>
        </w:rPr>
        <w:t>Администрации сельского поселения</w:t>
      </w:r>
      <w:r w:rsidRPr="004B0F4A">
        <w:rPr>
          <w:sz w:val="24"/>
          <w:szCs w:val="24"/>
        </w:rPr>
        <w:t xml:space="preserve"> с учетом рекомендаций, содержащихся в заключени</w:t>
      </w:r>
      <w:proofErr w:type="gramStart"/>
      <w:r w:rsidRPr="004B0F4A">
        <w:rPr>
          <w:sz w:val="24"/>
          <w:szCs w:val="24"/>
        </w:rPr>
        <w:t>и</w:t>
      </w:r>
      <w:proofErr w:type="gramEnd"/>
      <w:r w:rsidRPr="004B0F4A">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031B2" w:rsidRPr="004B0F4A" w:rsidRDefault="004031B2" w:rsidP="004031B2">
      <w:pPr>
        <w:spacing w:line="240" w:lineRule="auto"/>
        <w:ind w:firstLine="540"/>
        <w:rPr>
          <w:iCs/>
          <w:sz w:val="24"/>
          <w:szCs w:val="24"/>
        </w:rPr>
      </w:pPr>
      <w:proofErr w:type="gramStart"/>
      <w:r w:rsidRPr="004B0F4A">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4B0F4A">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4B0F4A">
        <w:rPr>
          <w:sz w:val="24"/>
          <w:szCs w:val="24"/>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4B0F4A">
        <w:rPr>
          <w:sz w:val="24"/>
          <w:szCs w:val="24"/>
        </w:rPr>
        <w:t xml:space="preserve"> документации по планировке </w:t>
      </w:r>
      <w:r w:rsidRPr="004B0F4A">
        <w:rPr>
          <w:iCs/>
          <w:sz w:val="24"/>
          <w:szCs w:val="24"/>
        </w:rPr>
        <w:t>территории или внесению изменений в ранее утвержденную документацию по планировке территории.</w:t>
      </w:r>
    </w:p>
    <w:p w:rsidR="004031B2" w:rsidRPr="004B0F4A" w:rsidRDefault="004031B2" w:rsidP="004031B2">
      <w:pPr>
        <w:spacing w:line="240" w:lineRule="auto"/>
        <w:ind w:firstLine="540"/>
        <w:rPr>
          <w:iCs/>
          <w:sz w:val="24"/>
          <w:szCs w:val="24"/>
        </w:rPr>
      </w:pPr>
      <w:r w:rsidRPr="004B0F4A">
        <w:rPr>
          <w:iCs/>
          <w:sz w:val="24"/>
          <w:szCs w:val="24"/>
        </w:rPr>
        <w:t xml:space="preserve">7. </w:t>
      </w:r>
      <w:proofErr w:type="gramStart"/>
      <w:r w:rsidRPr="004B0F4A">
        <w:rPr>
          <w:iCs/>
          <w:sz w:val="24"/>
          <w:szCs w:val="24"/>
        </w:rPr>
        <w:t xml:space="preserve">Глава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4B0F4A">
        <w:rPr>
          <w:bCs/>
          <w:iCs/>
          <w:sz w:val="24"/>
          <w:szCs w:val="24"/>
        </w:rPr>
        <w:t>Администрации сельского поселения</w:t>
      </w:r>
      <w:r w:rsidRPr="004B0F4A">
        <w:rPr>
          <w:sz w:val="24"/>
          <w:szCs w:val="24"/>
        </w:rPr>
        <w:t xml:space="preserve"> </w:t>
      </w:r>
      <w:r w:rsidRPr="004B0F4A">
        <w:rPr>
          <w:iCs/>
          <w:sz w:val="24"/>
          <w:szCs w:val="24"/>
        </w:rPr>
        <w:t>в сети "Интернет", в случае наличия такого сайта.</w:t>
      </w:r>
      <w:proofErr w:type="gramEnd"/>
      <w:r w:rsidRPr="004B0F4A">
        <w:rPr>
          <w:iCs/>
          <w:sz w:val="24"/>
          <w:szCs w:val="24"/>
        </w:rPr>
        <w:t xml:space="preserve"> Сообщение о принятии такого решения также может быть распространено по радио и телевидению.</w:t>
      </w:r>
    </w:p>
    <w:p w:rsidR="004031B2" w:rsidRPr="004B0F4A" w:rsidRDefault="004031B2" w:rsidP="004031B2">
      <w:pPr>
        <w:spacing w:line="240" w:lineRule="auto"/>
        <w:ind w:firstLine="540"/>
        <w:rPr>
          <w:iCs/>
          <w:sz w:val="24"/>
          <w:szCs w:val="24"/>
        </w:rPr>
      </w:pPr>
      <w:r w:rsidRPr="004B0F4A">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4031B2" w:rsidRPr="004B0F4A" w:rsidRDefault="004031B2" w:rsidP="004031B2">
      <w:pPr>
        <w:spacing w:line="240" w:lineRule="auto"/>
        <w:ind w:firstLine="540"/>
        <w:rPr>
          <w:iCs/>
          <w:sz w:val="24"/>
          <w:szCs w:val="24"/>
        </w:rPr>
      </w:pPr>
      <w:r w:rsidRPr="004B0F4A">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4031B2" w:rsidRPr="004B0F4A" w:rsidRDefault="004031B2" w:rsidP="004031B2">
      <w:pPr>
        <w:spacing w:line="240" w:lineRule="auto"/>
        <w:ind w:firstLine="540"/>
        <w:rPr>
          <w:sz w:val="24"/>
          <w:szCs w:val="24"/>
        </w:rPr>
      </w:pPr>
      <w:r w:rsidRPr="004B0F4A">
        <w:rPr>
          <w:iCs/>
          <w:sz w:val="24"/>
          <w:szCs w:val="24"/>
        </w:rPr>
        <w:t xml:space="preserve">8. </w:t>
      </w:r>
      <w:r w:rsidRPr="004B0F4A">
        <w:rPr>
          <w:bCs/>
          <w:iCs/>
          <w:sz w:val="24"/>
          <w:szCs w:val="24"/>
        </w:rPr>
        <w:t xml:space="preserve">Подготовка документации по планировке территории осуществляется в порядке, установленном главой </w:t>
      </w:r>
      <w:r w:rsidRPr="004B0F4A">
        <w:rPr>
          <w:bCs/>
          <w:iCs/>
          <w:sz w:val="24"/>
          <w:szCs w:val="24"/>
          <w:lang w:val="en-US"/>
        </w:rPr>
        <w:t>III</w:t>
      </w:r>
      <w:r w:rsidRPr="004B0F4A">
        <w:rPr>
          <w:bCs/>
          <w:iCs/>
          <w:sz w:val="24"/>
          <w:szCs w:val="24"/>
        </w:rPr>
        <w:t xml:space="preserve"> настоящих Правил и статьей 46 Градостроительного кодекса Российской Федерации.</w:t>
      </w:r>
    </w:p>
    <w:p w:rsidR="004031B2" w:rsidRPr="004B0F4A" w:rsidRDefault="004031B2" w:rsidP="004031B2">
      <w:pPr>
        <w:pStyle w:val="ConsPlusNormal"/>
        <w:ind w:firstLine="540"/>
        <w:jc w:val="both"/>
        <w:rPr>
          <w:rFonts w:ascii="Times New Roman" w:hAnsi="Times New Roman" w:cs="Times New Roman"/>
          <w:sz w:val="24"/>
          <w:szCs w:val="24"/>
        </w:rPr>
      </w:pPr>
      <w:r w:rsidRPr="004B0F4A">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4B0F4A">
        <w:rPr>
          <w:rFonts w:ascii="Times New Roman" w:hAnsi="Times New Roman" w:cs="Times New Roman"/>
          <w:bCs/>
          <w:iCs/>
          <w:sz w:val="24"/>
          <w:szCs w:val="24"/>
        </w:rPr>
        <w:t>Администрации сельского поселения</w:t>
      </w:r>
      <w:r w:rsidRPr="004B0F4A">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4031B2" w:rsidRPr="004B0F4A" w:rsidRDefault="004031B2" w:rsidP="004031B2">
      <w:pPr>
        <w:pStyle w:val="ConsPlusNormal"/>
        <w:ind w:firstLine="540"/>
        <w:jc w:val="both"/>
        <w:rPr>
          <w:rFonts w:ascii="Times New Roman" w:hAnsi="Times New Roman" w:cs="Times New Roman"/>
          <w:sz w:val="24"/>
          <w:szCs w:val="24"/>
        </w:rPr>
      </w:pPr>
      <w:r w:rsidRPr="004B0F4A">
        <w:rPr>
          <w:rFonts w:ascii="Times New Roman" w:hAnsi="Times New Roman" w:cs="Times New Roman"/>
          <w:sz w:val="24"/>
          <w:szCs w:val="24"/>
        </w:rPr>
        <w:t xml:space="preserve">10. </w:t>
      </w:r>
      <w:proofErr w:type="gramStart"/>
      <w:r w:rsidRPr="004B0F4A">
        <w:rPr>
          <w:rFonts w:ascii="Times New Roman" w:hAnsi="Times New Roman" w:cs="Times New Roman"/>
          <w:iCs/>
          <w:sz w:val="24"/>
          <w:szCs w:val="24"/>
        </w:rPr>
        <w:t xml:space="preserve">Глава </w:t>
      </w:r>
      <w:r w:rsidRPr="004B0F4A">
        <w:rPr>
          <w:rFonts w:ascii="Times New Roman" w:hAnsi="Times New Roman" w:cs="Times New Roman"/>
          <w:bCs/>
          <w:iCs/>
          <w:sz w:val="24"/>
          <w:szCs w:val="24"/>
        </w:rPr>
        <w:t>Администрации сельского поселения</w:t>
      </w:r>
      <w:r w:rsidRPr="004B0F4A">
        <w:rPr>
          <w:rFonts w:ascii="Times New Roman" w:hAnsi="Times New Roman" w:cs="Times New Roman"/>
          <w:sz w:val="24"/>
          <w:szCs w:val="24"/>
        </w:rPr>
        <w:t xml:space="preserve"> </w:t>
      </w:r>
      <w:r w:rsidRPr="004B0F4A">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4031B2" w:rsidRPr="004B0F4A" w:rsidRDefault="004031B2" w:rsidP="004031B2">
      <w:pPr>
        <w:spacing w:line="240" w:lineRule="auto"/>
        <w:ind w:firstLine="540"/>
        <w:rPr>
          <w:bCs/>
          <w:iCs/>
          <w:sz w:val="24"/>
          <w:szCs w:val="24"/>
        </w:rPr>
      </w:pPr>
      <w:r w:rsidRPr="004B0F4A">
        <w:rPr>
          <w:iCs/>
          <w:sz w:val="24"/>
          <w:szCs w:val="24"/>
        </w:rPr>
        <w:t>11.</w:t>
      </w:r>
      <w:r w:rsidRPr="004B0F4A">
        <w:rPr>
          <w:bCs/>
          <w:iCs/>
          <w:sz w:val="24"/>
          <w:szCs w:val="24"/>
        </w:rPr>
        <w:t xml:space="preserve"> </w:t>
      </w:r>
      <w:r w:rsidRPr="004B0F4A">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4B0F4A">
        <w:rPr>
          <w:iCs/>
          <w:sz w:val="24"/>
          <w:szCs w:val="24"/>
        </w:rPr>
        <w:t xml:space="preserve">о внесении изменений в Правила главе </w:t>
      </w:r>
      <w:r w:rsidRPr="004B0F4A">
        <w:rPr>
          <w:bCs/>
          <w:iCs/>
          <w:sz w:val="24"/>
          <w:szCs w:val="24"/>
        </w:rPr>
        <w:lastRenderedPageBreak/>
        <w:t>Администрации сельского поселения</w:t>
      </w:r>
      <w:r w:rsidRPr="004B0F4A">
        <w:rPr>
          <w:sz w:val="24"/>
          <w:szCs w:val="24"/>
        </w:rPr>
        <w:t xml:space="preserve"> </w:t>
      </w:r>
      <w:r w:rsidRPr="004B0F4A">
        <w:rPr>
          <w:iCs/>
          <w:sz w:val="24"/>
          <w:szCs w:val="24"/>
        </w:rPr>
        <w:t>на доработку в соответствии с результатами</w:t>
      </w:r>
      <w:proofErr w:type="gramEnd"/>
      <w:r w:rsidRPr="004B0F4A">
        <w:rPr>
          <w:iCs/>
          <w:sz w:val="24"/>
          <w:szCs w:val="24"/>
        </w:rPr>
        <w:t xml:space="preserve"> публичных слушаний по указанному проекту.</w:t>
      </w:r>
    </w:p>
    <w:p w:rsidR="004031B2" w:rsidRPr="004B0F4A" w:rsidRDefault="004031B2" w:rsidP="004031B2">
      <w:pPr>
        <w:spacing w:line="240" w:lineRule="auto"/>
        <w:ind w:firstLine="540"/>
        <w:rPr>
          <w:iCs/>
          <w:sz w:val="24"/>
          <w:szCs w:val="24"/>
        </w:rPr>
      </w:pPr>
      <w:r w:rsidRPr="004B0F4A">
        <w:rPr>
          <w:bCs/>
          <w:iCs/>
          <w:sz w:val="24"/>
          <w:szCs w:val="24"/>
        </w:rPr>
        <w:t xml:space="preserve">12. </w:t>
      </w:r>
      <w:r w:rsidRPr="004B0F4A">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4B0F4A">
        <w:rPr>
          <w:bCs/>
          <w:iCs/>
          <w:sz w:val="24"/>
          <w:szCs w:val="24"/>
        </w:rPr>
        <w:t>Администрации сельского поселения</w:t>
      </w:r>
      <w:r>
        <w:rPr>
          <w:bCs/>
          <w:iCs/>
          <w:sz w:val="24"/>
          <w:szCs w:val="24"/>
        </w:rPr>
        <w:t xml:space="preserve"> </w:t>
      </w:r>
      <w:r w:rsidRPr="004B0F4A">
        <w:rPr>
          <w:iCs/>
          <w:sz w:val="24"/>
          <w:szCs w:val="24"/>
        </w:rPr>
        <w:t>в сети "Интернет", в случае наличия такого сайта.</w:t>
      </w:r>
    </w:p>
    <w:p w:rsidR="004031B2" w:rsidRPr="004B0F4A" w:rsidRDefault="004031B2" w:rsidP="004031B2">
      <w:pPr>
        <w:spacing w:line="240" w:lineRule="auto"/>
        <w:ind w:firstLine="540"/>
        <w:rPr>
          <w:iCs/>
          <w:sz w:val="24"/>
          <w:szCs w:val="24"/>
        </w:rPr>
      </w:pPr>
      <w:r w:rsidRPr="004B0F4A">
        <w:rPr>
          <w:sz w:val="24"/>
          <w:szCs w:val="24"/>
        </w:rPr>
        <w:t xml:space="preserve">13. </w:t>
      </w:r>
      <w:r w:rsidRPr="004B0F4A">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4031B2" w:rsidRPr="004B0F4A" w:rsidRDefault="004031B2" w:rsidP="004031B2">
      <w:pPr>
        <w:pStyle w:val="Web1"/>
        <w:spacing w:before="0" w:after="0"/>
        <w:ind w:left="0" w:right="0" w:firstLine="540"/>
        <w:rPr>
          <w:rFonts w:ascii="Times New Roman" w:hAnsi="Times New Roman" w:cs="Times New Roman"/>
          <w:iCs/>
          <w:color w:val="auto"/>
          <w:sz w:val="24"/>
          <w:szCs w:val="24"/>
        </w:rPr>
      </w:pPr>
      <w:r w:rsidRPr="004B0F4A">
        <w:rPr>
          <w:rFonts w:ascii="Times New Roman" w:hAnsi="Times New Roman" w:cs="Times New Roman"/>
          <w:color w:val="auto"/>
          <w:sz w:val="24"/>
          <w:szCs w:val="24"/>
        </w:rPr>
        <w:t xml:space="preserve">14. </w:t>
      </w:r>
      <w:proofErr w:type="gramStart"/>
      <w:r w:rsidRPr="004B0F4A">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4031B2" w:rsidRDefault="004031B2" w:rsidP="004031B2">
      <w:pPr>
        <w:pStyle w:val="1"/>
        <w:keepNext w:val="0"/>
        <w:numPr>
          <w:ilvl w:val="0"/>
          <w:numId w:val="0"/>
        </w:numPr>
        <w:tabs>
          <w:tab w:val="left" w:pos="708"/>
        </w:tabs>
        <w:ind w:firstLine="540"/>
        <w:rPr>
          <w:sz w:val="24"/>
          <w:szCs w:val="24"/>
        </w:rPr>
      </w:pPr>
    </w:p>
    <w:p w:rsidR="004031B2" w:rsidRPr="004B0F4A" w:rsidRDefault="004031B2" w:rsidP="004031B2">
      <w:pPr>
        <w:pStyle w:val="1"/>
        <w:keepNext w:val="0"/>
        <w:numPr>
          <w:ilvl w:val="0"/>
          <w:numId w:val="0"/>
        </w:numPr>
        <w:tabs>
          <w:tab w:val="left" w:pos="708"/>
        </w:tabs>
        <w:ind w:firstLine="540"/>
        <w:rPr>
          <w:sz w:val="24"/>
          <w:szCs w:val="24"/>
        </w:rPr>
      </w:pPr>
      <w:r w:rsidRPr="004B0F4A">
        <w:rPr>
          <w:sz w:val="24"/>
          <w:szCs w:val="24"/>
        </w:rPr>
        <w:t xml:space="preserve">ГЛАВА </w:t>
      </w:r>
      <w:r w:rsidRPr="004B0F4A">
        <w:rPr>
          <w:sz w:val="24"/>
          <w:szCs w:val="24"/>
          <w:lang w:val="en-US"/>
        </w:rPr>
        <w:t>V</w:t>
      </w:r>
      <w:r>
        <w:rPr>
          <w:sz w:val="24"/>
          <w:szCs w:val="24"/>
          <w:lang w:val="en-US"/>
        </w:rPr>
        <w:t>I</w:t>
      </w:r>
      <w:r w:rsidRPr="004B0F4A">
        <w:rPr>
          <w:sz w:val="24"/>
          <w:szCs w:val="24"/>
        </w:rPr>
        <w:t>. ОРГАНИЗАЦИЯ И ПРОВЕДЕНИЕ ПУБЛИЧНЫХ СЛУШАНИЙ</w:t>
      </w:r>
    </w:p>
    <w:p w:rsidR="004031B2" w:rsidRPr="004B0F4A" w:rsidRDefault="004031B2" w:rsidP="004031B2">
      <w:pPr>
        <w:pStyle w:val="1"/>
        <w:keepNext w:val="0"/>
        <w:numPr>
          <w:ilvl w:val="0"/>
          <w:numId w:val="0"/>
        </w:numPr>
        <w:tabs>
          <w:tab w:val="left" w:pos="708"/>
        </w:tabs>
        <w:ind w:firstLine="540"/>
        <w:rPr>
          <w:sz w:val="24"/>
          <w:szCs w:val="24"/>
        </w:rPr>
      </w:pPr>
      <w:r w:rsidRPr="004B0F4A">
        <w:rPr>
          <w:sz w:val="24"/>
          <w:szCs w:val="24"/>
        </w:rPr>
        <w:t>ПО ВОПРОСАМ ЗЕМЛЕПОЛЬЗОВАНИЯ И ЗАСТРОЙКИ</w:t>
      </w:r>
    </w:p>
    <w:p w:rsidR="004031B2" w:rsidRPr="004B0F4A" w:rsidRDefault="004031B2" w:rsidP="004031B2">
      <w:pPr>
        <w:spacing w:line="240" w:lineRule="auto"/>
        <w:ind w:firstLine="540"/>
        <w:rPr>
          <w:sz w:val="24"/>
          <w:szCs w:val="24"/>
        </w:rPr>
      </w:pPr>
    </w:p>
    <w:p w:rsidR="004031B2" w:rsidRPr="004B0F4A" w:rsidRDefault="004031B2" w:rsidP="004031B2">
      <w:pPr>
        <w:pStyle w:val="1"/>
        <w:keepNext w:val="0"/>
        <w:numPr>
          <w:ilvl w:val="0"/>
          <w:numId w:val="0"/>
        </w:numPr>
        <w:tabs>
          <w:tab w:val="left" w:pos="708"/>
        </w:tabs>
        <w:ind w:firstLine="540"/>
        <w:rPr>
          <w:sz w:val="24"/>
          <w:szCs w:val="24"/>
        </w:rPr>
      </w:pPr>
      <w:r w:rsidRPr="004B0F4A">
        <w:rPr>
          <w:sz w:val="24"/>
          <w:szCs w:val="24"/>
        </w:rPr>
        <w:t>Статья</w:t>
      </w:r>
      <w:r w:rsidRPr="004B0F4A">
        <w:rPr>
          <w:noProof/>
          <w:sz w:val="24"/>
          <w:szCs w:val="24"/>
        </w:rPr>
        <w:t xml:space="preserve"> 23.</w:t>
      </w:r>
      <w:r w:rsidRPr="004B0F4A">
        <w:rPr>
          <w:sz w:val="24"/>
          <w:szCs w:val="24"/>
        </w:rPr>
        <w:t xml:space="preserve"> Общие положения по организации и проведению публичных слушаний</w:t>
      </w:r>
      <w:r w:rsidRPr="004B0F4A">
        <w:rPr>
          <w:b w:val="0"/>
          <w:sz w:val="24"/>
          <w:szCs w:val="24"/>
        </w:rPr>
        <w:t xml:space="preserve"> </w:t>
      </w:r>
      <w:r w:rsidRPr="004B0F4A">
        <w:rPr>
          <w:sz w:val="24"/>
          <w:szCs w:val="24"/>
        </w:rPr>
        <w:t>по вопросам землепользования и застройки</w:t>
      </w:r>
    </w:p>
    <w:p w:rsidR="004031B2" w:rsidRPr="004B0F4A" w:rsidRDefault="004031B2" w:rsidP="004031B2">
      <w:pPr>
        <w:spacing w:line="240" w:lineRule="auto"/>
        <w:ind w:firstLine="540"/>
        <w:jc w:val="center"/>
        <w:rPr>
          <w:sz w:val="24"/>
          <w:szCs w:val="24"/>
        </w:rPr>
      </w:pPr>
    </w:p>
    <w:p w:rsidR="004031B2" w:rsidRPr="004B0F4A" w:rsidRDefault="004031B2" w:rsidP="004031B2">
      <w:pPr>
        <w:spacing w:line="240" w:lineRule="auto"/>
        <w:ind w:firstLine="540"/>
        <w:rPr>
          <w:sz w:val="24"/>
          <w:szCs w:val="24"/>
        </w:rPr>
      </w:pPr>
      <w:r w:rsidRPr="004B0F4A">
        <w:rPr>
          <w:sz w:val="24"/>
          <w:szCs w:val="24"/>
        </w:rPr>
        <w:t xml:space="preserve">1. </w:t>
      </w:r>
      <w:proofErr w:type="gramStart"/>
      <w:r w:rsidRPr="004B0F4A">
        <w:rPr>
          <w:sz w:val="24"/>
          <w:szCs w:val="24"/>
        </w:rPr>
        <w:t xml:space="preserve">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w:t>
      </w:r>
      <w:r w:rsidRPr="0057072F">
        <w:rPr>
          <w:sz w:val="24"/>
          <w:szCs w:val="24"/>
        </w:rPr>
        <w:t xml:space="preserve">поселения </w:t>
      </w:r>
      <w:proofErr w:type="spellStart"/>
      <w:r w:rsidRPr="0057072F">
        <w:rPr>
          <w:sz w:val="24"/>
          <w:szCs w:val="24"/>
        </w:rPr>
        <w:t>Енгалышевский</w:t>
      </w:r>
      <w:proofErr w:type="spellEnd"/>
      <w:r w:rsidRPr="0057072F">
        <w:rPr>
          <w:sz w:val="24"/>
          <w:szCs w:val="24"/>
        </w:rPr>
        <w:t xml:space="preserve"> сельсовет муниципального района </w:t>
      </w:r>
      <w:proofErr w:type="spellStart"/>
      <w:r w:rsidRPr="0057072F">
        <w:rPr>
          <w:sz w:val="24"/>
          <w:szCs w:val="24"/>
        </w:rPr>
        <w:t>Чишминский</w:t>
      </w:r>
      <w:proofErr w:type="spellEnd"/>
      <w:r w:rsidRPr="0057072F">
        <w:rPr>
          <w:sz w:val="24"/>
          <w:szCs w:val="24"/>
        </w:rPr>
        <w:t xml:space="preserve"> район Респ</w:t>
      </w:r>
      <w:r w:rsidRPr="004B0F4A">
        <w:rPr>
          <w:sz w:val="24"/>
          <w:szCs w:val="24"/>
        </w:rPr>
        <w:t>ублики Башкортостан информации о градостроительной деятельности, выявления мнения населения о проекте нормативного правового акта, выносимого</w:t>
      </w:r>
      <w:proofErr w:type="gramEnd"/>
      <w:r w:rsidRPr="004B0F4A">
        <w:rPr>
          <w:sz w:val="24"/>
          <w:szCs w:val="24"/>
        </w:rPr>
        <w:t xml:space="preserve"> на публичные слушания, подготовки предложений и рекомендаций по проекту нормативного правового акта в следующих случаях:</w:t>
      </w:r>
    </w:p>
    <w:p w:rsidR="004031B2" w:rsidRPr="004B0F4A" w:rsidRDefault="004031B2" w:rsidP="004031B2">
      <w:pPr>
        <w:numPr>
          <w:ilvl w:val="1"/>
          <w:numId w:val="29"/>
        </w:numPr>
        <w:tabs>
          <w:tab w:val="clear" w:pos="2149"/>
          <w:tab w:val="num" w:pos="900"/>
        </w:tabs>
        <w:spacing w:line="240" w:lineRule="auto"/>
        <w:ind w:left="0" w:firstLine="540"/>
        <w:rPr>
          <w:sz w:val="24"/>
          <w:szCs w:val="24"/>
        </w:rPr>
      </w:pPr>
      <w:r w:rsidRPr="004B0F4A">
        <w:rPr>
          <w:sz w:val="24"/>
          <w:szCs w:val="24"/>
        </w:rPr>
        <w:t>внесение изменений в Генеральный план;</w:t>
      </w:r>
    </w:p>
    <w:p w:rsidR="004031B2" w:rsidRPr="004B0F4A" w:rsidRDefault="004031B2" w:rsidP="004031B2">
      <w:pPr>
        <w:numPr>
          <w:ilvl w:val="1"/>
          <w:numId w:val="29"/>
        </w:numPr>
        <w:tabs>
          <w:tab w:val="clear" w:pos="2149"/>
          <w:tab w:val="num" w:pos="900"/>
        </w:tabs>
        <w:spacing w:line="240" w:lineRule="auto"/>
        <w:ind w:left="0" w:firstLine="540"/>
        <w:rPr>
          <w:sz w:val="24"/>
          <w:szCs w:val="24"/>
        </w:rPr>
      </w:pPr>
      <w:r w:rsidRPr="004B0F4A">
        <w:rPr>
          <w:sz w:val="24"/>
          <w:szCs w:val="24"/>
        </w:rPr>
        <w:t>внесение изменений в настоящие Правила;</w:t>
      </w:r>
    </w:p>
    <w:p w:rsidR="004031B2" w:rsidRPr="004B0F4A" w:rsidRDefault="004031B2" w:rsidP="004031B2">
      <w:pPr>
        <w:numPr>
          <w:ilvl w:val="1"/>
          <w:numId w:val="29"/>
        </w:numPr>
        <w:tabs>
          <w:tab w:val="clear" w:pos="2149"/>
          <w:tab w:val="num" w:pos="900"/>
        </w:tabs>
        <w:spacing w:line="240" w:lineRule="auto"/>
        <w:ind w:left="0" w:firstLine="540"/>
        <w:rPr>
          <w:sz w:val="24"/>
          <w:szCs w:val="24"/>
        </w:rPr>
      </w:pPr>
      <w:r w:rsidRPr="004B0F4A">
        <w:rPr>
          <w:sz w:val="24"/>
          <w:szCs w:val="24"/>
        </w:rPr>
        <w:t>по документации по планировке территории, проекту предложений о внесении изменений в документацию по планировке территории:</w:t>
      </w:r>
    </w:p>
    <w:p w:rsidR="004031B2" w:rsidRPr="004B0F4A" w:rsidRDefault="004031B2" w:rsidP="004031B2">
      <w:pPr>
        <w:tabs>
          <w:tab w:val="num" w:pos="900"/>
        </w:tabs>
        <w:spacing w:line="240" w:lineRule="auto"/>
        <w:ind w:firstLine="540"/>
        <w:rPr>
          <w:sz w:val="24"/>
          <w:szCs w:val="24"/>
        </w:rPr>
      </w:pPr>
      <w:r w:rsidRPr="004B0F4A">
        <w:rPr>
          <w:sz w:val="24"/>
          <w:szCs w:val="24"/>
        </w:rPr>
        <w:t>а) проектов планировки территории, содержащих в своем составе проекты межевания территории;</w:t>
      </w:r>
    </w:p>
    <w:p w:rsidR="004031B2" w:rsidRPr="004B0F4A" w:rsidRDefault="004031B2" w:rsidP="004031B2">
      <w:pPr>
        <w:tabs>
          <w:tab w:val="num" w:pos="900"/>
        </w:tabs>
        <w:spacing w:line="240" w:lineRule="auto"/>
        <w:ind w:firstLine="540"/>
        <w:rPr>
          <w:sz w:val="24"/>
          <w:szCs w:val="24"/>
        </w:rPr>
      </w:pPr>
      <w:r w:rsidRPr="004B0F4A">
        <w:rPr>
          <w:sz w:val="24"/>
          <w:szCs w:val="24"/>
        </w:rPr>
        <w:t>б) проектов планировки территории, не содержащих в своем составе проектов межевания территории;</w:t>
      </w:r>
    </w:p>
    <w:p w:rsidR="004031B2" w:rsidRPr="004B0F4A" w:rsidRDefault="004031B2" w:rsidP="004031B2">
      <w:pPr>
        <w:tabs>
          <w:tab w:val="num" w:pos="900"/>
        </w:tabs>
        <w:spacing w:line="240" w:lineRule="auto"/>
        <w:ind w:firstLine="540"/>
        <w:rPr>
          <w:sz w:val="24"/>
          <w:szCs w:val="24"/>
        </w:rPr>
      </w:pPr>
      <w:r w:rsidRPr="004B0F4A">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4031B2" w:rsidRPr="004B0F4A" w:rsidRDefault="004031B2" w:rsidP="004031B2">
      <w:pPr>
        <w:tabs>
          <w:tab w:val="num" w:pos="900"/>
        </w:tabs>
        <w:spacing w:line="240" w:lineRule="auto"/>
        <w:ind w:firstLine="540"/>
        <w:rPr>
          <w:sz w:val="24"/>
          <w:szCs w:val="24"/>
        </w:rPr>
      </w:pPr>
      <w:r w:rsidRPr="004B0F4A">
        <w:rPr>
          <w:sz w:val="24"/>
          <w:szCs w:val="24"/>
        </w:rPr>
        <w:t>4)</w:t>
      </w:r>
      <w:r w:rsidRPr="004B0F4A">
        <w:rPr>
          <w:sz w:val="24"/>
          <w:szCs w:val="24"/>
        </w:rPr>
        <w:tab/>
        <w:t>предоставление разрешений на условно разрешенные виды использования земельных участков и объектов капитального строительства;</w:t>
      </w:r>
    </w:p>
    <w:p w:rsidR="004031B2" w:rsidRPr="004B0F4A" w:rsidRDefault="004031B2" w:rsidP="004031B2">
      <w:pPr>
        <w:pStyle w:val="ConsNormal"/>
        <w:widowControl/>
        <w:tabs>
          <w:tab w:val="num" w:pos="900"/>
        </w:tabs>
        <w:ind w:firstLine="540"/>
        <w:jc w:val="both"/>
        <w:rPr>
          <w:rFonts w:ascii="Times New Roman" w:hAnsi="Times New Roman" w:cs="Times New Roman"/>
          <w:sz w:val="24"/>
          <w:szCs w:val="24"/>
        </w:rPr>
      </w:pPr>
      <w:r w:rsidRPr="004B0F4A">
        <w:rPr>
          <w:rFonts w:ascii="Times New Roman" w:hAnsi="Times New Roman" w:cs="Times New Roman"/>
          <w:sz w:val="24"/>
          <w:szCs w:val="24"/>
        </w:rPr>
        <w:t>5)</w:t>
      </w:r>
      <w:r w:rsidRPr="004B0F4A">
        <w:rPr>
          <w:rFonts w:ascii="Times New Roman" w:hAnsi="Times New Roman" w:cs="Times New Roman"/>
          <w:sz w:val="24"/>
          <w:szCs w:val="24"/>
        </w:rPr>
        <w:tab/>
        <w:t>предоставление разрешений на отклонения от предельных параметров разрешенного строительства.</w:t>
      </w:r>
    </w:p>
    <w:p w:rsidR="004031B2" w:rsidRPr="00D94D9E" w:rsidRDefault="004031B2" w:rsidP="004031B2">
      <w:pPr>
        <w:pStyle w:val="ConsNormal"/>
        <w:widowControl/>
        <w:tabs>
          <w:tab w:val="left" w:pos="8789"/>
        </w:tabs>
        <w:ind w:firstLine="540"/>
        <w:jc w:val="both"/>
        <w:rPr>
          <w:rFonts w:ascii="Times New Roman" w:hAnsi="Times New Roman" w:cs="Times New Roman"/>
          <w:sz w:val="24"/>
          <w:szCs w:val="24"/>
        </w:rPr>
      </w:pPr>
      <w:r w:rsidRPr="004B0F4A">
        <w:rPr>
          <w:rFonts w:ascii="Times New Roman" w:hAnsi="Times New Roman" w:cs="Times New Roman"/>
          <w:sz w:val="24"/>
          <w:szCs w:val="24"/>
        </w:rPr>
        <w:t xml:space="preserve">2. </w:t>
      </w:r>
      <w:proofErr w:type="gramStart"/>
      <w:r w:rsidRPr="004B0F4A">
        <w:rPr>
          <w:rFonts w:ascii="Times New Roman" w:hAnsi="Times New Roman" w:cs="Times New Roman"/>
          <w:sz w:val="24"/>
          <w:szCs w:val="24"/>
        </w:rPr>
        <w:t xml:space="preserve">Публичные слушания проводятся в соответствии с Градостроительным кодексом Российской Федерации, законодательством </w:t>
      </w:r>
      <w:r w:rsidRPr="00D94D9E">
        <w:rPr>
          <w:rFonts w:ascii="Times New Roman" w:hAnsi="Times New Roman" w:cs="Times New Roman"/>
          <w:sz w:val="24"/>
          <w:szCs w:val="24"/>
        </w:rPr>
        <w:t xml:space="preserve">Республики Башкортостан, </w:t>
      </w:r>
      <w:proofErr w:type="spellStart"/>
      <w:r w:rsidRPr="00D94D9E">
        <w:rPr>
          <w:rFonts w:ascii="Times New Roman" w:hAnsi="Times New Roman" w:cs="Times New Roman"/>
          <w:sz w:val="24"/>
          <w:szCs w:val="24"/>
        </w:rPr>
        <w:t>Чишминского</w:t>
      </w:r>
      <w:proofErr w:type="spellEnd"/>
      <w:r w:rsidRPr="00D94D9E">
        <w:rPr>
          <w:rFonts w:ascii="Times New Roman" w:hAnsi="Times New Roman" w:cs="Times New Roman"/>
          <w:sz w:val="24"/>
          <w:szCs w:val="24"/>
        </w:rPr>
        <w:t xml:space="preserve"> района Республики Башкортостан, Уставом сельского поселения </w:t>
      </w:r>
      <w:proofErr w:type="spellStart"/>
      <w:r w:rsidRPr="00D94D9E">
        <w:rPr>
          <w:rFonts w:ascii="Times New Roman" w:hAnsi="Times New Roman" w:cs="Times New Roman"/>
          <w:sz w:val="24"/>
          <w:szCs w:val="24"/>
        </w:rPr>
        <w:t>Енгалышевский</w:t>
      </w:r>
      <w:proofErr w:type="spellEnd"/>
      <w:r w:rsidRPr="00D94D9E">
        <w:rPr>
          <w:rFonts w:ascii="Times New Roman" w:hAnsi="Times New Roman" w:cs="Times New Roman"/>
          <w:sz w:val="24"/>
          <w:szCs w:val="24"/>
        </w:rPr>
        <w:t xml:space="preserve"> сельсовет муниципального района </w:t>
      </w:r>
      <w:proofErr w:type="spellStart"/>
      <w:r w:rsidRPr="00D94D9E">
        <w:rPr>
          <w:rFonts w:ascii="Times New Roman" w:hAnsi="Times New Roman" w:cs="Times New Roman"/>
          <w:sz w:val="24"/>
          <w:szCs w:val="24"/>
        </w:rPr>
        <w:t>Чишминский</w:t>
      </w:r>
      <w:proofErr w:type="spellEnd"/>
      <w:r w:rsidRPr="00D94D9E">
        <w:rPr>
          <w:rFonts w:ascii="Times New Roman" w:hAnsi="Times New Roman" w:cs="Times New Roman"/>
          <w:sz w:val="24"/>
          <w:szCs w:val="24"/>
        </w:rPr>
        <w:t xml:space="preserve"> район Республики Башкортостан, нормативным правовым актом об организации и проведении публичных слушаний в населенных пунктах сельского поселения </w:t>
      </w:r>
      <w:proofErr w:type="spellStart"/>
      <w:r w:rsidRPr="00D94D9E">
        <w:rPr>
          <w:rFonts w:ascii="Times New Roman" w:hAnsi="Times New Roman" w:cs="Times New Roman"/>
          <w:sz w:val="24"/>
          <w:szCs w:val="24"/>
        </w:rPr>
        <w:t>Енгалышевский</w:t>
      </w:r>
      <w:proofErr w:type="spellEnd"/>
      <w:r w:rsidRPr="00D94D9E">
        <w:rPr>
          <w:rFonts w:ascii="Times New Roman" w:hAnsi="Times New Roman" w:cs="Times New Roman"/>
          <w:sz w:val="24"/>
          <w:szCs w:val="24"/>
        </w:rPr>
        <w:t xml:space="preserve"> сельсовет муниципального района </w:t>
      </w:r>
      <w:proofErr w:type="spellStart"/>
      <w:r w:rsidRPr="00D94D9E">
        <w:rPr>
          <w:rFonts w:ascii="Times New Roman" w:hAnsi="Times New Roman" w:cs="Times New Roman"/>
          <w:sz w:val="24"/>
          <w:szCs w:val="24"/>
        </w:rPr>
        <w:t>Чишминский</w:t>
      </w:r>
      <w:proofErr w:type="spellEnd"/>
      <w:r w:rsidRPr="00D94D9E">
        <w:rPr>
          <w:rFonts w:ascii="Times New Roman" w:hAnsi="Times New Roman" w:cs="Times New Roman"/>
          <w:sz w:val="24"/>
          <w:szCs w:val="24"/>
        </w:rPr>
        <w:t xml:space="preserve"> район Республики Башкортостан, утвержденным в установленном порядке, настоящими Правилами.</w:t>
      </w:r>
      <w:proofErr w:type="gramEnd"/>
    </w:p>
    <w:p w:rsidR="004031B2" w:rsidRPr="00D94D9E" w:rsidRDefault="004031B2" w:rsidP="004031B2">
      <w:pPr>
        <w:pStyle w:val="ConsNormal"/>
        <w:widowControl/>
        <w:tabs>
          <w:tab w:val="left" w:pos="8789"/>
        </w:tabs>
        <w:ind w:firstLine="540"/>
        <w:jc w:val="both"/>
        <w:rPr>
          <w:rFonts w:ascii="Times New Roman" w:hAnsi="Times New Roman" w:cs="Times New Roman"/>
          <w:sz w:val="24"/>
          <w:szCs w:val="24"/>
        </w:rPr>
      </w:pPr>
      <w:r w:rsidRPr="00D94D9E">
        <w:rPr>
          <w:rFonts w:ascii="Times New Roman" w:hAnsi="Times New Roman" w:cs="Times New Roman"/>
          <w:sz w:val="24"/>
          <w:szCs w:val="24"/>
        </w:rPr>
        <w:t xml:space="preserve">3. </w:t>
      </w:r>
      <w:proofErr w:type="gramStart"/>
      <w:r w:rsidRPr="00D94D9E">
        <w:rPr>
          <w:rFonts w:ascii="Times New Roman" w:hAnsi="Times New Roman" w:cs="Times New Roman"/>
          <w:sz w:val="24"/>
          <w:szCs w:val="24"/>
        </w:rPr>
        <w:t xml:space="preserve">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w:t>
      </w:r>
      <w:r w:rsidRPr="00D94D9E">
        <w:rPr>
          <w:rFonts w:ascii="Times New Roman" w:hAnsi="Times New Roman" w:cs="Times New Roman"/>
          <w:sz w:val="24"/>
          <w:szCs w:val="24"/>
        </w:rPr>
        <w:lastRenderedPageBreak/>
        <w:t>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4031B2" w:rsidRPr="00D94D9E" w:rsidRDefault="004031B2" w:rsidP="004031B2">
      <w:pPr>
        <w:spacing w:line="240" w:lineRule="auto"/>
        <w:ind w:firstLine="540"/>
        <w:rPr>
          <w:sz w:val="24"/>
          <w:szCs w:val="24"/>
        </w:rPr>
      </w:pPr>
      <w:r w:rsidRPr="00D94D9E">
        <w:rPr>
          <w:sz w:val="24"/>
          <w:szCs w:val="24"/>
        </w:rPr>
        <w:t>4. Предметом публичных слушаний являются:</w:t>
      </w:r>
    </w:p>
    <w:p w:rsidR="004031B2" w:rsidRPr="00D94D9E" w:rsidRDefault="004031B2" w:rsidP="004031B2">
      <w:pPr>
        <w:tabs>
          <w:tab w:val="left" w:pos="900"/>
        </w:tabs>
        <w:spacing w:line="240" w:lineRule="auto"/>
        <w:ind w:firstLine="540"/>
        <w:rPr>
          <w:sz w:val="24"/>
          <w:szCs w:val="24"/>
        </w:rPr>
      </w:pPr>
      <w:r w:rsidRPr="00D94D9E">
        <w:rPr>
          <w:sz w:val="24"/>
          <w:szCs w:val="24"/>
        </w:rPr>
        <w:t>1)</w:t>
      </w:r>
      <w:r w:rsidRPr="00D94D9E">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4031B2" w:rsidRPr="004B0F4A" w:rsidRDefault="004031B2" w:rsidP="004031B2">
      <w:pPr>
        <w:tabs>
          <w:tab w:val="left" w:pos="900"/>
        </w:tabs>
        <w:spacing w:line="240" w:lineRule="auto"/>
        <w:ind w:firstLine="540"/>
        <w:rPr>
          <w:sz w:val="24"/>
          <w:szCs w:val="24"/>
        </w:rPr>
      </w:pPr>
      <w:r w:rsidRPr="00D94D9E">
        <w:rPr>
          <w:sz w:val="24"/>
          <w:szCs w:val="24"/>
        </w:rPr>
        <w:t>2)</w:t>
      </w:r>
      <w:r w:rsidRPr="00D94D9E">
        <w:rPr>
          <w:sz w:val="24"/>
          <w:szCs w:val="24"/>
        </w:rPr>
        <w:tab/>
        <w:t xml:space="preserve">документы, подлежащие утверждению в соответствии с полномочиями органов местного самоуправления сельского поселения </w:t>
      </w:r>
      <w:proofErr w:type="spellStart"/>
      <w:r w:rsidRPr="00D94D9E">
        <w:rPr>
          <w:sz w:val="24"/>
          <w:szCs w:val="24"/>
        </w:rPr>
        <w:t>Енгалышевский</w:t>
      </w:r>
      <w:proofErr w:type="spellEnd"/>
      <w:r w:rsidRPr="00D94D9E">
        <w:rPr>
          <w:sz w:val="24"/>
          <w:szCs w:val="24"/>
        </w:rPr>
        <w:t xml:space="preserve"> сельсовет муниципального района </w:t>
      </w:r>
      <w:proofErr w:type="spellStart"/>
      <w:r w:rsidRPr="00D94D9E">
        <w:rPr>
          <w:sz w:val="24"/>
          <w:szCs w:val="24"/>
        </w:rPr>
        <w:t>Чишминский</w:t>
      </w:r>
      <w:proofErr w:type="spellEnd"/>
      <w:r w:rsidRPr="00D94D9E">
        <w:rPr>
          <w:sz w:val="24"/>
          <w:szCs w:val="24"/>
        </w:rPr>
        <w:t xml:space="preserve"> район Республики Башкортостан в</w:t>
      </w:r>
      <w:r w:rsidRPr="004B0F4A">
        <w:rPr>
          <w:sz w:val="24"/>
          <w:szCs w:val="24"/>
        </w:rPr>
        <w:t xml:space="preserve"> области градостроительной деятельности.</w:t>
      </w:r>
    </w:p>
    <w:p w:rsidR="004031B2" w:rsidRPr="004B0F4A" w:rsidRDefault="004031B2" w:rsidP="004031B2">
      <w:pPr>
        <w:pStyle w:val="ConsNormal"/>
        <w:widowControl/>
        <w:tabs>
          <w:tab w:val="left" w:pos="8789"/>
        </w:tabs>
        <w:ind w:firstLine="540"/>
        <w:jc w:val="both"/>
        <w:rPr>
          <w:rFonts w:ascii="Times New Roman" w:hAnsi="Times New Roman" w:cs="Times New Roman"/>
          <w:sz w:val="24"/>
          <w:szCs w:val="24"/>
        </w:rPr>
      </w:pPr>
      <w:r w:rsidRPr="004B0F4A">
        <w:rPr>
          <w:rFonts w:ascii="Times New Roman" w:hAnsi="Times New Roman" w:cs="Times New Roman"/>
          <w:sz w:val="24"/>
          <w:szCs w:val="24"/>
        </w:rPr>
        <w:t>Иные вопросы обсуждению на публичных слушаниях не подлежат.</w:t>
      </w:r>
    </w:p>
    <w:p w:rsidR="004031B2" w:rsidRPr="004B0F4A" w:rsidRDefault="004031B2" w:rsidP="004031B2">
      <w:pPr>
        <w:pStyle w:val="ConsNormal"/>
        <w:widowControl/>
        <w:tabs>
          <w:tab w:val="left" w:pos="8789"/>
        </w:tabs>
        <w:ind w:firstLine="540"/>
        <w:jc w:val="both"/>
        <w:rPr>
          <w:rFonts w:ascii="Times New Roman" w:hAnsi="Times New Roman" w:cs="Times New Roman"/>
          <w:sz w:val="24"/>
          <w:szCs w:val="24"/>
        </w:rPr>
      </w:pPr>
      <w:r w:rsidRPr="004B0F4A">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4031B2" w:rsidRPr="004B0F4A" w:rsidRDefault="004031B2" w:rsidP="004031B2">
      <w:pPr>
        <w:pStyle w:val="1"/>
        <w:keepNext w:val="0"/>
        <w:numPr>
          <w:ilvl w:val="0"/>
          <w:numId w:val="0"/>
        </w:numPr>
        <w:tabs>
          <w:tab w:val="left" w:pos="0"/>
        </w:tabs>
        <w:ind w:firstLine="540"/>
        <w:rPr>
          <w:sz w:val="24"/>
          <w:szCs w:val="24"/>
        </w:rPr>
      </w:pPr>
    </w:p>
    <w:p w:rsidR="004031B2" w:rsidRPr="004B0F4A" w:rsidRDefault="004031B2" w:rsidP="004031B2">
      <w:pPr>
        <w:pStyle w:val="1"/>
        <w:keepNext w:val="0"/>
        <w:numPr>
          <w:ilvl w:val="0"/>
          <w:numId w:val="0"/>
        </w:numPr>
        <w:tabs>
          <w:tab w:val="left" w:pos="0"/>
        </w:tabs>
        <w:ind w:firstLine="540"/>
        <w:rPr>
          <w:sz w:val="24"/>
          <w:szCs w:val="24"/>
        </w:rPr>
      </w:pPr>
      <w:r w:rsidRPr="004B0F4A">
        <w:rPr>
          <w:sz w:val="24"/>
          <w:szCs w:val="24"/>
        </w:rPr>
        <w:t>Статья</w:t>
      </w:r>
      <w:r w:rsidRPr="004B0F4A">
        <w:rPr>
          <w:noProof/>
          <w:sz w:val="24"/>
          <w:szCs w:val="24"/>
        </w:rPr>
        <w:t xml:space="preserve"> 24.</w:t>
      </w:r>
      <w:r w:rsidRPr="004B0F4A">
        <w:rPr>
          <w:sz w:val="24"/>
          <w:szCs w:val="24"/>
        </w:rPr>
        <w:t xml:space="preserve"> Темы и вопросы, выносимые на обсуждение публичных слушаний</w:t>
      </w:r>
    </w:p>
    <w:p w:rsidR="004031B2" w:rsidRPr="004B0F4A" w:rsidRDefault="004031B2" w:rsidP="004031B2">
      <w:pPr>
        <w:tabs>
          <w:tab w:val="left" w:pos="0"/>
        </w:tabs>
        <w:spacing w:line="240" w:lineRule="auto"/>
        <w:ind w:firstLine="540"/>
        <w:rPr>
          <w:sz w:val="24"/>
          <w:szCs w:val="24"/>
        </w:rPr>
      </w:pP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4031B2" w:rsidRPr="004B0F4A" w:rsidRDefault="004031B2" w:rsidP="004031B2">
      <w:pPr>
        <w:pStyle w:val="ConsNormal"/>
        <w:widowControl/>
        <w:numPr>
          <w:ilvl w:val="0"/>
          <w:numId w:val="30"/>
        </w:numPr>
        <w:tabs>
          <w:tab w:val="clear" w:pos="1429"/>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проект Правил, в том числе внесение изменений и дополнений в Правила;</w:t>
      </w:r>
    </w:p>
    <w:p w:rsidR="004031B2" w:rsidRPr="00D94D9E" w:rsidRDefault="004031B2" w:rsidP="004031B2">
      <w:pPr>
        <w:pStyle w:val="ConsNormal"/>
        <w:widowControl/>
        <w:numPr>
          <w:ilvl w:val="0"/>
          <w:numId w:val="30"/>
        </w:numPr>
        <w:tabs>
          <w:tab w:val="clear" w:pos="1429"/>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 xml:space="preserve">вопросы предоставления </w:t>
      </w:r>
      <w:r w:rsidRPr="00D94D9E">
        <w:rPr>
          <w:rFonts w:ascii="Times New Roman" w:hAnsi="Times New Roman" w:cs="Times New Roman"/>
          <w:sz w:val="24"/>
          <w:szCs w:val="24"/>
        </w:rPr>
        <w:t xml:space="preserve">разрешения на условно разрешенный вид использования земельных участков и объектов капитального строительства на территории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Енгалышевский</w:t>
      </w:r>
      <w:proofErr w:type="spellEnd"/>
      <w:r>
        <w:rPr>
          <w:rFonts w:ascii="Times New Roman" w:hAnsi="Times New Roman" w:cs="Times New Roman"/>
          <w:sz w:val="24"/>
          <w:szCs w:val="24"/>
        </w:rPr>
        <w:t xml:space="preserve"> сельсовет</w:t>
      </w:r>
      <w:r w:rsidRPr="00D94D9E">
        <w:rPr>
          <w:rFonts w:ascii="Times New Roman" w:hAnsi="Times New Roman" w:cs="Times New Roman"/>
          <w:sz w:val="24"/>
          <w:szCs w:val="24"/>
        </w:rPr>
        <w:t xml:space="preserve"> муниципального района </w:t>
      </w:r>
      <w:proofErr w:type="spellStart"/>
      <w:r w:rsidRPr="00D94D9E">
        <w:rPr>
          <w:rFonts w:ascii="Times New Roman" w:hAnsi="Times New Roman" w:cs="Times New Roman"/>
          <w:sz w:val="24"/>
          <w:szCs w:val="24"/>
        </w:rPr>
        <w:t>Чишминский</w:t>
      </w:r>
      <w:proofErr w:type="spellEnd"/>
      <w:r w:rsidRPr="00D94D9E">
        <w:rPr>
          <w:rFonts w:ascii="Times New Roman" w:hAnsi="Times New Roman" w:cs="Times New Roman"/>
          <w:sz w:val="24"/>
          <w:szCs w:val="24"/>
        </w:rPr>
        <w:t xml:space="preserve"> район Республики Башкортостан;</w:t>
      </w:r>
    </w:p>
    <w:p w:rsidR="004031B2" w:rsidRPr="00D94D9E" w:rsidRDefault="004031B2" w:rsidP="004031B2">
      <w:pPr>
        <w:pStyle w:val="Web1"/>
        <w:numPr>
          <w:ilvl w:val="0"/>
          <w:numId w:val="30"/>
        </w:numPr>
        <w:tabs>
          <w:tab w:val="clear" w:pos="1429"/>
          <w:tab w:val="num" w:pos="720"/>
        </w:tabs>
        <w:spacing w:before="0" w:after="0"/>
        <w:ind w:left="0" w:right="0" w:firstLine="540"/>
        <w:rPr>
          <w:rFonts w:ascii="Times New Roman" w:hAnsi="Times New Roman" w:cs="Times New Roman"/>
          <w:color w:val="auto"/>
          <w:sz w:val="24"/>
          <w:szCs w:val="24"/>
        </w:rPr>
      </w:pPr>
      <w:r w:rsidRPr="00D94D9E">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color w:val="auto"/>
          <w:sz w:val="24"/>
          <w:szCs w:val="24"/>
        </w:rPr>
        <w:t xml:space="preserve">сельского поселения </w:t>
      </w:r>
      <w:proofErr w:type="spellStart"/>
      <w:r>
        <w:rPr>
          <w:rFonts w:ascii="Times New Roman" w:hAnsi="Times New Roman" w:cs="Times New Roman"/>
          <w:color w:val="auto"/>
          <w:sz w:val="24"/>
          <w:szCs w:val="24"/>
        </w:rPr>
        <w:t>Енгалышевский</w:t>
      </w:r>
      <w:proofErr w:type="spellEnd"/>
      <w:r>
        <w:rPr>
          <w:rFonts w:ascii="Times New Roman" w:hAnsi="Times New Roman" w:cs="Times New Roman"/>
          <w:color w:val="auto"/>
          <w:sz w:val="24"/>
          <w:szCs w:val="24"/>
        </w:rPr>
        <w:t xml:space="preserve"> сельсовет</w:t>
      </w:r>
      <w:r w:rsidRPr="00D94D9E">
        <w:rPr>
          <w:rFonts w:ascii="Times New Roman" w:hAnsi="Times New Roman" w:cs="Times New Roman"/>
          <w:color w:val="auto"/>
          <w:sz w:val="24"/>
          <w:szCs w:val="24"/>
        </w:rPr>
        <w:t xml:space="preserve"> муниципального района </w:t>
      </w:r>
      <w:proofErr w:type="spellStart"/>
      <w:r w:rsidRPr="00D94D9E">
        <w:rPr>
          <w:rFonts w:ascii="Times New Roman" w:hAnsi="Times New Roman" w:cs="Times New Roman"/>
          <w:color w:val="auto"/>
          <w:sz w:val="24"/>
          <w:szCs w:val="24"/>
        </w:rPr>
        <w:t>Чишминский</w:t>
      </w:r>
      <w:proofErr w:type="spellEnd"/>
      <w:r w:rsidRPr="00D94D9E">
        <w:rPr>
          <w:rFonts w:ascii="Times New Roman" w:hAnsi="Times New Roman" w:cs="Times New Roman"/>
          <w:color w:val="auto"/>
          <w:sz w:val="24"/>
          <w:szCs w:val="24"/>
        </w:rPr>
        <w:t xml:space="preserve"> район Республики Башкортостан;</w:t>
      </w:r>
    </w:p>
    <w:p w:rsidR="004031B2" w:rsidRPr="00D94D9E" w:rsidRDefault="004031B2" w:rsidP="004031B2">
      <w:pPr>
        <w:numPr>
          <w:ilvl w:val="0"/>
          <w:numId w:val="30"/>
        </w:numPr>
        <w:tabs>
          <w:tab w:val="clear" w:pos="1429"/>
          <w:tab w:val="num" w:pos="720"/>
        </w:tabs>
        <w:spacing w:line="240" w:lineRule="auto"/>
        <w:ind w:left="0" w:firstLine="540"/>
        <w:rPr>
          <w:sz w:val="24"/>
          <w:szCs w:val="24"/>
        </w:rPr>
      </w:pPr>
      <w:r w:rsidRPr="00D94D9E">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proofErr w:type="spellStart"/>
      <w:r w:rsidRPr="00D94D9E">
        <w:rPr>
          <w:sz w:val="24"/>
          <w:szCs w:val="24"/>
        </w:rPr>
        <w:t>Енгалышевский</w:t>
      </w:r>
      <w:proofErr w:type="spellEnd"/>
      <w:r w:rsidRPr="00D94D9E">
        <w:rPr>
          <w:sz w:val="24"/>
          <w:szCs w:val="24"/>
        </w:rPr>
        <w:t xml:space="preserve"> сельсовет муниципального района </w:t>
      </w:r>
      <w:proofErr w:type="spellStart"/>
      <w:r w:rsidRPr="00D94D9E">
        <w:rPr>
          <w:sz w:val="24"/>
          <w:szCs w:val="24"/>
        </w:rPr>
        <w:t>Чишминский</w:t>
      </w:r>
      <w:proofErr w:type="spellEnd"/>
      <w:r w:rsidRPr="00D94D9E">
        <w:rPr>
          <w:sz w:val="24"/>
          <w:szCs w:val="24"/>
        </w:rPr>
        <w:t xml:space="preserve"> район Республики Башкортостан, в том числе внесение в них изменений и дополнений, до их утверждения.</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4031B2" w:rsidRPr="004B0F4A" w:rsidRDefault="004031B2" w:rsidP="004031B2">
      <w:pPr>
        <w:pStyle w:val="ConsNormal"/>
        <w:widowControl/>
        <w:ind w:firstLine="540"/>
        <w:jc w:val="center"/>
        <w:rPr>
          <w:rFonts w:ascii="Times New Roman" w:hAnsi="Times New Roman" w:cs="Times New Roman"/>
          <w:b/>
          <w:sz w:val="24"/>
          <w:szCs w:val="24"/>
        </w:rPr>
      </w:pPr>
    </w:p>
    <w:p w:rsidR="004031B2" w:rsidRPr="004B0F4A" w:rsidRDefault="004031B2" w:rsidP="004031B2">
      <w:pPr>
        <w:pStyle w:val="ConsNormal"/>
        <w:widowControl/>
        <w:ind w:firstLine="540"/>
        <w:jc w:val="center"/>
        <w:rPr>
          <w:rFonts w:ascii="Times New Roman" w:hAnsi="Times New Roman" w:cs="Times New Roman"/>
          <w:b/>
          <w:sz w:val="24"/>
          <w:szCs w:val="24"/>
        </w:rPr>
      </w:pPr>
      <w:r w:rsidRPr="004B0F4A">
        <w:rPr>
          <w:rFonts w:ascii="Times New Roman" w:hAnsi="Times New Roman" w:cs="Times New Roman"/>
          <w:b/>
          <w:sz w:val="24"/>
          <w:szCs w:val="24"/>
        </w:rPr>
        <w:t>Статья</w:t>
      </w:r>
      <w:r w:rsidRPr="004B0F4A">
        <w:rPr>
          <w:rFonts w:ascii="Times New Roman" w:hAnsi="Times New Roman" w:cs="Times New Roman"/>
          <w:b/>
          <w:noProof/>
          <w:sz w:val="24"/>
          <w:szCs w:val="24"/>
        </w:rPr>
        <w:t xml:space="preserve"> 25. </w:t>
      </w:r>
      <w:r w:rsidRPr="004B0F4A">
        <w:rPr>
          <w:rFonts w:ascii="Times New Roman" w:hAnsi="Times New Roman" w:cs="Times New Roman"/>
          <w:b/>
          <w:sz w:val="24"/>
          <w:szCs w:val="24"/>
        </w:rPr>
        <w:t>Инициаторы публичных слушаний по вопросам землепользования и</w:t>
      </w:r>
    </w:p>
    <w:p w:rsidR="004031B2" w:rsidRPr="004B0F4A" w:rsidRDefault="004031B2" w:rsidP="004031B2">
      <w:pPr>
        <w:pStyle w:val="ConsNormal"/>
        <w:widowControl/>
        <w:ind w:firstLine="540"/>
        <w:jc w:val="center"/>
        <w:rPr>
          <w:rFonts w:ascii="Times New Roman" w:hAnsi="Times New Roman" w:cs="Times New Roman"/>
          <w:b/>
          <w:sz w:val="24"/>
          <w:szCs w:val="24"/>
        </w:rPr>
      </w:pPr>
      <w:r w:rsidRPr="004B0F4A">
        <w:rPr>
          <w:rFonts w:ascii="Times New Roman" w:hAnsi="Times New Roman" w:cs="Times New Roman"/>
          <w:b/>
          <w:sz w:val="24"/>
          <w:szCs w:val="24"/>
        </w:rPr>
        <w:t xml:space="preserve"> застройки</w:t>
      </w:r>
    </w:p>
    <w:p w:rsidR="004031B2" w:rsidRPr="004B0F4A" w:rsidRDefault="004031B2" w:rsidP="004031B2">
      <w:pPr>
        <w:pStyle w:val="ConsNormal"/>
        <w:widowControl/>
        <w:ind w:firstLine="540"/>
        <w:rPr>
          <w:rFonts w:ascii="Times New Roman" w:hAnsi="Times New Roman" w:cs="Times New Roman"/>
          <w:sz w:val="24"/>
          <w:szCs w:val="24"/>
        </w:rPr>
      </w:pPr>
    </w:p>
    <w:p w:rsidR="004031B2" w:rsidRPr="00D94D9E" w:rsidRDefault="004031B2" w:rsidP="004031B2">
      <w:pPr>
        <w:pStyle w:val="Web1"/>
        <w:spacing w:before="0" w:after="0"/>
        <w:ind w:left="0" w:right="0" w:firstLine="540"/>
        <w:rPr>
          <w:rFonts w:ascii="Times New Roman" w:hAnsi="Times New Roman" w:cs="Times New Roman"/>
          <w:color w:val="auto"/>
          <w:sz w:val="24"/>
          <w:szCs w:val="24"/>
        </w:rPr>
      </w:pPr>
      <w:proofErr w:type="gramStart"/>
      <w:r w:rsidRPr="004B0F4A">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w:t>
      </w:r>
      <w:r w:rsidRPr="00D94D9E">
        <w:rPr>
          <w:rFonts w:ascii="Times New Roman" w:hAnsi="Times New Roman" w:cs="Times New Roman"/>
          <w:color w:val="auto"/>
          <w:sz w:val="24"/>
          <w:szCs w:val="24"/>
        </w:rPr>
        <w:t xml:space="preserve">Башкортостан, </w:t>
      </w:r>
      <w:proofErr w:type="spellStart"/>
      <w:r w:rsidRPr="00D94D9E">
        <w:rPr>
          <w:rFonts w:ascii="Times New Roman" w:hAnsi="Times New Roman" w:cs="Times New Roman"/>
          <w:color w:val="auto"/>
          <w:sz w:val="24"/>
          <w:szCs w:val="24"/>
        </w:rPr>
        <w:t>Чишминского</w:t>
      </w:r>
      <w:proofErr w:type="spellEnd"/>
      <w:r w:rsidRPr="00D94D9E">
        <w:rPr>
          <w:rFonts w:ascii="Times New Roman" w:hAnsi="Times New Roman" w:cs="Times New Roman"/>
          <w:color w:val="auto"/>
          <w:sz w:val="24"/>
          <w:szCs w:val="24"/>
        </w:rPr>
        <w:t xml:space="preserve"> района Республики Башкортостан, органы местного самоуправления</w:t>
      </w:r>
      <w:r>
        <w:rPr>
          <w:rFonts w:ascii="Times New Roman" w:hAnsi="Times New Roman" w:cs="Times New Roman"/>
          <w:color w:val="auto"/>
          <w:sz w:val="24"/>
          <w:szCs w:val="24"/>
        </w:rPr>
        <w:t xml:space="preserve"> </w:t>
      </w:r>
      <w:r w:rsidRPr="00D94D9E">
        <w:rPr>
          <w:rFonts w:ascii="Times New Roman" w:hAnsi="Times New Roman" w:cs="Times New Roman"/>
          <w:color w:val="auto"/>
          <w:sz w:val="24"/>
          <w:szCs w:val="24"/>
        </w:rPr>
        <w:t xml:space="preserve">сельского поселения </w:t>
      </w:r>
      <w:proofErr w:type="spellStart"/>
      <w:r w:rsidRPr="00D94D9E">
        <w:rPr>
          <w:rFonts w:ascii="Times New Roman" w:hAnsi="Times New Roman" w:cs="Times New Roman"/>
          <w:color w:val="auto"/>
          <w:sz w:val="24"/>
          <w:szCs w:val="24"/>
        </w:rPr>
        <w:t>Енгалышевский</w:t>
      </w:r>
      <w:proofErr w:type="spellEnd"/>
      <w:r w:rsidRPr="00D94D9E">
        <w:rPr>
          <w:rFonts w:ascii="Times New Roman" w:hAnsi="Times New Roman" w:cs="Times New Roman"/>
          <w:color w:val="auto"/>
          <w:sz w:val="24"/>
          <w:szCs w:val="24"/>
        </w:rPr>
        <w:t xml:space="preserve"> сельсовет муниципального района </w:t>
      </w:r>
      <w:proofErr w:type="spellStart"/>
      <w:r w:rsidRPr="00D94D9E">
        <w:rPr>
          <w:rFonts w:ascii="Times New Roman" w:hAnsi="Times New Roman" w:cs="Times New Roman"/>
          <w:color w:val="auto"/>
          <w:sz w:val="24"/>
          <w:szCs w:val="24"/>
        </w:rPr>
        <w:t>Чишминский</w:t>
      </w:r>
      <w:proofErr w:type="spellEnd"/>
      <w:r w:rsidRPr="00D94D9E">
        <w:rPr>
          <w:rFonts w:ascii="Times New Roman" w:hAnsi="Times New Roman" w:cs="Times New Roman"/>
          <w:color w:val="auto"/>
          <w:sz w:val="24"/>
          <w:szCs w:val="24"/>
        </w:rPr>
        <w:t xml:space="preserve"> район Республики Башкортостан, глава сельского поселения </w:t>
      </w:r>
      <w:proofErr w:type="spellStart"/>
      <w:r w:rsidRPr="00D94D9E">
        <w:rPr>
          <w:rFonts w:ascii="Times New Roman" w:hAnsi="Times New Roman" w:cs="Times New Roman"/>
          <w:color w:val="auto"/>
          <w:sz w:val="24"/>
          <w:szCs w:val="24"/>
        </w:rPr>
        <w:t>Енгалышевский</w:t>
      </w:r>
      <w:proofErr w:type="spellEnd"/>
      <w:r w:rsidRPr="00D94D9E">
        <w:rPr>
          <w:rFonts w:ascii="Times New Roman" w:hAnsi="Times New Roman" w:cs="Times New Roman"/>
          <w:color w:val="auto"/>
          <w:sz w:val="24"/>
          <w:szCs w:val="24"/>
        </w:rPr>
        <w:t xml:space="preserve"> сельсовет муниципального района </w:t>
      </w:r>
      <w:proofErr w:type="spellStart"/>
      <w:r w:rsidRPr="00D94D9E">
        <w:rPr>
          <w:rFonts w:ascii="Times New Roman" w:hAnsi="Times New Roman" w:cs="Times New Roman"/>
          <w:color w:val="auto"/>
          <w:sz w:val="24"/>
          <w:szCs w:val="24"/>
        </w:rPr>
        <w:t>Чишминский</w:t>
      </w:r>
      <w:proofErr w:type="spellEnd"/>
      <w:r w:rsidRPr="00D94D9E">
        <w:rPr>
          <w:rFonts w:ascii="Times New Roman" w:hAnsi="Times New Roman" w:cs="Times New Roman"/>
          <w:color w:val="auto"/>
          <w:sz w:val="24"/>
          <w:szCs w:val="24"/>
        </w:rPr>
        <w:t xml:space="preserve"> район Республики Башкортостан, физические и юридические лица, в интересах которых будут проводиться публичные слушания.</w:t>
      </w:r>
      <w:proofErr w:type="gramEnd"/>
    </w:p>
    <w:p w:rsidR="004031B2" w:rsidRPr="00D94D9E" w:rsidRDefault="004031B2" w:rsidP="004031B2">
      <w:pPr>
        <w:pStyle w:val="Web1"/>
        <w:spacing w:before="0" w:after="0"/>
        <w:ind w:left="0" w:right="0" w:firstLine="540"/>
        <w:rPr>
          <w:rFonts w:ascii="Times New Roman" w:hAnsi="Times New Roman" w:cs="Times New Roman"/>
          <w:color w:val="auto"/>
          <w:sz w:val="24"/>
          <w:szCs w:val="24"/>
        </w:rPr>
      </w:pPr>
    </w:p>
    <w:p w:rsidR="004031B2" w:rsidRPr="00D94D9E" w:rsidRDefault="004031B2" w:rsidP="00FC5D3E">
      <w:pPr>
        <w:pStyle w:val="ConsNormal"/>
        <w:widowControl/>
        <w:ind w:firstLine="540"/>
        <w:jc w:val="center"/>
        <w:rPr>
          <w:rFonts w:ascii="Times New Roman" w:hAnsi="Times New Roman" w:cs="Times New Roman"/>
          <w:b/>
          <w:sz w:val="24"/>
          <w:szCs w:val="24"/>
        </w:rPr>
      </w:pPr>
      <w:r w:rsidRPr="00D94D9E">
        <w:rPr>
          <w:rFonts w:ascii="Times New Roman" w:hAnsi="Times New Roman" w:cs="Times New Roman"/>
          <w:b/>
          <w:sz w:val="24"/>
          <w:szCs w:val="24"/>
        </w:rPr>
        <w:lastRenderedPageBreak/>
        <w:t>Статья</w:t>
      </w:r>
      <w:r w:rsidRPr="00D94D9E">
        <w:rPr>
          <w:rFonts w:ascii="Times New Roman" w:hAnsi="Times New Roman" w:cs="Times New Roman"/>
          <w:b/>
          <w:noProof/>
          <w:sz w:val="24"/>
          <w:szCs w:val="24"/>
        </w:rPr>
        <w:t xml:space="preserve"> 26. </w:t>
      </w:r>
      <w:r w:rsidRPr="00D94D9E">
        <w:rPr>
          <w:rFonts w:ascii="Times New Roman" w:hAnsi="Times New Roman" w:cs="Times New Roman"/>
          <w:b/>
          <w:sz w:val="24"/>
          <w:szCs w:val="24"/>
        </w:rPr>
        <w:t>Участники публичных слушаний по вопросам землепользования</w:t>
      </w:r>
      <w:r w:rsidR="00FC5D3E">
        <w:rPr>
          <w:rFonts w:ascii="Times New Roman" w:hAnsi="Times New Roman" w:cs="Times New Roman"/>
          <w:b/>
          <w:sz w:val="24"/>
          <w:szCs w:val="24"/>
        </w:rPr>
        <w:t xml:space="preserve"> </w:t>
      </w:r>
      <w:r w:rsidRPr="00D94D9E">
        <w:rPr>
          <w:rFonts w:ascii="Times New Roman" w:hAnsi="Times New Roman" w:cs="Times New Roman"/>
          <w:b/>
          <w:sz w:val="24"/>
          <w:szCs w:val="24"/>
        </w:rPr>
        <w:t>и застройки</w:t>
      </w:r>
    </w:p>
    <w:p w:rsidR="004031B2" w:rsidRPr="00D94D9E" w:rsidRDefault="004031B2" w:rsidP="004031B2">
      <w:pPr>
        <w:pStyle w:val="ConsNormal"/>
        <w:widowControl/>
        <w:ind w:firstLine="540"/>
        <w:rPr>
          <w:rFonts w:ascii="Times New Roman" w:hAnsi="Times New Roman" w:cs="Times New Roman"/>
          <w:sz w:val="24"/>
          <w:szCs w:val="24"/>
        </w:rPr>
      </w:pPr>
    </w:p>
    <w:p w:rsidR="004031B2" w:rsidRPr="004B0F4A" w:rsidRDefault="004031B2" w:rsidP="004031B2">
      <w:pPr>
        <w:spacing w:line="240" w:lineRule="auto"/>
        <w:ind w:firstLine="540"/>
        <w:rPr>
          <w:sz w:val="24"/>
          <w:szCs w:val="24"/>
        </w:rPr>
      </w:pPr>
      <w:r w:rsidRPr="00D94D9E">
        <w:rPr>
          <w:sz w:val="24"/>
          <w:szCs w:val="24"/>
        </w:rPr>
        <w:t xml:space="preserve">1. Участниками публичных слушаний по проекту о внесении изменений в настоящие Правила являются жители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D94D9E">
        <w:rPr>
          <w:sz w:val="24"/>
          <w:szCs w:val="24"/>
        </w:rPr>
        <w:t xml:space="preserve"> муниципального района </w:t>
      </w:r>
      <w:proofErr w:type="spellStart"/>
      <w:r w:rsidRPr="00D94D9E">
        <w:rPr>
          <w:sz w:val="24"/>
          <w:szCs w:val="24"/>
        </w:rPr>
        <w:t>Чишминский</w:t>
      </w:r>
      <w:proofErr w:type="spellEnd"/>
      <w:r w:rsidRPr="00D94D9E">
        <w:rPr>
          <w:sz w:val="24"/>
          <w:szCs w:val="24"/>
        </w:rPr>
        <w:t xml:space="preserve"> район Республики Башкортостан, правообладатели земельных участков и объектов капитального строительства, расположенных </w:t>
      </w:r>
      <w:r>
        <w:rPr>
          <w:sz w:val="24"/>
          <w:szCs w:val="24"/>
        </w:rPr>
        <w:t>на территории</w:t>
      </w:r>
      <w:r w:rsidRPr="00D94D9E">
        <w:rPr>
          <w:sz w:val="24"/>
          <w:szCs w:val="24"/>
        </w:rPr>
        <w:t xml:space="preserve">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D94D9E">
        <w:rPr>
          <w:sz w:val="24"/>
          <w:szCs w:val="24"/>
        </w:rPr>
        <w:t xml:space="preserve"> муниципального района </w:t>
      </w:r>
      <w:proofErr w:type="spellStart"/>
      <w:r w:rsidRPr="00D94D9E">
        <w:rPr>
          <w:sz w:val="24"/>
          <w:szCs w:val="24"/>
        </w:rPr>
        <w:t>Чишминский</w:t>
      </w:r>
      <w:proofErr w:type="spellEnd"/>
      <w:r w:rsidRPr="00D94D9E">
        <w:rPr>
          <w:sz w:val="24"/>
          <w:szCs w:val="24"/>
        </w:rPr>
        <w:t xml:space="preserve"> район Республики Башк</w:t>
      </w:r>
      <w:r w:rsidRPr="004B0F4A">
        <w:rPr>
          <w:sz w:val="24"/>
          <w:szCs w:val="24"/>
        </w:rPr>
        <w:t>ортостан, иные заинтересованные лица.</w:t>
      </w:r>
    </w:p>
    <w:p w:rsidR="004031B2" w:rsidRPr="004B0F4A" w:rsidRDefault="004031B2" w:rsidP="004031B2">
      <w:pPr>
        <w:pStyle w:val="ConsNormal"/>
        <w:widowControl/>
        <w:tabs>
          <w:tab w:val="left" w:pos="720"/>
        </w:tabs>
        <w:ind w:firstLine="540"/>
        <w:jc w:val="both"/>
        <w:rPr>
          <w:rFonts w:ascii="Times New Roman" w:hAnsi="Times New Roman" w:cs="Times New Roman"/>
          <w:sz w:val="24"/>
          <w:szCs w:val="24"/>
        </w:rPr>
      </w:pPr>
      <w:r w:rsidRPr="004B0F4A">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4031B2" w:rsidRPr="004B0F4A" w:rsidRDefault="004031B2" w:rsidP="004031B2">
      <w:pPr>
        <w:pStyle w:val="ConsNormal"/>
        <w:widowControl/>
        <w:numPr>
          <w:ilvl w:val="0"/>
          <w:numId w:val="31"/>
        </w:numPr>
        <w:tabs>
          <w:tab w:val="left" w:pos="720"/>
          <w:tab w:val="num" w:pos="104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инициаторы слушаний;</w:t>
      </w:r>
    </w:p>
    <w:p w:rsidR="004031B2" w:rsidRPr="004B0F4A" w:rsidRDefault="004031B2" w:rsidP="004031B2">
      <w:pPr>
        <w:pStyle w:val="ConsNormal"/>
        <w:widowControl/>
        <w:numPr>
          <w:ilvl w:val="0"/>
          <w:numId w:val="31"/>
        </w:numPr>
        <w:tabs>
          <w:tab w:val="left" w:pos="720"/>
          <w:tab w:val="num" w:pos="104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4031B2" w:rsidRPr="004B0F4A" w:rsidRDefault="004031B2" w:rsidP="004031B2">
      <w:pPr>
        <w:pStyle w:val="ConsNormal"/>
        <w:widowControl/>
        <w:numPr>
          <w:ilvl w:val="0"/>
          <w:numId w:val="31"/>
        </w:numPr>
        <w:tabs>
          <w:tab w:val="left" w:pos="720"/>
          <w:tab w:val="num" w:pos="104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4031B2" w:rsidRPr="004B0F4A" w:rsidRDefault="004031B2" w:rsidP="004031B2">
      <w:pPr>
        <w:pStyle w:val="ConsNormal"/>
        <w:widowControl/>
        <w:numPr>
          <w:ilvl w:val="0"/>
          <w:numId w:val="31"/>
        </w:numPr>
        <w:tabs>
          <w:tab w:val="left" w:pos="720"/>
          <w:tab w:val="num" w:pos="104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4031B2" w:rsidRPr="004B0F4A" w:rsidRDefault="004031B2" w:rsidP="004031B2">
      <w:pPr>
        <w:pStyle w:val="ConsNormal"/>
        <w:widowControl/>
        <w:numPr>
          <w:ilvl w:val="0"/>
          <w:numId w:val="31"/>
        </w:numPr>
        <w:tabs>
          <w:tab w:val="left" w:pos="720"/>
          <w:tab w:val="num" w:pos="104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4031B2" w:rsidRPr="004B0F4A" w:rsidRDefault="004031B2" w:rsidP="004031B2">
      <w:pPr>
        <w:pStyle w:val="ConsNormal"/>
        <w:widowControl/>
        <w:tabs>
          <w:tab w:val="left" w:pos="720"/>
        </w:tabs>
        <w:ind w:firstLine="540"/>
        <w:jc w:val="both"/>
        <w:rPr>
          <w:rFonts w:ascii="Times New Roman" w:hAnsi="Times New Roman" w:cs="Times New Roman"/>
          <w:sz w:val="24"/>
          <w:szCs w:val="24"/>
        </w:rPr>
      </w:pPr>
      <w:r w:rsidRPr="004B0F4A">
        <w:rPr>
          <w:rFonts w:ascii="Times New Roman" w:hAnsi="Times New Roman" w:cs="Times New Roman"/>
          <w:sz w:val="24"/>
          <w:szCs w:val="24"/>
        </w:rPr>
        <w:t>В случае</w:t>
      </w:r>
      <w:proofErr w:type="gramStart"/>
      <w:r w:rsidRPr="004B0F4A">
        <w:rPr>
          <w:rFonts w:ascii="Times New Roman" w:hAnsi="Times New Roman" w:cs="Times New Roman"/>
          <w:sz w:val="24"/>
          <w:szCs w:val="24"/>
        </w:rPr>
        <w:t>,</w:t>
      </w:r>
      <w:proofErr w:type="gramEnd"/>
      <w:r w:rsidRPr="004B0F4A">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4031B2" w:rsidRPr="004B0F4A" w:rsidRDefault="004031B2" w:rsidP="004031B2">
      <w:pPr>
        <w:pStyle w:val="ConsNormal"/>
        <w:widowControl/>
        <w:numPr>
          <w:ilvl w:val="0"/>
          <w:numId w:val="32"/>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инициаторы слушаний;</w:t>
      </w:r>
    </w:p>
    <w:p w:rsidR="004031B2" w:rsidRPr="004B0F4A" w:rsidRDefault="004031B2" w:rsidP="004031B2">
      <w:pPr>
        <w:pStyle w:val="ConsNormal"/>
        <w:widowControl/>
        <w:numPr>
          <w:ilvl w:val="0"/>
          <w:numId w:val="32"/>
        </w:numPr>
        <w:tabs>
          <w:tab w:val="num" w:pos="720"/>
        </w:tabs>
        <w:ind w:left="0" w:firstLine="540"/>
        <w:jc w:val="both"/>
        <w:rPr>
          <w:rFonts w:ascii="Times New Roman" w:hAnsi="Times New Roman" w:cs="Times New Roman"/>
          <w:sz w:val="24"/>
          <w:szCs w:val="24"/>
        </w:rPr>
      </w:pPr>
      <w:proofErr w:type="gramStart"/>
      <w:r w:rsidRPr="004B0F4A">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roofErr w:type="gramEnd"/>
    </w:p>
    <w:p w:rsidR="004031B2" w:rsidRPr="004B0F4A" w:rsidRDefault="004031B2" w:rsidP="004031B2">
      <w:pPr>
        <w:pStyle w:val="ConsNormal"/>
        <w:widowControl/>
        <w:numPr>
          <w:ilvl w:val="0"/>
          <w:numId w:val="32"/>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4031B2" w:rsidRPr="004B0F4A" w:rsidRDefault="004031B2" w:rsidP="004031B2">
      <w:pPr>
        <w:pStyle w:val="ConsNormal"/>
        <w:widowControl/>
        <w:numPr>
          <w:ilvl w:val="0"/>
          <w:numId w:val="32"/>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4031B2" w:rsidRPr="004B0F4A" w:rsidRDefault="004031B2" w:rsidP="004031B2">
      <w:pPr>
        <w:pStyle w:val="ConsNormal"/>
        <w:widowControl/>
        <w:numPr>
          <w:ilvl w:val="0"/>
          <w:numId w:val="32"/>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правообладатели помещений, являющихся частью объекта капитального строительства, применительно к которому запрашивается данное разрешение.</w:t>
      </w:r>
    </w:p>
    <w:p w:rsidR="004031B2" w:rsidRPr="004B0F4A" w:rsidRDefault="004031B2" w:rsidP="004031B2">
      <w:pPr>
        <w:pStyle w:val="ConsNormal"/>
        <w:widowControl/>
        <w:tabs>
          <w:tab w:val="num" w:pos="720"/>
        </w:tabs>
        <w:ind w:firstLine="540"/>
        <w:jc w:val="both"/>
        <w:rPr>
          <w:rFonts w:ascii="Times New Roman" w:hAnsi="Times New Roman" w:cs="Times New Roman"/>
          <w:sz w:val="24"/>
          <w:szCs w:val="24"/>
        </w:rPr>
      </w:pPr>
      <w:r w:rsidRPr="004B0F4A">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4031B2" w:rsidRPr="004B0F4A" w:rsidRDefault="004031B2" w:rsidP="004031B2">
      <w:pPr>
        <w:pStyle w:val="ConsNormal"/>
        <w:widowControl/>
        <w:numPr>
          <w:ilvl w:val="0"/>
          <w:numId w:val="33"/>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инициаторы слушаний;</w:t>
      </w:r>
    </w:p>
    <w:p w:rsidR="004031B2" w:rsidRPr="004B0F4A" w:rsidRDefault="004031B2" w:rsidP="004031B2">
      <w:pPr>
        <w:pStyle w:val="ConsNormal"/>
        <w:widowControl/>
        <w:numPr>
          <w:ilvl w:val="0"/>
          <w:numId w:val="33"/>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4031B2" w:rsidRPr="004B0F4A" w:rsidRDefault="004031B2" w:rsidP="004031B2">
      <w:pPr>
        <w:pStyle w:val="ConsNormal"/>
        <w:widowControl/>
        <w:numPr>
          <w:ilvl w:val="0"/>
          <w:numId w:val="33"/>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4031B2" w:rsidRPr="004B0F4A" w:rsidRDefault="004031B2" w:rsidP="004031B2">
      <w:pPr>
        <w:pStyle w:val="ConsNormal"/>
        <w:widowControl/>
        <w:numPr>
          <w:ilvl w:val="0"/>
          <w:numId w:val="33"/>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lastRenderedPageBreak/>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4031B2" w:rsidRPr="004B0F4A" w:rsidRDefault="004031B2" w:rsidP="004031B2">
      <w:pPr>
        <w:pStyle w:val="ConsNormal"/>
        <w:widowControl/>
        <w:ind w:firstLine="540"/>
        <w:jc w:val="center"/>
        <w:rPr>
          <w:rFonts w:ascii="Times New Roman" w:hAnsi="Times New Roman" w:cs="Times New Roman"/>
          <w:b/>
          <w:sz w:val="24"/>
          <w:szCs w:val="24"/>
        </w:rPr>
      </w:pPr>
    </w:p>
    <w:p w:rsidR="004031B2" w:rsidRPr="004B0F4A" w:rsidRDefault="004031B2" w:rsidP="004031B2">
      <w:pPr>
        <w:pStyle w:val="ConsNormal"/>
        <w:widowControl/>
        <w:ind w:firstLine="540"/>
        <w:jc w:val="center"/>
        <w:rPr>
          <w:rFonts w:ascii="Times New Roman" w:hAnsi="Times New Roman" w:cs="Times New Roman"/>
          <w:b/>
          <w:sz w:val="24"/>
          <w:szCs w:val="24"/>
        </w:rPr>
      </w:pPr>
      <w:r w:rsidRPr="004B0F4A">
        <w:rPr>
          <w:rFonts w:ascii="Times New Roman" w:hAnsi="Times New Roman" w:cs="Times New Roman"/>
          <w:b/>
          <w:sz w:val="24"/>
          <w:szCs w:val="24"/>
        </w:rPr>
        <w:t>Статья</w:t>
      </w:r>
      <w:r w:rsidRPr="004B0F4A">
        <w:rPr>
          <w:rFonts w:ascii="Times New Roman" w:hAnsi="Times New Roman" w:cs="Times New Roman"/>
          <w:b/>
          <w:noProof/>
          <w:sz w:val="24"/>
          <w:szCs w:val="24"/>
        </w:rPr>
        <w:t xml:space="preserve"> 27. </w:t>
      </w:r>
      <w:r w:rsidRPr="004B0F4A">
        <w:rPr>
          <w:rFonts w:ascii="Times New Roman" w:hAnsi="Times New Roman" w:cs="Times New Roman"/>
          <w:b/>
          <w:sz w:val="24"/>
          <w:szCs w:val="24"/>
        </w:rPr>
        <w:t>Назначение публичных слушаний</w:t>
      </w:r>
    </w:p>
    <w:p w:rsidR="004031B2" w:rsidRPr="004B0F4A" w:rsidRDefault="004031B2" w:rsidP="004031B2">
      <w:pPr>
        <w:pStyle w:val="ConsNormal"/>
        <w:widowControl/>
        <w:ind w:firstLine="540"/>
        <w:rPr>
          <w:rFonts w:ascii="Times New Roman" w:hAnsi="Times New Roman" w:cs="Times New Roman"/>
          <w:sz w:val="24"/>
          <w:szCs w:val="24"/>
        </w:rPr>
      </w:pPr>
    </w:p>
    <w:p w:rsidR="004031B2" w:rsidRPr="004B0F4A" w:rsidRDefault="004031B2" w:rsidP="004031B2">
      <w:pPr>
        <w:pStyle w:val="Web1"/>
        <w:spacing w:before="0" w:after="0"/>
        <w:ind w:left="0" w:right="-82"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4031B2" w:rsidRPr="004B0F4A" w:rsidRDefault="004031B2" w:rsidP="004031B2">
      <w:pPr>
        <w:pStyle w:val="Web1"/>
        <w:spacing w:before="0" w:after="0"/>
        <w:ind w:left="0" w:right="-82"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4031B2" w:rsidRPr="004B0F4A" w:rsidRDefault="004031B2" w:rsidP="004031B2">
      <w:pPr>
        <w:spacing w:line="240" w:lineRule="auto"/>
        <w:ind w:firstLine="540"/>
        <w:rPr>
          <w:sz w:val="24"/>
          <w:szCs w:val="24"/>
        </w:rPr>
      </w:pPr>
      <w:r w:rsidRPr="004B0F4A">
        <w:rPr>
          <w:sz w:val="24"/>
          <w:szCs w:val="24"/>
        </w:rPr>
        <w:t>2. Решение о проведении публичных слушаний должно содержать:</w:t>
      </w:r>
    </w:p>
    <w:p w:rsidR="004031B2" w:rsidRPr="004B0F4A" w:rsidRDefault="004031B2" w:rsidP="004031B2">
      <w:pPr>
        <w:numPr>
          <w:ilvl w:val="0"/>
          <w:numId w:val="34"/>
        </w:numPr>
        <w:tabs>
          <w:tab w:val="num" w:pos="720"/>
        </w:tabs>
        <w:spacing w:line="240" w:lineRule="auto"/>
        <w:ind w:left="0" w:firstLine="540"/>
        <w:rPr>
          <w:sz w:val="24"/>
          <w:szCs w:val="24"/>
        </w:rPr>
      </w:pPr>
      <w:r w:rsidRPr="004B0F4A">
        <w:rPr>
          <w:sz w:val="24"/>
          <w:szCs w:val="24"/>
        </w:rPr>
        <w:t>тему публичных слушаний;</w:t>
      </w:r>
    </w:p>
    <w:p w:rsidR="004031B2" w:rsidRPr="004B0F4A" w:rsidRDefault="004031B2" w:rsidP="004031B2">
      <w:pPr>
        <w:numPr>
          <w:ilvl w:val="0"/>
          <w:numId w:val="34"/>
        </w:numPr>
        <w:tabs>
          <w:tab w:val="num" w:pos="720"/>
        </w:tabs>
        <w:spacing w:line="240" w:lineRule="auto"/>
        <w:ind w:left="0" w:firstLine="540"/>
        <w:rPr>
          <w:sz w:val="24"/>
          <w:szCs w:val="24"/>
        </w:rPr>
      </w:pPr>
      <w:r w:rsidRPr="004B0F4A">
        <w:rPr>
          <w:sz w:val="24"/>
          <w:szCs w:val="24"/>
        </w:rPr>
        <w:t>срок проведения публичных слушаний;</w:t>
      </w:r>
    </w:p>
    <w:p w:rsidR="004031B2" w:rsidRPr="004B0F4A" w:rsidRDefault="004031B2" w:rsidP="004031B2">
      <w:pPr>
        <w:numPr>
          <w:ilvl w:val="0"/>
          <w:numId w:val="34"/>
        </w:numPr>
        <w:tabs>
          <w:tab w:val="num" w:pos="720"/>
        </w:tabs>
        <w:spacing w:line="240" w:lineRule="auto"/>
        <w:ind w:left="0" w:firstLine="540"/>
        <w:rPr>
          <w:sz w:val="24"/>
          <w:szCs w:val="24"/>
        </w:rPr>
      </w:pPr>
      <w:r w:rsidRPr="004B0F4A">
        <w:rPr>
          <w:sz w:val="24"/>
          <w:szCs w:val="24"/>
        </w:rPr>
        <w:t>дату (даты), время и место (места) проведения публичных слушаний;</w:t>
      </w:r>
    </w:p>
    <w:p w:rsidR="004031B2" w:rsidRPr="004B0F4A" w:rsidRDefault="004031B2" w:rsidP="004031B2">
      <w:pPr>
        <w:numPr>
          <w:ilvl w:val="0"/>
          <w:numId w:val="34"/>
        </w:numPr>
        <w:tabs>
          <w:tab w:val="num" w:pos="720"/>
        </w:tabs>
        <w:spacing w:line="240" w:lineRule="auto"/>
        <w:ind w:left="0" w:firstLine="540"/>
        <w:rPr>
          <w:sz w:val="24"/>
          <w:szCs w:val="24"/>
        </w:rPr>
      </w:pPr>
      <w:r w:rsidRPr="004B0F4A">
        <w:rPr>
          <w:sz w:val="24"/>
          <w:szCs w:val="24"/>
        </w:rPr>
        <w:t>место размещения документов, материалов, подлежащих рассмотрению на публичных слушаниях;</w:t>
      </w:r>
    </w:p>
    <w:p w:rsidR="004031B2" w:rsidRPr="004B0F4A" w:rsidRDefault="004031B2" w:rsidP="004031B2">
      <w:pPr>
        <w:pStyle w:val="Web1"/>
        <w:numPr>
          <w:ilvl w:val="0"/>
          <w:numId w:val="34"/>
        </w:numPr>
        <w:tabs>
          <w:tab w:val="num" w:pos="720"/>
        </w:tabs>
        <w:spacing w:before="0" w:after="0"/>
        <w:ind w:left="0" w:right="238"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4031B2" w:rsidRPr="004B0F4A" w:rsidRDefault="004031B2" w:rsidP="004031B2">
      <w:pPr>
        <w:pStyle w:val="ConsNormal"/>
        <w:widowControl/>
        <w:ind w:firstLine="540"/>
        <w:jc w:val="center"/>
        <w:rPr>
          <w:rFonts w:ascii="Times New Roman" w:hAnsi="Times New Roman" w:cs="Times New Roman"/>
          <w:b/>
          <w:sz w:val="24"/>
          <w:szCs w:val="24"/>
        </w:rPr>
      </w:pPr>
    </w:p>
    <w:p w:rsidR="004031B2" w:rsidRPr="004B0F4A" w:rsidRDefault="004031B2" w:rsidP="004031B2">
      <w:pPr>
        <w:pStyle w:val="ConsNormal"/>
        <w:widowControl/>
        <w:ind w:firstLine="540"/>
        <w:jc w:val="center"/>
        <w:rPr>
          <w:rFonts w:ascii="Times New Roman" w:hAnsi="Times New Roman" w:cs="Times New Roman"/>
          <w:b/>
          <w:sz w:val="24"/>
          <w:szCs w:val="24"/>
        </w:rPr>
      </w:pPr>
      <w:r w:rsidRPr="004B0F4A">
        <w:rPr>
          <w:rFonts w:ascii="Times New Roman" w:hAnsi="Times New Roman" w:cs="Times New Roman"/>
          <w:b/>
          <w:sz w:val="24"/>
          <w:szCs w:val="24"/>
        </w:rPr>
        <w:t>Статья</w:t>
      </w:r>
      <w:r w:rsidRPr="004B0F4A">
        <w:rPr>
          <w:rFonts w:ascii="Times New Roman" w:hAnsi="Times New Roman" w:cs="Times New Roman"/>
          <w:b/>
          <w:noProof/>
          <w:sz w:val="24"/>
          <w:szCs w:val="24"/>
        </w:rPr>
        <w:t xml:space="preserve"> 28. </w:t>
      </w:r>
      <w:r w:rsidRPr="004B0F4A">
        <w:rPr>
          <w:rFonts w:ascii="Times New Roman" w:hAnsi="Times New Roman" w:cs="Times New Roman"/>
          <w:b/>
          <w:sz w:val="24"/>
          <w:szCs w:val="24"/>
        </w:rPr>
        <w:t>Организация подготовки к публичным слушаниям</w:t>
      </w:r>
    </w:p>
    <w:p w:rsidR="004031B2" w:rsidRPr="004B0F4A" w:rsidRDefault="004031B2" w:rsidP="004031B2">
      <w:pPr>
        <w:pStyle w:val="ConsNormal"/>
        <w:widowControl/>
        <w:ind w:firstLine="540"/>
        <w:rPr>
          <w:rFonts w:ascii="Times New Roman" w:hAnsi="Times New Roman" w:cs="Times New Roman"/>
          <w:b/>
          <w:sz w:val="24"/>
          <w:szCs w:val="24"/>
        </w:rPr>
      </w:pP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2. Комиссия с момента принятия решения о проведении слушаний:</w:t>
      </w:r>
    </w:p>
    <w:p w:rsidR="004031B2" w:rsidRPr="004B0F4A" w:rsidRDefault="004031B2" w:rsidP="004031B2">
      <w:pPr>
        <w:pStyle w:val="ConsNormal"/>
        <w:widowControl/>
        <w:numPr>
          <w:ilvl w:val="0"/>
          <w:numId w:val="35"/>
        </w:numPr>
        <w:ind w:left="0" w:firstLine="540"/>
        <w:jc w:val="both"/>
        <w:rPr>
          <w:rFonts w:ascii="Times New Roman" w:hAnsi="Times New Roman" w:cs="Times New Roman"/>
          <w:sz w:val="24"/>
          <w:szCs w:val="24"/>
        </w:rPr>
      </w:pPr>
      <w:r w:rsidRPr="004B0F4A">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4031B2" w:rsidRPr="004B0F4A" w:rsidRDefault="004031B2" w:rsidP="004031B2">
      <w:pPr>
        <w:pStyle w:val="ConsNormal"/>
        <w:widowControl/>
        <w:numPr>
          <w:ilvl w:val="0"/>
          <w:numId w:val="35"/>
        </w:numPr>
        <w:ind w:left="0" w:firstLine="540"/>
        <w:jc w:val="both"/>
        <w:rPr>
          <w:rFonts w:ascii="Times New Roman" w:hAnsi="Times New Roman" w:cs="Times New Roman"/>
          <w:sz w:val="24"/>
          <w:szCs w:val="24"/>
        </w:rPr>
      </w:pPr>
      <w:r w:rsidRPr="004B0F4A">
        <w:rPr>
          <w:rFonts w:ascii="Times New Roman" w:hAnsi="Times New Roman" w:cs="Times New Roman"/>
          <w:sz w:val="24"/>
          <w:szCs w:val="24"/>
        </w:rPr>
        <w:t>оформляет протокол публичных слушаний.</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3. На выставках, экспозициях демонстрационных материалов должны быть представлены:</w:t>
      </w:r>
    </w:p>
    <w:p w:rsidR="004031B2" w:rsidRPr="004B0F4A" w:rsidRDefault="004031B2" w:rsidP="004031B2">
      <w:pPr>
        <w:pStyle w:val="ConsNormal"/>
        <w:widowControl/>
        <w:numPr>
          <w:ilvl w:val="0"/>
          <w:numId w:val="36"/>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обсуждаемая градостроительная документация;</w:t>
      </w:r>
    </w:p>
    <w:p w:rsidR="004031B2" w:rsidRPr="004B0F4A" w:rsidRDefault="004031B2" w:rsidP="004031B2">
      <w:pPr>
        <w:pStyle w:val="ConsNormal"/>
        <w:widowControl/>
        <w:numPr>
          <w:ilvl w:val="0"/>
          <w:numId w:val="36"/>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4031B2" w:rsidRPr="004B0F4A" w:rsidRDefault="004031B2" w:rsidP="004031B2">
      <w:pPr>
        <w:pStyle w:val="ConsNormal"/>
        <w:widowControl/>
        <w:ind w:firstLine="540"/>
        <w:jc w:val="center"/>
        <w:rPr>
          <w:rFonts w:ascii="Times New Roman" w:hAnsi="Times New Roman" w:cs="Times New Roman"/>
          <w:b/>
          <w:sz w:val="24"/>
          <w:szCs w:val="24"/>
        </w:rPr>
      </w:pPr>
    </w:p>
    <w:p w:rsidR="004031B2" w:rsidRPr="004B0F4A" w:rsidRDefault="004031B2" w:rsidP="004031B2">
      <w:pPr>
        <w:pStyle w:val="ConsNormal"/>
        <w:widowControl/>
        <w:ind w:firstLine="540"/>
        <w:jc w:val="center"/>
        <w:rPr>
          <w:rFonts w:ascii="Times New Roman" w:hAnsi="Times New Roman" w:cs="Times New Roman"/>
          <w:b/>
          <w:sz w:val="24"/>
          <w:szCs w:val="24"/>
        </w:rPr>
      </w:pPr>
      <w:r w:rsidRPr="004B0F4A">
        <w:rPr>
          <w:rFonts w:ascii="Times New Roman" w:hAnsi="Times New Roman" w:cs="Times New Roman"/>
          <w:b/>
          <w:sz w:val="24"/>
          <w:szCs w:val="24"/>
        </w:rPr>
        <w:t>Статья</w:t>
      </w:r>
      <w:r w:rsidRPr="004B0F4A">
        <w:rPr>
          <w:rFonts w:ascii="Times New Roman" w:hAnsi="Times New Roman" w:cs="Times New Roman"/>
          <w:b/>
          <w:noProof/>
          <w:sz w:val="24"/>
          <w:szCs w:val="24"/>
        </w:rPr>
        <w:t xml:space="preserve"> 29. </w:t>
      </w:r>
      <w:r w:rsidRPr="004B0F4A">
        <w:rPr>
          <w:rFonts w:ascii="Times New Roman" w:hAnsi="Times New Roman" w:cs="Times New Roman"/>
          <w:b/>
          <w:sz w:val="24"/>
          <w:szCs w:val="24"/>
        </w:rPr>
        <w:t>Информирование о проведении публичных слушаний по вопросам</w:t>
      </w:r>
    </w:p>
    <w:p w:rsidR="004031B2" w:rsidRPr="004B0F4A" w:rsidRDefault="004031B2" w:rsidP="004031B2">
      <w:pPr>
        <w:pStyle w:val="ConsNormal"/>
        <w:widowControl/>
        <w:ind w:firstLine="540"/>
        <w:jc w:val="center"/>
        <w:rPr>
          <w:rFonts w:ascii="Times New Roman" w:hAnsi="Times New Roman" w:cs="Times New Roman"/>
          <w:b/>
          <w:sz w:val="24"/>
          <w:szCs w:val="24"/>
        </w:rPr>
      </w:pPr>
      <w:r w:rsidRPr="004B0F4A">
        <w:rPr>
          <w:rFonts w:ascii="Times New Roman" w:hAnsi="Times New Roman" w:cs="Times New Roman"/>
          <w:b/>
          <w:sz w:val="24"/>
          <w:szCs w:val="24"/>
        </w:rPr>
        <w:t>землепользования и застройки</w:t>
      </w:r>
    </w:p>
    <w:p w:rsidR="004031B2" w:rsidRPr="004B0F4A" w:rsidRDefault="004031B2" w:rsidP="004031B2">
      <w:pPr>
        <w:pStyle w:val="ConsNormal"/>
        <w:widowControl/>
        <w:ind w:firstLine="540"/>
        <w:jc w:val="both"/>
        <w:rPr>
          <w:rFonts w:ascii="Times New Roman" w:hAnsi="Times New Roman" w:cs="Times New Roman"/>
          <w:b/>
          <w:sz w:val="24"/>
          <w:szCs w:val="24"/>
        </w:rPr>
      </w:pPr>
    </w:p>
    <w:p w:rsidR="004031B2" w:rsidRPr="004B0F4A" w:rsidRDefault="004031B2" w:rsidP="004031B2">
      <w:pPr>
        <w:pStyle w:val="Web1"/>
        <w:spacing w:before="0" w:after="0"/>
        <w:ind w:left="0" w:right="-82"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w:t>
      </w:r>
      <w:r w:rsidRPr="00D94D9E">
        <w:rPr>
          <w:rFonts w:ascii="Times New Roman" w:hAnsi="Times New Roman" w:cs="Times New Roman"/>
          <w:color w:val="auto"/>
          <w:sz w:val="24"/>
          <w:szCs w:val="24"/>
        </w:rPr>
        <w:t xml:space="preserve">поселения </w:t>
      </w:r>
      <w:proofErr w:type="spellStart"/>
      <w:r w:rsidRPr="00D94D9E">
        <w:rPr>
          <w:rFonts w:ascii="Times New Roman" w:hAnsi="Times New Roman" w:cs="Times New Roman"/>
          <w:color w:val="auto"/>
          <w:sz w:val="24"/>
          <w:szCs w:val="24"/>
        </w:rPr>
        <w:t>Енгалышевский</w:t>
      </w:r>
      <w:proofErr w:type="spellEnd"/>
      <w:r w:rsidRPr="00D94D9E">
        <w:rPr>
          <w:rFonts w:ascii="Times New Roman" w:hAnsi="Times New Roman" w:cs="Times New Roman"/>
          <w:color w:val="auto"/>
          <w:sz w:val="24"/>
          <w:szCs w:val="24"/>
        </w:rPr>
        <w:t xml:space="preserve"> сельсовет муниципального района </w:t>
      </w:r>
      <w:proofErr w:type="spellStart"/>
      <w:r w:rsidRPr="00D94D9E">
        <w:rPr>
          <w:rFonts w:ascii="Times New Roman" w:hAnsi="Times New Roman" w:cs="Times New Roman"/>
          <w:color w:val="auto"/>
          <w:sz w:val="24"/>
          <w:szCs w:val="24"/>
        </w:rPr>
        <w:t>Чишминский</w:t>
      </w:r>
      <w:proofErr w:type="spellEnd"/>
      <w:r w:rsidRPr="00D94D9E">
        <w:rPr>
          <w:rFonts w:ascii="Times New Roman" w:hAnsi="Times New Roman" w:cs="Times New Roman"/>
          <w:color w:val="auto"/>
          <w:sz w:val="24"/>
          <w:szCs w:val="24"/>
        </w:rPr>
        <w:t xml:space="preserve"> район Республики</w:t>
      </w:r>
      <w:r w:rsidRPr="004B0F4A">
        <w:rPr>
          <w:rFonts w:ascii="Times New Roman" w:hAnsi="Times New Roman" w:cs="Times New Roman"/>
          <w:color w:val="auto"/>
          <w:sz w:val="24"/>
          <w:szCs w:val="24"/>
        </w:rPr>
        <w:t xml:space="preserve"> Башкортостан в сети «Интернет», при наличии такого сайта.</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4031B2" w:rsidRPr="004B0F4A" w:rsidRDefault="004031B2" w:rsidP="004031B2">
      <w:pPr>
        <w:spacing w:line="240" w:lineRule="auto"/>
        <w:ind w:firstLine="540"/>
        <w:rPr>
          <w:sz w:val="24"/>
          <w:szCs w:val="24"/>
        </w:rPr>
      </w:pPr>
      <w:r w:rsidRPr="004B0F4A">
        <w:rPr>
          <w:sz w:val="24"/>
          <w:szCs w:val="24"/>
        </w:rPr>
        <w:t>4. Перед началом обсуждений участники публичных слушаний должны быть проинформированы:</w:t>
      </w:r>
    </w:p>
    <w:p w:rsidR="004031B2" w:rsidRPr="004B0F4A" w:rsidRDefault="004031B2" w:rsidP="004031B2">
      <w:pPr>
        <w:numPr>
          <w:ilvl w:val="0"/>
          <w:numId w:val="37"/>
        </w:numPr>
        <w:tabs>
          <w:tab w:val="num" w:pos="720"/>
        </w:tabs>
        <w:spacing w:line="240" w:lineRule="auto"/>
        <w:ind w:left="0" w:firstLine="540"/>
        <w:rPr>
          <w:sz w:val="24"/>
          <w:szCs w:val="24"/>
        </w:rPr>
      </w:pPr>
      <w:r w:rsidRPr="004B0F4A">
        <w:rPr>
          <w:sz w:val="24"/>
          <w:szCs w:val="24"/>
        </w:rPr>
        <w:t>о продолжительности обсуждения;</w:t>
      </w:r>
    </w:p>
    <w:p w:rsidR="004031B2" w:rsidRPr="004B0F4A" w:rsidRDefault="004031B2" w:rsidP="004031B2">
      <w:pPr>
        <w:numPr>
          <w:ilvl w:val="0"/>
          <w:numId w:val="37"/>
        </w:numPr>
        <w:tabs>
          <w:tab w:val="num" w:pos="720"/>
        </w:tabs>
        <w:spacing w:line="240" w:lineRule="auto"/>
        <w:ind w:left="0" w:firstLine="540"/>
        <w:rPr>
          <w:sz w:val="24"/>
          <w:szCs w:val="24"/>
        </w:rPr>
      </w:pPr>
      <w:r w:rsidRPr="004B0F4A">
        <w:rPr>
          <w:sz w:val="24"/>
          <w:szCs w:val="24"/>
        </w:rPr>
        <w:lastRenderedPageBreak/>
        <w:t>о регламенте проведения публичных слушаний (включая вопросы предельной продолжительности выступления участников публичных слушаний);</w:t>
      </w:r>
    </w:p>
    <w:p w:rsidR="004031B2" w:rsidRPr="004B0F4A" w:rsidRDefault="004031B2" w:rsidP="004031B2">
      <w:pPr>
        <w:pStyle w:val="ConsNormal"/>
        <w:widowControl/>
        <w:numPr>
          <w:ilvl w:val="0"/>
          <w:numId w:val="37"/>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о предмете публичных слушаний.</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w:t>
      </w:r>
      <w:r w:rsidRPr="00D94D9E">
        <w:rPr>
          <w:rFonts w:ascii="Times New Roman" w:hAnsi="Times New Roman" w:cs="Times New Roman"/>
          <w:sz w:val="24"/>
          <w:szCs w:val="24"/>
        </w:rPr>
        <w:t xml:space="preserve">сайте сельского поселения </w:t>
      </w:r>
      <w:proofErr w:type="spellStart"/>
      <w:r w:rsidRPr="00D94D9E">
        <w:rPr>
          <w:rFonts w:ascii="Times New Roman" w:hAnsi="Times New Roman" w:cs="Times New Roman"/>
          <w:sz w:val="24"/>
          <w:szCs w:val="24"/>
        </w:rPr>
        <w:t>Енгалышевский</w:t>
      </w:r>
      <w:proofErr w:type="spellEnd"/>
      <w:r w:rsidRPr="00D94D9E">
        <w:rPr>
          <w:rFonts w:ascii="Times New Roman" w:hAnsi="Times New Roman" w:cs="Times New Roman"/>
          <w:sz w:val="24"/>
          <w:szCs w:val="24"/>
        </w:rPr>
        <w:t xml:space="preserve"> сельсовет муниципального района </w:t>
      </w:r>
      <w:proofErr w:type="spellStart"/>
      <w:r w:rsidRPr="00D94D9E">
        <w:rPr>
          <w:rFonts w:ascii="Times New Roman" w:hAnsi="Times New Roman" w:cs="Times New Roman"/>
          <w:sz w:val="24"/>
          <w:szCs w:val="24"/>
        </w:rPr>
        <w:t>Чишминский</w:t>
      </w:r>
      <w:proofErr w:type="spellEnd"/>
      <w:r w:rsidRPr="00D94D9E">
        <w:rPr>
          <w:rFonts w:ascii="Times New Roman" w:hAnsi="Times New Roman" w:cs="Times New Roman"/>
          <w:sz w:val="24"/>
          <w:szCs w:val="24"/>
        </w:rPr>
        <w:t xml:space="preserve"> район</w:t>
      </w:r>
      <w:r w:rsidRPr="004B0F4A">
        <w:rPr>
          <w:rFonts w:ascii="Times New Roman" w:hAnsi="Times New Roman" w:cs="Times New Roman"/>
          <w:sz w:val="24"/>
          <w:szCs w:val="24"/>
        </w:rPr>
        <w:t xml:space="preserve"> Республики Башкортостан в сети «Интернет», при наличии такого сайта.</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7. В случае</w:t>
      </w:r>
      <w:proofErr w:type="gramStart"/>
      <w:r w:rsidRPr="004B0F4A">
        <w:rPr>
          <w:rFonts w:ascii="Times New Roman" w:hAnsi="Times New Roman" w:cs="Times New Roman"/>
          <w:sz w:val="24"/>
          <w:szCs w:val="24"/>
        </w:rPr>
        <w:t>,</w:t>
      </w:r>
      <w:proofErr w:type="gramEnd"/>
      <w:r w:rsidRPr="004B0F4A">
        <w:rPr>
          <w:rFonts w:ascii="Times New Roman" w:hAnsi="Times New Roman" w:cs="Times New Roman"/>
          <w:sz w:val="24"/>
          <w:szCs w:val="24"/>
        </w:rPr>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4031B2" w:rsidRPr="004B0F4A" w:rsidRDefault="004031B2" w:rsidP="004031B2">
      <w:pPr>
        <w:pStyle w:val="ConsNormal"/>
        <w:widowControl/>
        <w:numPr>
          <w:ilvl w:val="0"/>
          <w:numId w:val="38"/>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4031B2" w:rsidRPr="004B0F4A" w:rsidRDefault="004031B2" w:rsidP="004031B2">
      <w:pPr>
        <w:pStyle w:val="ConsNormal"/>
        <w:widowControl/>
        <w:numPr>
          <w:ilvl w:val="0"/>
          <w:numId w:val="38"/>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4031B2" w:rsidRPr="004B0F4A" w:rsidRDefault="004031B2" w:rsidP="004031B2">
      <w:pPr>
        <w:pStyle w:val="ConsNormal"/>
        <w:widowControl/>
        <w:numPr>
          <w:ilvl w:val="0"/>
          <w:numId w:val="38"/>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правообладателям помещений в таком объекте;</w:t>
      </w:r>
    </w:p>
    <w:p w:rsidR="004031B2" w:rsidRPr="004B0F4A" w:rsidRDefault="004031B2" w:rsidP="004031B2">
      <w:pPr>
        <w:pStyle w:val="ConsNormal"/>
        <w:widowControl/>
        <w:numPr>
          <w:ilvl w:val="0"/>
          <w:numId w:val="38"/>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4031B2" w:rsidRPr="004B0F4A" w:rsidRDefault="004031B2" w:rsidP="004031B2">
      <w:pPr>
        <w:pStyle w:val="ConsNormal"/>
        <w:widowControl/>
        <w:numPr>
          <w:ilvl w:val="0"/>
          <w:numId w:val="39"/>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w:t>
      </w:r>
      <w:r w:rsidRPr="00D94D9E">
        <w:rPr>
          <w:rFonts w:ascii="Times New Roman" w:hAnsi="Times New Roman" w:cs="Times New Roman"/>
          <w:sz w:val="24"/>
          <w:szCs w:val="24"/>
        </w:rPr>
        <w:t xml:space="preserve">массовой информации и на официальном сайте сельского поселения </w:t>
      </w:r>
      <w:proofErr w:type="spellStart"/>
      <w:r w:rsidRPr="00D94D9E">
        <w:rPr>
          <w:rFonts w:ascii="Times New Roman" w:hAnsi="Times New Roman" w:cs="Times New Roman"/>
          <w:sz w:val="24"/>
          <w:szCs w:val="24"/>
        </w:rPr>
        <w:t>Енгалышевский</w:t>
      </w:r>
      <w:proofErr w:type="spellEnd"/>
      <w:r w:rsidRPr="00D94D9E">
        <w:rPr>
          <w:rFonts w:ascii="Times New Roman" w:hAnsi="Times New Roman" w:cs="Times New Roman"/>
          <w:sz w:val="24"/>
          <w:szCs w:val="24"/>
        </w:rPr>
        <w:t xml:space="preserve"> сельсовет муниципального района </w:t>
      </w:r>
      <w:proofErr w:type="spellStart"/>
      <w:r w:rsidRPr="00D94D9E">
        <w:rPr>
          <w:rFonts w:ascii="Times New Roman" w:hAnsi="Times New Roman" w:cs="Times New Roman"/>
          <w:sz w:val="24"/>
          <w:szCs w:val="24"/>
        </w:rPr>
        <w:t>Чишминский</w:t>
      </w:r>
      <w:proofErr w:type="spellEnd"/>
      <w:r w:rsidRPr="00D94D9E">
        <w:rPr>
          <w:rFonts w:ascii="Times New Roman" w:hAnsi="Times New Roman" w:cs="Times New Roman"/>
          <w:sz w:val="24"/>
          <w:szCs w:val="24"/>
        </w:rPr>
        <w:t xml:space="preserve"> район Р</w:t>
      </w:r>
      <w:r w:rsidRPr="004B0F4A">
        <w:rPr>
          <w:rFonts w:ascii="Times New Roman" w:hAnsi="Times New Roman" w:cs="Times New Roman"/>
          <w:sz w:val="24"/>
          <w:szCs w:val="24"/>
        </w:rPr>
        <w:t>еспублики Башкортостан в сети «Интернет», при наличии такого сайта;</w:t>
      </w:r>
    </w:p>
    <w:p w:rsidR="004031B2" w:rsidRPr="004B0F4A" w:rsidRDefault="004031B2" w:rsidP="004031B2">
      <w:pPr>
        <w:pStyle w:val="ConsNormal"/>
        <w:widowControl/>
        <w:numPr>
          <w:ilvl w:val="0"/>
          <w:numId w:val="39"/>
        </w:numPr>
        <w:tabs>
          <w:tab w:val="num" w:pos="720"/>
        </w:tabs>
        <w:ind w:left="0" w:firstLine="540"/>
        <w:jc w:val="both"/>
        <w:rPr>
          <w:rFonts w:ascii="Times New Roman" w:hAnsi="Times New Roman" w:cs="Times New Roman"/>
          <w:sz w:val="24"/>
          <w:szCs w:val="24"/>
        </w:rPr>
      </w:pPr>
      <w:proofErr w:type="gramStart"/>
      <w:r w:rsidRPr="004B0F4A">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9. По проектам планировки территорий и проектам межевания территорий Комиссия:</w:t>
      </w:r>
    </w:p>
    <w:p w:rsidR="004031B2" w:rsidRPr="004B0F4A" w:rsidRDefault="004031B2" w:rsidP="004031B2">
      <w:pPr>
        <w:pStyle w:val="ConsNormal"/>
        <w:widowControl/>
        <w:numPr>
          <w:ilvl w:val="0"/>
          <w:numId w:val="40"/>
        </w:numPr>
        <w:tabs>
          <w:tab w:val="num" w:pos="720"/>
        </w:tabs>
        <w:ind w:left="0" w:firstLine="540"/>
        <w:jc w:val="both"/>
        <w:rPr>
          <w:rFonts w:ascii="Times New Roman" w:hAnsi="Times New Roman" w:cs="Times New Roman"/>
          <w:sz w:val="24"/>
          <w:szCs w:val="24"/>
        </w:rPr>
      </w:pPr>
      <w:proofErr w:type="gramStart"/>
      <w:r w:rsidRPr="004B0F4A">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roofErr w:type="gramEnd"/>
    </w:p>
    <w:p w:rsidR="004031B2" w:rsidRPr="004B0F4A" w:rsidRDefault="004031B2" w:rsidP="004031B2">
      <w:pPr>
        <w:pStyle w:val="ConsNormal"/>
        <w:widowControl/>
        <w:numPr>
          <w:ilvl w:val="0"/>
          <w:numId w:val="40"/>
        </w:numPr>
        <w:tabs>
          <w:tab w:val="num" w:pos="720"/>
        </w:tabs>
        <w:ind w:left="0" w:firstLine="540"/>
        <w:jc w:val="both"/>
        <w:rPr>
          <w:rFonts w:ascii="Times New Roman" w:hAnsi="Times New Roman" w:cs="Times New Roman"/>
          <w:sz w:val="24"/>
          <w:szCs w:val="24"/>
        </w:rPr>
      </w:pPr>
      <w:r w:rsidRPr="004B0F4A">
        <w:rPr>
          <w:rFonts w:ascii="Times New Roman" w:hAnsi="Times New Roman" w:cs="Times New Roman"/>
          <w:sz w:val="24"/>
          <w:szCs w:val="24"/>
        </w:rPr>
        <w:lastRenderedPageBreak/>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наименование и адрес застройщика (заказчика), инвестора или его (их) представителя;</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информацию о месте и времени и условиях доступа к материалам обсуждаемой</w:t>
      </w:r>
      <w:r>
        <w:rPr>
          <w:rFonts w:ascii="Times New Roman" w:hAnsi="Times New Roman" w:cs="Times New Roman"/>
          <w:sz w:val="24"/>
          <w:szCs w:val="24"/>
        </w:rPr>
        <w:t xml:space="preserve"> </w:t>
      </w:r>
      <w:r w:rsidRPr="004B0F4A">
        <w:rPr>
          <w:rFonts w:ascii="Times New Roman" w:hAnsi="Times New Roman" w:cs="Times New Roman"/>
          <w:sz w:val="24"/>
          <w:szCs w:val="24"/>
        </w:rPr>
        <w:t>градостроительной деятельности;</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срок подачи запросов и предложений.</w:t>
      </w:r>
    </w:p>
    <w:p w:rsidR="004031B2" w:rsidRPr="004B0F4A" w:rsidRDefault="004031B2" w:rsidP="004031B2">
      <w:pPr>
        <w:pStyle w:val="ConsNormal"/>
        <w:widowControl/>
        <w:ind w:firstLine="540"/>
        <w:jc w:val="center"/>
        <w:rPr>
          <w:rFonts w:ascii="Times New Roman" w:hAnsi="Times New Roman" w:cs="Times New Roman"/>
          <w:b/>
          <w:sz w:val="24"/>
          <w:szCs w:val="24"/>
        </w:rPr>
      </w:pPr>
    </w:p>
    <w:p w:rsidR="004031B2" w:rsidRPr="004B0F4A" w:rsidRDefault="004031B2" w:rsidP="004031B2">
      <w:pPr>
        <w:pStyle w:val="ConsNormal"/>
        <w:widowControl/>
        <w:ind w:firstLine="540"/>
        <w:jc w:val="center"/>
        <w:rPr>
          <w:rFonts w:ascii="Times New Roman" w:hAnsi="Times New Roman" w:cs="Times New Roman"/>
          <w:b/>
          <w:sz w:val="24"/>
          <w:szCs w:val="24"/>
        </w:rPr>
      </w:pPr>
      <w:r w:rsidRPr="004B0F4A">
        <w:rPr>
          <w:rFonts w:ascii="Times New Roman" w:hAnsi="Times New Roman" w:cs="Times New Roman"/>
          <w:b/>
          <w:sz w:val="24"/>
          <w:szCs w:val="24"/>
        </w:rPr>
        <w:t>Статья</w:t>
      </w:r>
      <w:r w:rsidRPr="004B0F4A">
        <w:rPr>
          <w:rFonts w:ascii="Times New Roman" w:hAnsi="Times New Roman" w:cs="Times New Roman"/>
          <w:b/>
          <w:noProof/>
          <w:sz w:val="24"/>
          <w:szCs w:val="24"/>
        </w:rPr>
        <w:t xml:space="preserve"> 30. </w:t>
      </w:r>
      <w:r w:rsidRPr="004B0F4A">
        <w:rPr>
          <w:rFonts w:ascii="Times New Roman" w:hAnsi="Times New Roman" w:cs="Times New Roman"/>
          <w:b/>
          <w:sz w:val="24"/>
          <w:szCs w:val="24"/>
        </w:rPr>
        <w:t>Процедура проведения и оформления результатов публичных слушаний</w:t>
      </w:r>
    </w:p>
    <w:p w:rsidR="004031B2" w:rsidRPr="004B0F4A" w:rsidRDefault="004031B2" w:rsidP="004031B2">
      <w:pPr>
        <w:pStyle w:val="ConsNormal"/>
        <w:widowControl/>
        <w:ind w:firstLine="540"/>
        <w:rPr>
          <w:rFonts w:ascii="Times New Roman" w:hAnsi="Times New Roman" w:cs="Times New Roman"/>
          <w:sz w:val="24"/>
          <w:szCs w:val="24"/>
        </w:rPr>
      </w:pP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Протокол публичных слушаний оформляется секретарем Комиссии.</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4031B2" w:rsidRPr="004B0F4A" w:rsidRDefault="004031B2" w:rsidP="004031B2">
      <w:pPr>
        <w:pStyle w:val="Web1"/>
        <w:spacing w:before="0" w:after="0"/>
        <w:ind w:left="0" w:right="0" w:firstLine="540"/>
        <w:rPr>
          <w:rFonts w:ascii="Times New Roman" w:hAnsi="Times New Roman" w:cs="Times New Roman"/>
          <w:color w:val="auto"/>
          <w:sz w:val="24"/>
          <w:szCs w:val="24"/>
        </w:rPr>
      </w:pPr>
      <w:r w:rsidRPr="004B0F4A">
        <w:rPr>
          <w:rFonts w:ascii="Times New Roman" w:hAnsi="Times New Roman" w:cs="Times New Roman"/>
          <w:color w:val="auto"/>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r w:rsidRPr="00D94D9E">
        <w:rPr>
          <w:rFonts w:ascii="Times New Roman" w:hAnsi="Times New Roman" w:cs="Times New Roman"/>
          <w:color w:val="auto"/>
          <w:sz w:val="24"/>
          <w:szCs w:val="24"/>
        </w:rPr>
        <w:t xml:space="preserve">сельского поселения </w:t>
      </w:r>
      <w:proofErr w:type="spellStart"/>
      <w:r w:rsidRPr="00D94D9E">
        <w:rPr>
          <w:rFonts w:ascii="Times New Roman" w:hAnsi="Times New Roman" w:cs="Times New Roman"/>
          <w:color w:val="auto"/>
          <w:sz w:val="24"/>
          <w:szCs w:val="24"/>
        </w:rPr>
        <w:t>Енгалышевский</w:t>
      </w:r>
      <w:proofErr w:type="spellEnd"/>
      <w:r w:rsidRPr="00D94D9E">
        <w:rPr>
          <w:rFonts w:ascii="Times New Roman" w:hAnsi="Times New Roman" w:cs="Times New Roman"/>
          <w:color w:val="auto"/>
          <w:sz w:val="24"/>
          <w:szCs w:val="24"/>
        </w:rPr>
        <w:t xml:space="preserve"> сельсовет муниципального района </w:t>
      </w:r>
      <w:proofErr w:type="spellStart"/>
      <w:r w:rsidRPr="00D94D9E">
        <w:rPr>
          <w:rFonts w:ascii="Times New Roman" w:hAnsi="Times New Roman" w:cs="Times New Roman"/>
          <w:color w:val="auto"/>
          <w:sz w:val="24"/>
          <w:szCs w:val="24"/>
        </w:rPr>
        <w:t>Чишминский</w:t>
      </w:r>
      <w:proofErr w:type="spellEnd"/>
      <w:r w:rsidRPr="00D94D9E">
        <w:rPr>
          <w:rFonts w:ascii="Times New Roman" w:hAnsi="Times New Roman" w:cs="Times New Roman"/>
          <w:color w:val="auto"/>
          <w:sz w:val="24"/>
          <w:szCs w:val="24"/>
        </w:rPr>
        <w:t xml:space="preserve"> райо</w:t>
      </w:r>
      <w:r w:rsidRPr="004B0F4A">
        <w:rPr>
          <w:rFonts w:ascii="Times New Roman" w:hAnsi="Times New Roman" w:cs="Times New Roman"/>
          <w:color w:val="auto"/>
          <w:sz w:val="24"/>
          <w:szCs w:val="24"/>
        </w:rPr>
        <w:t>н Республики Башкортостан в сети «Интернет», при наличии такого сайта.</w:t>
      </w:r>
    </w:p>
    <w:p w:rsidR="004031B2" w:rsidRDefault="004031B2" w:rsidP="004031B2">
      <w:pPr>
        <w:pStyle w:val="ConsNormal"/>
        <w:widowControl/>
        <w:ind w:firstLine="540"/>
        <w:jc w:val="center"/>
        <w:rPr>
          <w:rFonts w:ascii="Times New Roman" w:hAnsi="Times New Roman" w:cs="Times New Roman"/>
          <w:b/>
          <w:sz w:val="24"/>
          <w:szCs w:val="24"/>
        </w:rPr>
      </w:pPr>
    </w:p>
    <w:p w:rsidR="004031B2" w:rsidRPr="004B0F4A" w:rsidRDefault="004031B2" w:rsidP="004031B2">
      <w:pPr>
        <w:pStyle w:val="ConsNormal"/>
        <w:widowControl/>
        <w:ind w:firstLine="540"/>
        <w:jc w:val="center"/>
        <w:rPr>
          <w:rFonts w:ascii="Times New Roman" w:hAnsi="Times New Roman" w:cs="Times New Roman"/>
          <w:b/>
          <w:sz w:val="24"/>
          <w:szCs w:val="24"/>
        </w:rPr>
      </w:pPr>
      <w:r w:rsidRPr="004B0F4A">
        <w:rPr>
          <w:rFonts w:ascii="Times New Roman" w:hAnsi="Times New Roman" w:cs="Times New Roman"/>
          <w:b/>
          <w:sz w:val="24"/>
          <w:szCs w:val="24"/>
        </w:rPr>
        <w:t>Статья</w:t>
      </w:r>
      <w:r w:rsidRPr="004B0F4A">
        <w:rPr>
          <w:rFonts w:ascii="Times New Roman" w:hAnsi="Times New Roman" w:cs="Times New Roman"/>
          <w:b/>
          <w:noProof/>
          <w:sz w:val="24"/>
          <w:szCs w:val="24"/>
        </w:rPr>
        <w:t xml:space="preserve"> 31. </w:t>
      </w:r>
      <w:r w:rsidRPr="004B0F4A">
        <w:rPr>
          <w:rFonts w:ascii="Times New Roman" w:hAnsi="Times New Roman" w:cs="Times New Roman"/>
          <w:b/>
          <w:sz w:val="24"/>
          <w:szCs w:val="24"/>
        </w:rPr>
        <w:t>Сроки проведения публичных слушаний</w:t>
      </w:r>
    </w:p>
    <w:p w:rsidR="004031B2" w:rsidRPr="004B0F4A" w:rsidRDefault="004031B2" w:rsidP="004031B2">
      <w:pPr>
        <w:pStyle w:val="ConsNormal"/>
        <w:widowControl/>
        <w:ind w:firstLine="540"/>
        <w:rPr>
          <w:rFonts w:ascii="Times New Roman" w:hAnsi="Times New Roman" w:cs="Times New Roman"/>
          <w:sz w:val="24"/>
          <w:szCs w:val="24"/>
        </w:rPr>
      </w:pP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xml:space="preserve">2. Срок проведения публичных слушаний </w:t>
      </w:r>
      <w:r w:rsidRPr="00D94D9E">
        <w:rPr>
          <w:rFonts w:ascii="Times New Roman" w:hAnsi="Times New Roman" w:cs="Times New Roman"/>
          <w:sz w:val="24"/>
          <w:szCs w:val="24"/>
        </w:rPr>
        <w:t xml:space="preserve">по проекту внесения изменений в Правила с момента оповещения жителей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Енгалышевский</w:t>
      </w:r>
      <w:proofErr w:type="spellEnd"/>
      <w:r>
        <w:rPr>
          <w:rFonts w:ascii="Times New Roman" w:hAnsi="Times New Roman" w:cs="Times New Roman"/>
          <w:sz w:val="24"/>
          <w:szCs w:val="24"/>
        </w:rPr>
        <w:t xml:space="preserve"> сельсовет</w:t>
      </w:r>
      <w:r w:rsidRPr="00D94D9E">
        <w:rPr>
          <w:rFonts w:ascii="Times New Roman" w:hAnsi="Times New Roman" w:cs="Times New Roman"/>
          <w:sz w:val="24"/>
          <w:szCs w:val="24"/>
        </w:rPr>
        <w:t xml:space="preserve"> муниципального района </w:t>
      </w:r>
      <w:proofErr w:type="spellStart"/>
      <w:r w:rsidRPr="00D94D9E">
        <w:rPr>
          <w:rFonts w:ascii="Times New Roman" w:hAnsi="Times New Roman" w:cs="Times New Roman"/>
          <w:sz w:val="24"/>
          <w:szCs w:val="24"/>
        </w:rPr>
        <w:t>Чишминский</w:t>
      </w:r>
      <w:proofErr w:type="spellEnd"/>
      <w:r w:rsidRPr="00D94D9E">
        <w:rPr>
          <w:rFonts w:ascii="Times New Roman" w:hAnsi="Times New Roman" w:cs="Times New Roman"/>
          <w:sz w:val="24"/>
          <w:szCs w:val="24"/>
        </w:rPr>
        <w:t xml:space="preserve"> район Республики Башкортостан о времени и месте их проведения до дня опубликования заключения о</w:t>
      </w:r>
      <w:r w:rsidRPr="004B0F4A">
        <w:rPr>
          <w:rFonts w:ascii="Times New Roman" w:hAnsi="Times New Roman" w:cs="Times New Roman"/>
          <w:sz w:val="24"/>
          <w:szCs w:val="24"/>
        </w:rPr>
        <w:t xml:space="preserve"> результатах публичных слушаний не может быть менее двух месяцев и более четырех месяцев.</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w:t>
      </w:r>
      <w:r w:rsidRPr="00D94D9E">
        <w:rPr>
          <w:rFonts w:ascii="Times New Roman" w:hAnsi="Times New Roman" w:cs="Times New Roman"/>
          <w:sz w:val="24"/>
          <w:szCs w:val="24"/>
        </w:rPr>
        <w:t xml:space="preserve">жителей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Енгалышевский</w:t>
      </w:r>
      <w:proofErr w:type="spellEnd"/>
      <w:r>
        <w:rPr>
          <w:rFonts w:ascii="Times New Roman" w:hAnsi="Times New Roman" w:cs="Times New Roman"/>
          <w:sz w:val="24"/>
          <w:szCs w:val="24"/>
        </w:rPr>
        <w:t xml:space="preserve"> сельсовет</w:t>
      </w:r>
      <w:r w:rsidRPr="00D94D9E">
        <w:rPr>
          <w:rFonts w:ascii="Times New Roman" w:hAnsi="Times New Roman" w:cs="Times New Roman"/>
          <w:sz w:val="24"/>
          <w:szCs w:val="24"/>
        </w:rPr>
        <w:t xml:space="preserve"> муниципального района </w:t>
      </w:r>
      <w:proofErr w:type="spellStart"/>
      <w:r w:rsidRPr="00D94D9E">
        <w:rPr>
          <w:rFonts w:ascii="Times New Roman" w:hAnsi="Times New Roman" w:cs="Times New Roman"/>
          <w:sz w:val="24"/>
          <w:szCs w:val="24"/>
        </w:rPr>
        <w:t>Чишминский</w:t>
      </w:r>
      <w:proofErr w:type="spellEnd"/>
      <w:r w:rsidRPr="00D94D9E">
        <w:rPr>
          <w:rFonts w:ascii="Times New Roman" w:hAnsi="Times New Roman" w:cs="Times New Roman"/>
          <w:sz w:val="24"/>
          <w:szCs w:val="24"/>
        </w:rPr>
        <w:t xml:space="preserve"> ра</w:t>
      </w:r>
      <w:r w:rsidRPr="004B0F4A">
        <w:rPr>
          <w:rFonts w:ascii="Times New Roman" w:hAnsi="Times New Roman" w:cs="Times New Roman"/>
          <w:sz w:val="24"/>
          <w:szCs w:val="24"/>
        </w:rPr>
        <w:t>йон Республики Башкортостан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4031B2" w:rsidRPr="004B0F4A" w:rsidRDefault="004031B2" w:rsidP="004031B2">
      <w:pPr>
        <w:pStyle w:val="ConsNormal"/>
        <w:widowControl/>
        <w:ind w:firstLine="540"/>
        <w:jc w:val="both"/>
        <w:rPr>
          <w:rFonts w:ascii="Times New Roman" w:hAnsi="Times New Roman" w:cs="Times New Roman"/>
          <w:sz w:val="24"/>
          <w:szCs w:val="24"/>
        </w:rPr>
      </w:pPr>
    </w:p>
    <w:p w:rsidR="004031B2" w:rsidRPr="004B0F4A" w:rsidRDefault="004031B2" w:rsidP="004031B2">
      <w:pPr>
        <w:pStyle w:val="ConsNormal"/>
        <w:widowControl/>
        <w:ind w:firstLine="540"/>
        <w:jc w:val="center"/>
        <w:rPr>
          <w:rFonts w:ascii="Times New Roman" w:hAnsi="Times New Roman" w:cs="Times New Roman"/>
          <w:b/>
          <w:sz w:val="24"/>
          <w:szCs w:val="24"/>
        </w:rPr>
      </w:pPr>
      <w:r w:rsidRPr="004B0F4A">
        <w:rPr>
          <w:rFonts w:ascii="Times New Roman" w:hAnsi="Times New Roman" w:cs="Times New Roman"/>
          <w:b/>
          <w:sz w:val="24"/>
          <w:szCs w:val="24"/>
        </w:rPr>
        <w:t>Статья</w:t>
      </w:r>
      <w:r w:rsidRPr="004B0F4A">
        <w:rPr>
          <w:rFonts w:ascii="Times New Roman" w:hAnsi="Times New Roman" w:cs="Times New Roman"/>
          <w:b/>
          <w:noProof/>
          <w:sz w:val="24"/>
          <w:szCs w:val="24"/>
        </w:rPr>
        <w:t xml:space="preserve"> 32. </w:t>
      </w:r>
      <w:r w:rsidRPr="004B0F4A">
        <w:rPr>
          <w:rFonts w:ascii="Times New Roman" w:hAnsi="Times New Roman" w:cs="Times New Roman"/>
          <w:b/>
          <w:sz w:val="24"/>
          <w:szCs w:val="24"/>
        </w:rPr>
        <w:t>Финансирование проведения публичных слушаний</w:t>
      </w:r>
    </w:p>
    <w:p w:rsidR="004031B2" w:rsidRPr="004B0F4A" w:rsidRDefault="004031B2" w:rsidP="004031B2">
      <w:pPr>
        <w:pStyle w:val="ConsNormal"/>
        <w:widowControl/>
        <w:ind w:firstLine="540"/>
        <w:rPr>
          <w:rFonts w:ascii="Times New Roman" w:hAnsi="Times New Roman" w:cs="Times New Roman"/>
          <w:sz w:val="24"/>
          <w:szCs w:val="24"/>
        </w:rPr>
      </w:pPr>
    </w:p>
    <w:p w:rsidR="004031B2" w:rsidRPr="004B0F4A" w:rsidRDefault="004031B2" w:rsidP="004031B2">
      <w:pPr>
        <w:pStyle w:val="Con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4031B2" w:rsidRPr="004B0F4A" w:rsidRDefault="004031B2" w:rsidP="004031B2">
      <w:pPr>
        <w:spacing w:line="240" w:lineRule="auto"/>
        <w:ind w:firstLine="540"/>
        <w:rPr>
          <w:sz w:val="24"/>
          <w:szCs w:val="24"/>
        </w:rPr>
      </w:pPr>
      <w:r w:rsidRPr="004B0F4A">
        <w:rPr>
          <w:sz w:val="24"/>
          <w:szCs w:val="24"/>
        </w:rPr>
        <w:t xml:space="preserve">2. </w:t>
      </w:r>
      <w:proofErr w:type="gramStart"/>
      <w:r w:rsidRPr="004B0F4A">
        <w:rPr>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4031B2" w:rsidRPr="004B0F4A" w:rsidRDefault="004031B2" w:rsidP="004031B2">
      <w:pPr>
        <w:spacing w:line="240" w:lineRule="auto"/>
        <w:ind w:firstLine="540"/>
        <w:jc w:val="center"/>
        <w:rPr>
          <w:b/>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t xml:space="preserve">ГЛАВА </w:t>
      </w:r>
      <w:r w:rsidRPr="004B0F4A">
        <w:rPr>
          <w:b/>
          <w:sz w:val="24"/>
          <w:szCs w:val="24"/>
          <w:lang w:val="en-US"/>
        </w:rPr>
        <w:t>V</w:t>
      </w:r>
      <w:r>
        <w:rPr>
          <w:b/>
          <w:sz w:val="24"/>
          <w:szCs w:val="24"/>
          <w:lang w:val="en-US"/>
        </w:rPr>
        <w:t>I</w:t>
      </w:r>
      <w:r w:rsidRPr="004B0F4A">
        <w:rPr>
          <w:b/>
          <w:sz w:val="24"/>
          <w:szCs w:val="24"/>
          <w:lang w:val="en-US"/>
        </w:rPr>
        <w:t>I</w:t>
      </w:r>
      <w:r w:rsidRPr="004B0F4A">
        <w:rPr>
          <w:b/>
          <w:sz w:val="24"/>
          <w:szCs w:val="24"/>
        </w:rPr>
        <w:t xml:space="preserve">. </w:t>
      </w:r>
      <w:proofErr w:type="gramStart"/>
      <w:r w:rsidRPr="004B0F4A">
        <w:rPr>
          <w:b/>
          <w:sz w:val="24"/>
          <w:szCs w:val="24"/>
        </w:rPr>
        <w:t xml:space="preserve">СТРОИТЕЛЬНЫЕ ИЗМЕНЕНИЯ ОБЪЕКТОВ КАПИТАЛЬНОГО </w:t>
      </w:r>
      <w:proofErr w:type="gramEnd"/>
    </w:p>
    <w:p w:rsidR="004031B2" w:rsidRPr="004B0F4A" w:rsidRDefault="004031B2" w:rsidP="004031B2">
      <w:pPr>
        <w:spacing w:line="240" w:lineRule="auto"/>
        <w:ind w:firstLine="540"/>
        <w:jc w:val="center"/>
        <w:rPr>
          <w:iCs/>
          <w:sz w:val="24"/>
          <w:szCs w:val="24"/>
        </w:rPr>
      </w:pPr>
      <w:r w:rsidRPr="004B0F4A">
        <w:rPr>
          <w:b/>
          <w:sz w:val="24"/>
          <w:szCs w:val="24"/>
        </w:rPr>
        <w:t>СТРОИТЕЛЬСТВА</w:t>
      </w:r>
    </w:p>
    <w:p w:rsidR="004031B2" w:rsidRPr="004B0F4A" w:rsidRDefault="004031B2" w:rsidP="004031B2">
      <w:pPr>
        <w:spacing w:line="240" w:lineRule="auto"/>
        <w:ind w:firstLine="540"/>
        <w:jc w:val="left"/>
        <w:rPr>
          <w:b/>
          <w:sz w:val="24"/>
          <w:szCs w:val="24"/>
        </w:rPr>
      </w:pPr>
    </w:p>
    <w:p w:rsidR="004031B2" w:rsidRPr="004B0F4A" w:rsidRDefault="004031B2" w:rsidP="004031B2">
      <w:pPr>
        <w:spacing w:line="240" w:lineRule="auto"/>
        <w:ind w:firstLine="540"/>
        <w:rPr>
          <w:sz w:val="24"/>
          <w:szCs w:val="24"/>
        </w:rPr>
      </w:pPr>
      <w:r w:rsidRPr="004B0F4A">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4031B2" w:rsidRPr="004B0F4A" w:rsidRDefault="004031B2" w:rsidP="004031B2">
      <w:pPr>
        <w:spacing w:line="240" w:lineRule="auto"/>
        <w:ind w:firstLine="540"/>
        <w:rPr>
          <w:sz w:val="24"/>
          <w:szCs w:val="24"/>
        </w:rPr>
      </w:pPr>
      <w:r w:rsidRPr="004B0F4A">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4031B2" w:rsidRPr="004B0F4A" w:rsidRDefault="004031B2" w:rsidP="004031B2">
      <w:pPr>
        <w:spacing w:line="240" w:lineRule="auto"/>
        <w:ind w:firstLine="540"/>
        <w:rPr>
          <w:b/>
          <w:sz w:val="24"/>
          <w:szCs w:val="24"/>
        </w:rPr>
      </w:pPr>
    </w:p>
    <w:p w:rsidR="004031B2" w:rsidRDefault="004031B2" w:rsidP="004031B2">
      <w:pPr>
        <w:spacing w:line="240" w:lineRule="auto"/>
        <w:ind w:firstLine="540"/>
        <w:jc w:val="center"/>
        <w:rPr>
          <w:b/>
          <w:sz w:val="24"/>
          <w:szCs w:val="24"/>
        </w:rPr>
      </w:pPr>
    </w:p>
    <w:p w:rsidR="004031B2" w:rsidRDefault="004031B2" w:rsidP="004031B2">
      <w:pPr>
        <w:spacing w:line="240" w:lineRule="auto"/>
        <w:ind w:firstLine="540"/>
        <w:jc w:val="center"/>
        <w:rPr>
          <w:b/>
          <w:sz w:val="24"/>
          <w:szCs w:val="24"/>
        </w:rPr>
      </w:pPr>
    </w:p>
    <w:p w:rsidR="004031B2" w:rsidRDefault="004031B2" w:rsidP="004031B2">
      <w:pPr>
        <w:spacing w:line="240" w:lineRule="auto"/>
        <w:ind w:firstLine="540"/>
        <w:jc w:val="center"/>
        <w:rPr>
          <w:b/>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lastRenderedPageBreak/>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4031B2" w:rsidRPr="004B0F4A" w:rsidRDefault="004031B2" w:rsidP="004031B2">
      <w:pPr>
        <w:spacing w:line="240" w:lineRule="auto"/>
        <w:ind w:firstLine="540"/>
        <w:rPr>
          <w:b/>
          <w:sz w:val="24"/>
          <w:szCs w:val="24"/>
        </w:rPr>
      </w:pPr>
    </w:p>
    <w:p w:rsidR="004031B2" w:rsidRPr="004B0F4A" w:rsidRDefault="004031B2" w:rsidP="004031B2">
      <w:pPr>
        <w:spacing w:line="240" w:lineRule="auto"/>
        <w:ind w:firstLine="540"/>
        <w:rPr>
          <w:sz w:val="24"/>
          <w:szCs w:val="24"/>
        </w:rPr>
      </w:pPr>
      <w:r w:rsidRPr="004B0F4A">
        <w:rPr>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4031B2" w:rsidRPr="004B0F4A" w:rsidRDefault="004031B2" w:rsidP="004031B2">
      <w:pPr>
        <w:spacing w:line="240" w:lineRule="auto"/>
        <w:ind w:firstLine="540"/>
        <w:rPr>
          <w:sz w:val="24"/>
          <w:szCs w:val="24"/>
        </w:rPr>
      </w:pPr>
      <w:r w:rsidRPr="004B0F4A">
        <w:rPr>
          <w:sz w:val="24"/>
          <w:szCs w:val="24"/>
        </w:rPr>
        <w:t>2. Выдача разрешения на строительство не требуется в случаях:</w:t>
      </w:r>
    </w:p>
    <w:p w:rsidR="004031B2" w:rsidRPr="004B0F4A" w:rsidRDefault="004031B2" w:rsidP="004031B2">
      <w:pPr>
        <w:numPr>
          <w:ilvl w:val="0"/>
          <w:numId w:val="41"/>
        </w:numPr>
        <w:spacing w:line="240" w:lineRule="auto"/>
        <w:ind w:left="0" w:firstLine="540"/>
        <w:rPr>
          <w:sz w:val="24"/>
          <w:szCs w:val="24"/>
        </w:rPr>
      </w:pPr>
      <w:r w:rsidRPr="004B0F4A">
        <w:rPr>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4031B2" w:rsidRPr="004B0F4A" w:rsidRDefault="004031B2" w:rsidP="004031B2">
      <w:pPr>
        <w:numPr>
          <w:ilvl w:val="0"/>
          <w:numId w:val="41"/>
        </w:numPr>
        <w:tabs>
          <w:tab w:val="num" w:pos="780"/>
        </w:tabs>
        <w:spacing w:line="240" w:lineRule="auto"/>
        <w:ind w:left="0" w:firstLine="540"/>
        <w:rPr>
          <w:sz w:val="24"/>
          <w:szCs w:val="24"/>
        </w:rPr>
      </w:pPr>
      <w:r w:rsidRPr="004B0F4A">
        <w:rPr>
          <w:sz w:val="24"/>
          <w:szCs w:val="24"/>
        </w:rPr>
        <w:t>строительства на земельном участке, предоставленном для ведения садоводства, дачного хозяйства;</w:t>
      </w:r>
    </w:p>
    <w:p w:rsidR="004031B2" w:rsidRPr="004B0F4A" w:rsidRDefault="004031B2" w:rsidP="004031B2">
      <w:pPr>
        <w:numPr>
          <w:ilvl w:val="0"/>
          <w:numId w:val="41"/>
        </w:numPr>
        <w:tabs>
          <w:tab w:val="num" w:pos="780"/>
        </w:tabs>
        <w:spacing w:line="240" w:lineRule="auto"/>
        <w:ind w:left="0" w:firstLine="540"/>
        <w:rPr>
          <w:sz w:val="24"/>
          <w:szCs w:val="24"/>
        </w:rPr>
      </w:pPr>
      <w:r w:rsidRPr="004B0F4A">
        <w:rPr>
          <w:sz w:val="24"/>
          <w:szCs w:val="24"/>
        </w:rPr>
        <w:t>строительства на земельном участке строений и сооружений вспомогательного использования;</w:t>
      </w:r>
    </w:p>
    <w:p w:rsidR="004031B2" w:rsidRPr="004B0F4A" w:rsidRDefault="004031B2" w:rsidP="004031B2">
      <w:pPr>
        <w:numPr>
          <w:ilvl w:val="0"/>
          <w:numId w:val="41"/>
        </w:numPr>
        <w:tabs>
          <w:tab w:val="num" w:pos="780"/>
        </w:tabs>
        <w:spacing w:line="240" w:lineRule="auto"/>
        <w:ind w:left="0" w:firstLine="540"/>
        <w:rPr>
          <w:sz w:val="24"/>
          <w:szCs w:val="24"/>
        </w:rPr>
      </w:pPr>
      <w:r w:rsidRPr="004B0F4A">
        <w:rPr>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4031B2" w:rsidRPr="004B0F4A" w:rsidRDefault="004031B2" w:rsidP="004031B2">
      <w:pPr>
        <w:numPr>
          <w:ilvl w:val="0"/>
          <w:numId w:val="41"/>
        </w:numPr>
        <w:tabs>
          <w:tab w:val="num" w:pos="780"/>
        </w:tabs>
        <w:spacing w:line="240" w:lineRule="auto"/>
        <w:ind w:left="0" w:firstLine="540"/>
        <w:rPr>
          <w:sz w:val="24"/>
          <w:szCs w:val="24"/>
        </w:rPr>
      </w:pPr>
      <w:r w:rsidRPr="004B0F4A">
        <w:rPr>
          <w:sz w:val="24"/>
          <w:szCs w:val="24"/>
        </w:rPr>
        <w:t>строительства, реконструкции объектов, не являющихся объектами капитального строительства (киосков, навесов и других);</w:t>
      </w:r>
    </w:p>
    <w:p w:rsidR="004031B2" w:rsidRPr="004B0F4A" w:rsidRDefault="004031B2" w:rsidP="004031B2">
      <w:pPr>
        <w:numPr>
          <w:ilvl w:val="0"/>
          <w:numId w:val="41"/>
        </w:numPr>
        <w:spacing w:line="240" w:lineRule="auto"/>
        <w:ind w:left="0" w:firstLine="540"/>
        <w:rPr>
          <w:sz w:val="24"/>
          <w:szCs w:val="24"/>
        </w:rPr>
      </w:pPr>
      <w:r w:rsidRPr="004B0F4A">
        <w:rPr>
          <w:sz w:val="24"/>
          <w:szCs w:val="24"/>
        </w:rPr>
        <w:t>в иных случаях, если в соответствии с законодательством о градостроительной деятельности получение разрешения на строительство не требуется.</w:t>
      </w:r>
    </w:p>
    <w:p w:rsidR="004031B2" w:rsidRPr="004B0F4A" w:rsidRDefault="004031B2" w:rsidP="004031B2">
      <w:pPr>
        <w:tabs>
          <w:tab w:val="num" w:pos="720"/>
        </w:tabs>
        <w:spacing w:line="240" w:lineRule="auto"/>
        <w:ind w:firstLine="540"/>
        <w:rPr>
          <w:sz w:val="24"/>
          <w:szCs w:val="24"/>
        </w:rPr>
      </w:pPr>
      <w:r w:rsidRPr="004B0F4A">
        <w:rPr>
          <w:sz w:val="24"/>
          <w:szCs w:val="24"/>
        </w:rPr>
        <w:t>Кроме того, разрешение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4031B2" w:rsidRPr="004B0F4A" w:rsidRDefault="004031B2" w:rsidP="004031B2">
      <w:pPr>
        <w:numPr>
          <w:ilvl w:val="2"/>
          <w:numId w:val="42"/>
        </w:numPr>
        <w:tabs>
          <w:tab w:val="clear" w:pos="3049"/>
          <w:tab w:val="num" w:pos="720"/>
          <w:tab w:val="num" w:pos="1440"/>
        </w:tabs>
        <w:spacing w:line="240" w:lineRule="auto"/>
        <w:ind w:left="0" w:firstLine="540"/>
        <w:rPr>
          <w:sz w:val="24"/>
          <w:szCs w:val="24"/>
        </w:rPr>
      </w:pPr>
      <w:r w:rsidRPr="004B0F4A">
        <w:rPr>
          <w:sz w:val="24"/>
          <w:szCs w:val="24"/>
        </w:rPr>
        <w:t>выбираемый правообладателем объекта капитального строительства вид разрешенного использования установлен в настоящих Правилах</w:t>
      </w:r>
      <w:r w:rsidRPr="004B0F4A">
        <w:rPr>
          <w:b/>
          <w:sz w:val="24"/>
          <w:szCs w:val="24"/>
        </w:rPr>
        <w:t xml:space="preserve"> </w:t>
      </w:r>
      <w:r w:rsidRPr="004B0F4A">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4031B2" w:rsidRPr="004B0F4A" w:rsidRDefault="004031B2" w:rsidP="004031B2">
      <w:pPr>
        <w:numPr>
          <w:ilvl w:val="2"/>
          <w:numId w:val="42"/>
        </w:numPr>
        <w:tabs>
          <w:tab w:val="clear" w:pos="3049"/>
          <w:tab w:val="num" w:pos="720"/>
          <w:tab w:val="num" w:pos="1170"/>
          <w:tab w:val="num" w:pos="1440"/>
        </w:tabs>
        <w:spacing w:line="240" w:lineRule="auto"/>
        <w:ind w:left="0" w:firstLine="540"/>
        <w:rPr>
          <w:sz w:val="24"/>
          <w:szCs w:val="24"/>
        </w:rPr>
      </w:pPr>
      <w:r w:rsidRPr="004B0F4A">
        <w:rPr>
          <w:sz w:val="24"/>
          <w:szCs w:val="24"/>
        </w:rPr>
        <w:t>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4031B2" w:rsidRPr="004B0F4A" w:rsidRDefault="004031B2" w:rsidP="004031B2">
      <w:pPr>
        <w:spacing w:line="240" w:lineRule="auto"/>
        <w:ind w:firstLine="540"/>
        <w:rPr>
          <w:sz w:val="24"/>
          <w:szCs w:val="24"/>
        </w:rPr>
      </w:pPr>
      <w:r w:rsidRPr="004B0F4A">
        <w:rPr>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t>Статья 34. Подготовка проектной документации</w:t>
      </w:r>
    </w:p>
    <w:p w:rsidR="004031B2" w:rsidRPr="004B0F4A" w:rsidRDefault="004031B2" w:rsidP="004031B2">
      <w:pPr>
        <w:spacing w:line="240" w:lineRule="auto"/>
        <w:ind w:firstLine="540"/>
        <w:rPr>
          <w:b/>
          <w:sz w:val="24"/>
          <w:szCs w:val="24"/>
        </w:rPr>
      </w:pPr>
    </w:p>
    <w:p w:rsidR="004031B2" w:rsidRPr="004B0F4A" w:rsidRDefault="004031B2" w:rsidP="004031B2">
      <w:pPr>
        <w:spacing w:line="240" w:lineRule="auto"/>
        <w:ind w:firstLine="540"/>
        <w:rPr>
          <w:sz w:val="24"/>
          <w:szCs w:val="24"/>
        </w:rPr>
      </w:pPr>
      <w:r w:rsidRPr="004B0F4A">
        <w:rPr>
          <w:sz w:val="24"/>
          <w:szCs w:val="24"/>
        </w:rPr>
        <w:t>1. Назначение, состав, содержание, порядок</w:t>
      </w:r>
      <w:r>
        <w:rPr>
          <w:sz w:val="24"/>
          <w:szCs w:val="24"/>
        </w:rPr>
        <w:t xml:space="preserve"> </w:t>
      </w:r>
      <w:r w:rsidRPr="004B0F4A">
        <w:rPr>
          <w:sz w:val="24"/>
          <w:szCs w:val="24"/>
        </w:rPr>
        <w:t>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4031B2" w:rsidRPr="004B0F4A" w:rsidRDefault="004031B2" w:rsidP="004031B2">
      <w:pPr>
        <w:spacing w:line="240" w:lineRule="auto"/>
        <w:ind w:firstLine="540"/>
        <w:rPr>
          <w:sz w:val="24"/>
          <w:szCs w:val="24"/>
        </w:rPr>
      </w:pPr>
      <w:r w:rsidRPr="004B0F4A">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031B2" w:rsidRPr="004B0F4A" w:rsidRDefault="004031B2" w:rsidP="004031B2">
      <w:pPr>
        <w:spacing w:line="240" w:lineRule="auto"/>
        <w:ind w:firstLine="540"/>
        <w:rPr>
          <w:sz w:val="24"/>
          <w:szCs w:val="24"/>
        </w:rPr>
      </w:pPr>
      <w:r w:rsidRPr="004B0F4A">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031B2" w:rsidRPr="004B0F4A" w:rsidRDefault="004031B2" w:rsidP="004031B2">
      <w:pPr>
        <w:spacing w:line="240" w:lineRule="auto"/>
        <w:ind w:firstLine="540"/>
        <w:rPr>
          <w:sz w:val="24"/>
          <w:szCs w:val="24"/>
        </w:rPr>
      </w:pPr>
      <w:r w:rsidRPr="004B0F4A">
        <w:rPr>
          <w:sz w:val="24"/>
          <w:szCs w:val="24"/>
        </w:rPr>
        <w:lastRenderedPageBreak/>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4031B2" w:rsidRPr="004B0F4A" w:rsidRDefault="004031B2" w:rsidP="004031B2">
      <w:pPr>
        <w:spacing w:line="240" w:lineRule="auto"/>
        <w:ind w:firstLine="540"/>
        <w:rPr>
          <w:sz w:val="24"/>
          <w:szCs w:val="24"/>
        </w:rPr>
      </w:pPr>
      <w:r w:rsidRPr="004B0F4A">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4031B2" w:rsidRPr="004B0F4A" w:rsidRDefault="004031B2" w:rsidP="004031B2">
      <w:pPr>
        <w:spacing w:line="240" w:lineRule="auto"/>
        <w:ind w:firstLine="540"/>
        <w:rPr>
          <w:sz w:val="24"/>
          <w:szCs w:val="24"/>
        </w:rPr>
      </w:pPr>
      <w:r w:rsidRPr="004B0F4A">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16.02.2008г. «О составе разделов проектной документации и требованиях к их содержанию».</w:t>
      </w:r>
    </w:p>
    <w:p w:rsidR="004031B2" w:rsidRPr="004B0F4A" w:rsidRDefault="004031B2" w:rsidP="004031B2">
      <w:pPr>
        <w:spacing w:line="240" w:lineRule="auto"/>
        <w:ind w:firstLine="540"/>
        <w:rPr>
          <w:sz w:val="24"/>
          <w:szCs w:val="24"/>
        </w:rPr>
      </w:pPr>
      <w:r w:rsidRPr="004B0F4A">
        <w:rPr>
          <w:sz w:val="24"/>
          <w:szCs w:val="24"/>
        </w:rPr>
        <w:t>4. Неотъемлемой частью договора о подготовке проектной документации является задание застройщика (заказчика) исполнителю.</w:t>
      </w:r>
    </w:p>
    <w:p w:rsidR="004031B2" w:rsidRPr="004B0F4A" w:rsidRDefault="004031B2" w:rsidP="004031B2">
      <w:pPr>
        <w:spacing w:line="240" w:lineRule="auto"/>
        <w:ind w:firstLine="540"/>
        <w:rPr>
          <w:sz w:val="24"/>
          <w:szCs w:val="24"/>
        </w:rPr>
      </w:pPr>
      <w:r w:rsidRPr="004B0F4A">
        <w:rPr>
          <w:sz w:val="24"/>
          <w:szCs w:val="24"/>
        </w:rPr>
        <w:t>Задание застройщика (заказчика) исполнителю должно включать:</w:t>
      </w:r>
    </w:p>
    <w:p w:rsidR="004031B2" w:rsidRPr="004B0F4A" w:rsidRDefault="004031B2" w:rsidP="004031B2">
      <w:pPr>
        <w:numPr>
          <w:ilvl w:val="0"/>
          <w:numId w:val="43"/>
        </w:numPr>
        <w:tabs>
          <w:tab w:val="clear" w:pos="1571"/>
          <w:tab w:val="num" w:pos="720"/>
        </w:tabs>
        <w:spacing w:line="240" w:lineRule="auto"/>
        <w:ind w:left="0" w:firstLine="540"/>
        <w:rPr>
          <w:sz w:val="24"/>
          <w:szCs w:val="24"/>
        </w:rPr>
      </w:pPr>
      <w:r w:rsidRPr="004B0F4A">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4031B2" w:rsidRPr="004B0F4A" w:rsidRDefault="004031B2" w:rsidP="004031B2">
      <w:pPr>
        <w:numPr>
          <w:ilvl w:val="0"/>
          <w:numId w:val="43"/>
        </w:numPr>
        <w:tabs>
          <w:tab w:val="clear" w:pos="1571"/>
          <w:tab w:val="num" w:pos="720"/>
        </w:tabs>
        <w:spacing w:line="240" w:lineRule="auto"/>
        <w:ind w:left="0" w:firstLine="540"/>
        <w:rPr>
          <w:sz w:val="24"/>
          <w:szCs w:val="24"/>
        </w:rPr>
      </w:pPr>
      <w:r w:rsidRPr="004B0F4A">
        <w:rPr>
          <w:sz w:val="24"/>
          <w:szCs w:val="24"/>
        </w:rPr>
        <w:t>результаты инженерных изысканий, либо задание исполнителю</w:t>
      </w:r>
      <w:r>
        <w:rPr>
          <w:sz w:val="24"/>
          <w:szCs w:val="24"/>
        </w:rPr>
        <w:t xml:space="preserve"> </w:t>
      </w:r>
      <w:r w:rsidRPr="004B0F4A">
        <w:rPr>
          <w:sz w:val="24"/>
          <w:szCs w:val="24"/>
        </w:rPr>
        <w:t>обеспечить проведение инженерных изысканий;</w:t>
      </w:r>
    </w:p>
    <w:p w:rsidR="004031B2" w:rsidRPr="004B0F4A" w:rsidRDefault="004031B2" w:rsidP="004031B2">
      <w:pPr>
        <w:numPr>
          <w:ilvl w:val="0"/>
          <w:numId w:val="43"/>
        </w:numPr>
        <w:tabs>
          <w:tab w:val="clear" w:pos="1571"/>
          <w:tab w:val="num" w:pos="720"/>
        </w:tabs>
        <w:spacing w:line="240" w:lineRule="auto"/>
        <w:ind w:left="0" w:firstLine="540"/>
        <w:rPr>
          <w:sz w:val="24"/>
          <w:szCs w:val="24"/>
        </w:rPr>
      </w:pPr>
      <w:r w:rsidRPr="004B0F4A">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4031B2" w:rsidRPr="004B0F4A" w:rsidRDefault="004031B2" w:rsidP="004031B2">
      <w:pPr>
        <w:numPr>
          <w:ilvl w:val="0"/>
          <w:numId w:val="43"/>
        </w:numPr>
        <w:tabs>
          <w:tab w:val="clear" w:pos="1571"/>
          <w:tab w:val="num" w:pos="720"/>
        </w:tabs>
        <w:spacing w:line="240" w:lineRule="auto"/>
        <w:ind w:left="0" w:firstLine="540"/>
        <w:rPr>
          <w:sz w:val="24"/>
          <w:szCs w:val="24"/>
        </w:rPr>
      </w:pPr>
      <w:r w:rsidRPr="004B0F4A">
        <w:rPr>
          <w:sz w:val="24"/>
          <w:szCs w:val="24"/>
        </w:rPr>
        <w:t>иные определенные законодательством документы и материалы.</w:t>
      </w:r>
    </w:p>
    <w:p w:rsidR="004031B2" w:rsidRPr="004B0F4A" w:rsidRDefault="004031B2" w:rsidP="004031B2">
      <w:pPr>
        <w:tabs>
          <w:tab w:val="num" w:pos="720"/>
        </w:tabs>
        <w:spacing w:line="240" w:lineRule="auto"/>
        <w:ind w:firstLine="540"/>
        <w:rPr>
          <w:sz w:val="24"/>
          <w:szCs w:val="24"/>
        </w:rPr>
      </w:pPr>
      <w:r w:rsidRPr="004B0F4A">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4031B2" w:rsidRPr="004B0F4A" w:rsidRDefault="004031B2" w:rsidP="004031B2">
      <w:pPr>
        <w:spacing w:line="240" w:lineRule="auto"/>
        <w:ind w:firstLine="540"/>
        <w:rPr>
          <w:sz w:val="24"/>
          <w:szCs w:val="24"/>
        </w:rPr>
      </w:pPr>
      <w:r w:rsidRPr="004B0F4A">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4031B2" w:rsidRPr="004B0F4A" w:rsidRDefault="004031B2" w:rsidP="004031B2">
      <w:pPr>
        <w:spacing w:line="240" w:lineRule="auto"/>
        <w:ind w:firstLine="540"/>
        <w:rPr>
          <w:sz w:val="24"/>
          <w:szCs w:val="24"/>
        </w:rPr>
      </w:pPr>
      <w:r w:rsidRPr="004B0F4A">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4031B2" w:rsidRPr="004B0F4A" w:rsidRDefault="004031B2" w:rsidP="004031B2">
      <w:pPr>
        <w:spacing w:line="240" w:lineRule="auto"/>
        <w:ind w:firstLine="540"/>
        <w:rPr>
          <w:sz w:val="24"/>
          <w:szCs w:val="24"/>
        </w:rPr>
      </w:pPr>
      <w:r w:rsidRPr="004B0F4A">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4031B2" w:rsidRPr="004B0F4A" w:rsidRDefault="004031B2" w:rsidP="004031B2">
      <w:pPr>
        <w:spacing w:line="240" w:lineRule="auto"/>
        <w:ind w:firstLine="540"/>
        <w:rPr>
          <w:sz w:val="24"/>
          <w:szCs w:val="24"/>
        </w:rPr>
      </w:pPr>
      <w:r w:rsidRPr="004B0F4A">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4031B2" w:rsidRPr="004B0F4A" w:rsidRDefault="004031B2" w:rsidP="004031B2">
      <w:pPr>
        <w:spacing w:line="240" w:lineRule="auto"/>
        <w:ind w:firstLine="540"/>
        <w:rPr>
          <w:sz w:val="24"/>
          <w:szCs w:val="24"/>
        </w:rPr>
      </w:pPr>
      <w:r w:rsidRPr="004B0F4A">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4031B2" w:rsidRPr="004B0F4A" w:rsidRDefault="004031B2" w:rsidP="004031B2">
      <w:pPr>
        <w:spacing w:line="240" w:lineRule="auto"/>
        <w:ind w:firstLine="540"/>
        <w:rPr>
          <w:sz w:val="24"/>
          <w:szCs w:val="24"/>
        </w:rPr>
      </w:pPr>
      <w:r w:rsidRPr="004B0F4A">
        <w:rPr>
          <w:sz w:val="24"/>
          <w:szCs w:val="24"/>
        </w:rPr>
        <w:t>Лица, выполняющие инженерные изыскания, несут в соответствии с действующим</w:t>
      </w:r>
      <w:r>
        <w:rPr>
          <w:sz w:val="24"/>
          <w:szCs w:val="24"/>
        </w:rPr>
        <w:t xml:space="preserve"> </w:t>
      </w:r>
      <w:r w:rsidRPr="004B0F4A">
        <w:rPr>
          <w:sz w:val="24"/>
          <w:szCs w:val="24"/>
        </w:rPr>
        <w:t>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031B2" w:rsidRPr="00FC5D3E" w:rsidRDefault="004031B2" w:rsidP="004031B2">
      <w:pPr>
        <w:spacing w:line="240" w:lineRule="auto"/>
        <w:ind w:firstLine="540"/>
        <w:rPr>
          <w:sz w:val="24"/>
          <w:szCs w:val="24"/>
        </w:rPr>
      </w:pPr>
      <w:r w:rsidRPr="00FC5D3E">
        <w:rPr>
          <w:sz w:val="24"/>
          <w:szCs w:val="24"/>
        </w:rPr>
        <w:t>6. Технические условия подготавливаются:</w:t>
      </w:r>
    </w:p>
    <w:p w:rsidR="004031B2" w:rsidRPr="00FC5D3E" w:rsidRDefault="004031B2" w:rsidP="004031B2">
      <w:pPr>
        <w:spacing w:line="240" w:lineRule="auto"/>
        <w:ind w:firstLine="540"/>
        <w:rPr>
          <w:sz w:val="24"/>
          <w:szCs w:val="24"/>
        </w:rPr>
      </w:pPr>
      <w:r w:rsidRPr="00FC5D3E">
        <w:rPr>
          <w:sz w:val="24"/>
          <w:szCs w:val="24"/>
        </w:rPr>
        <w:t>-</w:t>
      </w:r>
      <w:r w:rsidRPr="00FC5D3E">
        <w:rPr>
          <w:sz w:val="24"/>
          <w:szCs w:val="24"/>
        </w:rPr>
        <w:tab/>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4031B2" w:rsidRPr="00FC5D3E" w:rsidRDefault="004031B2" w:rsidP="004031B2">
      <w:pPr>
        <w:spacing w:line="240" w:lineRule="auto"/>
        <w:ind w:firstLine="540"/>
        <w:rPr>
          <w:sz w:val="24"/>
          <w:szCs w:val="24"/>
        </w:rPr>
      </w:pPr>
      <w:r w:rsidRPr="00FC5D3E">
        <w:rPr>
          <w:sz w:val="24"/>
          <w:szCs w:val="24"/>
        </w:rPr>
        <w:t>-</w:t>
      </w:r>
      <w:r w:rsidRPr="00FC5D3E">
        <w:rPr>
          <w:sz w:val="24"/>
          <w:szCs w:val="24"/>
        </w:rPr>
        <w:tab/>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4031B2" w:rsidRPr="00FC5D3E" w:rsidRDefault="004031B2" w:rsidP="004031B2">
      <w:pPr>
        <w:spacing w:line="240" w:lineRule="auto"/>
        <w:ind w:firstLine="540"/>
        <w:rPr>
          <w:sz w:val="24"/>
          <w:szCs w:val="24"/>
        </w:rPr>
      </w:pPr>
      <w:r w:rsidRPr="00FC5D3E">
        <w:rPr>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w:t>
      </w:r>
      <w:r w:rsidRPr="00FC5D3E">
        <w:rPr>
          <w:sz w:val="24"/>
          <w:szCs w:val="24"/>
        </w:rPr>
        <w:lastRenderedPageBreak/>
        <w:t>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4031B2" w:rsidRPr="00FC5D3E" w:rsidRDefault="004031B2" w:rsidP="004031B2">
      <w:pPr>
        <w:spacing w:line="240" w:lineRule="auto"/>
        <w:ind w:firstLine="540"/>
        <w:rPr>
          <w:sz w:val="24"/>
          <w:szCs w:val="24"/>
        </w:rPr>
      </w:pPr>
      <w:r w:rsidRPr="00FC5D3E">
        <w:rP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4031B2" w:rsidRPr="00FC5D3E" w:rsidRDefault="004031B2" w:rsidP="004031B2">
      <w:pPr>
        <w:spacing w:line="240" w:lineRule="auto"/>
        <w:ind w:firstLine="540"/>
        <w:rPr>
          <w:sz w:val="24"/>
          <w:szCs w:val="24"/>
        </w:rPr>
      </w:pPr>
      <w:r w:rsidRPr="00FC5D3E">
        <w:rP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031B2" w:rsidRPr="00FC5D3E" w:rsidRDefault="004031B2" w:rsidP="004031B2">
      <w:pPr>
        <w:spacing w:line="240" w:lineRule="auto"/>
        <w:ind w:firstLine="540"/>
        <w:rPr>
          <w:sz w:val="24"/>
          <w:szCs w:val="24"/>
        </w:rPr>
      </w:pPr>
      <w:r w:rsidRPr="00FC5D3E">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4031B2" w:rsidRPr="00FC5D3E" w:rsidRDefault="004031B2" w:rsidP="004031B2">
      <w:pPr>
        <w:spacing w:line="240" w:lineRule="auto"/>
        <w:ind w:firstLine="540"/>
        <w:rPr>
          <w:sz w:val="24"/>
          <w:szCs w:val="24"/>
        </w:rPr>
      </w:pPr>
      <w:r w:rsidRPr="00FC5D3E">
        <w:rPr>
          <w:sz w:val="24"/>
          <w:szCs w:val="24"/>
        </w:rPr>
        <w:t xml:space="preserve">6.1. Основания и сроки прекращения действия предоставленных технических условий. </w:t>
      </w:r>
    </w:p>
    <w:p w:rsidR="004031B2" w:rsidRPr="00FC5D3E" w:rsidRDefault="004031B2" w:rsidP="004031B2">
      <w:pPr>
        <w:spacing w:line="240" w:lineRule="auto"/>
        <w:ind w:firstLine="540"/>
        <w:rPr>
          <w:sz w:val="24"/>
          <w:szCs w:val="24"/>
        </w:rPr>
      </w:pPr>
      <w:r w:rsidRPr="00FC5D3E">
        <w:rPr>
          <w:sz w:val="24"/>
          <w:szCs w:val="24"/>
        </w:rPr>
        <w:t>Организации, предоставившие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w:t>
      </w:r>
      <w:proofErr w:type="gramStart"/>
      <w:r w:rsidRPr="00FC5D3E">
        <w:rPr>
          <w:sz w:val="24"/>
          <w:szCs w:val="24"/>
        </w:rPr>
        <w:t>и</w:t>
      </w:r>
      <w:proofErr w:type="gramEnd"/>
      <w:r w:rsidRPr="00FC5D3E">
        <w:rPr>
          <w:sz w:val="24"/>
          <w:szCs w:val="24"/>
        </w:rPr>
        <w:t xml:space="preserve"> одного года или при комплексном освоении земельного участка в целях жилищного строительства в течении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он не подаст заявку о таком подключении  (технологическом присоединении).</w:t>
      </w:r>
    </w:p>
    <w:p w:rsidR="004031B2" w:rsidRPr="004B0F4A" w:rsidRDefault="004031B2" w:rsidP="004031B2">
      <w:pPr>
        <w:spacing w:line="240" w:lineRule="auto"/>
        <w:ind w:firstLine="540"/>
        <w:rPr>
          <w:sz w:val="24"/>
          <w:szCs w:val="24"/>
        </w:rPr>
      </w:pPr>
      <w:r w:rsidRPr="00FC5D3E">
        <w:rPr>
          <w:sz w:val="24"/>
          <w:szCs w:val="24"/>
        </w:rPr>
        <w:t>7. Состав, порядок оформления и представления проектной документации для</w:t>
      </w:r>
      <w:r w:rsidRPr="004B0F4A">
        <w:rPr>
          <w:sz w:val="24"/>
          <w:szCs w:val="24"/>
        </w:rPr>
        <w:t xml:space="preserve">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4031B2" w:rsidRPr="004B0F4A" w:rsidRDefault="004031B2" w:rsidP="004031B2">
      <w:pPr>
        <w:spacing w:line="240" w:lineRule="auto"/>
        <w:ind w:firstLine="540"/>
        <w:rPr>
          <w:sz w:val="24"/>
          <w:szCs w:val="24"/>
        </w:rPr>
      </w:pPr>
      <w:r w:rsidRPr="004B0F4A">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4031B2" w:rsidRPr="004B0F4A" w:rsidRDefault="004031B2" w:rsidP="004031B2">
      <w:pPr>
        <w:spacing w:line="240" w:lineRule="auto"/>
        <w:ind w:firstLine="540"/>
        <w:rPr>
          <w:sz w:val="24"/>
          <w:szCs w:val="24"/>
        </w:rPr>
      </w:pPr>
      <w:proofErr w:type="gramStart"/>
      <w:r w:rsidRPr="004B0F4A">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4031B2" w:rsidRPr="004B0F4A" w:rsidRDefault="004031B2" w:rsidP="004031B2">
      <w:pPr>
        <w:spacing w:line="240" w:lineRule="auto"/>
        <w:ind w:firstLine="540"/>
        <w:rPr>
          <w:sz w:val="24"/>
          <w:szCs w:val="24"/>
        </w:rPr>
      </w:pPr>
      <w:r w:rsidRPr="004B0F4A">
        <w:rPr>
          <w:sz w:val="24"/>
          <w:szCs w:val="24"/>
        </w:rPr>
        <w:t>8. Проектная документация разрабатывается в соответствии:</w:t>
      </w:r>
    </w:p>
    <w:p w:rsidR="004031B2" w:rsidRPr="004B0F4A" w:rsidRDefault="004031B2" w:rsidP="004031B2">
      <w:pPr>
        <w:numPr>
          <w:ilvl w:val="0"/>
          <w:numId w:val="44"/>
        </w:numPr>
        <w:tabs>
          <w:tab w:val="num" w:pos="720"/>
        </w:tabs>
        <w:spacing w:line="240" w:lineRule="auto"/>
        <w:ind w:left="0" w:firstLine="540"/>
        <w:rPr>
          <w:sz w:val="24"/>
          <w:szCs w:val="24"/>
        </w:rPr>
      </w:pPr>
      <w:r w:rsidRPr="004B0F4A">
        <w:rPr>
          <w:sz w:val="24"/>
          <w:szCs w:val="24"/>
        </w:rPr>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031B2" w:rsidRPr="004B0F4A" w:rsidRDefault="004031B2" w:rsidP="004031B2">
      <w:pPr>
        <w:numPr>
          <w:ilvl w:val="0"/>
          <w:numId w:val="44"/>
        </w:numPr>
        <w:tabs>
          <w:tab w:val="num" w:pos="720"/>
        </w:tabs>
        <w:spacing w:line="240" w:lineRule="auto"/>
        <w:ind w:left="0" w:firstLine="540"/>
        <w:rPr>
          <w:sz w:val="24"/>
          <w:szCs w:val="24"/>
        </w:rPr>
      </w:pPr>
      <w:r w:rsidRPr="004B0F4A">
        <w:rPr>
          <w:sz w:val="24"/>
          <w:szCs w:val="24"/>
        </w:rPr>
        <w:t>с 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4031B2" w:rsidRPr="004B0F4A" w:rsidRDefault="004031B2" w:rsidP="004031B2">
      <w:pPr>
        <w:numPr>
          <w:ilvl w:val="0"/>
          <w:numId w:val="44"/>
        </w:numPr>
        <w:tabs>
          <w:tab w:val="num" w:pos="720"/>
        </w:tabs>
        <w:spacing w:line="240" w:lineRule="auto"/>
        <w:ind w:left="0" w:firstLine="540"/>
        <w:rPr>
          <w:sz w:val="24"/>
          <w:szCs w:val="24"/>
        </w:rPr>
      </w:pPr>
      <w:r w:rsidRPr="004B0F4A">
        <w:rPr>
          <w:sz w:val="24"/>
          <w:szCs w:val="24"/>
        </w:rPr>
        <w:t>с результатами инженерных изысканий;</w:t>
      </w:r>
    </w:p>
    <w:p w:rsidR="004031B2" w:rsidRPr="004B0F4A" w:rsidRDefault="004031B2" w:rsidP="004031B2">
      <w:pPr>
        <w:numPr>
          <w:ilvl w:val="0"/>
          <w:numId w:val="44"/>
        </w:numPr>
        <w:tabs>
          <w:tab w:val="num" w:pos="720"/>
        </w:tabs>
        <w:spacing w:line="240" w:lineRule="auto"/>
        <w:ind w:left="0" w:firstLine="540"/>
        <w:rPr>
          <w:sz w:val="24"/>
          <w:szCs w:val="24"/>
        </w:rPr>
      </w:pPr>
      <w:r w:rsidRPr="004B0F4A">
        <w:rPr>
          <w:sz w:val="24"/>
          <w:szCs w:val="24"/>
        </w:rPr>
        <w:t>с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4031B2" w:rsidRPr="004B0F4A" w:rsidRDefault="004031B2" w:rsidP="004031B2">
      <w:pPr>
        <w:spacing w:line="240" w:lineRule="auto"/>
        <w:ind w:firstLine="540"/>
        <w:rPr>
          <w:sz w:val="24"/>
          <w:szCs w:val="24"/>
        </w:rPr>
      </w:pPr>
      <w:r w:rsidRPr="004B0F4A">
        <w:rPr>
          <w:sz w:val="24"/>
          <w:szCs w:val="24"/>
        </w:rPr>
        <w:t xml:space="preserve">9. Проектная документация утверждается застройщиком или заказчиком. В случаях, </w:t>
      </w:r>
      <w:r w:rsidRPr="004B0F4A">
        <w:rPr>
          <w:sz w:val="24"/>
          <w:szCs w:val="24"/>
        </w:rPr>
        <w:lastRenderedPageBreak/>
        <w:t>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4031B2" w:rsidRPr="004B0F4A" w:rsidRDefault="004031B2" w:rsidP="004031B2">
      <w:pPr>
        <w:spacing w:line="240" w:lineRule="auto"/>
        <w:ind w:firstLine="540"/>
        <w:rPr>
          <w:sz w:val="24"/>
          <w:szCs w:val="24"/>
        </w:rPr>
      </w:pPr>
      <w:r w:rsidRPr="004B0F4A">
        <w:rPr>
          <w:sz w:val="24"/>
          <w:szCs w:val="24"/>
        </w:rPr>
        <w:t xml:space="preserve">10. Порядок оформления проектной документации регламентируется действующим федеральным законодательством, </w:t>
      </w:r>
      <w:r w:rsidRPr="00D94D9E">
        <w:rPr>
          <w:sz w:val="24"/>
          <w:szCs w:val="24"/>
        </w:rPr>
        <w:t xml:space="preserve">нормативными правовыми актами Республики Башкортостан, </w:t>
      </w:r>
      <w:proofErr w:type="spellStart"/>
      <w:r w:rsidRPr="00D94D9E">
        <w:rPr>
          <w:sz w:val="24"/>
          <w:szCs w:val="24"/>
        </w:rPr>
        <w:t>Чишминского</w:t>
      </w:r>
      <w:proofErr w:type="spellEnd"/>
      <w:r w:rsidRPr="00D94D9E">
        <w:rPr>
          <w:sz w:val="24"/>
          <w:szCs w:val="24"/>
        </w:rPr>
        <w:t xml:space="preserve"> района Республики Башкортостан, настоящими Правилами, и иными нормативными правовыми актами</w:t>
      </w:r>
      <w:r>
        <w:rPr>
          <w:sz w:val="24"/>
          <w:szCs w:val="24"/>
        </w:rPr>
        <w:t xml:space="preserve"> </w:t>
      </w:r>
      <w:r w:rsidRPr="00D94D9E">
        <w:rPr>
          <w:sz w:val="24"/>
          <w:szCs w:val="24"/>
        </w:rPr>
        <w:t xml:space="preserve">сельского поселения </w:t>
      </w:r>
      <w:proofErr w:type="spellStart"/>
      <w:r w:rsidRPr="00D94D9E">
        <w:rPr>
          <w:sz w:val="24"/>
          <w:szCs w:val="24"/>
        </w:rPr>
        <w:t>Енгалышевский</w:t>
      </w:r>
      <w:proofErr w:type="spellEnd"/>
      <w:r w:rsidRPr="00D94D9E">
        <w:rPr>
          <w:sz w:val="24"/>
          <w:szCs w:val="24"/>
        </w:rPr>
        <w:t xml:space="preserve"> сельсовет муниципального района </w:t>
      </w:r>
      <w:proofErr w:type="spellStart"/>
      <w:r w:rsidRPr="00D94D9E">
        <w:rPr>
          <w:sz w:val="24"/>
          <w:szCs w:val="24"/>
        </w:rPr>
        <w:t>Чишминский</w:t>
      </w:r>
      <w:proofErr w:type="spellEnd"/>
      <w:r w:rsidRPr="00D94D9E">
        <w:rPr>
          <w:sz w:val="24"/>
          <w:szCs w:val="24"/>
        </w:rPr>
        <w:t xml:space="preserve"> район Республики Башкортостан, принятыми</w:t>
      </w:r>
      <w:r>
        <w:rPr>
          <w:sz w:val="24"/>
          <w:szCs w:val="24"/>
        </w:rPr>
        <w:t xml:space="preserve"> </w:t>
      </w:r>
      <w:r w:rsidRPr="00D94D9E">
        <w:rPr>
          <w:sz w:val="24"/>
          <w:szCs w:val="24"/>
        </w:rPr>
        <w:t>в развитие наст</w:t>
      </w:r>
      <w:r w:rsidRPr="004B0F4A">
        <w:rPr>
          <w:sz w:val="24"/>
          <w:szCs w:val="24"/>
        </w:rPr>
        <w:t>оящих Правил.</w:t>
      </w:r>
    </w:p>
    <w:p w:rsidR="004031B2" w:rsidRPr="004B0F4A" w:rsidRDefault="004031B2" w:rsidP="004031B2">
      <w:pPr>
        <w:spacing w:line="240" w:lineRule="auto"/>
        <w:ind w:firstLine="540"/>
        <w:rPr>
          <w:sz w:val="24"/>
          <w:szCs w:val="24"/>
        </w:rPr>
      </w:pPr>
      <w:r w:rsidRPr="004B0F4A">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4031B2" w:rsidRPr="004B0F4A" w:rsidRDefault="004031B2" w:rsidP="004031B2">
      <w:pPr>
        <w:spacing w:line="240" w:lineRule="auto"/>
        <w:ind w:firstLine="540"/>
        <w:rPr>
          <w:b/>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t>Статья 35. Выдача разрешений на строительство</w:t>
      </w:r>
    </w:p>
    <w:p w:rsidR="004031B2" w:rsidRPr="004B0F4A" w:rsidRDefault="004031B2" w:rsidP="004031B2">
      <w:pPr>
        <w:spacing w:line="240" w:lineRule="auto"/>
        <w:ind w:firstLine="540"/>
        <w:rPr>
          <w:b/>
          <w:sz w:val="24"/>
          <w:szCs w:val="24"/>
        </w:rPr>
      </w:pPr>
    </w:p>
    <w:p w:rsidR="004031B2" w:rsidRPr="004B0F4A" w:rsidRDefault="004031B2" w:rsidP="004031B2">
      <w:pPr>
        <w:spacing w:line="240" w:lineRule="auto"/>
        <w:ind w:firstLine="540"/>
        <w:rPr>
          <w:sz w:val="24"/>
          <w:szCs w:val="24"/>
        </w:rPr>
      </w:pPr>
      <w:r w:rsidRPr="004B0F4A">
        <w:rP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4031B2" w:rsidRPr="004B0F4A" w:rsidRDefault="004031B2" w:rsidP="004031B2">
      <w:pPr>
        <w:spacing w:line="240" w:lineRule="auto"/>
        <w:ind w:firstLine="540"/>
        <w:rPr>
          <w:sz w:val="24"/>
          <w:szCs w:val="24"/>
        </w:rPr>
      </w:pPr>
      <w:r w:rsidRPr="004B0F4A">
        <w:rPr>
          <w:sz w:val="24"/>
          <w:szCs w:val="24"/>
        </w:rPr>
        <w:t xml:space="preserve">2. </w:t>
      </w:r>
      <w:r>
        <w:rPr>
          <w:sz w:val="24"/>
          <w:szCs w:val="24"/>
        </w:rPr>
        <w:t>На территории</w:t>
      </w:r>
      <w:r w:rsidRPr="00D94D9E">
        <w:rPr>
          <w:sz w:val="24"/>
          <w:szCs w:val="24"/>
        </w:rPr>
        <w:t xml:space="preserve">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D94D9E">
        <w:rPr>
          <w:sz w:val="24"/>
          <w:szCs w:val="24"/>
        </w:rPr>
        <w:t xml:space="preserve"> муниципального района </w:t>
      </w:r>
      <w:proofErr w:type="spellStart"/>
      <w:r w:rsidRPr="00D94D9E">
        <w:rPr>
          <w:sz w:val="24"/>
          <w:szCs w:val="24"/>
        </w:rPr>
        <w:t>Чишминский</w:t>
      </w:r>
      <w:proofErr w:type="spellEnd"/>
      <w:r w:rsidRPr="00D94D9E">
        <w:rPr>
          <w:sz w:val="24"/>
          <w:szCs w:val="24"/>
        </w:rPr>
        <w:t xml:space="preserve"> район Республики Башкортостан разрешение на строительство выдается</w:t>
      </w:r>
      <w:r>
        <w:rPr>
          <w:sz w:val="24"/>
          <w:szCs w:val="24"/>
        </w:rPr>
        <w:t xml:space="preserve"> </w:t>
      </w:r>
      <w:r w:rsidRPr="00D94D9E">
        <w:rPr>
          <w:sz w:val="24"/>
          <w:szCs w:val="24"/>
        </w:rPr>
        <w:t xml:space="preserve">органом исполнительной власти </w:t>
      </w:r>
      <w:proofErr w:type="spellStart"/>
      <w:r w:rsidRPr="00D94D9E">
        <w:rPr>
          <w:sz w:val="24"/>
          <w:szCs w:val="24"/>
        </w:rPr>
        <w:t>Чишминского</w:t>
      </w:r>
      <w:proofErr w:type="spellEnd"/>
      <w:r w:rsidRPr="00D94D9E">
        <w:rPr>
          <w:sz w:val="24"/>
          <w:szCs w:val="24"/>
        </w:rPr>
        <w:t xml:space="preserve"> района Респуб</w:t>
      </w:r>
      <w:r w:rsidRPr="004B0F4A">
        <w:rPr>
          <w:sz w:val="24"/>
          <w:szCs w:val="24"/>
        </w:rPr>
        <w:t>лики Башкортостан, уполномоченным в сфере градостроительства и архитектуры.</w:t>
      </w:r>
    </w:p>
    <w:p w:rsidR="004031B2" w:rsidRPr="004B0F4A" w:rsidRDefault="004031B2" w:rsidP="004031B2">
      <w:pPr>
        <w:spacing w:line="240" w:lineRule="auto"/>
        <w:ind w:firstLine="540"/>
        <w:rPr>
          <w:sz w:val="24"/>
          <w:szCs w:val="24"/>
        </w:rPr>
      </w:pPr>
      <w:proofErr w:type="gramStart"/>
      <w:r w:rsidRPr="004B0F4A">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4031B2" w:rsidRPr="004B0F4A" w:rsidRDefault="004031B2" w:rsidP="004031B2">
      <w:pPr>
        <w:spacing w:line="240" w:lineRule="auto"/>
        <w:ind w:firstLine="540"/>
        <w:rPr>
          <w:sz w:val="24"/>
          <w:szCs w:val="24"/>
        </w:rPr>
      </w:pPr>
      <w:proofErr w:type="gramStart"/>
      <w:r w:rsidRPr="004B0F4A">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4031B2" w:rsidRPr="004B0F4A" w:rsidRDefault="004031B2" w:rsidP="004031B2">
      <w:pPr>
        <w:spacing w:line="240" w:lineRule="auto"/>
        <w:ind w:firstLine="540"/>
        <w:rPr>
          <w:sz w:val="24"/>
          <w:szCs w:val="24"/>
        </w:rPr>
      </w:pPr>
      <w:r w:rsidRPr="004B0F4A">
        <w:rPr>
          <w:sz w:val="24"/>
          <w:szCs w:val="24"/>
        </w:rPr>
        <w:t xml:space="preserve">– которые определены для размещения объектов капитального строительства для нужд Российской Федерации и Республики </w:t>
      </w:r>
      <w:r w:rsidRPr="00D94D9E">
        <w:rPr>
          <w:sz w:val="24"/>
          <w:szCs w:val="24"/>
        </w:rPr>
        <w:t xml:space="preserve">Башкортостан, </w:t>
      </w:r>
      <w:proofErr w:type="spellStart"/>
      <w:r w:rsidRPr="00D94D9E">
        <w:rPr>
          <w:sz w:val="24"/>
          <w:szCs w:val="24"/>
        </w:rPr>
        <w:t>Чишминского</w:t>
      </w:r>
      <w:proofErr w:type="spellEnd"/>
      <w:r w:rsidRPr="00D94D9E">
        <w:rPr>
          <w:sz w:val="24"/>
          <w:szCs w:val="24"/>
        </w:rPr>
        <w:t xml:space="preserve"> района</w:t>
      </w:r>
      <w:r w:rsidRPr="004B0F4A">
        <w:rPr>
          <w:sz w:val="24"/>
          <w:szCs w:val="24"/>
        </w:rPr>
        <w:t xml:space="preserve"> Республики Башкортостан и для которых, допускается изъятие земельных участков в соответствии с действующим земельным законодательством.</w:t>
      </w:r>
    </w:p>
    <w:p w:rsidR="004031B2" w:rsidRPr="004B0F4A" w:rsidRDefault="004031B2" w:rsidP="004031B2">
      <w:pPr>
        <w:spacing w:line="240" w:lineRule="auto"/>
        <w:ind w:firstLine="540"/>
        <w:rPr>
          <w:sz w:val="24"/>
          <w:szCs w:val="24"/>
        </w:rPr>
      </w:pPr>
      <w:r w:rsidRPr="004B0F4A">
        <w:rPr>
          <w:sz w:val="24"/>
          <w:szCs w:val="24"/>
        </w:rPr>
        <w:t>3. В соответствии с</w:t>
      </w:r>
      <w:r>
        <w:rPr>
          <w:sz w:val="24"/>
          <w:szCs w:val="24"/>
        </w:rPr>
        <w:t xml:space="preserve"> </w:t>
      </w:r>
      <w:r w:rsidRPr="004B0F4A">
        <w:rPr>
          <w:sz w:val="24"/>
          <w:szCs w:val="24"/>
        </w:rPr>
        <w:t>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4031B2" w:rsidRPr="004B0F4A" w:rsidRDefault="004031B2" w:rsidP="004031B2">
      <w:pPr>
        <w:spacing w:line="240" w:lineRule="auto"/>
        <w:ind w:firstLine="540"/>
        <w:rPr>
          <w:sz w:val="24"/>
          <w:szCs w:val="24"/>
        </w:rPr>
      </w:pPr>
      <w:r w:rsidRPr="004B0F4A">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4031B2" w:rsidRPr="004B0F4A" w:rsidRDefault="004031B2" w:rsidP="004031B2">
      <w:pPr>
        <w:spacing w:line="240" w:lineRule="auto"/>
        <w:ind w:firstLine="540"/>
        <w:rPr>
          <w:sz w:val="24"/>
          <w:szCs w:val="24"/>
        </w:rPr>
      </w:pPr>
      <w:proofErr w:type="gramStart"/>
      <w:r w:rsidRPr="004B0F4A">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w:t>
      </w:r>
      <w:r>
        <w:rPr>
          <w:sz w:val="24"/>
          <w:szCs w:val="24"/>
        </w:rPr>
        <w:t xml:space="preserve"> </w:t>
      </w:r>
      <w:r w:rsidRPr="004B0F4A">
        <w:rPr>
          <w:sz w:val="24"/>
          <w:szCs w:val="24"/>
        </w:rPr>
        <w:t>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4031B2" w:rsidRPr="004B0F4A" w:rsidRDefault="004031B2" w:rsidP="004031B2">
      <w:pPr>
        <w:spacing w:line="240" w:lineRule="auto"/>
        <w:ind w:firstLine="540"/>
        <w:rPr>
          <w:sz w:val="24"/>
          <w:szCs w:val="24"/>
        </w:rPr>
      </w:pPr>
      <w:proofErr w:type="gramStart"/>
      <w:r w:rsidRPr="004B0F4A">
        <w:rPr>
          <w:sz w:val="24"/>
          <w:szCs w:val="24"/>
        </w:rPr>
        <w:t xml:space="preserve">3) многоквартирные дома с количеством этажей не более чем три, состоящие из одной или нескольких </w:t>
      </w:r>
      <w:proofErr w:type="spellStart"/>
      <w:r w:rsidRPr="004B0F4A">
        <w:rPr>
          <w:sz w:val="24"/>
          <w:szCs w:val="24"/>
        </w:rPr>
        <w:t>блок-секций</w:t>
      </w:r>
      <w:proofErr w:type="spellEnd"/>
      <w:r w:rsidRPr="004B0F4A">
        <w:rPr>
          <w:sz w:val="24"/>
          <w:szCs w:val="24"/>
        </w:rPr>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4031B2" w:rsidRPr="004B0F4A" w:rsidRDefault="004031B2" w:rsidP="004031B2">
      <w:pPr>
        <w:spacing w:line="240" w:lineRule="auto"/>
        <w:ind w:firstLine="540"/>
        <w:rPr>
          <w:sz w:val="24"/>
          <w:szCs w:val="24"/>
        </w:rPr>
      </w:pPr>
      <w:r w:rsidRPr="004B0F4A">
        <w:rPr>
          <w:sz w:val="24"/>
          <w:szCs w:val="24"/>
        </w:rPr>
        <w:t xml:space="preserve">4) отдельно стоящие объекты капитального строительства с количеством этажей не </w:t>
      </w:r>
      <w:r w:rsidRPr="004B0F4A">
        <w:rPr>
          <w:sz w:val="24"/>
          <w:szCs w:val="24"/>
        </w:rPr>
        <w:lastRenderedPageBreak/>
        <w:t>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4031B2" w:rsidRDefault="004031B2" w:rsidP="004031B2">
      <w:pPr>
        <w:spacing w:line="240" w:lineRule="auto"/>
        <w:ind w:firstLine="540"/>
        <w:rPr>
          <w:sz w:val="24"/>
          <w:szCs w:val="24"/>
        </w:rPr>
      </w:pPr>
      <w:proofErr w:type="gramStart"/>
      <w:r w:rsidRPr="004B0F4A">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w:t>
      </w:r>
      <w:r>
        <w:rPr>
          <w:sz w:val="24"/>
          <w:szCs w:val="24"/>
        </w:rPr>
        <w:t>тарно-защитных зон;</w:t>
      </w:r>
      <w:proofErr w:type="gramEnd"/>
    </w:p>
    <w:p w:rsidR="004031B2" w:rsidRPr="00665797" w:rsidRDefault="004031B2" w:rsidP="004031B2">
      <w:pPr>
        <w:spacing w:line="240" w:lineRule="auto"/>
        <w:ind w:firstLine="540"/>
        <w:rPr>
          <w:sz w:val="24"/>
          <w:szCs w:val="24"/>
        </w:rPr>
      </w:pPr>
      <w:r w:rsidRPr="00FC5D3E">
        <w:rPr>
          <w:sz w:val="24"/>
          <w:szCs w:val="24"/>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031B2" w:rsidRPr="004B0F4A" w:rsidRDefault="004031B2" w:rsidP="004031B2">
      <w:pPr>
        <w:spacing w:line="240" w:lineRule="auto"/>
        <w:ind w:firstLine="540"/>
        <w:rPr>
          <w:sz w:val="24"/>
          <w:szCs w:val="24"/>
        </w:rPr>
      </w:pPr>
      <w:r w:rsidRPr="004B0F4A">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4031B2" w:rsidRPr="004B0F4A" w:rsidRDefault="004031B2" w:rsidP="004031B2">
      <w:pPr>
        <w:spacing w:line="240" w:lineRule="auto"/>
        <w:ind w:firstLine="540"/>
        <w:rPr>
          <w:sz w:val="24"/>
          <w:szCs w:val="24"/>
        </w:rPr>
      </w:pPr>
      <w:r w:rsidRPr="004B0F4A">
        <w:rPr>
          <w:sz w:val="24"/>
          <w:szCs w:val="24"/>
        </w:rPr>
        <w:t xml:space="preserve">4. </w:t>
      </w:r>
      <w:proofErr w:type="gramStart"/>
      <w:r w:rsidRPr="004B0F4A">
        <w:rPr>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4031B2" w:rsidRPr="004B0F4A" w:rsidRDefault="004031B2" w:rsidP="004031B2">
      <w:pPr>
        <w:spacing w:line="240" w:lineRule="auto"/>
        <w:ind w:firstLine="540"/>
        <w:rPr>
          <w:sz w:val="24"/>
          <w:szCs w:val="24"/>
        </w:rPr>
      </w:pPr>
      <w:r w:rsidRPr="004B0F4A">
        <w:rPr>
          <w:sz w:val="24"/>
          <w:szCs w:val="24"/>
        </w:rPr>
        <w:t>Порядок организации и проведения государственной экспертизы проектной документации</w:t>
      </w:r>
      <w:r>
        <w:rPr>
          <w:sz w:val="24"/>
          <w:szCs w:val="24"/>
        </w:rPr>
        <w:t xml:space="preserve"> </w:t>
      </w:r>
      <w:r w:rsidRPr="004B0F4A">
        <w:rPr>
          <w:sz w:val="24"/>
          <w:szCs w:val="24"/>
        </w:rPr>
        <w:t>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4031B2" w:rsidRPr="004B0F4A" w:rsidRDefault="004031B2" w:rsidP="004031B2">
      <w:pPr>
        <w:spacing w:line="240" w:lineRule="auto"/>
        <w:ind w:firstLine="540"/>
        <w:rPr>
          <w:sz w:val="24"/>
          <w:szCs w:val="24"/>
        </w:rPr>
      </w:pPr>
      <w:r w:rsidRPr="004B0F4A">
        <w:rPr>
          <w:sz w:val="24"/>
          <w:szCs w:val="24"/>
        </w:rPr>
        <w:t xml:space="preserve">5. Застройщик утверждает проектную документацию и направляет заявление на имя главы Администрации муниципального </w:t>
      </w:r>
      <w:r w:rsidRPr="00D94D9E">
        <w:rPr>
          <w:sz w:val="24"/>
          <w:szCs w:val="24"/>
        </w:rPr>
        <w:t xml:space="preserve">района </w:t>
      </w:r>
      <w:proofErr w:type="spellStart"/>
      <w:r w:rsidRPr="00D94D9E">
        <w:rPr>
          <w:sz w:val="24"/>
          <w:szCs w:val="24"/>
        </w:rPr>
        <w:t>Чишминский</w:t>
      </w:r>
      <w:proofErr w:type="spellEnd"/>
      <w:r w:rsidRPr="00D94D9E">
        <w:rPr>
          <w:sz w:val="24"/>
          <w:szCs w:val="24"/>
        </w:rPr>
        <w:t xml:space="preserve"> р</w:t>
      </w:r>
      <w:r w:rsidRPr="004B0F4A">
        <w:rPr>
          <w:sz w:val="24"/>
          <w:szCs w:val="24"/>
        </w:rPr>
        <w:t>айон Республики Башкортостан о выдаче разрешения на строительство, к которому прилагаются следующие документы:</w:t>
      </w:r>
    </w:p>
    <w:p w:rsidR="004031B2" w:rsidRPr="004B0F4A" w:rsidRDefault="004031B2" w:rsidP="004031B2">
      <w:pPr>
        <w:spacing w:line="240" w:lineRule="auto"/>
        <w:ind w:firstLine="540"/>
        <w:rPr>
          <w:sz w:val="24"/>
          <w:szCs w:val="24"/>
        </w:rPr>
      </w:pPr>
      <w:r w:rsidRPr="004B0F4A">
        <w:rPr>
          <w:sz w:val="24"/>
          <w:szCs w:val="24"/>
        </w:rPr>
        <w:t>1) правоустанавливающие документы на земельный участок;</w:t>
      </w:r>
    </w:p>
    <w:p w:rsidR="004031B2" w:rsidRPr="004B0F4A" w:rsidRDefault="004031B2" w:rsidP="004031B2">
      <w:pPr>
        <w:spacing w:line="240" w:lineRule="auto"/>
        <w:ind w:firstLine="540"/>
        <w:rPr>
          <w:sz w:val="24"/>
          <w:szCs w:val="24"/>
        </w:rPr>
      </w:pPr>
      <w:r w:rsidRPr="004B0F4A">
        <w:rPr>
          <w:sz w:val="24"/>
          <w:szCs w:val="24"/>
        </w:rPr>
        <w:t>2) градостроительный план земельного участка;</w:t>
      </w:r>
    </w:p>
    <w:p w:rsidR="004031B2" w:rsidRPr="004B0F4A" w:rsidRDefault="004031B2" w:rsidP="004031B2">
      <w:pPr>
        <w:spacing w:line="240" w:lineRule="auto"/>
        <w:ind w:firstLine="540"/>
        <w:rPr>
          <w:sz w:val="24"/>
          <w:szCs w:val="24"/>
        </w:rPr>
      </w:pPr>
      <w:r w:rsidRPr="004B0F4A">
        <w:rPr>
          <w:sz w:val="24"/>
          <w:szCs w:val="24"/>
        </w:rPr>
        <w:t>3) материалы, содержащиеся в проектной документации:</w:t>
      </w:r>
    </w:p>
    <w:p w:rsidR="004031B2" w:rsidRPr="004B0F4A" w:rsidRDefault="004031B2" w:rsidP="004031B2">
      <w:pPr>
        <w:numPr>
          <w:ilvl w:val="0"/>
          <w:numId w:val="45"/>
        </w:numPr>
        <w:tabs>
          <w:tab w:val="num" w:pos="720"/>
        </w:tabs>
        <w:spacing w:line="240" w:lineRule="auto"/>
        <w:ind w:left="0" w:firstLine="540"/>
        <w:rPr>
          <w:sz w:val="24"/>
          <w:szCs w:val="24"/>
        </w:rPr>
      </w:pPr>
      <w:r w:rsidRPr="004B0F4A">
        <w:rPr>
          <w:sz w:val="24"/>
          <w:szCs w:val="24"/>
        </w:rPr>
        <w:t>пояснительную записку;</w:t>
      </w:r>
    </w:p>
    <w:p w:rsidR="004031B2" w:rsidRPr="004B0F4A" w:rsidRDefault="004031B2" w:rsidP="004031B2">
      <w:pPr>
        <w:numPr>
          <w:ilvl w:val="0"/>
          <w:numId w:val="45"/>
        </w:numPr>
        <w:tabs>
          <w:tab w:val="num" w:pos="720"/>
        </w:tabs>
        <w:spacing w:line="240" w:lineRule="auto"/>
        <w:ind w:left="0" w:firstLine="540"/>
        <w:rPr>
          <w:sz w:val="24"/>
          <w:szCs w:val="24"/>
        </w:rPr>
      </w:pPr>
      <w:r w:rsidRPr="004B0F4A">
        <w:rPr>
          <w:sz w:val="24"/>
          <w:szCs w:val="24"/>
        </w:rPr>
        <w:t>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Pr>
          <w:sz w:val="24"/>
          <w:szCs w:val="24"/>
        </w:rPr>
        <w:t xml:space="preserve"> </w:t>
      </w:r>
    </w:p>
    <w:p w:rsidR="004031B2" w:rsidRPr="004B0F4A" w:rsidRDefault="004031B2" w:rsidP="004031B2">
      <w:pPr>
        <w:numPr>
          <w:ilvl w:val="0"/>
          <w:numId w:val="45"/>
        </w:numPr>
        <w:tabs>
          <w:tab w:val="num" w:pos="720"/>
        </w:tabs>
        <w:spacing w:line="240" w:lineRule="auto"/>
        <w:ind w:left="0" w:firstLine="540"/>
        <w:rPr>
          <w:sz w:val="24"/>
          <w:szCs w:val="24"/>
        </w:rPr>
      </w:pPr>
      <w:r w:rsidRPr="004B0F4A">
        <w:rPr>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4031B2" w:rsidRPr="004B0F4A" w:rsidRDefault="004031B2" w:rsidP="004031B2">
      <w:pPr>
        <w:numPr>
          <w:ilvl w:val="0"/>
          <w:numId w:val="45"/>
        </w:numPr>
        <w:tabs>
          <w:tab w:val="num" w:pos="720"/>
        </w:tabs>
        <w:spacing w:line="240" w:lineRule="auto"/>
        <w:ind w:left="0" w:firstLine="540"/>
        <w:rPr>
          <w:sz w:val="24"/>
          <w:szCs w:val="24"/>
        </w:rPr>
      </w:pPr>
      <w:r w:rsidRPr="004B0F4A">
        <w:rPr>
          <w:sz w:val="24"/>
          <w:szCs w:val="24"/>
        </w:rPr>
        <w:t>схемы, отражающие архитектурные решения;</w:t>
      </w:r>
    </w:p>
    <w:p w:rsidR="004031B2" w:rsidRPr="004B0F4A" w:rsidRDefault="004031B2" w:rsidP="004031B2">
      <w:pPr>
        <w:numPr>
          <w:ilvl w:val="0"/>
          <w:numId w:val="45"/>
        </w:numPr>
        <w:tabs>
          <w:tab w:val="num" w:pos="720"/>
        </w:tabs>
        <w:spacing w:line="240" w:lineRule="auto"/>
        <w:ind w:left="0" w:firstLine="540"/>
        <w:rPr>
          <w:sz w:val="24"/>
          <w:szCs w:val="24"/>
        </w:rPr>
      </w:pPr>
      <w:r w:rsidRPr="004B0F4A">
        <w:rPr>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4031B2" w:rsidRPr="004B0F4A" w:rsidRDefault="004031B2" w:rsidP="004031B2">
      <w:pPr>
        <w:numPr>
          <w:ilvl w:val="0"/>
          <w:numId w:val="45"/>
        </w:numPr>
        <w:tabs>
          <w:tab w:val="num" w:pos="720"/>
        </w:tabs>
        <w:spacing w:line="240" w:lineRule="auto"/>
        <w:ind w:left="0" w:firstLine="540"/>
        <w:rPr>
          <w:sz w:val="24"/>
          <w:szCs w:val="24"/>
        </w:rPr>
      </w:pPr>
      <w:r w:rsidRPr="004B0F4A">
        <w:rPr>
          <w:sz w:val="24"/>
          <w:szCs w:val="24"/>
        </w:rPr>
        <w:t>проект организации строительства;</w:t>
      </w:r>
    </w:p>
    <w:p w:rsidR="004031B2" w:rsidRPr="004B0F4A" w:rsidRDefault="004031B2" w:rsidP="004031B2">
      <w:pPr>
        <w:numPr>
          <w:ilvl w:val="0"/>
          <w:numId w:val="45"/>
        </w:numPr>
        <w:tabs>
          <w:tab w:val="num" w:pos="720"/>
        </w:tabs>
        <w:spacing w:line="240" w:lineRule="auto"/>
        <w:ind w:left="0" w:firstLine="540"/>
        <w:rPr>
          <w:sz w:val="24"/>
          <w:szCs w:val="24"/>
        </w:rPr>
      </w:pPr>
      <w:r w:rsidRPr="004B0F4A">
        <w:rPr>
          <w:sz w:val="24"/>
          <w:szCs w:val="24"/>
        </w:rPr>
        <w:t>проект организации работ по сносу или демонтажу объектов капитального строительства, их частей;</w:t>
      </w:r>
    </w:p>
    <w:p w:rsidR="004031B2" w:rsidRDefault="004031B2" w:rsidP="004031B2">
      <w:pPr>
        <w:spacing w:line="240" w:lineRule="auto"/>
        <w:ind w:firstLine="540"/>
        <w:rPr>
          <w:sz w:val="24"/>
          <w:szCs w:val="24"/>
        </w:rPr>
      </w:pPr>
      <w:r w:rsidRPr="004B0F4A">
        <w:rPr>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4031B2" w:rsidRPr="004B0F4A" w:rsidRDefault="004031B2" w:rsidP="004031B2">
      <w:pPr>
        <w:spacing w:line="240" w:lineRule="auto"/>
        <w:ind w:firstLine="540"/>
        <w:rPr>
          <w:sz w:val="24"/>
          <w:szCs w:val="24"/>
        </w:rPr>
      </w:pPr>
      <w:r w:rsidRPr="00FC5D3E">
        <w:rPr>
          <w:sz w:val="24"/>
          <w:szCs w:val="24"/>
        </w:rPr>
        <w:t xml:space="preserve">4.1) заключение органа исполнительной власти или организации, </w:t>
      </w:r>
      <w:proofErr w:type="gramStart"/>
      <w:r w:rsidRPr="00FC5D3E">
        <w:rPr>
          <w:sz w:val="24"/>
          <w:szCs w:val="24"/>
        </w:rPr>
        <w:t>проводивших</w:t>
      </w:r>
      <w:proofErr w:type="gramEnd"/>
      <w:r w:rsidRPr="00FC5D3E">
        <w:rPr>
          <w:sz w:val="24"/>
          <w:szCs w:val="24"/>
        </w:rPr>
        <w:t xml:space="preserve"> </w:t>
      </w:r>
      <w:r w:rsidRPr="00FC5D3E">
        <w:rPr>
          <w:sz w:val="24"/>
          <w:szCs w:val="24"/>
        </w:rPr>
        <w:lastRenderedPageBreak/>
        <w:t>экспертизу проектной документации, в которую внесены изменения, в случае использования модифицированной проектной документации;</w:t>
      </w:r>
    </w:p>
    <w:p w:rsidR="004031B2" w:rsidRPr="004B0F4A" w:rsidRDefault="004031B2" w:rsidP="004031B2">
      <w:pPr>
        <w:spacing w:line="240" w:lineRule="auto"/>
        <w:ind w:firstLine="540"/>
        <w:rPr>
          <w:sz w:val="24"/>
          <w:szCs w:val="24"/>
        </w:rPr>
      </w:pPr>
      <w:r w:rsidRPr="004B0F4A">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4031B2" w:rsidRPr="004B0F4A" w:rsidRDefault="004031B2" w:rsidP="004031B2">
      <w:pPr>
        <w:spacing w:line="240" w:lineRule="auto"/>
        <w:ind w:firstLine="540"/>
        <w:rPr>
          <w:sz w:val="24"/>
          <w:szCs w:val="24"/>
        </w:rPr>
      </w:pPr>
      <w:r w:rsidRPr="004B0F4A">
        <w:rPr>
          <w:sz w:val="24"/>
          <w:szCs w:val="24"/>
        </w:rPr>
        <w:t>6) согласие всех правообладателей объекта капитального строительства в случае реконструкции такого объекта.</w:t>
      </w:r>
    </w:p>
    <w:p w:rsidR="004031B2" w:rsidRPr="004B0F4A" w:rsidRDefault="004031B2" w:rsidP="004031B2">
      <w:pPr>
        <w:spacing w:line="240" w:lineRule="auto"/>
        <w:ind w:firstLine="540"/>
        <w:rPr>
          <w:sz w:val="24"/>
          <w:szCs w:val="24"/>
        </w:rPr>
      </w:pPr>
      <w:r w:rsidRPr="004B0F4A">
        <w:rPr>
          <w:sz w:val="24"/>
          <w:szCs w:val="24"/>
        </w:rPr>
        <w:t>К заявлению</w:t>
      </w:r>
      <w:r>
        <w:rPr>
          <w:sz w:val="24"/>
          <w:szCs w:val="24"/>
        </w:rPr>
        <w:t xml:space="preserve"> </w:t>
      </w:r>
      <w:r w:rsidRPr="004B0F4A">
        <w:rPr>
          <w:sz w:val="24"/>
          <w:szCs w:val="24"/>
        </w:rPr>
        <w:t>может прилагаться также заключение негосударственной экспертизы проектной документации.</w:t>
      </w:r>
    </w:p>
    <w:p w:rsidR="004031B2" w:rsidRPr="004B0F4A" w:rsidRDefault="004031B2" w:rsidP="004031B2">
      <w:pPr>
        <w:spacing w:line="240" w:lineRule="auto"/>
        <w:ind w:firstLine="540"/>
        <w:rPr>
          <w:sz w:val="24"/>
          <w:szCs w:val="24"/>
        </w:rPr>
      </w:pPr>
      <w:r w:rsidRPr="004B0F4A">
        <w:rPr>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4031B2" w:rsidRPr="004B0F4A" w:rsidRDefault="004031B2" w:rsidP="004031B2">
      <w:pPr>
        <w:spacing w:line="240" w:lineRule="auto"/>
        <w:ind w:firstLine="540"/>
        <w:rPr>
          <w:sz w:val="24"/>
          <w:szCs w:val="24"/>
        </w:rPr>
      </w:pPr>
      <w:r w:rsidRPr="004B0F4A">
        <w:rPr>
          <w:sz w:val="24"/>
          <w:szCs w:val="24"/>
        </w:rPr>
        <w:t>1) правоустанавливающие документы на земельный участок;</w:t>
      </w:r>
    </w:p>
    <w:p w:rsidR="004031B2" w:rsidRPr="004B0F4A" w:rsidRDefault="004031B2" w:rsidP="004031B2">
      <w:pPr>
        <w:spacing w:line="240" w:lineRule="auto"/>
        <w:ind w:firstLine="540"/>
        <w:rPr>
          <w:sz w:val="24"/>
          <w:szCs w:val="24"/>
        </w:rPr>
      </w:pPr>
      <w:r w:rsidRPr="004B0F4A">
        <w:rPr>
          <w:sz w:val="24"/>
          <w:szCs w:val="24"/>
        </w:rPr>
        <w:t>2) градостроительный план земельного участка;</w:t>
      </w:r>
    </w:p>
    <w:p w:rsidR="004031B2" w:rsidRPr="004B0F4A" w:rsidRDefault="004031B2" w:rsidP="004031B2">
      <w:pPr>
        <w:spacing w:line="240" w:lineRule="auto"/>
        <w:ind w:firstLine="540"/>
        <w:rPr>
          <w:sz w:val="24"/>
          <w:szCs w:val="24"/>
        </w:rPr>
      </w:pPr>
      <w:r w:rsidRPr="004B0F4A">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4031B2" w:rsidRPr="004B0F4A" w:rsidRDefault="004031B2" w:rsidP="004031B2">
      <w:pPr>
        <w:spacing w:line="240" w:lineRule="auto"/>
        <w:ind w:firstLine="540"/>
        <w:rPr>
          <w:sz w:val="24"/>
          <w:szCs w:val="24"/>
        </w:rPr>
      </w:pPr>
      <w:r w:rsidRPr="004B0F4A">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4031B2" w:rsidRPr="004B0F4A" w:rsidRDefault="004031B2" w:rsidP="004031B2">
      <w:pPr>
        <w:spacing w:line="240" w:lineRule="auto"/>
        <w:ind w:firstLine="540"/>
        <w:rPr>
          <w:sz w:val="24"/>
          <w:szCs w:val="24"/>
        </w:rPr>
      </w:pPr>
      <w:r w:rsidRPr="004B0F4A">
        <w:rPr>
          <w:sz w:val="24"/>
          <w:szCs w:val="24"/>
        </w:rPr>
        <w:t xml:space="preserve">8. Орган исполнительной власти муниципального района </w:t>
      </w:r>
      <w:proofErr w:type="spellStart"/>
      <w:r>
        <w:rPr>
          <w:sz w:val="24"/>
          <w:szCs w:val="24"/>
        </w:rPr>
        <w:t>Чишминский</w:t>
      </w:r>
      <w:proofErr w:type="spellEnd"/>
      <w:r w:rsidRPr="004B0F4A">
        <w:rPr>
          <w:sz w:val="24"/>
          <w:szCs w:val="24"/>
        </w:rPr>
        <w:t xml:space="preserve"> район Республики Башкортостан, уполномоченный в сфере градостроительства и архитектуры, проводит проверку:</w:t>
      </w:r>
    </w:p>
    <w:p w:rsidR="004031B2" w:rsidRPr="004B0F4A" w:rsidRDefault="004031B2" w:rsidP="004031B2">
      <w:pPr>
        <w:spacing w:line="240" w:lineRule="auto"/>
        <w:ind w:firstLine="540"/>
        <w:rPr>
          <w:sz w:val="24"/>
          <w:szCs w:val="24"/>
        </w:rPr>
      </w:pPr>
      <w:r w:rsidRPr="004B0F4A">
        <w:rPr>
          <w:sz w:val="24"/>
          <w:szCs w:val="24"/>
        </w:rPr>
        <w:t xml:space="preserve">– надлежащего оформления документов, прилагаемых к заявлению; </w:t>
      </w:r>
    </w:p>
    <w:p w:rsidR="004031B2" w:rsidRPr="004B0F4A" w:rsidRDefault="004031B2" w:rsidP="004031B2">
      <w:pPr>
        <w:spacing w:line="240" w:lineRule="auto"/>
        <w:ind w:firstLine="540"/>
        <w:rPr>
          <w:sz w:val="24"/>
          <w:szCs w:val="24"/>
        </w:rPr>
      </w:pPr>
      <w:r w:rsidRPr="004B0F4A">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4031B2" w:rsidRPr="004B0F4A" w:rsidRDefault="004031B2" w:rsidP="004031B2">
      <w:pPr>
        <w:spacing w:line="240" w:lineRule="auto"/>
        <w:ind w:firstLine="540"/>
        <w:rPr>
          <w:sz w:val="24"/>
          <w:szCs w:val="24"/>
        </w:rPr>
      </w:pPr>
      <w:r w:rsidRPr="004B0F4A">
        <w:rPr>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031B2" w:rsidRPr="004B0F4A" w:rsidRDefault="004031B2" w:rsidP="004031B2">
      <w:pPr>
        <w:spacing w:line="240" w:lineRule="auto"/>
        <w:ind w:firstLine="540"/>
        <w:rPr>
          <w:sz w:val="24"/>
          <w:szCs w:val="24"/>
        </w:rPr>
      </w:pPr>
      <w:r w:rsidRPr="004B0F4A">
        <w:rPr>
          <w:sz w:val="24"/>
          <w:szCs w:val="24"/>
        </w:rPr>
        <w:t xml:space="preserve">9. </w:t>
      </w:r>
      <w:proofErr w:type="gramStart"/>
      <w:r w:rsidRPr="004B0F4A">
        <w:rPr>
          <w:sz w:val="24"/>
          <w:szCs w:val="24"/>
        </w:rPr>
        <w:t xml:space="preserve">Орган исполнительной власти </w:t>
      </w:r>
      <w:r w:rsidRPr="00D94D9E">
        <w:rPr>
          <w:sz w:val="24"/>
          <w:szCs w:val="24"/>
        </w:rPr>
        <w:t xml:space="preserve">муниципального района </w:t>
      </w:r>
      <w:proofErr w:type="spellStart"/>
      <w:r w:rsidRPr="00D94D9E">
        <w:rPr>
          <w:sz w:val="24"/>
          <w:szCs w:val="24"/>
        </w:rPr>
        <w:t>Чишминский</w:t>
      </w:r>
      <w:proofErr w:type="spellEnd"/>
      <w:r w:rsidRPr="00D94D9E">
        <w:rPr>
          <w:sz w:val="24"/>
          <w:szCs w:val="24"/>
        </w:rPr>
        <w:t xml:space="preserve"> район</w:t>
      </w:r>
      <w:r w:rsidRPr="004B0F4A">
        <w:rPr>
          <w:sz w:val="24"/>
          <w:szCs w:val="24"/>
        </w:rPr>
        <w:t xml:space="preserve"> Республики Башкортостан, уполномоченный в сфере градостроительства и архитектуры в </w:t>
      </w:r>
      <w:r w:rsidRPr="00FC5D3E">
        <w:rPr>
          <w:sz w:val="24"/>
          <w:szCs w:val="24"/>
        </w:rPr>
        <w:t>течение семи</w:t>
      </w:r>
      <w:r w:rsidRPr="004B0F4A">
        <w:rPr>
          <w:sz w:val="24"/>
          <w:szCs w:val="24"/>
        </w:rPr>
        <w:t xml:space="preserve">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4031B2" w:rsidRDefault="004031B2" w:rsidP="004031B2">
      <w:pPr>
        <w:spacing w:line="240" w:lineRule="auto"/>
        <w:ind w:firstLine="540"/>
        <w:rPr>
          <w:sz w:val="24"/>
          <w:szCs w:val="24"/>
        </w:rPr>
      </w:pPr>
      <w:r w:rsidRPr="004B0F4A">
        <w:rPr>
          <w:sz w:val="24"/>
          <w:szCs w:val="24"/>
        </w:rPr>
        <w:t>По заявлению застройщика может быть выдано разрешение на отдельные этапы строительства, реконструкции.</w:t>
      </w:r>
    </w:p>
    <w:p w:rsidR="004031B2" w:rsidRPr="004B0F4A" w:rsidRDefault="004031B2" w:rsidP="004031B2">
      <w:pPr>
        <w:spacing w:line="240" w:lineRule="auto"/>
        <w:ind w:firstLine="540"/>
        <w:rPr>
          <w:sz w:val="24"/>
          <w:szCs w:val="24"/>
        </w:rPr>
      </w:pPr>
      <w:proofErr w:type="gramStart"/>
      <w:r w:rsidRPr="00FC5D3E">
        <w:rPr>
          <w:sz w:val="24"/>
          <w:szCs w:val="24"/>
        </w:rPr>
        <w:t xml:space="preserve">9.1 Администрация сельского поселения </w:t>
      </w:r>
      <w:proofErr w:type="spellStart"/>
      <w:r w:rsidRPr="00FC5D3E">
        <w:rPr>
          <w:sz w:val="24"/>
          <w:szCs w:val="24"/>
        </w:rPr>
        <w:t>Енгалышевский</w:t>
      </w:r>
      <w:proofErr w:type="spellEnd"/>
      <w:r w:rsidRPr="00FC5D3E">
        <w:rPr>
          <w:sz w:val="24"/>
          <w:szCs w:val="24"/>
        </w:rPr>
        <w:t xml:space="preserve"> сельсовет не вправе выдавать разрешение на строительство  -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распространяются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4031B2" w:rsidRPr="004B0F4A" w:rsidRDefault="004031B2" w:rsidP="004031B2">
      <w:pPr>
        <w:spacing w:line="240" w:lineRule="auto"/>
        <w:ind w:firstLine="540"/>
        <w:rPr>
          <w:sz w:val="24"/>
          <w:szCs w:val="24"/>
        </w:rPr>
      </w:pPr>
      <w:r w:rsidRPr="004B0F4A">
        <w:rPr>
          <w:sz w:val="24"/>
          <w:szCs w:val="24"/>
        </w:rPr>
        <w:t>10. Отказ в выдаче разрешения на строительство может быть обжалован застройщиком в судебном порядке.</w:t>
      </w:r>
    </w:p>
    <w:p w:rsidR="004031B2" w:rsidRPr="004B0F4A" w:rsidRDefault="004031B2" w:rsidP="004031B2">
      <w:pPr>
        <w:spacing w:line="240" w:lineRule="auto"/>
        <w:ind w:firstLine="540"/>
        <w:rPr>
          <w:sz w:val="24"/>
          <w:szCs w:val="24"/>
        </w:rPr>
      </w:pPr>
      <w:r w:rsidRPr="004B0F4A">
        <w:rPr>
          <w:sz w:val="24"/>
          <w:szCs w:val="24"/>
        </w:rPr>
        <w:t>11. Разрешение на строительство выдается бесплатно.</w:t>
      </w:r>
    </w:p>
    <w:p w:rsidR="004031B2" w:rsidRPr="004B0F4A" w:rsidRDefault="004031B2" w:rsidP="004031B2">
      <w:pPr>
        <w:spacing w:line="240" w:lineRule="auto"/>
        <w:ind w:firstLine="540"/>
        <w:rPr>
          <w:sz w:val="24"/>
          <w:szCs w:val="24"/>
        </w:rPr>
      </w:pPr>
      <w:r w:rsidRPr="004B0F4A">
        <w:rPr>
          <w:sz w:val="24"/>
          <w:szCs w:val="24"/>
        </w:rPr>
        <w:t xml:space="preserve">12. </w:t>
      </w:r>
      <w:proofErr w:type="gramStart"/>
      <w:r w:rsidRPr="004B0F4A">
        <w:rPr>
          <w:sz w:val="24"/>
          <w:szCs w:val="24"/>
        </w:rPr>
        <w:t xml:space="preserve">Застройщик в течение 10 календарных дней со дня получения разрешения на строительство обязан безвозмездно передать в орган местного самоуправления сельского поселения </w:t>
      </w:r>
      <w:proofErr w:type="spellStart"/>
      <w:r>
        <w:rPr>
          <w:sz w:val="24"/>
          <w:szCs w:val="24"/>
        </w:rPr>
        <w:t>Енгалышевский</w:t>
      </w:r>
      <w:proofErr w:type="spellEnd"/>
      <w:r w:rsidRPr="004B0F4A">
        <w:rPr>
          <w:sz w:val="24"/>
          <w:szCs w:val="24"/>
        </w:rPr>
        <w:t xml:space="preserve"> сельсовет муниципального района </w:t>
      </w:r>
      <w:proofErr w:type="spellStart"/>
      <w:r>
        <w:rPr>
          <w:sz w:val="24"/>
          <w:szCs w:val="24"/>
        </w:rPr>
        <w:t>Чишминский</w:t>
      </w:r>
      <w:proofErr w:type="spellEnd"/>
      <w:r w:rsidRPr="004B0F4A">
        <w:rPr>
          <w:sz w:val="24"/>
          <w:szCs w:val="24"/>
        </w:rPr>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roofErr w:type="gramEnd"/>
    </w:p>
    <w:p w:rsidR="004031B2" w:rsidRPr="004B0F4A" w:rsidRDefault="004031B2" w:rsidP="004031B2">
      <w:pPr>
        <w:spacing w:line="240" w:lineRule="auto"/>
        <w:ind w:firstLine="540"/>
        <w:rPr>
          <w:sz w:val="24"/>
          <w:szCs w:val="24"/>
        </w:rPr>
      </w:pPr>
      <w:r w:rsidRPr="004B0F4A">
        <w:rPr>
          <w:sz w:val="24"/>
          <w:szCs w:val="24"/>
        </w:rPr>
        <w:lastRenderedPageBreak/>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4031B2" w:rsidRPr="004B0F4A" w:rsidRDefault="004031B2" w:rsidP="004031B2">
      <w:pPr>
        <w:spacing w:line="240" w:lineRule="auto"/>
        <w:ind w:firstLine="540"/>
        <w:rPr>
          <w:sz w:val="24"/>
          <w:szCs w:val="24"/>
        </w:rPr>
      </w:pPr>
      <w:r w:rsidRPr="004B0F4A">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4031B2" w:rsidRPr="004B0F4A" w:rsidRDefault="004031B2" w:rsidP="004031B2">
      <w:pPr>
        <w:spacing w:line="240" w:lineRule="auto"/>
        <w:ind w:firstLine="540"/>
        <w:rPr>
          <w:sz w:val="24"/>
          <w:szCs w:val="24"/>
        </w:rPr>
      </w:pPr>
      <w:r w:rsidRPr="004B0F4A">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4031B2" w:rsidRPr="004B0F4A" w:rsidRDefault="004031B2" w:rsidP="004031B2">
      <w:pPr>
        <w:spacing w:line="240" w:lineRule="auto"/>
        <w:ind w:firstLine="540"/>
        <w:jc w:val="center"/>
        <w:rPr>
          <w:b/>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t>Статья 36. Строительство, реконструкция, капитальный ремонт</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rPr>
          <w:sz w:val="24"/>
          <w:szCs w:val="24"/>
        </w:rPr>
      </w:pPr>
      <w:r w:rsidRPr="004B0F4A">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4031B2" w:rsidRPr="004B0F4A" w:rsidRDefault="004031B2" w:rsidP="004031B2">
      <w:pPr>
        <w:spacing w:line="240" w:lineRule="auto"/>
        <w:ind w:firstLine="540"/>
        <w:rPr>
          <w:sz w:val="24"/>
          <w:szCs w:val="24"/>
        </w:rPr>
      </w:pPr>
      <w:r w:rsidRPr="004B0F4A">
        <w:rPr>
          <w:sz w:val="24"/>
          <w:szCs w:val="24"/>
        </w:rPr>
        <w:t xml:space="preserve">2. </w:t>
      </w:r>
      <w:proofErr w:type="gramStart"/>
      <w:r w:rsidRPr="004B0F4A">
        <w:rPr>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4B0F4A">
        <w:rPr>
          <w:sz w:val="24"/>
          <w:szCs w:val="24"/>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4031B2" w:rsidRPr="004B0F4A" w:rsidRDefault="004031B2" w:rsidP="004031B2">
      <w:pPr>
        <w:spacing w:line="240" w:lineRule="auto"/>
        <w:ind w:firstLine="540"/>
        <w:rPr>
          <w:sz w:val="24"/>
          <w:szCs w:val="24"/>
        </w:rPr>
      </w:pPr>
      <w:r w:rsidRPr="004B0F4A">
        <w:rPr>
          <w:sz w:val="24"/>
          <w:szCs w:val="24"/>
        </w:rPr>
        <w:t>3. В случае</w:t>
      </w:r>
      <w:proofErr w:type="gramStart"/>
      <w:r w:rsidRPr="004B0F4A">
        <w:rPr>
          <w:sz w:val="24"/>
          <w:szCs w:val="24"/>
        </w:rPr>
        <w:t>,</w:t>
      </w:r>
      <w:proofErr w:type="gramEnd"/>
      <w:r w:rsidRPr="004B0F4A">
        <w:rPr>
          <w:sz w:val="24"/>
          <w:szCs w:val="24"/>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федеральные органы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4031B2" w:rsidRPr="004B0F4A" w:rsidRDefault="004031B2" w:rsidP="004031B2">
      <w:pPr>
        <w:numPr>
          <w:ilvl w:val="0"/>
          <w:numId w:val="46"/>
        </w:numPr>
        <w:tabs>
          <w:tab w:val="num" w:pos="720"/>
        </w:tabs>
        <w:spacing w:line="240" w:lineRule="auto"/>
        <w:ind w:left="0" w:firstLine="540"/>
        <w:rPr>
          <w:sz w:val="24"/>
          <w:szCs w:val="24"/>
        </w:rPr>
      </w:pPr>
      <w:r w:rsidRPr="004B0F4A">
        <w:rPr>
          <w:sz w:val="24"/>
          <w:szCs w:val="24"/>
        </w:rPr>
        <w:t>копия разрешения на строительство;</w:t>
      </w:r>
    </w:p>
    <w:p w:rsidR="004031B2" w:rsidRPr="004B0F4A" w:rsidRDefault="004031B2" w:rsidP="004031B2">
      <w:pPr>
        <w:numPr>
          <w:ilvl w:val="0"/>
          <w:numId w:val="46"/>
        </w:numPr>
        <w:tabs>
          <w:tab w:val="num" w:pos="720"/>
        </w:tabs>
        <w:spacing w:line="240" w:lineRule="auto"/>
        <w:ind w:left="0" w:firstLine="540"/>
        <w:rPr>
          <w:sz w:val="24"/>
          <w:szCs w:val="24"/>
        </w:rPr>
      </w:pPr>
      <w:r w:rsidRPr="004B0F4A">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31B2" w:rsidRPr="004B0F4A" w:rsidRDefault="004031B2" w:rsidP="004031B2">
      <w:pPr>
        <w:numPr>
          <w:ilvl w:val="0"/>
          <w:numId w:val="46"/>
        </w:numPr>
        <w:tabs>
          <w:tab w:val="num" w:pos="720"/>
        </w:tabs>
        <w:spacing w:line="240" w:lineRule="auto"/>
        <w:ind w:left="0" w:firstLine="540"/>
        <w:rPr>
          <w:sz w:val="24"/>
          <w:szCs w:val="24"/>
        </w:rPr>
      </w:pPr>
      <w:r w:rsidRPr="004B0F4A">
        <w:rPr>
          <w:sz w:val="24"/>
          <w:szCs w:val="24"/>
        </w:rPr>
        <w:t>копия документа о вынесении на местность линий отступа от красных линий (разбивочный чертеж);</w:t>
      </w:r>
    </w:p>
    <w:p w:rsidR="004031B2" w:rsidRPr="004B0F4A" w:rsidRDefault="004031B2" w:rsidP="004031B2">
      <w:pPr>
        <w:numPr>
          <w:ilvl w:val="0"/>
          <w:numId w:val="46"/>
        </w:numPr>
        <w:tabs>
          <w:tab w:val="num" w:pos="720"/>
        </w:tabs>
        <w:spacing w:line="240" w:lineRule="auto"/>
        <w:ind w:left="0" w:firstLine="540"/>
        <w:rPr>
          <w:sz w:val="24"/>
          <w:szCs w:val="24"/>
        </w:rPr>
      </w:pPr>
      <w:r w:rsidRPr="004B0F4A">
        <w:rPr>
          <w:sz w:val="24"/>
          <w:szCs w:val="24"/>
        </w:rPr>
        <w:t>общий и специальный журналы, в которых ведется учет выполнение работ.</w:t>
      </w:r>
    </w:p>
    <w:p w:rsidR="004031B2" w:rsidRPr="004B0F4A" w:rsidRDefault="004031B2" w:rsidP="004031B2">
      <w:pPr>
        <w:spacing w:line="240" w:lineRule="auto"/>
        <w:ind w:firstLine="540"/>
        <w:rPr>
          <w:sz w:val="24"/>
          <w:szCs w:val="24"/>
        </w:rPr>
      </w:pPr>
      <w:r w:rsidRPr="004B0F4A">
        <w:rPr>
          <w:sz w:val="24"/>
          <w:szCs w:val="24"/>
        </w:rPr>
        <w:t xml:space="preserve">4. </w:t>
      </w:r>
      <w:proofErr w:type="gramStart"/>
      <w:r w:rsidRPr="004B0F4A">
        <w:rPr>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4B0F4A">
        <w:rPr>
          <w:sz w:val="24"/>
          <w:szCs w:val="24"/>
        </w:rPr>
        <w:t xml:space="preserve">. </w:t>
      </w:r>
    </w:p>
    <w:p w:rsidR="004031B2" w:rsidRPr="004B0F4A" w:rsidRDefault="004031B2" w:rsidP="004031B2">
      <w:pPr>
        <w:spacing w:line="240" w:lineRule="auto"/>
        <w:ind w:firstLine="540"/>
        <w:rPr>
          <w:sz w:val="24"/>
          <w:szCs w:val="24"/>
        </w:rPr>
      </w:pPr>
      <w:proofErr w:type="gramStart"/>
      <w:r w:rsidRPr="004B0F4A">
        <w:rPr>
          <w:sz w:val="24"/>
          <w:szCs w:val="24"/>
        </w:rPr>
        <w:t>Лицо, осуществляющее строительство, также обязано обеспечить доступ на территорию, на которой</w:t>
      </w:r>
      <w:r>
        <w:rPr>
          <w:sz w:val="24"/>
          <w:szCs w:val="24"/>
        </w:rPr>
        <w:t xml:space="preserve"> </w:t>
      </w:r>
      <w:r w:rsidRPr="004B0F4A">
        <w:rPr>
          <w:sz w:val="24"/>
          <w:szCs w:val="24"/>
        </w:rPr>
        <w:t xml:space="preserve">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w:t>
      </w:r>
      <w:r w:rsidRPr="004B0F4A">
        <w:rPr>
          <w:sz w:val="24"/>
          <w:szCs w:val="24"/>
        </w:rPr>
        <w:lastRenderedPageBreak/>
        <w:t>обеспечивать установление выявленных недостатков и не</w:t>
      </w:r>
      <w:proofErr w:type="gramEnd"/>
      <w:r w:rsidRPr="004B0F4A">
        <w:rPr>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4B0F4A">
        <w:rPr>
          <w:sz w:val="24"/>
          <w:szCs w:val="24"/>
        </w:rPr>
        <w:t>контроль за</w:t>
      </w:r>
      <w:proofErr w:type="gramEnd"/>
      <w:r w:rsidRPr="004B0F4A">
        <w:rPr>
          <w:sz w:val="24"/>
          <w:szCs w:val="24"/>
        </w:rPr>
        <w:t xml:space="preserve"> качеством применяемых строительных материалов.</w:t>
      </w:r>
    </w:p>
    <w:p w:rsidR="004031B2" w:rsidRPr="004B0F4A" w:rsidRDefault="004031B2" w:rsidP="004031B2">
      <w:pPr>
        <w:spacing w:line="240" w:lineRule="auto"/>
        <w:ind w:firstLine="540"/>
        <w:rPr>
          <w:sz w:val="24"/>
          <w:szCs w:val="24"/>
        </w:rPr>
      </w:pPr>
      <w:r w:rsidRPr="004B0F4A">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4031B2" w:rsidRPr="004B0F4A" w:rsidRDefault="004031B2" w:rsidP="004031B2">
      <w:pPr>
        <w:spacing w:line="240" w:lineRule="auto"/>
        <w:ind w:firstLine="540"/>
        <w:rPr>
          <w:sz w:val="24"/>
          <w:szCs w:val="24"/>
        </w:rPr>
      </w:pPr>
      <w:r w:rsidRPr="004B0F4A">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w:t>
      </w:r>
      <w:r>
        <w:rPr>
          <w:sz w:val="24"/>
          <w:szCs w:val="24"/>
        </w:rPr>
        <w:t xml:space="preserve"> </w:t>
      </w:r>
      <w:r w:rsidRPr="004B0F4A">
        <w:rPr>
          <w:sz w:val="24"/>
          <w:szCs w:val="24"/>
        </w:rPr>
        <w:t>уполномоченные органы, определенные законодательством Российской Федерации об объектах культурного наследия.</w:t>
      </w:r>
    </w:p>
    <w:p w:rsidR="004031B2" w:rsidRPr="004B0F4A" w:rsidRDefault="004031B2" w:rsidP="004031B2">
      <w:pPr>
        <w:spacing w:line="240" w:lineRule="auto"/>
        <w:ind w:firstLine="540"/>
        <w:rPr>
          <w:sz w:val="24"/>
          <w:szCs w:val="24"/>
        </w:rPr>
      </w:pPr>
      <w:r w:rsidRPr="004B0F4A">
        <w:rPr>
          <w:sz w:val="24"/>
          <w:szCs w:val="24"/>
        </w:rPr>
        <w:t xml:space="preserve">7. </w:t>
      </w:r>
      <w:proofErr w:type="gramStart"/>
      <w:r w:rsidRPr="004B0F4A">
        <w:rPr>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w:t>
      </w:r>
      <w:r>
        <w:rPr>
          <w:sz w:val="24"/>
          <w:szCs w:val="24"/>
        </w:rPr>
        <w:t xml:space="preserve"> </w:t>
      </w:r>
      <w:proofErr w:type="gramEnd"/>
    </w:p>
    <w:p w:rsidR="004031B2" w:rsidRPr="004B0F4A" w:rsidRDefault="004031B2" w:rsidP="004031B2">
      <w:pPr>
        <w:spacing w:line="240" w:lineRule="auto"/>
        <w:ind w:firstLine="540"/>
        <w:rPr>
          <w:sz w:val="24"/>
          <w:szCs w:val="24"/>
        </w:rPr>
      </w:pPr>
      <w:r w:rsidRPr="004B0F4A">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4031B2" w:rsidRPr="004B0F4A" w:rsidRDefault="004031B2" w:rsidP="004031B2">
      <w:pPr>
        <w:spacing w:line="240" w:lineRule="auto"/>
        <w:ind w:firstLine="540"/>
        <w:rPr>
          <w:sz w:val="24"/>
          <w:szCs w:val="24"/>
        </w:rPr>
      </w:pPr>
      <w:r w:rsidRPr="004B0F4A">
        <w:rPr>
          <w:sz w:val="24"/>
          <w:szCs w:val="24"/>
        </w:rPr>
        <w:t>9. В процессе строительства, реконструкции, капитального ремонта проводятся:</w:t>
      </w:r>
    </w:p>
    <w:p w:rsidR="004031B2" w:rsidRPr="004B0F4A" w:rsidRDefault="004031B2" w:rsidP="004031B2">
      <w:pPr>
        <w:numPr>
          <w:ilvl w:val="0"/>
          <w:numId w:val="47"/>
        </w:numPr>
        <w:tabs>
          <w:tab w:val="num" w:pos="720"/>
        </w:tabs>
        <w:spacing w:line="240" w:lineRule="auto"/>
        <w:ind w:left="0" w:firstLine="540"/>
        <w:rPr>
          <w:sz w:val="24"/>
          <w:szCs w:val="24"/>
        </w:rPr>
      </w:pPr>
      <w:r w:rsidRPr="004B0F4A">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4031B2" w:rsidRPr="004B0F4A" w:rsidRDefault="004031B2" w:rsidP="004031B2">
      <w:pPr>
        <w:numPr>
          <w:ilvl w:val="0"/>
          <w:numId w:val="47"/>
        </w:numPr>
        <w:tabs>
          <w:tab w:val="num" w:pos="720"/>
        </w:tabs>
        <w:spacing w:line="240" w:lineRule="auto"/>
        <w:ind w:left="0" w:firstLine="540"/>
        <w:rPr>
          <w:sz w:val="24"/>
          <w:szCs w:val="24"/>
        </w:rPr>
      </w:pPr>
      <w:r w:rsidRPr="004B0F4A">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4031B2" w:rsidRPr="004B0F4A" w:rsidRDefault="004031B2" w:rsidP="004031B2">
      <w:pPr>
        <w:spacing w:line="240" w:lineRule="auto"/>
        <w:ind w:firstLine="540"/>
        <w:rPr>
          <w:sz w:val="24"/>
          <w:szCs w:val="24"/>
        </w:rPr>
      </w:pPr>
      <w:r w:rsidRPr="004B0F4A">
        <w:rPr>
          <w:sz w:val="24"/>
          <w:szCs w:val="24"/>
        </w:rPr>
        <w:t>10. Государственный строительный надзор осуществляется в соответствии с федеральным законодательством.</w:t>
      </w:r>
    </w:p>
    <w:p w:rsidR="004031B2" w:rsidRPr="004B0F4A" w:rsidRDefault="004031B2" w:rsidP="004031B2">
      <w:pPr>
        <w:spacing w:line="240" w:lineRule="auto"/>
        <w:ind w:firstLine="540"/>
        <w:rPr>
          <w:sz w:val="24"/>
          <w:szCs w:val="24"/>
        </w:rPr>
      </w:pPr>
      <w:r w:rsidRPr="004B0F4A">
        <w:rPr>
          <w:sz w:val="24"/>
          <w:szCs w:val="24"/>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sidRPr="004B0F4A">
        <w:rPr>
          <w:sz w:val="24"/>
          <w:szCs w:val="24"/>
        </w:rPr>
        <w:t>строительства</w:t>
      </w:r>
      <w:proofErr w:type="gramEnd"/>
      <w:r w:rsidRPr="004B0F4A">
        <w:rPr>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031B2" w:rsidRPr="004B0F4A" w:rsidRDefault="004031B2" w:rsidP="004031B2">
      <w:pPr>
        <w:spacing w:line="240" w:lineRule="auto"/>
        <w:ind w:firstLine="540"/>
        <w:rPr>
          <w:sz w:val="24"/>
          <w:szCs w:val="24"/>
        </w:rPr>
      </w:pPr>
      <w:r w:rsidRPr="004B0F4A">
        <w:rPr>
          <w:sz w:val="24"/>
          <w:szCs w:val="24"/>
        </w:rPr>
        <w:t>Строительный контроль проводится в соответствии с федеральным законодательством.</w:t>
      </w:r>
    </w:p>
    <w:p w:rsidR="004031B2" w:rsidRPr="004B0F4A" w:rsidRDefault="004031B2" w:rsidP="004031B2">
      <w:pPr>
        <w:spacing w:line="240" w:lineRule="auto"/>
        <w:ind w:firstLine="540"/>
        <w:rPr>
          <w:b/>
          <w:sz w:val="24"/>
          <w:szCs w:val="24"/>
        </w:rPr>
      </w:pPr>
    </w:p>
    <w:p w:rsidR="004031B2" w:rsidRPr="004B0F4A" w:rsidRDefault="004031B2" w:rsidP="004031B2">
      <w:pPr>
        <w:spacing w:line="240" w:lineRule="auto"/>
        <w:ind w:firstLine="540"/>
        <w:rPr>
          <w:b/>
          <w:sz w:val="24"/>
          <w:szCs w:val="24"/>
        </w:rPr>
      </w:pPr>
      <w:r w:rsidRPr="004B0F4A">
        <w:rPr>
          <w:b/>
          <w:sz w:val="24"/>
          <w:szCs w:val="24"/>
        </w:rPr>
        <w:t>Статья 37. Приемка объекта и выдача разрешения на ввод объекта в эксплуатацию</w:t>
      </w:r>
    </w:p>
    <w:p w:rsidR="004031B2" w:rsidRPr="004B0F4A" w:rsidRDefault="004031B2" w:rsidP="004031B2">
      <w:pPr>
        <w:spacing w:line="240" w:lineRule="auto"/>
        <w:ind w:firstLine="540"/>
        <w:rPr>
          <w:b/>
          <w:sz w:val="24"/>
          <w:szCs w:val="24"/>
        </w:rPr>
      </w:pPr>
    </w:p>
    <w:p w:rsidR="004031B2" w:rsidRPr="004B0F4A" w:rsidRDefault="004031B2" w:rsidP="004031B2">
      <w:pPr>
        <w:spacing w:line="240" w:lineRule="auto"/>
        <w:ind w:firstLine="540"/>
        <w:rPr>
          <w:sz w:val="24"/>
          <w:szCs w:val="24"/>
        </w:rPr>
      </w:pPr>
      <w:r w:rsidRPr="004B0F4A">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4031B2" w:rsidRPr="004B0F4A" w:rsidRDefault="004031B2" w:rsidP="004031B2">
      <w:pPr>
        <w:spacing w:line="240" w:lineRule="auto"/>
        <w:ind w:firstLine="540"/>
        <w:rPr>
          <w:sz w:val="24"/>
          <w:szCs w:val="24"/>
        </w:rPr>
      </w:pPr>
      <w:r w:rsidRPr="004B0F4A">
        <w:rPr>
          <w:sz w:val="24"/>
          <w:szCs w:val="24"/>
        </w:rPr>
        <w:t xml:space="preserve">2. После подписания акта приемки застройщик или уполномоченное лицо направляет в орган местного самоуправления сельского </w:t>
      </w:r>
      <w:r w:rsidRPr="00D94D9E">
        <w:rPr>
          <w:sz w:val="24"/>
          <w:szCs w:val="24"/>
        </w:rPr>
        <w:t xml:space="preserve">поселения </w:t>
      </w:r>
      <w:proofErr w:type="spellStart"/>
      <w:r w:rsidRPr="00D94D9E">
        <w:rPr>
          <w:sz w:val="24"/>
          <w:szCs w:val="24"/>
        </w:rPr>
        <w:t>Енгалышевский</w:t>
      </w:r>
      <w:proofErr w:type="spellEnd"/>
      <w:r w:rsidRPr="00D94D9E">
        <w:rPr>
          <w:sz w:val="24"/>
          <w:szCs w:val="24"/>
        </w:rPr>
        <w:t xml:space="preserve"> сельсовет муниципального района </w:t>
      </w:r>
      <w:proofErr w:type="spellStart"/>
      <w:r w:rsidRPr="00D94D9E">
        <w:rPr>
          <w:sz w:val="24"/>
          <w:szCs w:val="24"/>
        </w:rPr>
        <w:t>Чишминский</w:t>
      </w:r>
      <w:proofErr w:type="spellEnd"/>
      <w:r w:rsidRPr="00D94D9E">
        <w:rPr>
          <w:sz w:val="24"/>
          <w:szCs w:val="24"/>
        </w:rPr>
        <w:t xml:space="preserve"> район Республики Б</w:t>
      </w:r>
      <w:r w:rsidRPr="004B0F4A">
        <w:rPr>
          <w:sz w:val="24"/>
          <w:szCs w:val="24"/>
        </w:rPr>
        <w:t>ашкортостан, уполномоченный в сфере градостроительства и архитектуры заявление о выдаче разрешения на ввод объекта в эксплуатацию.</w:t>
      </w:r>
    </w:p>
    <w:p w:rsidR="004031B2" w:rsidRPr="004B0F4A" w:rsidRDefault="004031B2" w:rsidP="004031B2">
      <w:pPr>
        <w:spacing w:line="240" w:lineRule="auto"/>
        <w:ind w:firstLine="540"/>
        <w:rPr>
          <w:sz w:val="24"/>
          <w:szCs w:val="24"/>
        </w:rPr>
      </w:pPr>
      <w:r w:rsidRPr="004B0F4A">
        <w:rPr>
          <w:sz w:val="24"/>
          <w:szCs w:val="24"/>
        </w:rPr>
        <w:t>3. В соответствии</w:t>
      </w:r>
      <w:r>
        <w:rPr>
          <w:sz w:val="24"/>
          <w:szCs w:val="24"/>
        </w:rPr>
        <w:t xml:space="preserve"> </w:t>
      </w:r>
      <w:r w:rsidRPr="004B0F4A">
        <w:rPr>
          <w:sz w:val="24"/>
          <w:szCs w:val="24"/>
        </w:rPr>
        <w:t xml:space="preserve">с частью 3 статьи 55 Градостроительного кодекса Российской </w:t>
      </w:r>
      <w:r w:rsidRPr="004B0F4A">
        <w:rPr>
          <w:sz w:val="24"/>
          <w:szCs w:val="24"/>
        </w:rPr>
        <w:lastRenderedPageBreak/>
        <w:t>Федерации к заявлению о выдаче разрешения на ввод объекта в эксплуатацию прилагаются следующие документы:</w:t>
      </w:r>
    </w:p>
    <w:p w:rsidR="004031B2" w:rsidRPr="004B0F4A" w:rsidRDefault="004031B2" w:rsidP="004031B2">
      <w:pPr>
        <w:numPr>
          <w:ilvl w:val="0"/>
          <w:numId w:val="48"/>
        </w:numPr>
        <w:tabs>
          <w:tab w:val="clear" w:pos="2149"/>
          <w:tab w:val="num" w:pos="900"/>
        </w:tabs>
        <w:spacing w:line="240" w:lineRule="auto"/>
        <w:ind w:left="0" w:firstLine="540"/>
        <w:rPr>
          <w:sz w:val="24"/>
          <w:szCs w:val="24"/>
        </w:rPr>
      </w:pPr>
      <w:r w:rsidRPr="004B0F4A">
        <w:rPr>
          <w:sz w:val="24"/>
          <w:szCs w:val="24"/>
        </w:rPr>
        <w:t>правоустанавливающие документы на земельный участок;</w:t>
      </w:r>
    </w:p>
    <w:p w:rsidR="004031B2" w:rsidRPr="004B0F4A" w:rsidRDefault="004031B2" w:rsidP="004031B2">
      <w:pPr>
        <w:numPr>
          <w:ilvl w:val="0"/>
          <w:numId w:val="48"/>
        </w:numPr>
        <w:tabs>
          <w:tab w:val="clear" w:pos="2149"/>
          <w:tab w:val="num" w:pos="900"/>
        </w:tabs>
        <w:spacing w:line="240" w:lineRule="auto"/>
        <w:ind w:left="0" w:firstLine="540"/>
        <w:rPr>
          <w:sz w:val="24"/>
          <w:szCs w:val="24"/>
        </w:rPr>
      </w:pPr>
      <w:r w:rsidRPr="004B0F4A">
        <w:rPr>
          <w:sz w:val="24"/>
          <w:szCs w:val="24"/>
        </w:rPr>
        <w:t>градостроительный план земельного участка;</w:t>
      </w:r>
    </w:p>
    <w:p w:rsidR="004031B2" w:rsidRPr="004B0F4A" w:rsidRDefault="004031B2" w:rsidP="004031B2">
      <w:pPr>
        <w:numPr>
          <w:ilvl w:val="0"/>
          <w:numId w:val="48"/>
        </w:numPr>
        <w:tabs>
          <w:tab w:val="clear" w:pos="2149"/>
          <w:tab w:val="num" w:pos="900"/>
        </w:tabs>
        <w:spacing w:line="240" w:lineRule="auto"/>
        <w:ind w:left="0" w:firstLine="540"/>
        <w:rPr>
          <w:sz w:val="24"/>
          <w:szCs w:val="24"/>
        </w:rPr>
      </w:pPr>
      <w:r w:rsidRPr="004B0F4A">
        <w:rPr>
          <w:sz w:val="24"/>
          <w:szCs w:val="24"/>
        </w:rPr>
        <w:t>разрешение на строительство;</w:t>
      </w:r>
    </w:p>
    <w:p w:rsidR="004031B2" w:rsidRPr="004B0F4A" w:rsidRDefault="004031B2" w:rsidP="004031B2">
      <w:pPr>
        <w:numPr>
          <w:ilvl w:val="0"/>
          <w:numId w:val="48"/>
        </w:numPr>
        <w:tabs>
          <w:tab w:val="clear" w:pos="2149"/>
          <w:tab w:val="num" w:pos="900"/>
        </w:tabs>
        <w:spacing w:line="240" w:lineRule="auto"/>
        <w:ind w:left="0" w:firstLine="540"/>
        <w:rPr>
          <w:sz w:val="24"/>
          <w:szCs w:val="24"/>
        </w:rPr>
      </w:pPr>
      <w:r w:rsidRPr="004B0F4A">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4031B2" w:rsidRPr="004B0F4A" w:rsidRDefault="004031B2" w:rsidP="004031B2">
      <w:pPr>
        <w:numPr>
          <w:ilvl w:val="0"/>
          <w:numId w:val="48"/>
        </w:numPr>
        <w:tabs>
          <w:tab w:val="clear" w:pos="2149"/>
          <w:tab w:val="num" w:pos="900"/>
        </w:tabs>
        <w:spacing w:line="240" w:lineRule="auto"/>
        <w:ind w:left="0" w:firstLine="540"/>
        <w:rPr>
          <w:sz w:val="24"/>
          <w:szCs w:val="24"/>
        </w:rPr>
      </w:pPr>
      <w:r w:rsidRPr="004B0F4A">
        <w:rPr>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4031B2" w:rsidRPr="004B0F4A" w:rsidRDefault="004031B2" w:rsidP="004031B2">
      <w:pPr>
        <w:spacing w:line="240" w:lineRule="auto"/>
        <w:ind w:firstLine="540"/>
        <w:rPr>
          <w:sz w:val="24"/>
          <w:szCs w:val="24"/>
        </w:rPr>
      </w:pPr>
      <w:r w:rsidRPr="004B0F4A">
        <w:rPr>
          <w:sz w:val="24"/>
          <w:szCs w:val="24"/>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4031B2" w:rsidRPr="004B0F4A" w:rsidRDefault="004031B2" w:rsidP="004031B2">
      <w:pPr>
        <w:spacing w:line="240" w:lineRule="auto"/>
        <w:ind w:firstLine="540"/>
        <w:rPr>
          <w:sz w:val="24"/>
          <w:szCs w:val="24"/>
        </w:rPr>
      </w:pPr>
      <w:r w:rsidRPr="004B0F4A">
        <w:rPr>
          <w:sz w:val="24"/>
          <w:szCs w:val="24"/>
        </w:rPr>
        <w:t>7) 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031B2" w:rsidRPr="004B0F4A" w:rsidRDefault="004031B2" w:rsidP="004031B2">
      <w:pPr>
        <w:spacing w:line="240" w:lineRule="auto"/>
        <w:ind w:firstLine="540"/>
        <w:rPr>
          <w:sz w:val="24"/>
          <w:szCs w:val="24"/>
        </w:rPr>
      </w:pPr>
      <w:r w:rsidRPr="004B0F4A">
        <w:rPr>
          <w:sz w:val="24"/>
          <w:szCs w:val="24"/>
        </w:rPr>
        <w:t>8)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4031B2" w:rsidRDefault="004031B2" w:rsidP="004031B2">
      <w:pPr>
        <w:spacing w:line="240" w:lineRule="auto"/>
        <w:ind w:firstLine="540"/>
        <w:rPr>
          <w:sz w:val="24"/>
          <w:szCs w:val="24"/>
        </w:rPr>
      </w:pPr>
      <w:r w:rsidRPr="004B0F4A">
        <w:rPr>
          <w:sz w:val="24"/>
          <w:szCs w:val="24"/>
        </w:rPr>
        <w:t>9) 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4031B2" w:rsidRPr="004B0F4A" w:rsidRDefault="004031B2" w:rsidP="004031B2">
      <w:pPr>
        <w:spacing w:line="240" w:lineRule="auto"/>
        <w:ind w:firstLine="540"/>
        <w:rPr>
          <w:sz w:val="24"/>
          <w:szCs w:val="24"/>
        </w:rPr>
      </w:pPr>
      <w:r w:rsidRPr="00FC5D3E">
        <w:rPr>
          <w:sz w:val="24"/>
          <w:szCs w:val="24"/>
        </w:rPr>
        <w:t>10) технический план объекта капитального строительства, подготовленный в соответствии с Федеральным законом от 24.07.2007 № 221-ФЗ «О государственном кадастре недвижимости».</w:t>
      </w:r>
    </w:p>
    <w:p w:rsidR="004031B2" w:rsidRPr="004B0F4A" w:rsidRDefault="004031B2" w:rsidP="004031B2">
      <w:pPr>
        <w:spacing w:line="240" w:lineRule="auto"/>
        <w:ind w:firstLine="540"/>
        <w:rPr>
          <w:sz w:val="24"/>
          <w:szCs w:val="24"/>
        </w:rPr>
      </w:pPr>
      <w:r w:rsidRPr="004B0F4A">
        <w:rPr>
          <w:sz w:val="24"/>
          <w:szCs w:val="24"/>
        </w:rPr>
        <w:t xml:space="preserve">4. </w:t>
      </w:r>
      <w:proofErr w:type="gramStart"/>
      <w:r w:rsidRPr="004B0F4A">
        <w:rPr>
          <w:sz w:val="24"/>
          <w:szCs w:val="24"/>
        </w:rPr>
        <w:t xml:space="preserve">Орган местного </w:t>
      </w:r>
      <w:r w:rsidRPr="00D94D9E">
        <w:rPr>
          <w:sz w:val="24"/>
          <w:szCs w:val="24"/>
        </w:rPr>
        <w:t xml:space="preserve">самоуправления сельского поселения </w:t>
      </w:r>
      <w:proofErr w:type="spellStart"/>
      <w:r w:rsidRPr="00D94D9E">
        <w:rPr>
          <w:sz w:val="24"/>
          <w:szCs w:val="24"/>
        </w:rPr>
        <w:t>Енгалышевский</w:t>
      </w:r>
      <w:proofErr w:type="spellEnd"/>
      <w:r w:rsidRPr="00D94D9E">
        <w:rPr>
          <w:sz w:val="24"/>
          <w:szCs w:val="24"/>
        </w:rPr>
        <w:t xml:space="preserve"> сельсовет муниципального района </w:t>
      </w:r>
      <w:proofErr w:type="spellStart"/>
      <w:r w:rsidRPr="00D94D9E">
        <w:rPr>
          <w:sz w:val="24"/>
          <w:szCs w:val="24"/>
        </w:rPr>
        <w:t>Чишминский</w:t>
      </w:r>
      <w:proofErr w:type="spellEnd"/>
      <w:r w:rsidRPr="00D94D9E">
        <w:rPr>
          <w:sz w:val="24"/>
          <w:szCs w:val="24"/>
        </w:rPr>
        <w:t xml:space="preserve"> район Рес</w:t>
      </w:r>
      <w:r w:rsidRPr="004B0F4A">
        <w:rPr>
          <w:sz w:val="24"/>
          <w:szCs w:val="24"/>
        </w:rPr>
        <w:t>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w:t>
      </w:r>
      <w:proofErr w:type="gramEnd"/>
      <w:r w:rsidRPr="004B0F4A">
        <w:rPr>
          <w:sz w:val="24"/>
          <w:szCs w:val="24"/>
        </w:rPr>
        <w:t xml:space="preserve">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4031B2" w:rsidRPr="004B0F4A" w:rsidRDefault="004031B2" w:rsidP="004031B2">
      <w:pPr>
        <w:spacing w:line="240" w:lineRule="auto"/>
        <w:ind w:firstLine="540"/>
        <w:rPr>
          <w:sz w:val="24"/>
          <w:szCs w:val="24"/>
        </w:rPr>
      </w:pPr>
      <w:r w:rsidRPr="004B0F4A">
        <w:rPr>
          <w:sz w:val="24"/>
          <w:szCs w:val="24"/>
        </w:rPr>
        <w:t xml:space="preserve">5. Основанием </w:t>
      </w:r>
      <w:proofErr w:type="gramStart"/>
      <w:r w:rsidRPr="004B0F4A">
        <w:rPr>
          <w:sz w:val="24"/>
          <w:szCs w:val="24"/>
        </w:rPr>
        <w:t>для принятия решения об отказе в выдаче разрешения на ввод объекта в эксплуатацию</w:t>
      </w:r>
      <w:proofErr w:type="gramEnd"/>
      <w:r w:rsidRPr="004B0F4A">
        <w:rPr>
          <w:sz w:val="24"/>
          <w:szCs w:val="24"/>
        </w:rPr>
        <w:t xml:space="preserve"> является:</w:t>
      </w:r>
    </w:p>
    <w:p w:rsidR="004031B2" w:rsidRPr="004B0F4A" w:rsidRDefault="004031B2" w:rsidP="004031B2">
      <w:pPr>
        <w:spacing w:line="240" w:lineRule="auto"/>
        <w:ind w:firstLine="540"/>
        <w:rPr>
          <w:sz w:val="24"/>
          <w:szCs w:val="24"/>
        </w:rPr>
      </w:pPr>
      <w:r w:rsidRPr="004B0F4A">
        <w:rPr>
          <w:sz w:val="24"/>
          <w:szCs w:val="24"/>
        </w:rPr>
        <w:t>– отсутствие документов, указанных в части 4 настоящей статьи;</w:t>
      </w:r>
    </w:p>
    <w:p w:rsidR="004031B2" w:rsidRPr="004B0F4A" w:rsidRDefault="004031B2" w:rsidP="004031B2">
      <w:pPr>
        <w:spacing w:line="240" w:lineRule="auto"/>
        <w:ind w:firstLine="540"/>
        <w:rPr>
          <w:sz w:val="24"/>
          <w:szCs w:val="24"/>
        </w:rPr>
      </w:pPr>
      <w:r w:rsidRPr="004B0F4A">
        <w:rPr>
          <w:sz w:val="24"/>
          <w:szCs w:val="24"/>
        </w:rPr>
        <w:t>– несоответствие объекта капитального строительства требованиям градостроительного плана земельного участка;</w:t>
      </w:r>
    </w:p>
    <w:p w:rsidR="004031B2" w:rsidRPr="004B0F4A" w:rsidRDefault="004031B2" w:rsidP="004031B2">
      <w:pPr>
        <w:spacing w:line="240" w:lineRule="auto"/>
        <w:ind w:firstLine="540"/>
        <w:rPr>
          <w:sz w:val="24"/>
          <w:szCs w:val="24"/>
        </w:rPr>
      </w:pPr>
      <w:r w:rsidRPr="004B0F4A">
        <w:rPr>
          <w:sz w:val="24"/>
          <w:szCs w:val="24"/>
        </w:rPr>
        <w:t>– несоответствие объекта капитального строительства требованиям, установленным в разрешении на строительство;</w:t>
      </w:r>
    </w:p>
    <w:p w:rsidR="004031B2" w:rsidRDefault="004031B2" w:rsidP="004031B2">
      <w:pPr>
        <w:spacing w:line="240" w:lineRule="auto"/>
        <w:ind w:firstLine="540"/>
        <w:rPr>
          <w:sz w:val="24"/>
          <w:szCs w:val="24"/>
        </w:rPr>
      </w:pPr>
      <w:r w:rsidRPr="004B0F4A">
        <w:rPr>
          <w:sz w:val="24"/>
          <w:szCs w:val="24"/>
        </w:rPr>
        <w:t>– несоответствие параметров построенного, реконструированного, отремонтированного объекта капитального строи</w:t>
      </w:r>
      <w:r>
        <w:rPr>
          <w:sz w:val="24"/>
          <w:szCs w:val="24"/>
        </w:rPr>
        <w:t>тельства проектной документации;</w:t>
      </w:r>
    </w:p>
    <w:p w:rsidR="004031B2" w:rsidRPr="004B0F4A" w:rsidRDefault="004031B2" w:rsidP="004031B2">
      <w:pPr>
        <w:spacing w:line="240" w:lineRule="auto"/>
        <w:ind w:firstLine="540"/>
        <w:rPr>
          <w:sz w:val="24"/>
          <w:szCs w:val="24"/>
        </w:rPr>
      </w:pPr>
      <w:proofErr w:type="gramStart"/>
      <w:r w:rsidRPr="00FC5D3E">
        <w:rPr>
          <w:sz w:val="24"/>
          <w:szCs w:val="24"/>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roofErr w:type="gramEnd"/>
    </w:p>
    <w:p w:rsidR="004031B2" w:rsidRPr="004B0F4A" w:rsidRDefault="004031B2" w:rsidP="004031B2">
      <w:pPr>
        <w:spacing w:line="240" w:lineRule="auto"/>
        <w:ind w:firstLine="540"/>
        <w:rPr>
          <w:sz w:val="24"/>
          <w:szCs w:val="24"/>
        </w:rPr>
      </w:pPr>
      <w:proofErr w:type="gramStart"/>
      <w:r w:rsidRPr="004B0F4A">
        <w:rPr>
          <w:sz w:val="24"/>
          <w:szCs w:val="24"/>
        </w:rPr>
        <w:lastRenderedPageBreak/>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w:t>
      </w:r>
      <w:proofErr w:type="gramEnd"/>
      <w:r w:rsidRPr="004B0F4A">
        <w:rPr>
          <w:sz w:val="24"/>
          <w:szCs w:val="24"/>
        </w:rPr>
        <w:t xml:space="preserve"> информационной системе обеспечения градостроительной деятельности.</w:t>
      </w:r>
    </w:p>
    <w:p w:rsidR="004031B2" w:rsidRPr="00D94D9E" w:rsidRDefault="004031B2" w:rsidP="004031B2">
      <w:pPr>
        <w:spacing w:line="240" w:lineRule="auto"/>
        <w:ind w:firstLine="540"/>
        <w:rPr>
          <w:sz w:val="24"/>
          <w:szCs w:val="24"/>
        </w:rPr>
      </w:pPr>
      <w:r w:rsidRPr="004B0F4A">
        <w:rPr>
          <w:sz w:val="24"/>
          <w:szCs w:val="24"/>
        </w:rPr>
        <w:t xml:space="preserve">В таком случае разрешение на </w:t>
      </w:r>
      <w:r w:rsidRPr="00D94D9E">
        <w:rPr>
          <w:sz w:val="24"/>
          <w:szCs w:val="24"/>
        </w:rPr>
        <w:t xml:space="preserve">ввод объекта в эксплуатацию выдается после передачи безвозмездно в орган местного самоуправления сельского поселения </w:t>
      </w:r>
      <w:proofErr w:type="spellStart"/>
      <w:r w:rsidRPr="00D94D9E">
        <w:rPr>
          <w:sz w:val="24"/>
          <w:szCs w:val="24"/>
        </w:rPr>
        <w:t>Енгалышевский</w:t>
      </w:r>
      <w:proofErr w:type="spellEnd"/>
      <w:r w:rsidRPr="00D94D9E">
        <w:rPr>
          <w:sz w:val="24"/>
          <w:szCs w:val="24"/>
        </w:rPr>
        <w:t xml:space="preserve"> сельсовет муниципального района </w:t>
      </w:r>
      <w:proofErr w:type="spellStart"/>
      <w:r w:rsidRPr="00D94D9E">
        <w:rPr>
          <w:sz w:val="24"/>
          <w:szCs w:val="24"/>
        </w:rPr>
        <w:t>Чишминский</w:t>
      </w:r>
      <w:proofErr w:type="spellEnd"/>
      <w:r w:rsidRPr="00D94D9E">
        <w:rPr>
          <w:sz w:val="24"/>
          <w:szCs w:val="24"/>
        </w:rPr>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4031B2" w:rsidRPr="00D94D9E" w:rsidRDefault="004031B2" w:rsidP="004031B2">
      <w:pPr>
        <w:spacing w:line="240" w:lineRule="auto"/>
        <w:ind w:firstLine="540"/>
        <w:rPr>
          <w:sz w:val="24"/>
          <w:szCs w:val="24"/>
        </w:rPr>
      </w:pPr>
      <w:r w:rsidRPr="00D94D9E">
        <w:rPr>
          <w:sz w:val="24"/>
          <w:szCs w:val="24"/>
        </w:rPr>
        <w:t>6. Решение об отказе в выдаче разрешения на ввод объекта в эксплуатацию может быть оспорено в судебном порядке.</w:t>
      </w:r>
    </w:p>
    <w:p w:rsidR="004031B2" w:rsidRPr="00D94D9E" w:rsidRDefault="004031B2" w:rsidP="004031B2">
      <w:pPr>
        <w:spacing w:line="240" w:lineRule="auto"/>
        <w:ind w:firstLine="540"/>
        <w:rPr>
          <w:sz w:val="24"/>
          <w:szCs w:val="24"/>
        </w:rPr>
      </w:pPr>
      <w:r w:rsidRPr="00D94D9E">
        <w:rPr>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4031B2" w:rsidRPr="00D94D9E" w:rsidRDefault="004031B2" w:rsidP="004031B2">
      <w:pPr>
        <w:spacing w:line="240" w:lineRule="auto"/>
        <w:ind w:firstLine="540"/>
        <w:rPr>
          <w:sz w:val="24"/>
          <w:szCs w:val="24"/>
        </w:rPr>
      </w:pPr>
      <w:r w:rsidRPr="00D94D9E">
        <w:rPr>
          <w:sz w:val="24"/>
          <w:szCs w:val="24"/>
        </w:rPr>
        <w:t>8. Форма разрешения на ввод объекта в эксплуатацию устанавливается Правительством Российской Федерации.</w:t>
      </w:r>
    </w:p>
    <w:p w:rsidR="004031B2" w:rsidRDefault="004031B2" w:rsidP="004031B2">
      <w:pPr>
        <w:spacing w:line="240" w:lineRule="auto"/>
        <w:ind w:firstLine="540"/>
        <w:rPr>
          <w:sz w:val="24"/>
          <w:szCs w:val="24"/>
        </w:rPr>
      </w:pPr>
      <w:r w:rsidRPr="00D94D9E">
        <w:rPr>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proofErr w:type="spellStart"/>
      <w:r w:rsidRPr="00D94D9E">
        <w:rPr>
          <w:sz w:val="24"/>
          <w:szCs w:val="24"/>
        </w:rPr>
        <w:t>Чишминского</w:t>
      </w:r>
      <w:proofErr w:type="spellEnd"/>
      <w:r w:rsidRPr="00D94D9E">
        <w:rPr>
          <w:sz w:val="24"/>
          <w:szCs w:val="24"/>
        </w:rPr>
        <w:t xml:space="preserve"> района Республики Башкортостан</w:t>
      </w:r>
      <w:r w:rsidRPr="00D94D9E">
        <w:rPr>
          <w:b/>
          <w:sz w:val="24"/>
          <w:szCs w:val="24"/>
        </w:rPr>
        <w:t>,</w:t>
      </w:r>
      <w:r w:rsidRPr="00D94D9E">
        <w:rPr>
          <w:sz w:val="24"/>
          <w:szCs w:val="24"/>
        </w:rPr>
        <w:t xml:space="preserve"> настоящими Правилами, иными</w:t>
      </w:r>
      <w:r w:rsidRPr="00D94D9E">
        <w:rPr>
          <w:bCs/>
          <w:sz w:val="24"/>
          <w:szCs w:val="24"/>
        </w:rPr>
        <w:t xml:space="preserve"> правовыми актами</w:t>
      </w:r>
      <w:r w:rsidRPr="00D94D9E">
        <w:rPr>
          <w:b/>
          <w:bCs/>
          <w:sz w:val="24"/>
          <w:szCs w:val="24"/>
        </w:rPr>
        <w:t xml:space="preserve"> </w:t>
      </w:r>
      <w:r w:rsidRPr="00D94D9E">
        <w:rPr>
          <w:sz w:val="24"/>
          <w:szCs w:val="24"/>
        </w:rPr>
        <w:t xml:space="preserve">сельского поселения </w:t>
      </w:r>
      <w:proofErr w:type="spellStart"/>
      <w:r w:rsidRPr="00D94D9E">
        <w:rPr>
          <w:sz w:val="24"/>
          <w:szCs w:val="24"/>
        </w:rPr>
        <w:t>Енгалышевский</w:t>
      </w:r>
      <w:proofErr w:type="spellEnd"/>
      <w:r w:rsidRPr="00D94D9E">
        <w:rPr>
          <w:sz w:val="24"/>
          <w:szCs w:val="24"/>
        </w:rPr>
        <w:t xml:space="preserve"> сельсовет муниципального района </w:t>
      </w:r>
      <w:proofErr w:type="spellStart"/>
      <w:r w:rsidRPr="00D94D9E">
        <w:rPr>
          <w:sz w:val="24"/>
          <w:szCs w:val="24"/>
        </w:rPr>
        <w:t>Чишминский</w:t>
      </w:r>
      <w:proofErr w:type="spellEnd"/>
      <w:r w:rsidRPr="00D94D9E">
        <w:rPr>
          <w:sz w:val="24"/>
          <w:szCs w:val="24"/>
        </w:rPr>
        <w:t xml:space="preserve"> район Республики Башкортостан.</w:t>
      </w:r>
    </w:p>
    <w:p w:rsidR="004031B2" w:rsidRPr="00D94D9E" w:rsidRDefault="004031B2" w:rsidP="004031B2">
      <w:pPr>
        <w:spacing w:line="240" w:lineRule="auto"/>
        <w:ind w:firstLine="540"/>
        <w:rPr>
          <w:sz w:val="24"/>
          <w:szCs w:val="24"/>
        </w:rPr>
      </w:pPr>
      <w:r w:rsidRPr="00FC5D3E">
        <w:rPr>
          <w:sz w:val="24"/>
          <w:szCs w:val="24"/>
        </w:rPr>
        <w:t>10.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24.07.2007 № 221 –ФЗ «О государственном кадастре недвижимости».</w:t>
      </w:r>
    </w:p>
    <w:p w:rsidR="004031B2" w:rsidRPr="004B0F4A" w:rsidRDefault="004031B2" w:rsidP="004031B2">
      <w:pPr>
        <w:spacing w:line="240" w:lineRule="auto"/>
        <w:ind w:firstLine="540"/>
        <w:jc w:val="center"/>
        <w:rPr>
          <w:b/>
          <w:sz w:val="24"/>
          <w:szCs w:val="24"/>
        </w:rPr>
      </w:pPr>
    </w:p>
    <w:p w:rsidR="004031B2" w:rsidRPr="00D94D9E" w:rsidRDefault="004031B2" w:rsidP="004031B2">
      <w:pPr>
        <w:spacing w:line="240" w:lineRule="auto"/>
        <w:ind w:firstLine="540"/>
        <w:jc w:val="center"/>
        <w:rPr>
          <w:b/>
          <w:sz w:val="24"/>
          <w:szCs w:val="24"/>
        </w:rPr>
      </w:pPr>
      <w:r w:rsidRPr="004B0F4A">
        <w:rPr>
          <w:b/>
          <w:sz w:val="24"/>
          <w:szCs w:val="24"/>
        </w:rPr>
        <w:t xml:space="preserve">ГЛАВА </w:t>
      </w:r>
      <w:r w:rsidRPr="004B0F4A">
        <w:rPr>
          <w:b/>
          <w:sz w:val="24"/>
          <w:szCs w:val="24"/>
          <w:lang w:val="en-US"/>
        </w:rPr>
        <w:t>VII</w:t>
      </w:r>
      <w:r>
        <w:rPr>
          <w:b/>
          <w:sz w:val="24"/>
          <w:szCs w:val="24"/>
          <w:lang w:val="en-US"/>
        </w:rPr>
        <w:t>I</w:t>
      </w:r>
      <w:r w:rsidRPr="004B0F4A">
        <w:rPr>
          <w:b/>
          <w:sz w:val="24"/>
          <w:szCs w:val="24"/>
        </w:rPr>
        <w:t>. ИНФОРМАЦИОННАЯ СИСТЕМА ОБЕСПЕЧЕНИЯ ГРАДОСТРОИТЕЛЬНОЙ</w:t>
      </w:r>
      <w:r>
        <w:rPr>
          <w:b/>
          <w:sz w:val="24"/>
          <w:szCs w:val="24"/>
        </w:rPr>
        <w:t xml:space="preserve"> </w:t>
      </w:r>
      <w:r w:rsidRPr="004B0F4A">
        <w:rPr>
          <w:b/>
          <w:sz w:val="24"/>
          <w:szCs w:val="24"/>
        </w:rPr>
        <w:t>ДЕЯТЕЛЬНОСТИ</w:t>
      </w:r>
      <w:r>
        <w:rPr>
          <w:b/>
          <w:sz w:val="24"/>
          <w:szCs w:val="24"/>
        </w:rPr>
        <w:t xml:space="preserve"> </w:t>
      </w:r>
      <w:r w:rsidRPr="00D94D9E">
        <w:rPr>
          <w:b/>
          <w:sz w:val="24"/>
          <w:szCs w:val="24"/>
        </w:rPr>
        <w:t>СЕЛЬСКОГО ПОСЕЛЕНИЯ ЕНГАЛЫШЕВСКИЙ</w:t>
      </w:r>
    </w:p>
    <w:p w:rsidR="004031B2" w:rsidRPr="00D94D9E" w:rsidRDefault="004031B2" w:rsidP="004031B2">
      <w:pPr>
        <w:spacing w:line="240" w:lineRule="auto"/>
        <w:ind w:firstLine="540"/>
        <w:jc w:val="center"/>
        <w:rPr>
          <w:b/>
          <w:sz w:val="24"/>
          <w:szCs w:val="24"/>
        </w:rPr>
      </w:pPr>
      <w:r w:rsidRPr="00D94D9E">
        <w:rPr>
          <w:b/>
          <w:sz w:val="24"/>
          <w:szCs w:val="24"/>
        </w:rPr>
        <w:t>СЕЛЬСОВЕТ МУНИЦИПАЛЬНОГО РАЙОНА ЧИШМИНСКИЙ РАЙОН</w:t>
      </w:r>
    </w:p>
    <w:p w:rsidR="004031B2" w:rsidRPr="00D94D9E" w:rsidRDefault="004031B2" w:rsidP="004031B2">
      <w:pPr>
        <w:spacing w:line="240" w:lineRule="auto"/>
        <w:ind w:firstLine="540"/>
        <w:jc w:val="center"/>
        <w:rPr>
          <w:b/>
          <w:sz w:val="24"/>
          <w:szCs w:val="24"/>
        </w:rPr>
      </w:pPr>
      <w:r w:rsidRPr="00D94D9E">
        <w:rPr>
          <w:b/>
          <w:sz w:val="24"/>
          <w:szCs w:val="24"/>
        </w:rPr>
        <w:t>РЕСПУБЛИКИ БАШКОРТОСТАН</w:t>
      </w:r>
    </w:p>
    <w:p w:rsidR="004031B2" w:rsidRPr="004B0F4A" w:rsidRDefault="004031B2" w:rsidP="004031B2">
      <w:pPr>
        <w:spacing w:line="240" w:lineRule="auto"/>
        <w:ind w:firstLine="540"/>
        <w:jc w:val="left"/>
        <w:rPr>
          <w:b/>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t>Статья</w:t>
      </w:r>
      <w:r>
        <w:rPr>
          <w:b/>
          <w:sz w:val="24"/>
          <w:szCs w:val="24"/>
        </w:rPr>
        <w:t xml:space="preserve"> </w:t>
      </w:r>
      <w:r w:rsidRPr="004B0F4A">
        <w:rPr>
          <w:b/>
          <w:sz w:val="24"/>
          <w:szCs w:val="24"/>
        </w:rPr>
        <w:t>38. Общие положения об информационной системе обеспечения</w:t>
      </w:r>
    </w:p>
    <w:p w:rsidR="004031B2" w:rsidRPr="004B0F4A" w:rsidRDefault="004031B2" w:rsidP="004031B2">
      <w:pPr>
        <w:spacing w:line="240" w:lineRule="auto"/>
        <w:ind w:firstLine="540"/>
        <w:jc w:val="center"/>
        <w:rPr>
          <w:b/>
          <w:sz w:val="24"/>
          <w:szCs w:val="24"/>
        </w:rPr>
      </w:pPr>
      <w:r w:rsidRPr="004B0F4A">
        <w:rPr>
          <w:b/>
          <w:sz w:val="24"/>
          <w:szCs w:val="24"/>
        </w:rPr>
        <w:t>градостроительной деятельности</w:t>
      </w:r>
    </w:p>
    <w:p w:rsidR="004031B2" w:rsidRPr="004B0F4A" w:rsidRDefault="004031B2" w:rsidP="004031B2">
      <w:pPr>
        <w:spacing w:line="240" w:lineRule="auto"/>
        <w:ind w:firstLine="540"/>
        <w:jc w:val="left"/>
        <w:rPr>
          <w:b/>
          <w:sz w:val="24"/>
          <w:szCs w:val="24"/>
        </w:rPr>
      </w:pPr>
    </w:p>
    <w:p w:rsidR="004031B2" w:rsidRPr="004B0F4A" w:rsidRDefault="004031B2" w:rsidP="004031B2">
      <w:pPr>
        <w:spacing w:line="240" w:lineRule="auto"/>
        <w:ind w:firstLine="540"/>
        <w:rPr>
          <w:sz w:val="24"/>
          <w:szCs w:val="24"/>
        </w:rPr>
      </w:pPr>
      <w:r w:rsidRPr="004B0F4A">
        <w:rPr>
          <w:sz w:val="24"/>
          <w:szCs w:val="24"/>
        </w:rPr>
        <w:t xml:space="preserve">1. Информационная система обеспечения </w:t>
      </w:r>
      <w:r w:rsidRPr="00D94D9E">
        <w:rPr>
          <w:sz w:val="24"/>
          <w:szCs w:val="24"/>
        </w:rPr>
        <w:t xml:space="preserve">градостроительной деятельности </w:t>
      </w:r>
      <w:r>
        <w:rPr>
          <w:sz w:val="24"/>
          <w:szCs w:val="24"/>
        </w:rPr>
        <w:t>сельского поселения</w:t>
      </w:r>
      <w:r w:rsidRPr="00D94D9E">
        <w:rPr>
          <w:sz w:val="24"/>
          <w:szCs w:val="24"/>
        </w:rPr>
        <w:t xml:space="preserve"> </w:t>
      </w:r>
      <w:proofErr w:type="spellStart"/>
      <w:r w:rsidRPr="00D94D9E">
        <w:rPr>
          <w:sz w:val="24"/>
          <w:szCs w:val="24"/>
        </w:rPr>
        <w:t>Енгалышевский</w:t>
      </w:r>
      <w:proofErr w:type="spellEnd"/>
      <w:r w:rsidRPr="00D94D9E">
        <w:rPr>
          <w:sz w:val="24"/>
          <w:szCs w:val="24"/>
        </w:rPr>
        <w:t xml:space="preserve"> сельсовет муниципального района </w:t>
      </w:r>
      <w:proofErr w:type="spellStart"/>
      <w:r w:rsidRPr="00D94D9E">
        <w:rPr>
          <w:sz w:val="24"/>
          <w:szCs w:val="24"/>
        </w:rPr>
        <w:t>Чишминский</w:t>
      </w:r>
      <w:proofErr w:type="spellEnd"/>
      <w:r w:rsidRPr="00D94D9E">
        <w:rPr>
          <w:sz w:val="24"/>
          <w:szCs w:val="24"/>
        </w:rPr>
        <w:t xml:space="preserve"> район Республики Башкортостан – организованный в соответствии</w:t>
      </w:r>
      <w:r w:rsidRPr="004B0F4A">
        <w:rPr>
          <w:sz w:val="24"/>
          <w:szCs w:val="24"/>
        </w:rPr>
        <w:t xml:space="preserve"> с</w:t>
      </w:r>
      <w:r>
        <w:rPr>
          <w:sz w:val="24"/>
          <w:szCs w:val="24"/>
        </w:rPr>
        <w:t xml:space="preserve"> </w:t>
      </w:r>
      <w:r w:rsidRPr="004B0F4A">
        <w:rPr>
          <w:sz w:val="24"/>
          <w:szCs w:val="24"/>
        </w:rPr>
        <w:t>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031B2" w:rsidRPr="004B0F4A" w:rsidRDefault="004031B2" w:rsidP="004031B2">
      <w:pPr>
        <w:spacing w:line="240" w:lineRule="auto"/>
        <w:ind w:firstLine="540"/>
        <w:rPr>
          <w:sz w:val="24"/>
          <w:szCs w:val="24"/>
        </w:rPr>
      </w:pPr>
      <w:r w:rsidRPr="004B0F4A">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4031B2" w:rsidRPr="004B0F4A" w:rsidRDefault="004031B2" w:rsidP="004031B2">
      <w:pPr>
        <w:spacing w:line="240" w:lineRule="auto"/>
        <w:ind w:firstLine="540"/>
        <w:rPr>
          <w:sz w:val="24"/>
          <w:szCs w:val="24"/>
        </w:rPr>
      </w:pPr>
      <w:r w:rsidRPr="004B0F4A">
        <w:rPr>
          <w:sz w:val="24"/>
          <w:szCs w:val="24"/>
        </w:rPr>
        <w:t>2. Ведение информационной системы обеспечения градостроительной деятельности осуществляет Администрация</w:t>
      </w:r>
      <w:r>
        <w:rPr>
          <w:sz w:val="24"/>
          <w:szCs w:val="24"/>
        </w:rPr>
        <w:t xml:space="preserve"> </w:t>
      </w:r>
      <w:r w:rsidRPr="004B0F4A">
        <w:rPr>
          <w:sz w:val="24"/>
          <w:szCs w:val="24"/>
        </w:rPr>
        <w:t>сельского поселения.</w:t>
      </w:r>
    </w:p>
    <w:p w:rsidR="004031B2" w:rsidRPr="004B0F4A" w:rsidRDefault="004031B2" w:rsidP="004031B2">
      <w:pPr>
        <w:spacing w:line="240" w:lineRule="auto"/>
        <w:ind w:firstLine="540"/>
        <w:rPr>
          <w:sz w:val="24"/>
          <w:szCs w:val="24"/>
        </w:rPr>
      </w:pPr>
      <w:r w:rsidRPr="004B0F4A">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lastRenderedPageBreak/>
        <w:t>Статья 39. Состав документов и материалов, направляемых в информационную систему</w:t>
      </w:r>
      <w:r>
        <w:rPr>
          <w:sz w:val="24"/>
          <w:szCs w:val="24"/>
        </w:rPr>
        <w:t xml:space="preserve"> </w:t>
      </w:r>
      <w:r w:rsidRPr="004B0F4A">
        <w:rPr>
          <w:b/>
          <w:sz w:val="24"/>
          <w:szCs w:val="24"/>
        </w:rPr>
        <w:t>обеспечения градостроительной деятельности и размещаемых в ней</w:t>
      </w:r>
    </w:p>
    <w:p w:rsidR="004031B2" w:rsidRPr="004B0F4A" w:rsidRDefault="004031B2" w:rsidP="004031B2">
      <w:pPr>
        <w:spacing w:line="240" w:lineRule="auto"/>
        <w:ind w:firstLine="540"/>
        <w:rPr>
          <w:b/>
          <w:sz w:val="24"/>
          <w:szCs w:val="24"/>
        </w:rPr>
      </w:pPr>
    </w:p>
    <w:p w:rsidR="004031B2" w:rsidRPr="004B0F4A" w:rsidRDefault="004031B2" w:rsidP="004031B2">
      <w:pPr>
        <w:spacing w:line="240" w:lineRule="auto"/>
        <w:ind w:firstLine="540"/>
        <w:rPr>
          <w:sz w:val="24"/>
          <w:szCs w:val="24"/>
        </w:rPr>
      </w:pPr>
      <w:r w:rsidRPr="004B0F4A">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rPr>
          <w:sz w:val="24"/>
          <w:szCs w:val="24"/>
        </w:rPr>
      </w:pPr>
      <w:r w:rsidRPr="004B0F4A">
        <w:rPr>
          <w:sz w:val="24"/>
          <w:szCs w:val="24"/>
        </w:rPr>
        <w:t xml:space="preserve">1) сведения (в том числе в форме копий соответствующих документов): </w:t>
      </w:r>
    </w:p>
    <w:p w:rsidR="004031B2" w:rsidRPr="00707B1B" w:rsidRDefault="004031B2" w:rsidP="004031B2">
      <w:pPr>
        <w:spacing w:line="240" w:lineRule="auto"/>
        <w:ind w:firstLine="540"/>
        <w:rPr>
          <w:sz w:val="24"/>
          <w:szCs w:val="24"/>
        </w:rPr>
      </w:pPr>
      <w:r w:rsidRPr="004B0F4A">
        <w:rPr>
          <w:sz w:val="24"/>
          <w:szCs w:val="24"/>
        </w:rPr>
        <w:t xml:space="preserve">а) о схемах территориального планирования Российской Федерации в части, касающейся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707B1B">
        <w:rPr>
          <w:sz w:val="24"/>
          <w:szCs w:val="24"/>
        </w:rPr>
        <w:t xml:space="preserve"> муниципального района </w:t>
      </w:r>
      <w:proofErr w:type="spellStart"/>
      <w:r w:rsidRPr="00707B1B">
        <w:rPr>
          <w:sz w:val="24"/>
          <w:szCs w:val="24"/>
        </w:rPr>
        <w:t>Чишминский</w:t>
      </w:r>
      <w:proofErr w:type="spellEnd"/>
      <w:r w:rsidRPr="00707B1B">
        <w:rPr>
          <w:sz w:val="24"/>
          <w:szCs w:val="24"/>
        </w:rPr>
        <w:t xml:space="preserve"> район Республики Башкортостан;</w:t>
      </w:r>
    </w:p>
    <w:p w:rsidR="004031B2" w:rsidRPr="004B0F4A" w:rsidRDefault="004031B2" w:rsidP="004031B2">
      <w:pPr>
        <w:spacing w:line="240" w:lineRule="auto"/>
        <w:ind w:firstLine="540"/>
        <w:rPr>
          <w:sz w:val="24"/>
          <w:szCs w:val="24"/>
        </w:rPr>
      </w:pPr>
      <w:r w:rsidRPr="00707B1B">
        <w:rPr>
          <w:sz w:val="24"/>
          <w:szCs w:val="24"/>
        </w:rPr>
        <w:t xml:space="preserve">б) о схемах территориального планирования Республики Башкортостан, </w:t>
      </w:r>
      <w:proofErr w:type="spellStart"/>
      <w:r w:rsidRPr="00707B1B">
        <w:rPr>
          <w:sz w:val="24"/>
          <w:szCs w:val="24"/>
        </w:rPr>
        <w:t>Чишминского</w:t>
      </w:r>
      <w:proofErr w:type="spellEnd"/>
      <w:r w:rsidRPr="00707B1B">
        <w:rPr>
          <w:sz w:val="24"/>
          <w:szCs w:val="24"/>
        </w:rPr>
        <w:t xml:space="preserve"> района Республики Башкортостан в части, касающейся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707B1B">
        <w:rPr>
          <w:sz w:val="24"/>
          <w:szCs w:val="24"/>
        </w:rPr>
        <w:t xml:space="preserve"> муниципального района </w:t>
      </w:r>
      <w:proofErr w:type="spellStart"/>
      <w:r w:rsidRPr="00707B1B">
        <w:rPr>
          <w:sz w:val="24"/>
          <w:szCs w:val="24"/>
        </w:rPr>
        <w:t>Чишминский</w:t>
      </w:r>
      <w:proofErr w:type="spellEnd"/>
      <w:r w:rsidRPr="00707B1B">
        <w:rPr>
          <w:sz w:val="24"/>
          <w:szCs w:val="24"/>
        </w:rPr>
        <w:t xml:space="preserve"> район</w:t>
      </w:r>
      <w:r w:rsidRPr="004B0F4A">
        <w:rPr>
          <w:sz w:val="24"/>
          <w:szCs w:val="24"/>
        </w:rPr>
        <w:t xml:space="preserve"> Республики Башкортостан;</w:t>
      </w:r>
    </w:p>
    <w:p w:rsidR="004031B2" w:rsidRPr="004B0F4A" w:rsidRDefault="004031B2" w:rsidP="004031B2">
      <w:pPr>
        <w:spacing w:line="240" w:lineRule="auto"/>
        <w:ind w:firstLine="540"/>
        <w:rPr>
          <w:sz w:val="24"/>
          <w:szCs w:val="24"/>
        </w:rPr>
      </w:pPr>
      <w:r w:rsidRPr="004B0F4A">
        <w:rPr>
          <w:sz w:val="24"/>
          <w:szCs w:val="24"/>
        </w:rPr>
        <w:t>в) о Генеральном плане сельского поселения;</w:t>
      </w:r>
    </w:p>
    <w:p w:rsidR="004031B2" w:rsidRPr="004B0F4A" w:rsidRDefault="004031B2" w:rsidP="004031B2">
      <w:pPr>
        <w:spacing w:line="240" w:lineRule="auto"/>
        <w:ind w:firstLine="540"/>
        <w:rPr>
          <w:sz w:val="24"/>
          <w:szCs w:val="24"/>
        </w:rPr>
      </w:pPr>
      <w:r w:rsidRPr="004B0F4A">
        <w:rPr>
          <w:sz w:val="24"/>
          <w:szCs w:val="24"/>
        </w:rPr>
        <w:t>г) о настоящих Правилах и внесении в них изменений;</w:t>
      </w:r>
    </w:p>
    <w:p w:rsidR="004031B2" w:rsidRPr="004B0F4A" w:rsidRDefault="004031B2" w:rsidP="004031B2">
      <w:pPr>
        <w:spacing w:line="240" w:lineRule="auto"/>
        <w:ind w:firstLine="540"/>
        <w:rPr>
          <w:sz w:val="24"/>
          <w:szCs w:val="24"/>
        </w:rPr>
      </w:pPr>
      <w:proofErr w:type="spellStart"/>
      <w:r w:rsidRPr="004B0F4A">
        <w:rPr>
          <w:sz w:val="24"/>
          <w:szCs w:val="24"/>
        </w:rPr>
        <w:t>д</w:t>
      </w:r>
      <w:proofErr w:type="spellEnd"/>
      <w:r w:rsidRPr="004B0F4A">
        <w:rPr>
          <w:sz w:val="24"/>
          <w:szCs w:val="24"/>
        </w:rPr>
        <w:t>) о документации по планировке территории;</w:t>
      </w:r>
    </w:p>
    <w:p w:rsidR="004031B2" w:rsidRPr="004B0F4A" w:rsidRDefault="004031B2" w:rsidP="004031B2">
      <w:pPr>
        <w:spacing w:line="240" w:lineRule="auto"/>
        <w:ind w:firstLine="540"/>
        <w:rPr>
          <w:sz w:val="24"/>
          <w:szCs w:val="24"/>
        </w:rPr>
      </w:pPr>
      <w:r w:rsidRPr="004B0F4A">
        <w:rPr>
          <w:sz w:val="24"/>
          <w:szCs w:val="24"/>
        </w:rPr>
        <w:t>е) об изученности природных и техногенных условий на основании инженерных изысканий;</w:t>
      </w:r>
    </w:p>
    <w:p w:rsidR="004031B2" w:rsidRPr="004B0F4A" w:rsidRDefault="004031B2" w:rsidP="004031B2">
      <w:pPr>
        <w:spacing w:line="240" w:lineRule="auto"/>
        <w:ind w:firstLine="540"/>
        <w:rPr>
          <w:sz w:val="24"/>
          <w:szCs w:val="24"/>
        </w:rPr>
      </w:pPr>
      <w:r w:rsidRPr="004B0F4A">
        <w:rPr>
          <w:sz w:val="24"/>
          <w:szCs w:val="24"/>
        </w:rPr>
        <w:t>ж) о резервировании земель, об изъятии земельных участков для государственных или муниципальных нужд;</w:t>
      </w:r>
    </w:p>
    <w:p w:rsidR="004031B2" w:rsidRPr="004B0F4A" w:rsidRDefault="004031B2" w:rsidP="004031B2">
      <w:pPr>
        <w:spacing w:line="240" w:lineRule="auto"/>
        <w:ind w:firstLine="540"/>
        <w:rPr>
          <w:sz w:val="24"/>
          <w:szCs w:val="24"/>
        </w:rPr>
      </w:pPr>
      <w:proofErr w:type="spellStart"/>
      <w:r w:rsidRPr="004B0F4A">
        <w:rPr>
          <w:sz w:val="24"/>
          <w:szCs w:val="24"/>
        </w:rPr>
        <w:t>з</w:t>
      </w:r>
      <w:proofErr w:type="spellEnd"/>
      <w:r w:rsidRPr="004B0F4A">
        <w:rPr>
          <w:sz w:val="24"/>
          <w:szCs w:val="24"/>
        </w:rPr>
        <w:t>) о геодезических и картографических материалах;</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rPr>
          <w:sz w:val="24"/>
          <w:szCs w:val="24"/>
        </w:rPr>
      </w:pPr>
      <w:r w:rsidRPr="004B0F4A">
        <w:rPr>
          <w:sz w:val="24"/>
          <w:szCs w:val="24"/>
        </w:rPr>
        <w:t>2) материалы о застроенных и подлежащих застройке земельных участках, включая:</w:t>
      </w:r>
    </w:p>
    <w:p w:rsidR="004031B2" w:rsidRPr="004B0F4A" w:rsidRDefault="004031B2" w:rsidP="004031B2">
      <w:pPr>
        <w:spacing w:line="240" w:lineRule="auto"/>
        <w:ind w:firstLine="540"/>
        <w:rPr>
          <w:sz w:val="24"/>
          <w:szCs w:val="24"/>
        </w:rPr>
      </w:pPr>
      <w:r w:rsidRPr="004B0F4A">
        <w:rPr>
          <w:sz w:val="24"/>
          <w:szCs w:val="24"/>
        </w:rPr>
        <w:t>а) результаты инженерных изысканий;</w:t>
      </w:r>
    </w:p>
    <w:p w:rsidR="004031B2" w:rsidRPr="004B0F4A" w:rsidRDefault="004031B2" w:rsidP="004031B2">
      <w:pPr>
        <w:spacing w:line="240" w:lineRule="auto"/>
        <w:ind w:firstLine="540"/>
        <w:rPr>
          <w:sz w:val="24"/>
          <w:szCs w:val="24"/>
        </w:rPr>
      </w:pPr>
      <w:r w:rsidRPr="004B0F4A">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4031B2" w:rsidRPr="004B0F4A" w:rsidRDefault="004031B2" w:rsidP="004031B2">
      <w:pPr>
        <w:spacing w:line="240" w:lineRule="auto"/>
        <w:ind w:firstLine="540"/>
        <w:rPr>
          <w:sz w:val="24"/>
          <w:szCs w:val="24"/>
        </w:rPr>
      </w:pPr>
      <w:r w:rsidRPr="004B0F4A">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4031B2" w:rsidRPr="004B0F4A" w:rsidRDefault="004031B2" w:rsidP="004031B2">
      <w:pPr>
        <w:spacing w:line="240" w:lineRule="auto"/>
        <w:ind w:firstLine="540"/>
        <w:rPr>
          <w:sz w:val="24"/>
          <w:szCs w:val="24"/>
        </w:rPr>
      </w:pPr>
      <w:r w:rsidRPr="004B0F4A">
        <w:rPr>
          <w:sz w:val="24"/>
          <w:szCs w:val="24"/>
        </w:rPr>
        <w:t>г) заключение государственной экспертизы проектной документации (при необходимости);</w:t>
      </w:r>
    </w:p>
    <w:p w:rsidR="004031B2" w:rsidRPr="004B0F4A" w:rsidRDefault="004031B2" w:rsidP="004031B2">
      <w:pPr>
        <w:spacing w:line="240" w:lineRule="auto"/>
        <w:ind w:firstLine="540"/>
        <w:rPr>
          <w:sz w:val="24"/>
          <w:szCs w:val="24"/>
        </w:rPr>
      </w:pPr>
      <w:r w:rsidRPr="004B0F4A">
        <w:rPr>
          <w:sz w:val="24"/>
          <w:szCs w:val="24"/>
        </w:rPr>
        <w:t xml:space="preserve">е) разрешение о предоставлении разрешения на отклонение от предельных параметров разрешенного строительства, </w:t>
      </w:r>
    </w:p>
    <w:p w:rsidR="004031B2" w:rsidRPr="004B0F4A" w:rsidRDefault="004031B2" w:rsidP="004031B2">
      <w:pPr>
        <w:spacing w:line="240" w:lineRule="auto"/>
        <w:ind w:firstLine="540"/>
        <w:rPr>
          <w:sz w:val="24"/>
          <w:szCs w:val="24"/>
        </w:rPr>
      </w:pPr>
      <w:r w:rsidRPr="004B0F4A">
        <w:rPr>
          <w:sz w:val="24"/>
          <w:szCs w:val="24"/>
        </w:rPr>
        <w:t>ж) решение о предоставлении разрешения на условно разрешенный вид использования;</w:t>
      </w:r>
    </w:p>
    <w:p w:rsidR="004031B2" w:rsidRPr="004B0F4A" w:rsidRDefault="004031B2" w:rsidP="004031B2">
      <w:pPr>
        <w:spacing w:line="240" w:lineRule="auto"/>
        <w:ind w:firstLine="540"/>
        <w:rPr>
          <w:sz w:val="24"/>
          <w:szCs w:val="24"/>
        </w:rPr>
      </w:pPr>
      <w:proofErr w:type="spellStart"/>
      <w:r w:rsidRPr="004B0F4A">
        <w:rPr>
          <w:sz w:val="24"/>
          <w:szCs w:val="24"/>
        </w:rPr>
        <w:t>з</w:t>
      </w:r>
      <w:proofErr w:type="spellEnd"/>
      <w:r w:rsidRPr="004B0F4A">
        <w:rPr>
          <w:sz w:val="24"/>
          <w:szCs w:val="24"/>
        </w:rPr>
        <w:t>)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4031B2" w:rsidRPr="004B0F4A" w:rsidRDefault="004031B2" w:rsidP="004031B2">
      <w:pPr>
        <w:spacing w:line="240" w:lineRule="auto"/>
        <w:ind w:firstLine="540"/>
        <w:rPr>
          <w:sz w:val="24"/>
          <w:szCs w:val="24"/>
        </w:rPr>
      </w:pPr>
      <w:r w:rsidRPr="004B0F4A">
        <w:rPr>
          <w:sz w:val="24"/>
          <w:szCs w:val="24"/>
        </w:rPr>
        <w:t>и) акт приемки объекта капитального строительства;</w:t>
      </w:r>
    </w:p>
    <w:p w:rsidR="004031B2" w:rsidRPr="004B0F4A" w:rsidRDefault="004031B2" w:rsidP="004031B2">
      <w:pPr>
        <w:spacing w:line="240" w:lineRule="auto"/>
        <w:ind w:firstLine="540"/>
        <w:rPr>
          <w:sz w:val="24"/>
          <w:szCs w:val="24"/>
        </w:rPr>
      </w:pPr>
      <w:r w:rsidRPr="004B0F4A">
        <w:rPr>
          <w:sz w:val="24"/>
          <w:szCs w:val="24"/>
        </w:rPr>
        <w:t>к) разрешение на ввод объекта в эксплуатацию;</w:t>
      </w:r>
    </w:p>
    <w:p w:rsidR="004031B2" w:rsidRPr="004B0F4A" w:rsidRDefault="004031B2" w:rsidP="004031B2">
      <w:pPr>
        <w:spacing w:line="240" w:lineRule="auto"/>
        <w:ind w:firstLine="540"/>
        <w:rPr>
          <w:sz w:val="24"/>
          <w:szCs w:val="24"/>
        </w:rPr>
      </w:pPr>
      <w:r w:rsidRPr="004B0F4A">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031B2" w:rsidRPr="004B0F4A" w:rsidRDefault="004031B2" w:rsidP="004031B2">
      <w:pPr>
        <w:spacing w:line="240" w:lineRule="auto"/>
        <w:ind w:firstLine="540"/>
        <w:rPr>
          <w:sz w:val="24"/>
          <w:szCs w:val="24"/>
        </w:rPr>
      </w:pPr>
      <w:r w:rsidRPr="004B0F4A">
        <w:rPr>
          <w:sz w:val="24"/>
          <w:szCs w:val="24"/>
        </w:rPr>
        <w:t>м) иные документы и материалы о застроенных и подлежащих застройке земельных участках;</w:t>
      </w:r>
    </w:p>
    <w:p w:rsidR="004031B2" w:rsidRPr="004B0F4A" w:rsidRDefault="004031B2" w:rsidP="004031B2">
      <w:pPr>
        <w:spacing w:line="240" w:lineRule="auto"/>
        <w:ind w:firstLine="540"/>
        <w:rPr>
          <w:sz w:val="24"/>
          <w:szCs w:val="24"/>
        </w:rPr>
      </w:pPr>
      <w:r w:rsidRPr="004B0F4A">
        <w:rPr>
          <w:sz w:val="24"/>
          <w:szCs w:val="24"/>
        </w:rPr>
        <w:t xml:space="preserve">3) иные документы и материалы, состав которых может определяться законодательством Республики </w:t>
      </w:r>
      <w:r w:rsidRPr="00707B1B">
        <w:rPr>
          <w:sz w:val="24"/>
          <w:szCs w:val="24"/>
        </w:rPr>
        <w:t xml:space="preserve">Башкортостан, </w:t>
      </w:r>
      <w:proofErr w:type="spellStart"/>
      <w:r w:rsidRPr="00707B1B">
        <w:rPr>
          <w:sz w:val="24"/>
          <w:szCs w:val="24"/>
        </w:rPr>
        <w:t>Чишминского</w:t>
      </w:r>
      <w:proofErr w:type="spellEnd"/>
      <w:r w:rsidRPr="00707B1B">
        <w:rPr>
          <w:sz w:val="24"/>
          <w:szCs w:val="24"/>
        </w:rPr>
        <w:t xml:space="preserve"> района</w:t>
      </w:r>
      <w:r w:rsidRPr="004B0F4A">
        <w:rPr>
          <w:sz w:val="24"/>
          <w:szCs w:val="24"/>
        </w:rPr>
        <w:t xml:space="preserve"> Республики Башкортостан о градостроительной деятельности, нормативными правовыми актами</w:t>
      </w:r>
      <w:r>
        <w:rPr>
          <w:sz w:val="24"/>
          <w:szCs w:val="24"/>
        </w:rPr>
        <w:t xml:space="preserve"> </w:t>
      </w:r>
      <w:r w:rsidRPr="004B0F4A">
        <w:rPr>
          <w:sz w:val="24"/>
          <w:szCs w:val="24"/>
        </w:rPr>
        <w:t>сельского поселения.</w:t>
      </w:r>
    </w:p>
    <w:p w:rsidR="004031B2" w:rsidRPr="004B0F4A" w:rsidRDefault="004031B2" w:rsidP="004031B2">
      <w:pPr>
        <w:spacing w:line="240" w:lineRule="auto"/>
        <w:ind w:firstLine="540"/>
        <w:jc w:val="center"/>
        <w:rPr>
          <w:b/>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t xml:space="preserve">ГЛАВА </w:t>
      </w:r>
      <w:r w:rsidRPr="004B0F4A">
        <w:rPr>
          <w:b/>
          <w:sz w:val="24"/>
          <w:szCs w:val="24"/>
          <w:lang w:val="en-US"/>
        </w:rPr>
        <w:t>I</w:t>
      </w:r>
      <w:r>
        <w:rPr>
          <w:b/>
          <w:sz w:val="24"/>
          <w:szCs w:val="24"/>
          <w:lang w:val="en-US"/>
        </w:rPr>
        <w:t>X</w:t>
      </w:r>
      <w:r w:rsidRPr="004B0F4A">
        <w:rPr>
          <w:b/>
          <w:sz w:val="24"/>
          <w:szCs w:val="24"/>
        </w:rPr>
        <w:t>.</w:t>
      </w:r>
      <w:r>
        <w:rPr>
          <w:b/>
          <w:sz w:val="24"/>
          <w:szCs w:val="24"/>
        </w:rPr>
        <w:t xml:space="preserve"> </w:t>
      </w:r>
      <w:proofErr w:type="gramStart"/>
      <w:r w:rsidRPr="004B0F4A">
        <w:rPr>
          <w:b/>
          <w:sz w:val="24"/>
          <w:szCs w:val="24"/>
        </w:rPr>
        <w:t>КОНТРОЛЬ ЗА</w:t>
      </w:r>
      <w:proofErr w:type="gramEnd"/>
      <w:r w:rsidRPr="004B0F4A">
        <w:rPr>
          <w:b/>
          <w:sz w:val="24"/>
          <w:szCs w:val="24"/>
        </w:rPr>
        <w:t xml:space="preserve"> ИСПОЛЬЗОВАНИЕМ ЗЕМЕЛЬНЫХ УЧАСТКОВ</w:t>
      </w:r>
    </w:p>
    <w:p w:rsidR="004031B2" w:rsidRPr="004B0F4A" w:rsidRDefault="004031B2" w:rsidP="004031B2">
      <w:pPr>
        <w:spacing w:line="240" w:lineRule="auto"/>
        <w:ind w:firstLine="540"/>
        <w:jc w:val="center"/>
        <w:rPr>
          <w:b/>
          <w:sz w:val="24"/>
          <w:szCs w:val="24"/>
        </w:rPr>
      </w:pPr>
      <w:r w:rsidRPr="004B0F4A">
        <w:rPr>
          <w:b/>
          <w:sz w:val="24"/>
          <w:szCs w:val="24"/>
        </w:rPr>
        <w:t xml:space="preserve">И ОБЪЕКТОВ КАПИТАЛЬНОГО СТРОИТЕЛЬСТВА. ОТВЕТСТВЕННОСТЬ </w:t>
      </w:r>
    </w:p>
    <w:p w:rsidR="004031B2" w:rsidRPr="004B0F4A" w:rsidRDefault="004031B2" w:rsidP="004031B2">
      <w:pPr>
        <w:spacing w:line="240" w:lineRule="auto"/>
        <w:ind w:firstLine="540"/>
        <w:jc w:val="center"/>
        <w:rPr>
          <w:b/>
          <w:sz w:val="24"/>
          <w:szCs w:val="24"/>
        </w:rPr>
      </w:pPr>
      <w:r w:rsidRPr="004B0F4A">
        <w:rPr>
          <w:b/>
          <w:sz w:val="24"/>
          <w:szCs w:val="24"/>
        </w:rPr>
        <w:t>ЗА НАРУШЕНИЕ ПРАВИЛ</w:t>
      </w:r>
    </w:p>
    <w:p w:rsidR="004031B2" w:rsidRPr="004B0F4A" w:rsidRDefault="004031B2" w:rsidP="004031B2">
      <w:pPr>
        <w:spacing w:line="240" w:lineRule="auto"/>
        <w:ind w:firstLine="540"/>
        <w:rPr>
          <w:b/>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t xml:space="preserve">Статья 40. </w:t>
      </w:r>
      <w:proofErr w:type="gramStart"/>
      <w:r w:rsidRPr="004B0F4A">
        <w:rPr>
          <w:b/>
          <w:sz w:val="24"/>
          <w:szCs w:val="24"/>
        </w:rPr>
        <w:t>Контроль за</w:t>
      </w:r>
      <w:proofErr w:type="gramEnd"/>
      <w:r w:rsidRPr="004B0F4A">
        <w:rPr>
          <w:b/>
          <w:sz w:val="24"/>
          <w:szCs w:val="24"/>
        </w:rPr>
        <w:t xml:space="preserve"> использованием земельных участков и объектов капитального строительства</w:t>
      </w:r>
    </w:p>
    <w:p w:rsidR="004031B2" w:rsidRPr="004B0F4A" w:rsidRDefault="004031B2" w:rsidP="004031B2">
      <w:pPr>
        <w:spacing w:line="240" w:lineRule="auto"/>
        <w:ind w:firstLine="540"/>
        <w:jc w:val="center"/>
        <w:rPr>
          <w:b/>
          <w:sz w:val="24"/>
          <w:szCs w:val="24"/>
        </w:rPr>
      </w:pPr>
    </w:p>
    <w:p w:rsidR="004031B2" w:rsidRPr="004B0F4A" w:rsidRDefault="004031B2" w:rsidP="004031B2">
      <w:pPr>
        <w:spacing w:line="240" w:lineRule="auto"/>
        <w:ind w:firstLine="540"/>
        <w:rPr>
          <w:sz w:val="24"/>
          <w:szCs w:val="24"/>
        </w:rPr>
      </w:pPr>
      <w:r w:rsidRPr="004B0F4A">
        <w:rPr>
          <w:sz w:val="24"/>
          <w:szCs w:val="24"/>
        </w:rPr>
        <w:t xml:space="preserve">1. </w:t>
      </w:r>
      <w:proofErr w:type="gramStart"/>
      <w:r w:rsidRPr="004B0F4A">
        <w:rPr>
          <w:sz w:val="24"/>
          <w:szCs w:val="24"/>
        </w:rPr>
        <w:t>Контроль за</w:t>
      </w:r>
      <w:proofErr w:type="gramEnd"/>
      <w:r w:rsidRPr="004B0F4A">
        <w:rPr>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031B2" w:rsidRPr="004B0F4A" w:rsidRDefault="004031B2" w:rsidP="004031B2">
      <w:pPr>
        <w:spacing w:line="240" w:lineRule="auto"/>
        <w:ind w:firstLine="540"/>
        <w:rPr>
          <w:sz w:val="24"/>
          <w:szCs w:val="24"/>
        </w:rPr>
      </w:pPr>
      <w:r w:rsidRPr="004B0F4A">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4031B2" w:rsidRPr="00707B1B" w:rsidRDefault="004031B2" w:rsidP="004031B2">
      <w:pPr>
        <w:numPr>
          <w:ilvl w:val="0"/>
          <w:numId w:val="49"/>
        </w:numPr>
        <w:tabs>
          <w:tab w:val="num" w:pos="720"/>
        </w:tabs>
        <w:spacing w:line="240" w:lineRule="auto"/>
        <w:ind w:left="0" w:firstLine="540"/>
        <w:rPr>
          <w:sz w:val="24"/>
          <w:szCs w:val="24"/>
        </w:rPr>
      </w:pPr>
      <w:r w:rsidRPr="004B0F4A">
        <w:rPr>
          <w:sz w:val="24"/>
          <w:szCs w:val="24"/>
        </w:rPr>
        <w:t xml:space="preserve"> осуществляет </w:t>
      </w:r>
      <w:proofErr w:type="gramStart"/>
      <w:r w:rsidRPr="004B0F4A">
        <w:rPr>
          <w:sz w:val="24"/>
          <w:szCs w:val="24"/>
        </w:rPr>
        <w:t>контроль за</w:t>
      </w:r>
      <w:proofErr w:type="gramEnd"/>
      <w:r w:rsidRPr="004B0F4A">
        <w:rPr>
          <w:sz w:val="24"/>
          <w:szCs w:val="24"/>
        </w:rPr>
        <w:t xml:space="preserve"> использованием по назначению и сохранностью</w:t>
      </w:r>
      <w:r>
        <w:rPr>
          <w:sz w:val="24"/>
          <w:szCs w:val="24"/>
        </w:rPr>
        <w:t xml:space="preserve"> </w:t>
      </w:r>
      <w:r w:rsidRPr="004B0F4A">
        <w:rPr>
          <w:sz w:val="24"/>
          <w:szCs w:val="24"/>
        </w:rPr>
        <w:t xml:space="preserve">земельных участков на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707B1B">
        <w:rPr>
          <w:sz w:val="24"/>
          <w:szCs w:val="24"/>
        </w:rPr>
        <w:t xml:space="preserve"> муниципального района </w:t>
      </w:r>
      <w:proofErr w:type="spellStart"/>
      <w:r w:rsidRPr="00707B1B">
        <w:rPr>
          <w:sz w:val="24"/>
          <w:szCs w:val="24"/>
        </w:rPr>
        <w:t>Чишминский</w:t>
      </w:r>
      <w:proofErr w:type="spellEnd"/>
      <w:r w:rsidRPr="00707B1B">
        <w:rPr>
          <w:sz w:val="24"/>
          <w:szCs w:val="24"/>
        </w:rPr>
        <w:t xml:space="preserve"> район Республики Башкортостан</w:t>
      </w:r>
      <w:r>
        <w:rPr>
          <w:sz w:val="24"/>
          <w:szCs w:val="24"/>
        </w:rPr>
        <w:t xml:space="preserve"> </w:t>
      </w:r>
      <w:r w:rsidRPr="00707B1B">
        <w:rPr>
          <w:sz w:val="24"/>
          <w:szCs w:val="24"/>
        </w:rPr>
        <w:t>(муниципальный земельный контроль);</w:t>
      </w:r>
    </w:p>
    <w:p w:rsidR="004031B2" w:rsidRPr="00707B1B" w:rsidRDefault="004031B2" w:rsidP="004031B2">
      <w:pPr>
        <w:numPr>
          <w:ilvl w:val="0"/>
          <w:numId w:val="49"/>
        </w:numPr>
        <w:tabs>
          <w:tab w:val="num" w:pos="720"/>
        </w:tabs>
        <w:spacing w:line="240" w:lineRule="auto"/>
        <w:ind w:left="0" w:firstLine="540"/>
        <w:rPr>
          <w:sz w:val="24"/>
          <w:szCs w:val="24"/>
        </w:rPr>
      </w:pPr>
      <w:r w:rsidRPr="00707B1B">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4031B2" w:rsidRPr="004B0F4A" w:rsidRDefault="004031B2" w:rsidP="004031B2">
      <w:pPr>
        <w:numPr>
          <w:ilvl w:val="0"/>
          <w:numId w:val="49"/>
        </w:numPr>
        <w:tabs>
          <w:tab w:val="num" w:pos="720"/>
        </w:tabs>
        <w:spacing w:line="240" w:lineRule="auto"/>
        <w:ind w:left="0" w:firstLine="540"/>
        <w:rPr>
          <w:sz w:val="24"/>
          <w:szCs w:val="24"/>
        </w:rPr>
      </w:pPr>
      <w:r w:rsidRPr="00707B1B">
        <w:rPr>
          <w:sz w:val="24"/>
          <w:szCs w:val="24"/>
        </w:rPr>
        <w:t xml:space="preserve"> обеспечивает в рамках имеющейся компетенции защиту интересов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707B1B">
        <w:rPr>
          <w:sz w:val="24"/>
          <w:szCs w:val="24"/>
        </w:rPr>
        <w:t xml:space="preserve"> муниципального района </w:t>
      </w:r>
      <w:proofErr w:type="spellStart"/>
      <w:r w:rsidRPr="00707B1B">
        <w:rPr>
          <w:sz w:val="24"/>
          <w:szCs w:val="24"/>
        </w:rPr>
        <w:t>Чишминский</w:t>
      </w:r>
      <w:proofErr w:type="spellEnd"/>
      <w:r w:rsidRPr="00707B1B">
        <w:rPr>
          <w:sz w:val="24"/>
          <w:szCs w:val="24"/>
        </w:rPr>
        <w:t xml:space="preserve"> ра</w:t>
      </w:r>
      <w:r w:rsidRPr="004B0F4A">
        <w:rPr>
          <w:sz w:val="24"/>
          <w:szCs w:val="24"/>
        </w:rPr>
        <w:t>йон Республики Башкортостан в судах, в том числе путем направления заявлений, исковых заявлений и жалоб.</w:t>
      </w:r>
    </w:p>
    <w:p w:rsidR="004031B2" w:rsidRPr="004B0F4A" w:rsidRDefault="004031B2" w:rsidP="004031B2">
      <w:pPr>
        <w:pStyle w:val="1"/>
        <w:numPr>
          <w:ilvl w:val="0"/>
          <w:numId w:val="0"/>
        </w:numPr>
        <w:tabs>
          <w:tab w:val="left" w:pos="708"/>
        </w:tabs>
        <w:ind w:firstLine="540"/>
        <w:rPr>
          <w:sz w:val="24"/>
        </w:rPr>
      </w:pPr>
    </w:p>
    <w:p w:rsidR="004031B2" w:rsidRPr="004B0F4A" w:rsidRDefault="004031B2" w:rsidP="004031B2">
      <w:pPr>
        <w:pStyle w:val="1"/>
        <w:numPr>
          <w:ilvl w:val="0"/>
          <w:numId w:val="0"/>
        </w:numPr>
        <w:tabs>
          <w:tab w:val="left" w:pos="708"/>
        </w:tabs>
        <w:rPr>
          <w:noProof/>
          <w:sz w:val="24"/>
        </w:rPr>
      </w:pPr>
      <w:r w:rsidRPr="004B0F4A">
        <w:rPr>
          <w:sz w:val="24"/>
        </w:rPr>
        <w:t>Статья</w:t>
      </w:r>
      <w:r w:rsidRPr="004B0F4A">
        <w:rPr>
          <w:noProof/>
          <w:sz w:val="24"/>
        </w:rPr>
        <w:t xml:space="preserve"> 41. Ответственность за нарушение Правил</w:t>
      </w:r>
    </w:p>
    <w:p w:rsidR="004031B2" w:rsidRPr="004B0F4A" w:rsidRDefault="004031B2" w:rsidP="004031B2">
      <w:pPr>
        <w:spacing w:line="240" w:lineRule="auto"/>
        <w:ind w:firstLine="0"/>
        <w:jc w:val="left"/>
      </w:pPr>
    </w:p>
    <w:p w:rsidR="004031B2" w:rsidRPr="00FC5D3E" w:rsidRDefault="004031B2" w:rsidP="00FC5D3E">
      <w:pPr>
        <w:spacing w:line="240" w:lineRule="auto"/>
        <w:ind w:firstLine="0"/>
        <w:rPr>
          <w:sz w:val="24"/>
        </w:rPr>
      </w:pPr>
      <w:r w:rsidRPr="004B0F4A">
        <w:rPr>
          <w:sz w:val="24"/>
        </w:rPr>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4031B2" w:rsidRDefault="004031B2" w:rsidP="004031B2">
      <w:pPr>
        <w:pStyle w:val="1"/>
        <w:keepNext w:val="0"/>
        <w:numPr>
          <w:ilvl w:val="0"/>
          <w:numId w:val="0"/>
        </w:numPr>
        <w:ind w:right="142"/>
        <w:rPr>
          <w:sz w:val="24"/>
          <w:szCs w:val="24"/>
        </w:rPr>
      </w:pPr>
    </w:p>
    <w:p w:rsidR="004031B2" w:rsidRDefault="004031B2" w:rsidP="004031B2">
      <w:pPr>
        <w:pStyle w:val="1"/>
        <w:keepNext w:val="0"/>
        <w:numPr>
          <w:ilvl w:val="0"/>
          <w:numId w:val="0"/>
        </w:numPr>
        <w:ind w:right="142"/>
        <w:rPr>
          <w:sz w:val="24"/>
          <w:szCs w:val="24"/>
        </w:rPr>
      </w:pPr>
    </w:p>
    <w:p w:rsidR="004031B2" w:rsidRPr="004B0F4A" w:rsidRDefault="004031B2" w:rsidP="004031B2">
      <w:pPr>
        <w:pStyle w:val="1"/>
        <w:keepNext w:val="0"/>
        <w:numPr>
          <w:ilvl w:val="0"/>
          <w:numId w:val="0"/>
        </w:numPr>
        <w:ind w:right="142"/>
        <w:rPr>
          <w:sz w:val="24"/>
          <w:szCs w:val="24"/>
        </w:rPr>
      </w:pPr>
      <w:r w:rsidRPr="004B0F4A">
        <w:rPr>
          <w:sz w:val="24"/>
          <w:szCs w:val="24"/>
        </w:rPr>
        <w:t xml:space="preserve">ЧАСТЬ </w:t>
      </w:r>
      <w:r w:rsidRPr="004B0F4A">
        <w:rPr>
          <w:sz w:val="24"/>
          <w:szCs w:val="24"/>
          <w:lang w:val="en-US"/>
        </w:rPr>
        <w:t>II</w:t>
      </w:r>
      <w:r w:rsidRPr="004B0F4A">
        <w:rPr>
          <w:sz w:val="24"/>
          <w:szCs w:val="24"/>
        </w:rPr>
        <w:t>.</w:t>
      </w:r>
    </w:p>
    <w:p w:rsidR="004031B2" w:rsidRPr="00707B1B" w:rsidRDefault="004031B2" w:rsidP="004031B2">
      <w:pPr>
        <w:pStyle w:val="1"/>
        <w:numPr>
          <w:ilvl w:val="0"/>
          <w:numId w:val="0"/>
        </w:numPr>
        <w:ind w:right="141"/>
        <w:rPr>
          <w:sz w:val="24"/>
          <w:szCs w:val="24"/>
        </w:rPr>
      </w:pPr>
      <w:r w:rsidRPr="004B0F4A">
        <w:rPr>
          <w:sz w:val="24"/>
          <w:szCs w:val="24"/>
        </w:rPr>
        <w:t xml:space="preserve">КАРТА </w:t>
      </w:r>
      <w:r w:rsidRPr="00707B1B">
        <w:rPr>
          <w:sz w:val="24"/>
          <w:szCs w:val="24"/>
        </w:rPr>
        <w:t xml:space="preserve">ГРАДОСТРОИТЕЛЬНОГО ЗОНИРОВАНИЯ </w:t>
      </w:r>
      <w:r>
        <w:rPr>
          <w:sz w:val="24"/>
          <w:szCs w:val="24"/>
        </w:rPr>
        <w:t>ТЕРРИТОРИИ СЕЛЬСКОГО ПОСЕЛЕНИЯ ЕНГАЛЫШЕВСКИЙ СЕЛЬСОВЕТ</w:t>
      </w:r>
      <w:r w:rsidRPr="00707B1B">
        <w:rPr>
          <w:sz w:val="24"/>
          <w:szCs w:val="24"/>
        </w:rPr>
        <w:t xml:space="preserve"> МУНИЦИПАЛЬНОГО РАЙОНА ЧИШМИНСКИЙ РАЙОН РЕСПУБЛИКИ БАШКОРТОСТАН</w:t>
      </w:r>
    </w:p>
    <w:p w:rsidR="004031B2" w:rsidRPr="00707B1B" w:rsidRDefault="004031B2" w:rsidP="004031B2">
      <w:pPr>
        <w:pStyle w:val="1"/>
        <w:numPr>
          <w:ilvl w:val="0"/>
          <w:numId w:val="0"/>
        </w:numPr>
        <w:ind w:right="141"/>
        <w:rPr>
          <w:sz w:val="24"/>
          <w:szCs w:val="24"/>
        </w:rPr>
      </w:pPr>
    </w:p>
    <w:p w:rsidR="004031B2" w:rsidRPr="00707B1B" w:rsidRDefault="004031B2" w:rsidP="004031B2">
      <w:pPr>
        <w:pStyle w:val="1"/>
        <w:numPr>
          <w:ilvl w:val="0"/>
          <w:numId w:val="0"/>
        </w:numPr>
        <w:ind w:right="141"/>
        <w:rPr>
          <w:sz w:val="24"/>
          <w:szCs w:val="24"/>
        </w:rPr>
      </w:pPr>
      <w:r w:rsidRPr="00707B1B">
        <w:rPr>
          <w:sz w:val="24"/>
          <w:szCs w:val="24"/>
        </w:rPr>
        <w:t xml:space="preserve">ГЛАВА </w:t>
      </w:r>
      <w:r w:rsidRPr="00707B1B">
        <w:rPr>
          <w:sz w:val="24"/>
          <w:szCs w:val="24"/>
          <w:lang w:val="en-US"/>
        </w:rPr>
        <w:t>X</w:t>
      </w:r>
      <w:r w:rsidRPr="00707B1B">
        <w:rPr>
          <w:sz w:val="24"/>
          <w:szCs w:val="24"/>
        </w:rPr>
        <w:t xml:space="preserve">. КАРТА ГРАДОСТРОИТЕЛЬНОГО ЗОНИРОВАНИЯ ТЕРРИТОРИИ </w:t>
      </w:r>
    </w:p>
    <w:p w:rsidR="004031B2" w:rsidRPr="004B0F4A" w:rsidRDefault="004031B2" w:rsidP="004031B2">
      <w:pPr>
        <w:pStyle w:val="1"/>
        <w:numPr>
          <w:ilvl w:val="0"/>
          <w:numId w:val="0"/>
        </w:numPr>
        <w:ind w:right="141"/>
        <w:rPr>
          <w:sz w:val="24"/>
          <w:szCs w:val="24"/>
        </w:rPr>
      </w:pPr>
      <w:r>
        <w:rPr>
          <w:sz w:val="24"/>
          <w:szCs w:val="24"/>
        </w:rPr>
        <w:t>СЕЛЬСКОГО ПОСЕЛЕНИЯ ЕНГАЛЫШЕВСКИЙ СЕЛЬСОВЕТ</w:t>
      </w:r>
      <w:r w:rsidRPr="00707B1B">
        <w:rPr>
          <w:sz w:val="24"/>
          <w:szCs w:val="24"/>
        </w:rPr>
        <w:t xml:space="preserve"> МУНИЦИПАЛЬНОГО РАЙОНА ЧИШМИНСКИЙ РАЙОН РЕСПУБЛИКИ БАШКОРТОСТАН В ЧАСТИ ГРАНИЦ ТЕРРИТО</w:t>
      </w:r>
      <w:r w:rsidRPr="004B0F4A">
        <w:rPr>
          <w:sz w:val="24"/>
          <w:szCs w:val="24"/>
        </w:rPr>
        <w:t>РИАЛЬНЫХ ЗОН</w:t>
      </w:r>
    </w:p>
    <w:p w:rsidR="004031B2" w:rsidRPr="004B0F4A" w:rsidRDefault="004031B2" w:rsidP="004031B2">
      <w:pPr>
        <w:spacing w:line="240" w:lineRule="auto"/>
        <w:ind w:right="-57" w:firstLine="0"/>
        <w:rPr>
          <w:bCs/>
          <w:caps/>
          <w:sz w:val="24"/>
          <w:szCs w:val="24"/>
        </w:rPr>
      </w:pPr>
    </w:p>
    <w:p w:rsidR="004031B2" w:rsidRPr="00707B1B" w:rsidRDefault="004031B2" w:rsidP="004031B2">
      <w:pPr>
        <w:keepNext/>
        <w:spacing w:line="240" w:lineRule="auto"/>
        <w:ind w:right="-57" w:firstLine="0"/>
        <w:jc w:val="center"/>
        <w:rPr>
          <w:b/>
          <w:sz w:val="24"/>
          <w:szCs w:val="24"/>
        </w:rPr>
      </w:pPr>
      <w:r w:rsidRPr="004B0F4A">
        <w:rPr>
          <w:b/>
          <w:bCs/>
          <w:sz w:val="24"/>
          <w:szCs w:val="24"/>
        </w:rPr>
        <w:t xml:space="preserve">Статья 42. Карта градостроительного зонирования </w:t>
      </w:r>
      <w:r w:rsidRPr="00707B1B">
        <w:rPr>
          <w:b/>
          <w:sz w:val="24"/>
          <w:szCs w:val="24"/>
        </w:rPr>
        <w:t>территории</w:t>
      </w:r>
      <w:r>
        <w:rPr>
          <w:b/>
          <w:sz w:val="24"/>
          <w:szCs w:val="24"/>
        </w:rPr>
        <w:t xml:space="preserve"> </w:t>
      </w:r>
      <w:proofErr w:type="spellStart"/>
      <w:r w:rsidRPr="00707B1B">
        <w:rPr>
          <w:b/>
          <w:sz w:val="24"/>
          <w:szCs w:val="24"/>
        </w:rPr>
        <w:t>Енгалышевский</w:t>
      </w:r>
      <w:proofErr w:type="spellEnd"/>
    </w:p>
    <w:p w:rsidR="004031B2" w:rsidRPr="00707B1B" w:rsidRDefault="004031B2" w:rsidP="004031B2">
      <w:pPr>
        <w:keepNext/>
        <w:spacing w:line="240" w:lineRule="auto"/>
        <w:ind w:right="-57" w:firstLine="0"/>
        <w:jc w:val="center"/>
        <w:rPr>
          <w:b/>
          <w:bCs/>
          <w:sz w:val="24"/>
          <w:szCs w:val="24"/>
        </w:rPr>
      </w:pPr>
      <w:r w:rsidRPr="00707B1B">
        <w:rPr>
          <w:b/>
          <w:sz w:val="24"/>
          <w:szCs w:val="24"/>
        </w:rPr>
        <w:t>сельсовет</w:t>
      </w:r>
      <w:r w:rsidRPr="00707B1B">
        <w:rPr>
          <w:b/>
          <w:bCs/>
          <w:sz w:val="24"/>
          <w:szCs w:val="24"/>
        </w:rPr>
        <w:t xml:space="preserve"> в части границ территориальных зон</w:t>
      </w:r>
    </w:p>
    <w:p w:rsidR="004031B2" w:rsidRPr="00707B1B" w:rsidRDefault="004031B2" w:rsidP="004031B2">
      <w:pPr>
        <w:spacing w:line="240" w:lineRule="auto"/>
        <w:ind w:firstLine="0"/>
        <w:rPr>
          <w:sz w:val="24"/>
          <w:szCs w:val="24"/>
        </w:rPr>
      </w:pPr>
    </w:p>
    <w:p w:rsidR="004031B2" w:rsidRPr="004B0F4A" w:rsidRDefault="004031B2" w:rsidP="004031B2">
      <w:pPr>
        <w:spacing w:line="240" w:lineRule="auto"/>
        <w:ind w:firstLine="540"/>
        <w:rPr>
          <w:sz w:val="24"/>
          <w:szCs w:val="24"/>
        </w:rPr>
      </w:pPr>
      <w:proofErr w:type="gramStart"/>
      <w:r w:rsidRPr="00707B1B">
        <w:rPr>
          <w:sz w:val="24"/>
          <w:szCs w:val="24"/>
        </w:rPr>
        <w:t xml:space="preserve">Карта градостроительного зонирования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707B1B">
        <w:rPr>
          <w:sz w:val="24"/>
          <w:szCs w:val="24"/>
        </w:rPr>
        <w:t xml:space="preserve"> муниципального района </w:t>
      </w:r>
      <w:proofErr w:type="spellStart"/>
      <w:r w:rsidRPr="00707B1B">
        <w:rPr>
          <w:sz w:val="24"/>
          <w:szCs w:val="24"/>
        </w:rPr>
        <w:t>Чишминский</w:t>
      </w:r>
      <w:proofErr w:type="spellEnd"/>
      <w:r w:rsidRPr="00707B1B">
        <w:rPr>
          <w:sz w:val="24"/>
          <w:szCs w:val="24"/>
        </w:rPr>
        <w:t xml:space="preserve"> район Республики Башкортостан в части границ территориальных зон представлена в виде картографич</w:t>
      </w:r>
      <w:r w:rsidRPr="004B0F4A">
        <w:rPr>
          <w:sz w:val="24"/>
          <w:szCs w:val="24"/>
        </w:rPr>
        <w:t xml:space="preserve">еского документа, прилагаемого к Части </w:t>
      </w:r>
      <w:r w:rsidRPr="004B0F4A">
        <w:rPr>
          <w:sz w:val="24"/>
          <w:szCs w:val="24"/>
          <w:lang w:val="en-US"/>
        </w:rPr>
        <w:t>II</w:t>
      </w:r>
      <w:r w:rsidRPr="004B0F4A">
        <w:rPr>
          <w:sz w:val="24"/>
          <w:szCs w:val="24"/>
        </w:rPr>
        <w:t>, являющегося неотъемлемой частью настоящих Правил (Приложение 1.</w:t>
      </w:r>
      <w:proofErr w:type="gramEnd"/>
      <w:r w:rsidRPr="004B0F4A">
        <w:rPr>
          <w:sz w:val="24"/>
          <w:szCs w:val="24"/>
        </w:rPr>
        <w:t xml:space="preserve"> </w:t>
      </w:r>
      <w:proofErr w:type="gramStart"/>
      <w:r w:rsidRPr="004B0F4A">
        <w:rPr>
          <w:sz w:val="24"/>
          <w:szCs w:val="24"/>
        </w:rPr>
        <w:t>Карта градостроительного зонирования).</w:t>
      </w:r>
      <w:proofErr w:type="gramEnd"/>
      <w:r w:rsidRPr="004B0F4A">
        <w:rPr>
          <w:sz w:val="24"/>
          <w:szCs w:val="24"/>
        </w:rPr>
        <w:t xml:space="preserve"> На карте отображены границы следующих территориальных зон:</w:t>
      </w:r>
    </w:p>
    <w:p w:rsidR="004031B2" w:rsidRPr="004B0F4A" w:rsidRDefault="004031B2" w:rsidP="004031B2">
      <w:pPr>
        <w:widowControl/>
        <w:spacing w:line="240" w:lineRule="auto"/>
        <w:ind w:firstLine="540"/>
        <w:jc w:val="left"/>
        <w:rPr>
          <w:b/>
          <w:sz w:val="24"/>
          <w:szCs w:val="24"/>
        </w:rPr>
      </w:pPr>
    </w:p>
    <w:p w:rsidR="004031B2" w:rsidRPr="004B0F4A" w:rsidRDefault="004031B2" w:rsidP="004031B2">
      <w:pPr>
        <w:widowControl/>
        <w:spacing w:line="240" w:lineRule="auto"/>
        <w:ind w:firstLine="540"/>
        <w:jc w:val="left"/>
        <w:rPr>
          <w:bCs/>
          <w:sz w:val="24"/>
          <w:szCs w:val="24"/>
        </w:rPr>
      </w:pPr>
      <w:r w:rsidRPr="004B0F4A">
        <w:rPr>
          <w:b/>
          <w:sz w:val="24"/>
          <w:szCs w:val="24"/>
        </w:rPr>
        <w:t>42.1.</w:t>
      </w:r>
      <w:r>
        <w:rPr>
          <w:b/>
          <w:sz w:val="24"/>
          <w:szCs w:val="24"/>
        </w:rPr>
        <w:t xml:space="preserve"> </w:t>
      </w:r>
      <w:r w:rsidRPr="004B0F4A">
        <w:rPr>
          <w:b/>
          <w:sz w:val="24"/>
          <w:szCs w:val="24"/>
        </w:rPr>
        <w:t>Жилые зоны (Ж)</w:t>
      </w:r>
      <w:r w:rsidRPr="004B0F4A">
        <w:rPr>
          <w:bCs/>
          <w:sz w:val="24"/>
          <w:szCs w:val="24"/>
        </w:rPr>
        <w:t xml:space="preserve"> </w:t>
      </w:r>
    </w:p>
    <w:p w:rsidR="004031B2" w:rsidRPr="004B0F4A" w:rsidRDefault="004031B2" w:rsidP="004031B2">
      <w:pPr>
        <w:spacing w:line="240" w:lineRule="auto"/>
        <w:ind w:firstLine="540"/>
        <w:rPr>
          <w:b/>
          <w:bCs/>
          <w:sz w:val="24"/>
          <w:szCs w:val="24"/>
        </w:rPr>
      </w:pPr>
      <w:r w:rsidRPr="004B0F4A">
        <w:rPr>
          <w:sz w:val="24"/>
          <w:szCs w:val="24"/>
        </w:rPr>
        <w:t>Зона</w:t>
      </w:r>
      <w:r>
        <w:rPr>
          <w:sz w:val="24"/>
          <w:szCs w:val="24"/>
        </w:rPr>
        <w:t xml:space="preserve"> </w:t>
      </w:r>
      <w:r w:rsidRPr="004B0F4A">
        <w:rPr>
          <w:b/>
          <w:bCs/>
          <w:sz w:val="24"/>
          <w:szCs w:val="24"/>
        </w:rPr>
        <w:t>«Ж-1»:</w:t>
      </w:r>
    </w:p>
    <w:p w:rsidR="004031B2" w:rsidRPr="004B0F4A" w:rsidRDefault="004031B2" w:rsidP="004031B2">
      <w:pPr>
        <w:spacing w:line="240" w:lineRule="auto"/>
        <w:ind w:firstLine="540"/>
        <w:rPr>
          <w:sz w:val="24"/>
          <w:szCs w:val="24"/>
        </w:rPr>
      </w:pPr>
      <w:r w:rsidRPr="004B0F4A">
        <w:rPr>
          <w:sz w:val="24"/>
          <w:szCs w:val="24"/>
        </w:rPr>
        <w:t>- для индивидуального жилищного строительства -</w:t>
      </w:r>
      <w:r>
        <w:rPr>
          <w:sz w:val="24"/>
          <w:szCs w:val="24"/>
        </w:rPr>
        <w:t xml:space="preserve"> </w:t>
      </w:r>
      <w:r w:rsidRPr="004B0F4A">
        <w:rPr>
          <w:sz w:val="24"/>
          <w:szCs w:val="24"/>
        </w:rPr>
        <w:t xml:space="preserve">площадь земельного участка от </w:t>
      </w:r>
      <w:r w:rsidR="005E5EF1">
        <w:rPr>
          <w:sz w:val="24"/>
          <w:szCs w:val="24"/>
        </w:rPr>
        <w:t>500</w:t>
      </w:r>
      <w:r w:rsidRPr="004B0F4A">
        <w:rPr>
          <w:sz w:val="24"/>
          <w:szCs w:val="24"/>
        </w:rPr>
        <w:t xml:space="preserve"> до </w:t>
      </w:r>
      <w:smartTag w:uri="urn:schemas-microsoft-com:office:smarttags" w:element="metricconverter">
        <w:smartTagPr>
          <w:attr w:name="ProductID" w:val="3100,0 кв. м"/>
        </w:smartTagPr>
        <w:r w:rsidRPr="004B0F4A">
          <w:rPr>
            <w:sz w:val="24"/>
            <w:szCs w:val="24"/>
          </w:rPr>
          <w:t>3100,0 кв. м</w:t>
        </w:r>
      </w:smartTag>
      <w:r w:rsidRPr="004B0F4A">
        <w:rPr>
          <w:sz w:val="24"/>
          <w:szCs w:val="24"/>
        </w:rPr>
        <w:t>;</w:t>
      </w:r>
    </w:p>
    <w:p w:rsidR="004031B2" w:rsidRPr="004B0F4A" w:rsidRDefault="004031B2" w:rsidP="004031B2">
      <w:pPr>
        <w:spacing w:line="240" w:lineRule="auto"/>
        <w:ind w:firstLine="540"/>
        <w:rPr>
          <w:sz w:val="24"/>
          <w:szCs w:val="24"/>
        </w:rPr>
      </w:pPr>
      <w:r w:rsidRPr="004B0F4A">
        <w:rPr>
          <w:sz w:val="24"/>
          <w:szCs w:val="24"/>
        </w:rPr>
        <w:t>- для ведения личного подсобного хозяйства (приусадебный земельный участок) –</w:t>
      </w:r>
      <w:r w:rsidR="005E5EF1">
        <w:rPr>
          <w:sz w:val="24"/>
          <w:szCs w:val="24"/>
        </w:rPr>
        <w:t xml:space="preserve"> площадь земельного участка от 1000,0 до 10</w:t>
      </w:r>
      <w:r w:rsidRPr="004B0F4A">
        <w:rPr>
          <w:sz w:val="24"/>
          <w:szCs w:val="24"/>
        </w:rPr>
        <w:t>000,0 м</w:t>
      </w:r>
      <w:proofErr w:type="gramStart"/>
      <w:r w:rsidRPr="004B0F4A">
        <w:rPr>
          <w:sz w:val="24"/>
          <w:szCs w:val="24"/>
          <w:vertAlign w:val="superscript"/>
        </w:rPr>
        <w:t>2</w:t>
      </w:r>
      <w:proofErr w:type="gramEnd"/>
      <w:r w:rsidRPr="004B0F4A">
        <w:rPr>
          <w:sz w:val="24"/>
          <w:szCs w:val="24"/>
        </w:rPr>
        <w:t>, не требующего организации санитарно-защитной зоны;</w:t>
      </w:r>
    </w:p>
    <w:p w:rsidR="004031B2" w:rsidRPr="004B0F4A" w:rsidRDefault="004031B2" w:rsidP="004031B2">
      <w:pPr>
        <w:spacing w:line="240" w:lineRule="auto"/>
        <w:ind w:firstLine="540"/>
        <w:rPr>
          <w:sz w:val="24"/>
          <w:szCs w:val="24"/>
        </w:rPr>
      </w:pPr>
      <w:r w:rsidRPr="004B0F4A">
        <w:rPr>
          <w:sz w:val="24"/>
          <w:szCs w:val="24"/>
        </w:rPr>
        <w:t xml:space="preserve">- для </w:t>
      </w:r>
      <w:proofErr w:type="spellStart"/>
      <w:r w:rsidRPr="004B0F4A">
        <w:rPr>
          <w:sz w:val="24"/>
          <w:szCs w:val="24"/>
        </w:rPr>
        <w:t>коттеджной</w:t>
      </w:r>
      <w:proofErr w:type="spellEnd"/>
      <w:r w:rsidRPr="004B0F4A">
        <w:rPr>
          <w:sz w:val="24"/>
          <w:szCs w:val="24"/>
        </w:rPr>
        <w:t xml:space="preserve"> застройки отдельно стоящими жилыми домами </w:t>
      </w:r>
      <w:proofErr w:type="spellStart"/>
      <w:r w:rsidRPr="004B0F4A">
        <w:rPr>
          <w:sz w:val="24"/>
          <w:szCs w:val="24"/>
        </w:rPr>
        <w:t>коттеджного</w:t>
      </w:r>
      <w:proofErr w:type="spellEnd"/>
      <w:r w:rsidRPr="004B0F4A">
        <w:rPr>
          <w:sz w:val="24"/>
          <w:szCs w:val="24"/>
        </w:rPr>
        <w:t xml:space="preserve"> типа на одну семью в 1 - 3 этажа с придомовыми участками от 600 до </w:t>
      </w:r>
      <w:smartTag w:uri="urn:schemas-microsoft-com:office:smarttags" w:element="metricconverter">
        <w:smartTagPr>
          <w:attr w:name="ProductID" w:val="1500 кв. м"/>
        </w:smartTagPr>
        <w:r w:rsidRPr="004B0F4A">
          <w:rPr>
            <w:sz w:val="24"/>
            <w:szCs w:val="24"/>
          </w:rPr>
          <w:t>1500 кв. м</w:t>
        </w:r>
      </w:smartTag>
      <w:r w:rsidRPr="004B0F4A">
        <w:rPr>
          <w:sz w:val="24"/>
          <w:szCs w:val="24"/>
        </w:rPr>
        <w:t>;</w:t>
      </w:r>
    </w:p>
    <w:p w:rsidR="004031B2" w:rsidRPr="004B0F4A" w:rsidRDefault="004031B2" w:rsidP="004031B2">
      <w:pPr>
        <w:spacing w:line="240" w:lineRule="auto"/>
        <w:ind w:firstLine="540"/>
        <w:rPr>
          <w:sz w:val="24"/>
          <w:szCs w:val="24"/>
        </w:rPr>
      </w:pPr>
      <w:r w:rsidRPr="004B0F4A">
        <w:rPr>
          <w:sz w:val="24"/>
          <w:szCs w:val="24"/>
        </w:rPr>
        <w:t xml:space="preserve">- для блокированной секционной застройки блокированными жилыми домами с </w:t>
      </w:r>
      <w:proofErr w:type="spellStart"/>
      <w:proofErr w:type="gramStart"/>
      <w:r w:rsidRPr="004B0F4A">
        <w:rPr>
          <w:sz w:val="24"/>
          <w:szCs w:val="24"/>
        </w:rPr>
        <w:t>блок-</w:t>
      </w:r>
      <w:r w:rsidRPr="004B0F4A">
        <w:rPr>
          <w:sz w:val="24"/>
          <w:szCs w:val="24"/>
        </w:rPr>
        <w:lastRenderedPageBreak/>
        <w:t>квартирами</w:t>
      </w:r>
      <w:proofErr w:type="spellEnd"/>
      <w:proofErr w:type="gramEnd"/>
      <w:r w:rsidRPr="004B0F4A">
        <w:rPr>
          <w:sz w:val="24"/>
          <w:szCs w:val="24"/>
        </w:rPr>
        <w:t xml:space="preserve"> на одну семью до 3-х этажей с придомовыми участками до 400 кв.м.</w:t>
      </w:r>
    </w:p>
    <w:p w:rsidR="004031B2" w:rsidRPr="004B0F4A" w:rsidRDefault="004031B2" w:rsidP="004031B2">
      <w:pPr>
        <w:spacing w:line="240" w:lineRule="auto"/>
        <w:ind w:firstLine="540"/>
        <w:rPr>
          <w:b/>
          <w:sz w:val="24"/>
          <w:szCs w:val="24"/>
        </w:rPr>
      </w:pPr>
    </w:p>
    <w:p w:rsidR="004031B2" w:rsidRPr="004B0F4A" w:rsidRDefault="004031B2" w:rsidP="004031B2">
      <w:pPr>
        <w:spacing w:line="240" w:lineRule="auto"/>
        <w:ind w:firstLine="540"/>
        <w:rPr>
          <w:b/>
          <w:sz w:val="24"/>
          <w:szCs w:val="24"/>
        </w:rPr>
      </w:pPr>
      <w:r w:rsidRPr="004B0F4A">
        <w:rPr>
          <w:b/>
          <w:sz w:val="24"/>
          <w:szCs w:val="24"/>
        </w:rPr>
        <w:t>42.2.</w:t>
      </w:r>
      <w:r>
        <w:rPr>
          <w:b/>
          <w:sz w:val="24"/>
          <w:szCs w:val="24"/>
        </w:rPr>
        <w:t xml:space="preserve"> </w:t>
      </w:r>
      <w:r w:rsidRPr="004B0F4A">
        <w:rPr>
          <w:b/>
          <w:sz w:val="24"/>
          <w:szCs w:val="24"/>
        </w:rPr>
        <w:t xml:space="preserve">Общественно-деловые зоны (ОД) </w:t>
      </w:r>
    </w:p>
    <w:p w:rsidR="004031B2" w:rsidRPr="004B0F4A" w:rsidRDefault="004031B2" w:rsidP="004031B2">
      <w:pPr>
        <w:spacing w:line="240" w:lineRule="auto"/>
        <w:ind w:firstLine="540"/>
        <w:rPr>
          <w:b/>
          <w:sz w:val="24"/>
          <w:szCs w:val="24"/>
        </w:rPr>
      </w:pPr>
      <w:r w:rsidRPr="004B0F4A">
        <w:rPr>
          <w:sz w:val="24"/>
          <w:szCs w:val="24"/>
        </w:rPr>
        <w:t>Зона</w:t>
      </w:r>
      <w:r w:rsidRPr="004B0F4A">
        <w:rPr>
          <w:b/>
          <w:bCs/>
          <w:sz w:val="24"/>
          <w:szCs w:val="24"/>
        </w:rPr>
        <w:t xml:space="preserve"> «ОД-1» </w:t>
      </w:r>
    </w:p>
    <w:p w:rsidR="004031B2" w:rsidRPr="002C0C1A" w:rsidRDefault="004031B2" w:rsidP="004031B2">
      <w:pPr>
        <w:keepNext/>
        <w:tabs>
          <w:tab w:val="left" w:pos="5954"/>
          <w:tab w:val="left" w:pos="9640"/>
        </w:tabs>
        <w:spacing w:line="240" w:lineRule="auto"/>
        <w:ind w:firstLine="540"/>
        <w:rPr>
          <w:b/>
          <w:bCs/>
          <w:sz w:val="24"/>
          <w:szCs w:val="24"/>
        </w:rPr>
      </w:pPr>
      <w:r w:rsidRPr="004B0F4A">
        <w:rPr>
          <w:sz w:val="24"/>
          <w:szCs w:val="24"/>
        </w:rPr>
        <w:t xml:space="preserve">- для широкого спектра коммерческих и </w:t>
      </w:r>
      <w:r w:rsidRPr="002C0C1A">
        <w:rPr>
          <w:sz w:val="24"/>
          <w:szCs w:val="24"/>
        </w:rPr>
        <w:t xml:space="preserve">обслуживающих функций застройки, формирующей общественно-деловую зону на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2C0C1A">
        <w:rPr>
          <w:sz w:val="24"/>
          <w:szCs w:val="24"/>
        </w:rPr>
        <w:t xml:space="preserve"> муниципального района </w:t>
      </w:r>
      <w:proofErr w:type="spellStart"/>
      <w:r w:rsidRPr="002C0C1A">
        <w:rPr>
          <w:sz w:val="24"/>
          <w:szCs w:val="24"/>
        </w:rPr>
        <w:t>Чишминский</w:t>
      </w:r>
      <w:proofErr w:type="spellEnd"/>
      <w:r w:rsidRPr="002C0C1A">
        <w:rPr>
          <w:sz w:val="24"/>
          <w:szCs w:val="24"/>
        </w:rPr>
        <w:t xml:space="preserve"> район Республики Башкортостан, включающий объекты социального, культурного, спортивного назначений.</w:t>
      </w:r>
      <w:r>
        <w:rPr>
          <w:b/>
          <w:bCs/>
          <w:sz w:val="24"/>
          <w:szCs w:val="24"/>
        </w:rPr>
        <w:t xml:space="preserve"> </w:t>
      </w:r>
    </w:p>
    <w:p w:rsidR="004031B2" w:rsidRPr="004B0F4A" w:rsidRDefault="004031B2" w:rsidP="004031B2">
      <w:pPr>
        <w:pStyle w:val="33"/>
        <w:spacing w:line="240" w:lineRule="auto"/>
        <w:ind w:firstLine="540"/>
        <w:rPr>
          <w:rFonts w:ascii="Times New Roman" w:hAnsi="Times New Roman" w:cs="Times New Roman"/>
          <w:b/>
          <w:sz w:val="24"/>
          <w:szCs w:val="24"/>
        </w:rPr>
      </w:pPr>
    </w:p>
    <w:p w:rsidR="004031B2" w:rsidRPr="004B0F4A" w:rsidRDefault="004031B2" w:rsidP="004031B2">
      <w:pPr>
        <w:pStyle w:val="33"/>
        <w:spacing w:line="240" w:lineRule="auto"/>
        <w:ind w:firstLine="540"/>
        <w:rPr>
          <w:rFonts w:ascii="Times New Roman" w:hAnsi="Times New Roman" w:cs="Times New Roman"/>
          <w:b/>
          <w:sz w:val="24"/>
          <w:szCs w:val="24"/>
        </w:rPr>
      </w:pPr>
      <w:r w:rsidRPr="004B0F4A">
        <w:rPr>
          <w:rFonts w:ascii="Times New Roman" w:hAnsi="Times New Roman" w:cs="Times New Roman"/>
          <w:b/>
          <w:sz w:val="24"/>
          <w:szCs w:val="24"/>
        </w:rPr>
        <w:t>42.</w:t>
      </w:r>
      <w:r>
        <w:rPr>
          <w:rFonts w:ascii="Times New Roman" w:hAnsi="Times New Roman" w:cs="Times New Roman"/>
          <w:b/>
          <w:sz w:val="24"/>
          <w:szCs w:val="24"/>
        </w:rPr>
        <w:t>3</w:t>
      </w:r>
      <w:r w:rsidRPr="004B0F4A">
        <w:rPr>
          <w:rFonts w:ascii="Times New Roman" w:hAnsi="Times New Roman" w:cs="Times New Roman"/>
          <w:b/>
          <w:sz w:val="24"/>
          <w:szCs w:val="24"/>
        </w:rPr>
        <w:t>.</w:t>
      </w:r>
      <w:r>
        <w:rPr>
          <w:rFonts w:ascii="Times New Roman" w:hAnsi="Times New Roman" w:cs="Times New Roman"/>
          <w:b/>
          <w:sz w:val="24"/>
          <w:szCs w:val="24"/>
        </w:rPr>
        <w:t xml:space="preserve"> </w:t>
      </w:r>
      <w:r w:rsidRPr="004B0F4A">
        <w:rPr>
          <w:rFonts w:ascii="Times New Roman" w:hAnsi="Times New Roman" w:cs="Times New Roman"/>
          <w:b/>
          <w:sz w:val="24"/>
          <w:szCs w:val="24"/>
        </w:rPr>
        <w:t>Зона транспортной инфраструктуры (Т)</w:t>
      </w:r>
    </w:p>
    <w:p w:rsidR="004031B2" w:rsidRPr="004B0F4A" w:rsidRDefault="004031B2" w:rsidP="004031B2">
      <w:pPr>
        <w:spacing w:line="240" w:lineRule="auto"/>
        <w:ind w:firstLine="540"/>
        <w:rPr>
          <w:sz w:val="24"/>
          <w:szCs w:val="24"/>
        </w:rPr>
      </w:pPr>
      <w:r w:rsidRPr="004B0F4A">
        <w:rPr>
          <w:sz w:val="24"/>
          <w:szCs w:val="24"/>
        </w:rPr>
        <w:t xml:space="preserve">Зона </w:t>
      </w:r>
      <w:r w:rsidRPr="004B0F4A">
        <w:rPr>
          <w:b/>
          <w:sz w:val="24"/>
          <w:szCs w:val="24"/>
        </w:rPr>
        <w:t>«Т-1»</w:t>
      </w:r>
      <w:r w:rsidRPr="004B0F4A">
        <w:rPr>
          <w:sz w:val="24"/>
          <w:szCs w:val="24"/>
        </w:rPr>
        <w:t xml:space="preserve"> </w:t>
      </w:r>
    </w:p>
    <w:p w:rsidR="004031B2" w:rsidRPr="004B0F4A" w:rsidRDefault="004031B2" w:rsidP="004031B2">
      <w:pPr>
        <w:spacing w:line="240" w:lineRule="auto"/>
        <w:ind w:firstLine="540"/>
        <w:rPr>
          <w:sz w:val="24"/>
          <w:szCs w:val="24"/>
        </w:rPr>
      </w:pPr>
      <w:r w:rsidRPr="004B0F4A">
        <w:rPr>
          <w:b/>
          <w:bCs/>
          <w:sz w:val="24"/>
          <w:szCs w:val="24"/>
        </w:rPr>
        <w:t xml:space="preserve">– </w:t>
      </w:r>
      <w:r w:rsidRPr="004B0F4A">
        <w:rPr>
          <w:bCs/>
          <w:sz w:val="24"/>
          <w:szCs w:val="24"/>
        </w:rPr>
        <w:t xml:space="preserve">для размещения линейных объектов </w:t>
      </w:r>
      <w:r w:rsidRPr="004B0F4A">
        <w:rPr>
          <w:sz w:val="24"/>
          <w:szCs w:val="24"/>
        </w:rPr>
        <w:t>автомобильного транспорта и инженерно-транспортной инфраструктуры.</w:t>
      </w:r>
    </w:p>
    <w:p w:rsidR="004031B2" w:rsidRPr="004B0F4A" w:rsidRDefault="004031B2" w:rsidP="004031B2">
      <w:pPr>
        <w:spacing w:line="240" w:lineRule="auto"/>
        <w:ind w:firstLine="540"/>
        <w:rPr>
          <w:b/>
          <w:sz w:val="24"/>
          <w:szCs w:val="24"/>
        </w:rPr>
      </w:pPr>
    </w:p>
    <w:p w:rsidR="004031B2" w:rsidRPr="004B0F4A" w:rsidRDefault="004031B2" w:rsidP="004031B2">
      <w:pPr>
        <w:pStyle w:val="33"/>
        <w:spacing w:line="240" w:lineRule="auto"/>
        <w:ind w:firstLine="540"/>
        <w:rPr>
          <w:rFonts w:ascii="Times New Roman" w:hAnsi="Times New Roman" w:cs="Times New Roman"/>
          <w:b/>
          <w:sz w:val="24"/>
          <w:szCs w:val="24"/>
        </w:rPr>
      </w:pPr>
      <w:r w:rsidRPr="004B0F4A">
        <w:rPr>
          <w:rFonts w:ascii="Times New Roman" w:hAnsi="Times New Roman" w:cs="Times New Roman"/>
          <w:b/>
          <w:sz w:val="24"/>
          <w:szCs w:val="24"/>
        </w:rPr>
        <w:t>42.</w:t>
      </w:r>
      <w:r>
        <w:rPr>
          <w:rFonts w:ascii="Times New Roman" w:hAnsi="Times New Roman" w:cs="Times New Roman"/>
          <w:b/>
          <w:sz w:val="24"/>
          <w:szCs w:val="24"/>
        </w:rPr>
        <w:t>4</w:t>
      </w:r>
      <w:r w:rsidRPr="004B0F4A">
        <w:rPr>
          <w:rFonts w:ascii="Times New Roman" w:hAnsi="Times New Roman" w:cs="Times New Roman"/>
          <w:b/>
          <w:sz w:val="24"/>
          <w:szCs w:val="24"/>
        </w:rPr>
        <w:t>.</w:t>
      </w:r>
      <w:r>
        <w:rPr>
          <w:rFonts w:ascii="Times New Roman" w:hAnsi="Times New Roman" w:cs="Times New Roman"/>
          <w:b/>
          <w:sz w:val="24"/>
          <w:szCs w:val="24"/>
        </w:rPr>
        <w:t xml:space="preserve"> </w:t>
      </w:r>
      <w:r w:rsidRPr="004B0F4A">
        <w:rPr>
          <w:rFonts w:ascii="Times New Roman" w:hAnsi="Times New Roman" w:cs="Times New Roman"/>
          <w:b/>
          <w:sz w:val="24"/>
          <w:szCs w:val="24"/>
        </w:rPr>
        <w:t>Рекреационная зона (Р)</w:t>
      </w:r>
    </w:p>
    <w:p w:rsidR="004031B2" w:rsidRPr="004B0F4A" w:rsidRDefault="004031B2" w:rsidP="004031B2">
      <w:pPr>
        <w:pStyle w:val="33"/>
        <w:spacing w:line="240" w:lineRule="auto"/>
        <w:ind w:firstLine="540"/>
        <w:rPr>
          <w:rFonts w:ascii="Times New Roman" w:hAnsi="Times New Roman" w:cs="Times New Roman"/>
          <w:b/>
          <w:sz w:val="24"/>
          <w:szCs w:val="24"/>
        </w:rPr>
      </w:pPr>
      <w:r w:rsidRPr="004B0F4A">
        <w:rPr>
          <w:rFonts w:ascii="Times New Roman" w:hAnsi="Times New Roman" w:cs="Times New Roman"/>
          <w:sz w:val="24"/>
          <w:szCs w:val="24"/>
        </w:rPr>
        <w:t xml:space="preserve">Зона </w:t>
      </w:r>
      <w:r w:rsidRPr="004B0F4A">
        <w:rPr>
          <w:rFonts w:ascii="Times New Roman" w:hAnsi="Times New Roman" w:cs="Times New Roman"/>
          <w:b/>
          <w:sz w:val="24"/>
          <w:szCs w:val="24"/>
        </w:rPr>
        <w:t>«Р-1»</w:t>
      </w:r>
    </w:p>
    <w:p w:rsidR="004031B2" w:rsidRPr="004B0F4A" w:rsidRDefault="004031B2" w:rsidP="004031B2">
      <w:pPr>
        <w:spacing w:line="240" w:lineRule="atLeast"/>
        <w:ind w:firstLine="540"/>
        <w:rPr>
          <w:sz w:val="24"/>
          <w:szCs w:val="24"/>
        </w:rPr>
      </w:pPr>
      <w:r w:rsidRPr="004B0F4A">
        <w:rPr>
          <w:sz w:val="24"/>
          <w:szCs w:val="24"/>
        </w:rPr>
        <w:t>-зона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4031B2" w:rsidRPr="004B0F4A" w:rsidRDefault="004031B2" w:rsidP="004031B2">
      <w:pPr>
        <w:spacing w:line="240" w:lineRule="atLeast"/>
        <w:ind w:firstLine="540"/>
        <w:rPr>
          <w:sz w:val="24"/>
          <w:szCs w:val="24"/>
        </w:rPr>
      </w:pPr>
      <w:r w:rsidRPr="004B0F4A">
        <w:rPr>
          <w:sz w:val="24"/>
          <w:szCs w:val="24"/>
        </w:rPr>
        <w:t>Зона «</w:t>
      </w:r>
      <w:r w:rsidRPr="004B0F4A">
        <w:rPr>
          <w:b/>
          <w:sz w:val="24"/>
          <w:szCs w:val="24"/>
        </w:rPr>
        <w:t>Р-2</w:t>
      </w:r>
      <w:r w:rsidRPr="004B0F4A">
        <w:rPr>
          <w:sz w:val="24"/>
          <w:szCs w:val="24"/>
        </w:rPr>
        <w:t>»</w:t>
      </w:r>
    </w:p>
    <w:p w:rsidR="004031B2" w:rsidRPr="004B0F4A" w:rsidRDefault="004031B2" w:rsidP="004031B2">
      <w:pPr>
        <w:spacing w:line="240" w:lineRule="atLeast"/>
        <w:ind w:firstLine="540"/>
        <w:rPr>
          <w:sz w:val="24"/>
          <w:szCs w:val="24"/>
        </w:rPr>
      </w:pPr>
      <w:r w:rsidRPr="004B0F4A">
        <w:rPr>
          <w:sz w:val="24"/>
          <w:szCs w:val="24"/>
        </w:rPr>
        <w:t>- для</w:t>
      </w:r>
      <w:r>
        <w:rPr>
          <w:sz w:val="24"/>
          <w:szCs w:val="24"/>
        </w:rPr>
        <w:t xml:space="preserve"> </w:t>
      </w:r>
      <w:r w:rsidRPr="004B0F4A">
        <w:rPr>
          <w:sz w:val="24"/>
          <w:szCs w:val="24"/>
        </w:rPr>
        <w:t xml:space="preserve">лесов, лесопарков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4B0F4A">
        <w:rPr>
          <w:sz w:val="24"/>
          <w:szCs w:val="24"/>
        </w:rPr>
        <w:t>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4031B2" w:rsidRPr="004B0F4A" w:rsidRDefault="004031B2" w:rsidP="004031B2">
      <w:pPr>
        <w:spacing w:line="240" w:lineRule="auto"/>
        <w:ind w:firstLine="540"/>
        <w:rPr>
          <w:b/>
          <w:sz w:val="24"/>
          <w:szCs w:val="24"/>
        </w:rPr>
      </w:pPr>
    </w:p>
    <w:p w:rsidR="004031B2" w:rsidRPr="004B0F4A" w:rsidRDefault="004031B2" w:rsidP="004031B2">
      <w:pPr>
        <w:spacing w:line="240" w:lineRule="auto"/>
        <w:ind w:firstLine="540"/>
        <w:outlineLvl w:val="5"/>
        <w:rPr>
          <w:b/>
          <w:sz w:val="24"/>
          <w:szCs w:val="24"/>
        </w:rPr>
      </w:pPr>
      <w:r w:rsidRPr="004B0F4A">
        <w:rPr>
          <w:b/>
          <w:sz w:val="24"/>
          <w:szCs w:val="24"/>
        </w:rPr>
        <w:t>42.</w:t>
      </w:r>
      <w:r>
        <w:rPr>
          <w:b/>
          <w:sz w:val="24"/>
          <w:szCs w:val="24"/>
        </w:rPr>
        <w:t>5</w:t>
      </w:r>
      <w:r w:rsidRPr="004B0F4A">
        <w:rPr>
          <w:b/>
          <w:sz w:val="24"/>
          <w:szCs w:val="24"/>
        </w:rPr>
        <w:t>. Производственные зоны (П)</w:t>
      </w:r>
    </w:p>
    <w:p w:rsidR="004031B2" w:rsidRPr="004B0F4A" w:rsidRDefault="004031B2" w:rsidP="004031B2">
      <w:pPr>
        <w:spacing w:line="240" w:lineRule="auto"/>
        <w:ind w:firstLine="540"/>
        <w:rPr>
          <w:b/>
          <w:sz w:val="24"/>
          <w:szCs w:val="24"/>
        </w:rPr>
      </w:pPr>
      <w:r w:rsidRPr="004B0F4A">
        <w:rPr>
          <w:sz w:val="24"/>
          <w:szCs w:val="24"/>
        </w:rPr>
        <w:t>Зона «</w:t>
      </w:r>
      <w:r w:rsidRPr="004B0F4A">
        <w:rPr>
          <w:b/>
          <w:sz w:val="24"/>
          <w:szCs w:val="24"/>
        </w:rPr>
        <w:t>П-1»</w:t>
      </w:r>
    </w:p>
    <w:p w:rsidR="004031B2" w:rsidRDefault="004031B2" w:rsidP="004031B2">
      <w:pPr>
        <w:pStyle w:val="33"/>
        <w:spacing w:line="240" w:lineRule="auto"/>
        <w:ind w:firstLine="540"/>
        <w:rPr>
          <w:rFonts w:ascii="Times New Roman" w:hAnsi="Times New Roman" w:cs="Times New Roman"/>
          <w:b/>
          <w:sz w:val="24"/>
          <w:szCs w:val="24"/>
        </w:rPr>
      </w:pPr>
      <w:r w:rsidRPr="004B0F4A">
        <w:rPr>
          <w:rFonts w:ascii="Times New Roman" w:hAnsi="Times New Roman" w:cs="Times New Roman"/>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4031B2" w:rsidRDefault="004031B2" w:rsidP="004031B2">
      <w:pPr>
        <w:pStyle w:val="33"/>
        <w:spacing w:line="240" w:lineRule="auto"/>
        <w:ind w:firstLine="540"/>
        <w:rPr>
          <w:rFonts w:ascii="Times New Roman" w:hAnsi="Times New Roman" w:cs="Times New Roman"/>
          <w:b/>
          <w:sz w:val="24"/>
          <w:szCs w:val="24"/>
        </w:rPr>
      </w:pPr>
    </w:p>
    <w:p w:rsidR="004031B2" w:rsidRPr="004B0F4A" w:rsidRDefault="004031B2" w:rsidP="004031B2">
      <w:pPr>
        <w:pStyle w:val="33"/>
        <w:spacing w:line="240" w:lineRule="auto"/>
        <w:ind w:firstLine="540"/>
        <w:rPr>
          <w:rFonts w:ascii="Times New Roman" w:hAnsi="Times New Roman" w:cs="Times New Roman"/>
          <w:b/>
          <w:sz w:val="24"/>
          <w:szCs w:val="24"/>
        </w:rPr>
      </w:pPr>
      <w:r w:rsidRPr="004B0F4A">
        <w:rPr>
          <w:rFonts w:ascii="Times New Roman" w:hAnsi="Times New Roman" w:cs="Times New Roman"/>
          <w:b/>
          <w:sz w:val="24"/>
          <w:szCs w:val="24"/>
        </w:rPr>
        <w:t>42.</w:t>
      </w:r>
      <w:r>
        <w:rPr>
          <w:rFonts w:ascii="Times New Roman" w:hAnsi="Times New Roman" w:cs="Times New Roman"/>
          <w:b/>
          <w:sz w:val="24"/>
          <w:szCs w:val="24"/>
        </w:rPr>
        <w:t>6</w:t>
      </w:r>
      <w:r w:rsidRPr="004B0F4A">
        <w:rPr>
          <w:rFonts w:ascii="Times New Roman" w:hAnsi="Times New Roman" w:cs="Times New Roman"/>
          <w:b/>
          <w:sz w:val="24"/>
          <w:szCs w:val="24"/>
        </w:rPr>
        <w:t>. Зоны специального назначения (</w:t>
      </w:r>
      <w:proofErr w:type="gramStart"/>
      <w:r w:rsidRPr="004B0F4A">
        <w:rPr>
          <w:rFonts w:ascii="Times New Roman" w:hAnsi="Times New Roman" w:cs="Times New Roman"/>
          <w:b/>
          <w:sz w:val="24"/>
          <w:szCs w:val="24"/>
          <w:lang w:val="en-US"/>
        </w:rPr>
        <w:t>C</w:t>
      </w:r>
      <w:proofErr w:type="gramEnd"/>
      <w:r w:rsidRPr="004B0F4A">
        <w:rPr>
          <w:rFonts w:ascii="Times New Roman" w:hAnsi="Times New Roman" w:cs="Times New Roman"/>
          <w:b/>
          <w:sz w:val="24"/>
          <w:szCs w:val="24"/>
        </w:rPr>
        <w:t>П)</w:t>
      </w:r>
    </w:p>
    <w:p w:rsidR="004031B2" w:rsidRPr="00326F2C" w:rsidRDefault="004031B2" w:rsidP="004031B2">
      <w:pPr>
        <w:spacing w:line="240" w:lineRule="auto"/>
        <w:ind w:firstLine="540"/>
        <w:rPr>
          <w:sz w:val="24"/>
          <w:szCs w:val="24"/>
        </w:rPr>
      </w:pPr>
      <w:r w:rsidRPr="00326F2C">
        <w:rPr>
          <w:sz w:val="24"/>
          <w:szCs w:val="24"/>
        </w:rPr>
        <w:t>Зона «</w:t>
      </w:r>
      <w:r w:rsidRPr="00326F2C">
        <w:rPr>
          <w:b/>
          <w:sz w:val="24"/>
          <w:szCs w:val="24"/>
        </w:rPr>
        <w:t>СП-1</w:t>
      </w:r>
      <w:r w:rsidRPr="00326F2C">
        <w:rPr>
          <w:sz w:val="24"/>
          <w:szCs w:val="24"/>
        </w:rPr>
        <w:t>»</w:t>
      </w:r>
    </w:p>
    <w:p w:rsidR="004031B2" w:rsidRPr="00326F2C" w:rsidRDefault="004031B2" w:rsidP="004031B2">
      <w:pPr>
        <w:spacing w:line="240" w:lineRule="auto"/>
        <w:ind w:firstLine="540"/>
        <w:rPr>
          <w:sz w:val="24"/>
          <w:szCs w:val="24"/>
        </w:rPr>
      </w:pPr>
      <w:r w:rsidRPr="00326F2C">
        <w:rPr>
          <w:sz w:val="24"/>
          <w:szCs w:val="24"/>
        </w:rPr>
        <w:t>- для размещения объектов специального назначения, с площадью озеленения территории не менее 50%, включает:</w:t>
      </w:r>
    </w:p>
    <w:p w:rsidR="004031B2" w:rsidRPr="00326F2C" w:rsidRDefault="004031B2" w:rsidP="004031B2">
      <w:pPr>
        <w:spacing w:line="240" w:lineRule="auto"/>
        <w:ind w:firstLine="540"/>
        <w:rPr>
          <w:sz w:val="24"/>
          <w:szCs w:val="24"/>
        </w:rPr>
      </w:pPr>
      <w:r w:rsidRPr="00326F2C">
        <w:rPr>
          <w:sz w:val="24"/>
          <w:szCs w:val="24"/>
        </w:rPr>
        <w:t>- кладбища, колумбарии;</w:t>
      </w:r>
    </w:p>
    <w:p w:rsidR="004031B2" w:rsidRPr="00326F2C" w:rsidRDefault="004031B2" w:rsidP="004031B2">
      <w:pPr>
        <w:spacing w:line="240" w:lineRule="auto"/>
        <w:ind w:firstLine="540"/>
        <w:rPr>
          <w:sz w:val="24"/>
          <w:szCs w:val="24"/>
        </w:rPr>
      </w:pPr>
      <w:r w:rsidRPr="00326F2C">
        <w:rPr>
          <w:sz w:val="24"/>
          <w:szCs w:val="24"/>
        </w:rPr>
        <w:t>- территории свалок ТБО.</w:t>
      </w:r>
    </w:p>
    <w:p w:rsidR="004031B2" w:rsidRPr="004B0F4A" w:rsidRDefault="004031B2" w:rsidP="004031B2">
      <w:pPr>
        <w:spacing w:line="240" w:lineRule="auto"/>
        <w:ind w:firstLine="540"/>
        <w:rPr>
          <w:sz w:val="24"/>
          <w:szCs w:val="24"/>
        </w:rPr>
      </w:pPr>
      <w:r w:rsidRPr="004B0F4A">
        <w:rPr>
          <w:sz w:val="24"/>
          <w:szCs w:val="24"/>
        </w:rPr>
        <w:t>Зона «</w:t>
      </w:r>
      <w:r w:rsidRPr="004B0F4A">
        <w:rPr>
          <w:b/>
          <w:sz w:val="24"/>
          <w:szCs w:val="24"/>
        </w:rPr>
        <w:t>СП-2</w:t>
      </w:r>
      <w:r w:rsidRPr="004B0F4A">
        <w:rPr>
          <w:sz w:val="24"/>
          <w:szCs w:val="24"/>
        </w:rPr>
        <w:t>»</w:t>
      </w:r>
    </w:p>
    <w:p w:rsidR="004031B2" w:rsidRPr="004B0F4A" w:rsidRDefault="004031B2" w:rsidP="004031B2">
      <w:pPr>
        <w:ind w:firstLine="540"/>
        <w:rPr>
          <w:sz w:val="24"/>
          <w:szCs w:val="24"/>
        </w:rPr>
      </w:pPr>
      <w:r w:rsidRPr="004B0F4A">
        <w:rPr>
          <w:sz w:val="24"/>
          <w:szCs w:val="24"/>
        </w:rPr>
        <w:t>- для организации санитарно-защитных зон.</w:t>
      </w:r>
    </w:p>
    <w:p w:rsidR="004031B2" w:rsidRPr="004B0F4A" w:rsidRDefault="004031B2" w:rsidP="004031B2">
      <w:pPr>
        <w:tabs>
          <w:tab w:val="left" w:pos="5954"/>
          <w:tab w:val="left" w:pos="9640"/>
        </w:tabs>
        <w:spacing w:line="240" w:lineRule="auto"/>
        <w:ind w:firstLine="540"/>
        <w:jc w:val="center"/>
        <w:rPr>
          <w:b/>
          <w:bCs/>
          <w:sz w:val="24"/>
          <w:szCs w:val="24"/>
        </w:rPr>
      </w:pPr>
    </w:p>
    <w:p w:rsidR="004031B2" w:rsidRPr="004B0F4A" w:rsidRDefault="004031B2" w:rsidP="004031B2">
      <w:pPr>
        <w:tabs>
          <w:tab w:val="left" w:pos="5954"/>
          <w:tab w:val="left" w:pos="9640"/>
        </w:tabs>
        <w:spacing w:line="240" w:lineRule="auto"/>
        <w:ind w:firstLine="540"/>
        <w:jc w:val="center"/>
        <w:rPr>
          <w:b/>
          <w:bCs/>
          <w:sz w:val="24"/>
          <w:szCs w:val="24"/>
        </w:rPr>
      </w:pPr>
      <w:r w:rsidRPr="004B0F4A">
        <w:rPr>
          <w:b/>
          <w:bCs/>
          <w:sz w:val="24"/>
          <w:szCs w:val="24"/>
        </w:rPr>
        <w:t>Статья 43. Описание границ территориальных зон</w:t>
      </w:r>
    </w:p>
    <w:p w:rsidR="004031B2" w:rsidRPr="004B0F4A" w:rsidRDefault="004031B2" w:rsidP="004031B2">
      <w:pPr>
        <w:tabs>
          <w:tab w:val="left" w:pos="5954"/>
          <w:tab w:val="left" w:pos="9640"/>
        </w:tabs>
        <w:spacing w:line="240" w:lineRule="auto"/>
        <w:ind w:firstLine="540"/>
        <w:rPr>
          <w:sz w:val="24"/>
          <w:szCs w:val="24"/>
        </w:rPr>
      </w:pPr>
      <w:r w:rsidRPr="004B0F4A">
        <w:rPr>
          <w:sz w:val="24"/>
          <w:szCs w:val="24"/>
        </w:rPr>
        <w:t xml:space="preserve">В пояснительной записке не приводится, </w:t>
      </w:r>
      <w:r w:rsidRPr="00571379">
        <w:rPr>
          <w:sz w:val="24"/>
          <w:szCs w:val="24"/>
        </w:rPr>
        <w:t xml:space="preserve">представлено в виде картографического документа «Карта границ территориальных зон </w:t>
      </w:r>
      <w:r w:rsidRPr="00571379">
        <w:rPr>
          <w:bCs/>
          <w:sz w:val="24"/>
          <w:szCs w:val="24"/>
        </w:rPr>
        <w:t xml:space="preserve">территории </w:t>
      </w:r>
      <w:r>
        <w:rPr>
          <w:bCs/>
          <w:sz w:val="24"/>
          <w:szCs w:val="24"/>
        </w:rPr>
        <w:t>сельского поселения</w:t>
      </w:r>
      <w:r>
        <w:rPr>
          <w:sz w:val="24"/>
          <w:szCs w:val="24"/>
        </w:rPr>
        <w:t xml:space="preserve"> </w:t>
      </w:r>
      <w:proofErr w:type="spellStart"/>
      <w:r>
        <w:rPr>
          <w:sz w:val="24"/>
          <w:szCs w:val="24"/>
        </w:rPr>
        <w:t>Енгалышевский</w:t>
      </w:r>
      <w:proofErr w:type="spellEnd"/>
      <w:r>
        <w:rPr>
          <w:sz w:val="24"/>
          <w:szCs w:val="24"/>
        </w:rPr>
        <w:t xml:space="preserve"> сельсовет</w:t>
      </w:r>
      <w:r w:rsidRPr="00571379">
        <w:rPr>
          <w:sz w:val="24"/>
          <w:szCs w:val="24"/>
        </w:rPr>
        <w:t xml:space="preserve"> муниципального района </w:t>
      </w:r>
      <w:proofErr w:type="spellStart"/>
      <w:r w:rsidRPr="00571379">
        <w:rPr>
          <w:sz w:val="24"/>
          <w:szCs w:val="24"/>
        </w:rPr>
        <w:t>Чишминский</w:t>
      </w:r>
      <w:proofErr w:type="spellEnd"/>
      <w:r w:rsidRPr="00571379">
        <w:rPr>
          <w:sz w:val="24"/>
          <w:szCs w:val="24"/>
        </w:rPr>
        <w:t xml:space="preserve"> район</w:t>
      </w:r>
      <w:r w:rsidRPr="004B0F4A">
        <w:rPr>
          <w:sz w:val="24"/>
          <w:szCs w:val="24"/>
        </w:rPr>
        <w:t xml:space="preserve"> Республики Башкортостан», являющегося неотъемлемой частью настоящих Правил.</w:t>
      </w:r>
    </w:p>
    <w:p w:rsidR="004031B2" w:rsidRDefault="004031B2" w:rsidP="004031B2">
      <w:pPr>
        <w:spacing w:line="240" w:lineRule="auto"/>
        <w:ind w:firstLine="540"/>
        <w:rPr>
          <w:b/>
          <w:sz w:val="24"/>
          <w:szCs w:val="24"/>
        </w:rPr>
      </w:pPr>
      <w:r>
        <w:rPr>
          <w:sz w:val="24"/>
          <w:szCs w:val="24"/>
        </w:rPr>
        <w:t xml:space="preserve"> </w:t>
      </w:r>
    </w:p>
    <w:p w:rsidR="004031B2" w:rsidRPr="004B0F4A" w:rsidRDefault="004031B2" w:rsidP="004031B2">
      <w:pPr>
        <w:spacing w:line="240" w:lineRule="auto"/>
        <w:ind w:firstLine="540"/>
        <w:jc w:val="center"/>
        <w:rPr>
          <w:b/>
          <w:sz w:val="24"/>
          <w:szCs w:val="24"/>
        </w:rPr>
      </w:pPr>
      <w:r w:rsidRPr="004B0F4A">
        <w:rPr>
          <w:b/>
          <w:sz w:val="24"/>
          <w:szCs w:val="24"/>
        </w:rPr>
        <w:t xml:space="preserve">ГЛАВА </w:t>
      </w:r>
      <w:r w:rsidRPr="004B0F4A">
        <w:rPr>
          <w:b/>
          <w:sz w:val="24"/>
          <w:szCs w:val="24"/>
          <w:lang w:val="en-US"/>
        </w:rPr>
        <w:t>X</w:t>
      </w:r>
      <w:r>
        <w:rPr>
          <w:b/>
          <w:sz w:val="24"/>
          <w:szCs w:val="24"/>
          <w:lang w:val="en-US"/>
        </w:rPr>
        <w:t>I</w:t>
      </w:r>
      <w:r w:rsidRPr="004B0F4A">
        <w:rPr>
          <w:b/>
          <w:sz w:val="24"/>
          <w:szCs w:val="24"/>
        </w:rPr>
        <w:t>. КАРТЫ ГРАДОСТРОИТЕЛЬНОГО ЗОНИРОВАНИЯ ТЕРРИТОРИИ</w:t>
      </w:r>
    </w:p>
    <w:p w:rsidR="004031B2" w:rsidRPr="004B0F4A" w:rsidRDefault="004031B2" w:rsidP="004031B2">
      <w:pPr>
        <w:pStyle w:val="1"/>
        <w:numPr>
          <w:ilvl w:val="0"/>
          <w:numId w:val="0"/>
        </w:numPr>
        <w:ind w:right="141" w:firstLine="540"/>
        <w:rPr>
          <w:sz w:val="24"/>
          <w:szCs w:val="24"/>
        </w:rPr>
      </w:pPr>
      <w:r>
        <w:rPr>
          <w:sz w:val="24"/>
          <w:szCs w:val="24"/>
        </w:rPr>
        <w:t xml:space="preserve">СЕЛЬСКОГО ПОСЕЛЕНИЯ ЕНГАЛЫШЕВСКИЙ СЕЛЬСОВЕТ </w:t>
      </w:r>
      <w:r w:rsidRPr="00571379">
        <w:rPr>
          <w:sz w:val="24"/>
          <w:szCs w:val="24"/>
        </w:rPr>
        <w:t>МУНИЦИПАЛЬНОГО РАЙОНА ЧИШМИНСКИЙ РА</w:t>
      </w:r>
      <w:r w:rsidRPr="004B0F4A">
        <w:rPr>
          <w:sz w:val="24"/>
          <w:szCs w:val="24"/>
        </w:rPr>
        <w:t>ЙОН РЕСПУБЛИКИ</w:t>
      </w:r>
      <w:r>
        <w:rPr>
          <w:sz w:val="24"/>
          <w:szCs w:val="24"/>
        </w:rPr>
        <w:t xml:space="preserve"> </w:t>
      </w:r>
      <w:r w:rsidRPr="004B0F4A">
        <w:rPr>
          <w:sz w:val="24"/>
          <w:szCs w:val="24"/>
        </w:rPr>
        <w:lastRenderedPageBreak/>
        <w:t>БАШКОРТОСТАН</w:t>
      </w:r>
      <w:r>
        <w:rPr>
          <w:sz w:val="24"/>
          <w:szCs w:val="24"/>
        </w:rPr>
        <w:t xml:space="preserve"> </w:t>
      </w:r>
      <w:r w:rsidRPr="004B0F4A">
        <w:rPr>
          <w:sz w:val="24"/>
          <w:szCs w:val="24"/>
        </w:rPr>
        <w:t>В ЧАСТИ ГРАНИЦ ЗОН С ОСОБЫМИ УСЛОВИЯМИ</w:t>
      </w:r>
      <w:r>
        <w:rPr>
          <w:sz w:val="24"/>
          <w:szCs w:val="24"/>
        </w:rPr>
        <w:t xml:space="preserve"> </w:t>
      </w:r>
      <w:r w:rsidRPr="004B0F4A">
        <w:rPr>
          <w:sz w:val="24"/>
          <w:szCs w:val="24"/>
        </w:rPr>
        <w:t xml:space="preserve">ИСПОЛЬЗОВАНИЯ ТЕРРИТОРИЙ ПО </w:t>
      </w:r>
      <w:proofErr w:type="gramStart"/>
      <w:r w:rsidRPr="004B0F4A">
        <w:rPr>
          <w:sz w:val="24"/>
          <w:szCs w:val="24"/>
        </w:rPr>
        <w:t>ПРИРОДНО-ЭКОЛОГИЧЕСКИМ</w:t>
      </w:r>
      <w:proofErr w:type="gramEnd"/>
      <w:r w:rsidRPr="004B0F4A">
        <w:rPr>
          <w:sz w:val="24"/>
          <w:szCs w:val="24"/>
        </w:rPr>
        <w:t xml:space="preserve"> И</w:t>
      </w:r>
    </w:p>
    <w:p w:rsidR="004031B2" w:rsidRPr="004B0F4A" w:rsidRDefault="004031B2" w:rsidP="004031B2">
      <w:pPr>
        <w:pStyle w:val="1"/>
        <w:numPr>
          <w:ilvl w:val="0"/>
          <w:numId w:val="0"/>
        </w:numPr>
        <w:ind w:right="141" w:firstLine="540"/>
        <w:rPr>
          <w:bCs/>
          <w:sz w:val="24"/>
          <w:szCs w:val="24"/>
        </w:rPr>
      </w:pPr>
      <w:r w:rsidRPr="004B0F4A">
        <w:rPr>
          <w:sz w:val="24"/>
          <w:szCs w:val="24"/>
        </w:rPr>
        <w:t>САНИТАРНО-ГИГИЕНИЧЕСКИМ ТРЕБОВАНИЯМ.</w:t>
      </w:r>
    </w:p>
    <w:p w:rsidR="004031B2" w:rsidRPr="004B0F4A" w:rsidRDefault="004031B2" w:rsidP="004031B2">
      <w:pPr>
        <w:keepNext/>
        <w:spacing w:line="240" w:lineRule="auto"/>
        <w:ind w:right="-57" w:firstLine="540"/>
        <w:jc w:val="center"/>
        <w:rPr>
          <w:b/>
          <w:bCs/>
          <w:sz w:val="24"/>
          <w:szCs w:val="24"/>
        </w:rPr>
      </w:pPr>
    </w:p>
    <w:p w:rsidR="004031B2" w:rsidRDefault="004031B2" w:rsidP="004031B2">
      <w:pPr>
        <w:keepNext/>
        <w:spacing w:line="240" w:lineRule="auto"/>
        <w:ind w:right="-57" w:firstLine="540"/>
        <w:jc w:val="center"/>
        <w:rPr>
          <w:b/>
          <w:bCs/>
          <w:sz w:val="24"/>
          <w:szCs w:val="24"/>
        </w:rPr>
      </w:pPr>
      <w:r w:rsidRPr="004B0F4A">
        <w:rPr>
          <w:b/>
          <w:bCs/>
          <w:sz w:val="24"/>
          <w:szCs w:val="24"/>
        </w:rPr>
        <w:t>Статья 44. Карты границ зон с особыми условиями использования территорий</w:t>
      </w:r>
    </w:p>
    <w:p w:rsidR="004031B2" w:rsidRPr="004B0F4A" w:rsidRDefault="004031B2" w:rsidP="004031B2">
      <w:pPr>
        <w:keepNext/>
        <w:spacing w:line="240" w:lineRule="auto"/>
        <w:ind w:right="-57" w:firstLine="540"/>
        <w:jc w:val="center"/>
        <w:rPr>
          <w:b/>
          <w:bCs/>
          <w:sz w:val="24"/>
          <w:szCs w:val="24"/>
        </w:rPr>
      </w:pPr>
      <w:r w:rsidRPr="004B0F4A">
        <w:rPr>
          <w:b/>
          <w:bCs/>
          <w:sz w:val="24"/>
          <w:szCs w:val="24"/>
        </w:rPr>
        <w:t>по природно-экологическим и санитарно-гигиеническим требованиям</w:t>
      </w:r>
    </w:p>
    <w:p w:rsidR="004031B2" w:rsidRPr="004B0F4A" w:rsidRDefault="004031B2" w:rsidP="004031B2">
      <w:pPr>
        <w:keepNext/>
        <w:spacing w:line="240" w:lineRule="auto"/>
        <w:ind w:right="-57" w:firstLine="540"/>
        <w:jc w:val="center"/>
        <w:rPr>
          <w:b/>
          <w:bCs/>
          <w:sz w:val="24"/>
          <w:szCs w:val="24"/>
        </w:rPr>
      </w:pPr>
    </w:p>
    <w:p w:rsidR="004031B2" w:rsidRPr="00494D6A" w:rsidRDefault="004031B2" w:rsidP="004031B2">
      <w:pPr>
        <w:spacing w:line="240" w:lineRule="auto"/>
        <w:ind w:firstLine="540"/>
        <w:rPr>
          <w:sz w:val="24"/>
          <w:szCs w:val="24"/>
        </w:rPr>
      </w:pPr>
      <w:r w:rsidRPr="004B0F4A">
        <w:rPr>
          <w:sz w:val="24"/>
          <w:szCs w:val="24"/>
        </w:rPr>
        <w:t xml:space="preserve">1. </w:t>
      </w:r>
      <w:r w:rsidRPr="00494D6A">
        <w:rPr>
          <w:sz w:val="24"/>
          <w:szCs w:val="24"/>
        </w:rPr>
        <w:t xml:space="preserve">Карты границ зон с особыми условиями использования </w:t>
      </w:r>
      <w:r w:rsidRPr="00494D6A">
        <w:rPr>
          <w:bCs/>
          <w:sz w:val="24"/>
          <w:szCs w:val="24"/>
        </w:rPr>
        <w:t xml:space="preserve">территории </w:t>
      </w:r>
      <w:r>
        <w:rPr>
          <w:bCs/>
          <w:sz w:val="24"/>
          <w:szCs w:val="24"/>
        </w:rPr>
        <w:t>сельского поселения</w:t>
      </w:r>
      <w:r>
        <w:rPr>
          <w:sz w:val="24"/>
          <w:szCs w:val="24"/>
        </w:rPr>
        <w:t xml:space="preserve"> </w:t>
      </w:r>
      <w:proofErr w:type="spellStart"/>
      <w:r>
        <w:rPr>
          <w:sz w:val="24"/>
          <w:szCs w:val="24"/>
        </w:rPr>
        <w:t>Енгалышевский</w:t>
      </w:r>
      <w:proofErr w:type="spellEnd"/>
      <w:r>
        <w:rPr>
          <w:sz w:val="24"/>
          <w:szCs w:val="24"/>
        </w:rPr>
        <w:t xml:space="preserve"> сельсовет</w:t>
      </w:r>
      <w:r w:rsidRPr="00494D6A">
        <w:rPr>
          <w:sz w:val="24"/>
          <w:szCs w:val="24"/>
        </w:rPr>
        <w:t xml:space="preserve"> муниципального района </w:t>
      </w:r>
      <w:proofErr w:type="spellStart"/>
      <w:r w:rsidRPr="00494D6A">
        <w:rPr>
          <w:sz w:val="24"/>
          <w:szCs w:val="24"/>
        </w:rPr>
        <w:t>Чишминский</w:t>
      </w:r>
      <w:proofErr w:type="spellEnd"/>
      <w:r w:rsidRPr="00494D6A">
        <w:rPr>
          <w:sz w:val="24"/>
          <w:szCs w:val="24"/>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494D6A">
        <w:rPr>
          <w:sz w:val="24"/>
          <w:szCs w:val="24"/>
          <w:lang w:val="en-US"/>
        </w:rPr>
        <w:t>II</w:t>
      </w:r>
      <w:r w:rsidRPr="00494D6A">
        <w:rPr>
          <w:sz w:val="24"/>
          <w:szCs w:val="24"/>
        </w:rPr>
        <w:t>, являющихся неотъемлемой частью настоящих Правил.</w:t>
      </w:r>
    </w:p>
    <w:p w:rsidR="004031B2" w:rsidRPr="004B0F4A" w:rsidRDefault="004031B2" w:rsidP="004031B2">
      <w:pPr>
        <w:spacing w:line="240" w:lineRule="auto"/>
        <w:ind w:firstLine="540"/>
        <w:rPr>
          <w:sz w:val="24"/>
          <w:szCs w:val="24"/>
        </w:rPr>
      </w:pPr>
      <w:r w:rsidRPr="00494D6A">
        <w:rPr>
          <w:sz w:val="24"/>
          <w:szCs w:val="24"/>
        </w:rPr>
        <w:t>2. На картах зон с особыми условиями использования территорий, входящих в</w:t>
      </w:r>
      <w:r>
        <w:rPr>
          <w:sz w:val="24"/>
          <w:szCs w:val="24"/>
        </w:rPr>
        <w:t xml:space="preserve"> </w:t>
      </w:r>
      <w:r w:rsidRPr="00494D6A">
        <w:rPr>
          <w:sz w:val="24"/>
          <w:szCs w:val="24"/>
        </w:rPr>
        <w:t xml:space="preserve">состав карты градостроительного зонирования </w:t>
      </w:r>
      <w:r w:rsidRPr="00494D6A">
        <w:rPr>
          <w:bCs/>
          <w:sz w:val="24"/>
          <w:szCs w:val="24"/>
        </w:rPr>
        <w:t xml:space="preserve">территории </w:t>
      </w:r>
      <w:r>
        <w:rPr>
          <w:bCs/>
          <w:sz w:val="24"/>
          <w:szCs w:val="24"/>
        </w:rPr>
        <w:t>сельского поселения</w:t>
      </w:r>
      <w:r>
        <w:rPr>
          <w:sz w:val="24"/>
          <w:szCs w:val="24"/>
        </w:rPr>
        <w:t xml:space="preserve"> </w:t>
      </w:r>
      <w:proofErr w:type="spellStart"/>
      <w:r>
        <w:rPr>
          <w:sz w:val="24"/>
          <w:szCs w:val="24"/>
        </w:rPr>
        <w:t>Енгалышевский</w:t>
      </w:r>
      <w:proofErr w:type="spellEnd"/>
      <w:r>
        <w:rPr>
          <w:sz w:val="24"/>
          <w:szCs w:val="24"/>
        </w:rPr>
        <w:t xml:space="preserve"> сельсовет</w:t>
      </w:r>
      <w:r w:rsidRPr="00494D6A">
        <w:rPr>
          <w:sz w:val="24"/>
          <w:szCs w:val="24"/>
        </w:rPr>
        <w:t xml:space="preserve"> муниципального района </w:t>
      </w:r>
      <w:proofErr w:type="spellStart"/>
      <w:r w:rsidRPr="00494D6A">
        <w:rPr>
          <w:sz w:val="24"/>
          <w:szCs w:val="24"/>
        </w:rPr>
        <w:t>Чишминский</w:t>
      </w:r>
      <w:proofErr w:type="spellEnd"/>
      <w:r w:rsidRPr="00494D6A">
        <w:rPr>
          <w:sz w:val="24"/>
          <w:szCs w:val="24"/>
        </w:rPr>
        <w:t xml:space="preserve"> район Республики Башкортостан отображено принципиальное местоположение границ зон с особыми усло</w:t>
      </w:r>
      <w:r w:rsidRPr="004B0F4A">
        <w:rPr>
          <w:sz w:val="24"/>
          <w:szCs w:val="24"/>
        </w:rPr>
        <w:t xml:space="preserve">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4031B2" w:rsidRPr="00494D6A" w:rsidRDefault="004031B2" w:rsidP="004031B2">
      <w:pPr>
        <w:spacing w:line="240" w:lineRule="auto"/>
        <w:ind w:firstLine="540"/>
        <w:rPr>
          <w:sz w:val="24"/>
          <w:szCs w:val="24"/>
        </w:rPr>
      </w:pPr>
      <w:r w:rsidRPr="004B0F4A">
        <w:rPr>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w:t>
      </w:r>
      <w:r w:rsidRPr="00494D6A">
        <w:rPr>
          <w:sz w:val="24"/>
          <w:szCs w:val="24"/>
        </w:rPr>
        <w:t xml:space="preserve">Правила землепользования и застройки </w:t>
      </w:r>
      <w:r w:rsidRPr="00494D6A">
        <w:rPr>
          <w:bCs/>
          <w:sz w:val="24"/>
          <w:szCs w:val="24"/>
        </w:rPr>
        <w:t xml:space="preserve">территории </w:t>
      </w:r>
      <w:r>
        <w:rPr>
          <w:bCs/>
          <w:sz w:val="24"/>
          <w:szCs w:val="24"/>
        </w:rPr>
        <w:t>сельского поселения</w:t>
      </w:r>
      <w:r>
        <w:rPr>
          <w:sz w:val="24"/>
          <w:szCs w:val="24"/>
        </w:rPr>
        <w:t xml:space="preserve"> </w:t>
      </w:r>
      <w:proofErr w:type="spellStart"/>
      <w:r>
        <w:rPr>
          <w:sz w:val="24"/>
          <w:szCs w:val="24"/>
        </w:rPr>
        <w:t>Енгалышевский</w:t>
      </w:r>
      <w:proofErr w:type="spellEnd"/>
      <w:r>
        <w:rPr>
          <w:sz w:val="24"/>
          <w:szCs w:val="24"/>
        </w:rPr>
        <w:t xml:space="preserve"> сельсовет</w:t>
      </w:r>
      <w:r w:rsidRPr="00494D6A">
        <w:rPr>
          <w:sz w:val="24"/>
          <w:szCs w:val="24"/>
        </w:rPr>
        <w:t xml:space="preserve"> муниципального района </w:t>
      </w:r>
      <w:proofErr w:type="spellStart"/>
      <w:r w:rsidRPr="00494D6A">
        <w:rPr>
          <w:sz w:val="24"/>
          <w:szCs w:val="24"/>
        </w:rPr>
        <w:t>Чишминский</w:t>
      </w:r>
      <w:proofErr w:type="spellEnd"/>
      <w:r w:rsidRPr="00494D6A">
        <w:rPr>
          <w:sz w:val="24"/>
          <w:szCs w:val="24"/>
        </w:rPr>
        <w:t xml:space="preserve"> район Республики Башкортостан.</w:t>
      </w:r>
    </w:p>
    <w:p w:rsidR="004031B2" w:rsidRPr="004B0F4A" w:rsidRDefault="004031B2" w:rsidP="004031B2">
      <w:pPr>
        <w:spacing w:line="240" w:lineRule="auto"/>
        <w:ind w:firstLine="540"/>
        <w:rPr>
          <w:sz w:val="24"/>
          <w:szCs w:val="24"/>
        </w:rPr>
      </w:pPr>
      <w:r w:rsidRPr="00494D6A">
        <w:rPr>
          <w:sz w:val="24"/>
          <w:szCs w:val="24"/>
        </w:rPr>
        <w:t>4.</w:t>
      </w:r>
      <w:r w:rsidRPr="00494D6A">
        <w:rPr>
          <w:b/>
          <w:sz w:val="24"/>
          <w:szCs w:val="24"/>
        </w:rPr>
        <w:t xml:space="preserve"> </w:t>
      </w:r>
      <w:r w:rsidRPr="00494D6A">
        <w:rPr>
          <w:sz w:val="24"/>
          <w:szCs w:val="24"/>
        </w:rPr>
        <w:t>На картах зон с особыми условиями использования территорий, входящих в</w:t>
      </w:r>
      <w:r>
        <w:rPr>
          <w:sz w:val="24"/>
          <w:szCs w:val="24"/>
        </w:rPr>
        <w:t xml:space="preserve"> </w:t>
      </w:r>
      <w:r w:rsidRPr="00494D6A">
        <w:rPr>
          <w:sz w:val="24"/>
          <w:szCs w:val="24"/>
        </w:rPr>
        <w:t xml:space="preserve">состав карты градостроительного зонирования </w:t>
      </w:r>
      <w:r w:rsidRPr="00494D6A">
        <w:rPr>
          <w:bCs/>
          <w:sz w:val="24"/>
          <w:szCs w:val="24"/>
        </w:rPr>
        <w:t xml:space="preserve">территории </w:t>
      </w:r>
      <w:r>
        <w:rPr>
          <w:bCs/>
          <w:sz w:val="24"/>
          <w:szCs w:val="24"/>
        </w:rPr>
        <w:t>сельского поселения</w:t>
      </w:r>
      <w:r>
        <w:rPr>
          <w:sz w:val="24"/>
          <w:szCs w:val="24"/>
        </w:rPr>
        <w:t xml:space="preserve"> </w:t>
      </w:r>
      <w:proofErr w:type="spellStart"/>
      <w:r>
        <w:rPr>
          <w:sz w:val="24"/>
          <w:szCs w:val="24"/>
        </w:rPr>
        <w:t>Енгалышевский</w:t>
      </w:r>
      <w:proofErr w:type="spellEnd"/>
      <w:r>
        <w:rPr>
          <w:sz w:val="24"/>
          <w:szCs w:val="24"/>
        </w:rPr>
        <w:t xml:space="preserve"> сельсовет</w:t>
      </w:r>
      <w:r w:rsidRPr="00494D6A">
        <w:rPr>
          <w:sz w:val="24"/>
          <w:szCs w:val="24"/>
        </w:rPr>
        <w:t xml:space="preserve"> муниципального района </w:t>
      </w:r>
      <w:proofErr w:type="spellStart"/>
      <w:r w:rsidRPr="00494D6A">
        <w:rPr>
          <w:sz w:val="24"/>
          <w:szCs w:val="24"/>
        </w:rPr>
        <w:t>Чишминский</w:t>
      </w:r>
      <w:proofErr w:type="spellEnd"/>
      <w:r w:rsidRPr="00494D6A">
        <w:rPr>
          <w:sz w:val="24"/>
          <w:szCs w:val="24"/>
        </w:rPr>
        <w:t xml:space="preserve"> район Республики Башкортостан отображены стационарные техногенные источники с указанием</w:t>
      </w:r>
      <w:r>
        <w:rPr>
          <w:sz w:val="24"/>
          <w:szCs w:val="24"/>
        </w:rPr>
        <w:t xml:space="preserve"> </w:t>
      </w:r>
      <w:r w:rsidRPr="00494D6A">
        <w:rPr>
          <w:sz w:val="24"/>
          <w:szCs w:val="24"/>
        </w:rPr>
        <w:t>размеров</w:t>
      </w:r>
      <w:r>
        <w:rPr>
          <w:sz w:val="24"/>
          <w:szCs w:val="24"/>
        </w:rPr>
        <w:t xml:space="preserve"> </w:t>
      </w:r>
      <w:r w:rsidRPr="00494D6A">
        <w:rPr>
          <w:sz w:val="24"/>
          <w:szCs w:val="24"/>
        </w:rPr>
        <w:t>са</w:t>
      </w:r>
      <w:r w:rsidRPr="004B0F4A">
        <w:rPr>
          <w:sz w:val="24"/>
          <w:szCs w:val="24"/>
        </w:rPr>
        <w:t>нитарно-защитных зон, в том числе кладбищ в таблице 1.</w:t>
      </w:r>
    </w:p>
    <w:p w:rsidR="004031B2" w:rsidRPr="004B0F4A" w:rsidRDefault="004031B2" w:rsidP="004031B2">
      <w:pPr>
        <w:spacing w:line="240" w:lineRule="auto"/>
        <w:ind w:firstLine="540"/>
        <w:jc w:val="center"/>
        <w:rPr>
          <w:b/>
          <w:sz w:val="24"/>
          <w:szCs w:val="24"/>
        </w:rPr>
      </w:pPr>
    </w:p>
    <w:p w:rsidR="004031B2" w:rsidRPr="004B0F4A" w:rsidRDefault="004031B2" w:rsidP="004031B2">
      <w:pPr>
        <w:keepNext/>
        <w:spacing w:line="240" w:lineRule="auto"/>
        <w:ind w:right="-57" w:firstLine="540"/>
        <w:jc w:val="center"/>
        <w:rPr>
          <w:b/>
          <w:bCs/>
          <w:sz w:val="24"/>
          <w:szCs w:val="24"/>
        </w:rPr>
      </w:pPr>
      <w:r w:rsidRPr="004B0F4A">
        <w:rPr>
          <w:b/>
          <w:bCs/>
          <w:sz w:val="24"/>
          <w:szCs w:val="24"/>
        </w:rPr>
        <w:t>Статья 45. Перечень зон с особыми условиями использования территорий</w:t>
      </w:r>
    </w:p>
    <w:p w:rsidR="004031B2" w:rsidRPr="004B0F4A" w:rsidRDefault="004031B2" w:rsidP="004031B2">
      <w:pPr>
        <w:keepNext/>
        <w:spacing w:line="240" w:lineRule="auto"/>
        <w:ind w:right="-57" w:firstLine="540"/>
        <w:jc w:val="center"/>
        <w:rPr>
          <w:b/>
          <w:bCs/>
          <w:sz w:val="24"/>
          <w:szCs w:val="24"/>
        </w:rPr>
      </w:pPr>
      <w:r w:rsidRPr="004B0F4A">
        <w:rPr>
          <w:b/>
          <w:bCs/>
          <w:sz w:val="24"/>
          <w:szCs w:val="24"/>
        </w:rPr>
        <w:t xml:space="preserve">по природно-экологическим и санитарно-гигиеническим требованиям, </w:t>
      </w:r>
      <w:proofErr w:type="gramStart"/>
      <w:r w:rsidRPr="004B0F4A">
        <w:rPr>
          <w:b/>
          <w:bCs/>
          <w:sz w:val="24"/>
          <w:szCs w:val="24"/>
        </w:rPr>
        <w:t>отображенных</w:t>
      </w:r>
      <w:proofErr w:type="gramEnd"/>
    </w:p>
    <w:p w:rsidR="004031B2" w:rsidRPr="004B0F4A" w:rsidRDefault="004031B2" w:rsidP="004031B2">
      <w:pPr>
        <w:keepNext/>
        <w:spacing w:line="240" w:lineRule="auto"/>
        <w:ind w:right="-57" w:firstLine="540"/>
        <w:jc w:val="center"/>
        <w:rPr>
          <w:b/>
          <w:bCs/>
          <w:sz w:val="24"/>
          <w:szCs w:val="24"/>
        </w:rPr>
      </w:pPr>
      <w:r w:rsidRPr="004B0F4A">
        <w:rPr>
          <w:b/>
          <w:bCs/>
          <w:sz w:val="24"/>
          <w:szCs w:val="24"/>
        </w:rPr>
        <w:t>на картах зон с особыми условиями использования территорий</w:t>
      </w:r>
    </w:p>
    <w:p w:rsidR="004031B2" w:rsidRPr="004B0F4A" w:rsidRDefault="004031B2" w:rsidP="004031B2">
      <w:pPr>
        <w:keepNext/>
        <w:spacing w:line="240" w:lineRule="auto"/>
        <w:ind w:right="-57" w:firstLine="540"/>
        <w:jc w:val="center"/>
        <w:rPr>
          <w:b/>
          <w:bCs/>
          <w:sz w:val="24"/>
          <w:szCs w:val="24"/>
        </w:rPr>
      </w:pPr>
    </w:p>
    <w:p w:rsidR="004031B2" w:rsidRPr="004B0F4A" w:rsidRDefault="004031B2" w:rsidP="004031B2">
      <w:pPr>
        <w:spacing w:line="240" w:lineRule="auto"/>
        <w:ind w:firstLine="540"/>
        <w:rPr>
          <w:sz w:val="24"/>
          <w:szCs w:val="24"/>
        </w:rPr>
      </w:pPr>
      <w:r w:rsidRPr="004B0F4A">
        <w:rPr>
          <w:sz w:val="24"/>
          <w:szCs w:val="24"/>
        </w:rPr>
        <w:t xml:space="preserve"> 1. На картах зон с </w:t>
      </w:r>
      <w:r w:rsidRPr="005C418D">
        <w:rPr>
          <w:sz w:val="24"/>
          <w:szCs w:val="24"/>
        </w:rPr>
        <w:t>особыми условиями использования территорий, входящих в</w:t>
      </w:r>
      <w:r>
        <w:rPr>
          <w:sz w:val="24"/>
          <w:szCs w:val="24"/>
        </w:rPr>
        <w:t xml:space="preserve"> </w:t>
      </w:r>
      <w:r w:rsidRPr="005C418D">
        <w:rPr>
          <w:sz w:val="24"/>
          <w:szCs w:val="24"/>
        </w:rPr>
        <w:t>состав</w:t>
      </w:r>
      <w:r>
        <w:rPr>
          <w:sz w:val="24"/>
          <w:szCs w:val="24"/>
        </w:rPr>
        <w:t xml:space="preserve"> </w:t>
      </w:r>
      <w:r w:rsidRPr="005C418D">
        <w:rPr>
          <w:sz w:val="24"/>
          <w:szCs w:val="24"/>
        </w:rPr>
        <w:t xml:space="preserve">карты градостроительного зонирования </w:t>
      </w:r>
      <w:r w:rsidRPr="005C418D">
        <w:rPr>
          <w:bCs/>
          <w:sz w:val="24"/>
          <w:szCs w:val="24"/>
        </w:rPr>
        <w:t xml:space="preserve">территории </w:t>
      </w:r>
      <w:r>
        <w:rPr>
          <w:bCs/>
          <w:sz w:val="24"/>
          <w:szCs w:val="24"/>
        </w:rPr>
        <w:t>сельского поселения</w:t>
      </w:r>
      <w:r>
        <w:rPr>
          <w:sz w:val="24"/>
          <w:szCs w:val="24"/>
        </w:rPr>
        <w:t xml:space="preserve"> </w:t>
      </w:r>
      <w:proofErr w:type="spellStart"/>
      <w:r>
        <w:rPr>
          <w:sz w:val="24"/>
          <w:szCs w:val="24"/>
        </w:rPr>
        <w:t>Енгалышевский</w:t>
      </w:r>
      <w:proofErr w:type="spellEnd"/>
      <w:r>
        <w:rPr>
          <w:sz w:val="24"/>
          <w:szCs w:val="24"/>
        </w:rPr>
        <w:t xml:space="preserve"> сельсовет</w:t>
      </w:r>
      <w:r w:rsidRPr="005C418D">
        <w:rPr>
          <w:sz w:val="24"/>
          <w:szCs w:val="24"/>
        </w:rPr>
        <w:t xml:space="preserve"> муниципального района </w:t>
      </w:r>
      <w:proofErr w:type="spellStart"/>
      <w:r w:rsidRPr="005C418D">
        <w:rPr>
          <w:sz w:val="24"/>
          <w:szCs w:val="24"/>
        </w:rPr>
        <w:t>Чишминский</w:t>
      </w:r>
      <w:proofErr w:type="spellEnd"/>
      <w:r w:rsidRPr="005C418D">
        <w:rPr>
          <w:sz w:val="24"/>
          <w:szCs w:val="24"/>
        </w:rPr>
        <w:t xml:space="preserve"> район Республики Башкортостан отображены следующие виды зон с особыми условиями использовани</w:t>
      </w:r>
      <w:r w:rsidRPr="004B0F4A">
        <w:rPr>
          <w:sz w:val="24"/>
          <w:szCs w:val="24"/>
        </w:rPr>
        <w:t>я территорий по природно-экологическим и санитарно-гигиеническим требованиям:</w:t>
      </w:r>
    </w:p>
    <w:p w:rsidR="004031B2" w:rsidRPr="004B0F4A" w:rsidRDefault="004031B2" w:rsidP="004031B2">
      <w:pPr>
        <w:spacing w:line="240" w:lineRule="auto"/>
        <w:ind w:firstLine="540"/>
        <w:rPr>
          <w:sz w:val="24"/>
          <w:szCs w:val="24"/>
        </w:rPr>
      </w:pPr>
      <w:r w:rsidRPr="004B0F4A">
        <w:rPr>
          <w:sz w:val="24"/>
          <w:szCs w:val="24"/>
        </w:rPr>
        <w:t>- Зоны охраны водных объектов;</w:t>
      </w:r>
    </w:p>
    <w:p w:rsidR="004031B2" w:rsidRPr="004B0F4A" w:rsidRDefault="004031B2" w:rsidP="004031B2">
      <w:pPr>
        <w:spacing w:line="240" w:lineRule="auto"/>
        <w:ind w:firstLine="540"/>
        <w:rPr>
          <w:sz w:val="24"/>
          <w:szCs w:val="24"/>
        </w:rPr>
      </w:pPr>
      <w:r w:rsidRPr="004B0F4A">
        <w:rPr>
          <w:sz w:val="24"/>
          <w:szCs w:val="24"/>
        </w:rPr>
        <w:t>- Санитарно-защитные зоны</w:t>
      </w:r>
      <w:r>
        <w:rPr>
          <w:sz w:val="24"/>
          <w:szCs w:val="24"/>
        </w:rPr>
        <w:t xml:space="preserve"> </w:t>
      </w:r>
      <w:r w:rsidRPr="004B0F4A">
        <w:rPr>
          <w:sz w:val="24"/>
          <w:szCs w:val="24"/>
        </w:rPr>
        <w:t>от стационарных техногенных источников;</w:t>
      </w:r>
    </w:p>
    <w:p w:rsidR="004031B2" w:rsidRPr="004B0F4A" w:rsidRDefault="004031B2" w:rsidP="004031B2">
      <w:pPr>
        <w:spacing w:line="240" w:lineRule="auto"/>
        <w:ind w:firstLine="540"/>
        <w:rPr>
          <w:sz w:val="24"/>
          <w:szCs w:val="24"/>
        </w:rPr>
      </w:pPr>
      <w:r w:rsidRPr="004B0F4A">
        <w:rPr>
          <w:sz w:val="24"/>
          <w:szCs w:val="24"/>
        </w:rPr>
        <w:t>- Зона особого контроля градостроительной деятельности.</w:t>
      </w:r>
    </w:p>
    <w:p w:rsidR="004031B2" w:rsidRPr="004B0F4A" w:rsidRDefault="004031B2" w:rsidP="004031B2">
      <w:pPr>
        <w:spacing w:line="240" w:lineRule="auto"/>
        <w:ind w:firstLine="540"/>
        <w:rPr>
          <w:b/>
          <w:bCs/>
          <w:sz w:val="24"/>
          <w:szCs w:val="24"/>
        </w:rPr>
      </w:pPr>
      <w:r w:rsidRPr="004B0F4A">
        <w:rPr>
          <w:sz w:val="24"/>
          <w:szCs w:val="24"/>
        </w:rPr>
        <w:t>2.</w:t>
      </w:r>
      <w:r>
        <w:rPr>
          <w:sz w:val="24"/>
          <w:szCs w:val="24"/>
        </w:rPr>
        <w:t xml:space="preserve"> </w:t>
      </w:r>
      <w:r w:rsidRPr="004B0F4A">
        <w:rPr>
          <w:sz w:val="24"/>
          <w:szCs w:val="24"/>
        </w:rPr>
        <w:t>В составе зон охраны водных объектов отображены следующие зоны:</w:t>
      </w:r>
    </w:p>
    <w:p w:rsidR="004031B2" w:rsidRPr="004B0F4A" w:rsidRDefault="004031B2" w:rsidP="004031B2">
      <w:pPr>
        <w:spacing w:line="240" w:lineRule="auto"/>
        <w:ind w:firstLine="540"/>
        <w:rPr>
          <w:sz w:val="24"/>
          <w:szCs w:val="24"/>
        </w:rPr>
      </w:pPr>
      <w:r w:rsidRPr="004B0F4A">
        <w:rPr>
          <w:sz w:val="24"/>
          <w:szCs w:val="24"/>
        </w:rPr>
        <w:t>- Зона прибрежной защитной полосы;</w:t>
      </w:r>
    </w:p>
    <w:p w:rsidR="004031B2" w:rsidRPr="004B0F4A" w:rsidRDefault="004031B2" w:rsidP="004031B2">
      <w:pPr>
        <w:spacing w:line="240" w:lineRule="auto"/>
        <w:ind w:firstLine="540"/>
        <w:rPr>
          <w:sz w:val="24"/>
          <w:szCs w:val="24"/>
        </w:rPr>
      </w:pPr>
      <w:r w:rsidRPr="004B0F4A">
        <w:rPr>
          <w:sz w:val="24"/>
          <w:szCs w:val="24"/>
        </w:rPr>
        <w:t xml:space="preserve">- Зона </w:t>
      </w:r>
      <w:proofErr w:type="spellStart"/>
      <w:r w:rsidRPr="004B0F4A">
        <w:rPr>
          <w:sz w:val="24"/>
          <w:szCs w:val="24"/>
        </w:rPr>
        <w:t>водоохранной</w:t>
      </w:r>
      <w:proofErr w:type="spellEnd"/>
      <w:r w:rsidRPr="004B0F4A">
        <w:rPr>
          <w:sz w:val="24"/>
          <w:szCs w:val="24"/>
        </w:rPr>
        <w:t xml:space="preserve"> полосы. </w:t>
      </w:r>
    </w:p>
    <w:p w:rsidR="004031B2" w:rsidRPr="004B0F4A" w:rsidRDefault="004031B2" w:rsidP="004031B2">
      <w:pPr>
        <w:spacing w:line="240" w:lineRule="auto"/>
        <w:ind w:firstLine="540"/>
        <w:rPr>
          <w:sz w:val="24"/>
          <w:szCs w:val="24"/>
        </w:rPr>
      </w:pPr>
      <w:r w:rsidRPr="004B0F4A">
        <w:rPr>
          <w:sz w:val="24"/>
          <w:szCs w:val="24"/>
        </w:rPr>
        <w:t>3. В составе санитарно-защитных зон от стационарных техногенных источников отображены следующие зоны:</w:t>
      </w:r>
    </w:p>
    <w:p w:rsidR="004031B2" w:rsidRPr="004B0F4A" w:rsidRDefault="004031B2" w:rsidP="004031B2">
      <w:pPr>
        <w:spacing w:line="240" w:lineRule="auto"/>
        <w:ind w:firstLine="540"/>
        <w:rPr>
          <w:sz w:val="24"/>
          <w:szCs w:val="24"/>
        </w:rPr>
      </w:pPr>
      <w:r w:rsidRPr="004B0F4A">
        <w:rPr>
          <w:sz w:val="24"/>
          <w:szCs w:val="24"/>
        </w:rPr>
        <w:t>-</w:t>
      </w:r>
      <w:r>
        <w:rPr>
          <w:sz w:val="24"/>
          <w:szCs w:val="24"/>
        </w:rPr>
        <w:t xml:space="preserve"> </w:t>
      </w:r>
      <w:r w:rsidRPr="004B0F4A">
        <w:rPr>
          <w:sz w:val="24"/>
          <w:szCs w:val="24"/>
        </w:rPr>
        <w:t>Зона</w:t>
      </w:r>
      <w:r w:rsidRPr="004B0F4A">
        <w:rPr>
          <w:b/>
          <w:bCs/>
          <w:sz w:val="24"/>
          <w:szCs w:val="24"/>
        </w:rPr>
        <w:t xml:space="preserve"> </w:t>
      </w:r>
      <w:r w:rsidRPr="004B0F4A">
        <w:rPr>
          <w:sz w:val="24"/>
          <w:szCs w:val="24"/>
        </w:rPr>
        <w:t>санитарно-защитная от стационарных техногенных источников;</w:t>
      </w:r>
    </w:p>
    <w:p w:rsidR="004031B2" w:rsidRPr="004B0F4A" w:rsidRDefault="004031B2" w:rsidP="004031B2">
      <w:pPr>
        <w:spacing w:line="240" w:lineRule="auto"/>
        <w:ind w:firstLine="540"/>
        <w:rPr>
          <w:sz w:val="24"/>
          <w:szCs w:val="24"/>
        </w:rPr>
      </w:pPr>
      <w:r w:rsidRPr="004B0F4A">
        <w:rPr>
          <w:sz w:val="24"/>
          <w:szCs w:val="24"/>
        </w:rPr>
        <w:t>-</w:t>
      </w:r>
      <w:r>
        <w:rPr>
          <w:sz w:val="24"/>
          <w:szCs w:val="24"/>
        </w:rPr>
        <w:t xml:space="preserve"> </w:t>
      </w:r>
      <w:r w:rsidRPr="004B0F4A">
        <w:rPr>
          <w:sz w:val="24"/>
          <w:szCs w:val="24"/>
        </w:rPr>
        <w:t>Зона санитарно-защитная от закрытых и открытых кладбищ;</w:t>
      </w:r>
    </w:p>
    <w:p w:rsidR="004031B2" w:rsidRPr="004B0F4A" w:rsidRDefault="004031B2" w:rsidP="004031B2">
      <w:pPr>
        <w:spacing w:line="240" w:lineRule="auto"/>
        <w:ind w:firstLine="540"/>
        <w:rPr>
          <w:sz w:val="24"/>
          <w:szCs w:val="24"/>
        </w:rPr>
      </w:pPr>
      <w:r w:rsidRPr="004B0F4A">
        <w:rPr>
          <w:sz w:val="24"/>
          <w:szCs w:val="24"/>
        </w:rPr>
        <w:t xml:space="preserve">4. В составе санитарно-защитных зон от предприятий, режимных и </w:t>
      </w:r>
      <w:proofErr w:type="spellStart"/>
      <w:r w:rsidRPr="004B0F4A">
        <w:rPr>
          <w:sz w:val="24"/>
          <w:szCs w:val="24"/>
        </w:rPr>
        <w:t>спецобъектов</w:t>
      </w:r>
      <w:proofErr w:type="spellEnd"/>
      <w:r w:rsidRPr="004B0F4A">
        <w:rPr>
          <w:sz w:val="24"/>
          <w:szCs w:val="24"/>
        </w:rPr>
        <w:t xml:space="preserve"> отображены следующие зоны:</w:t>
      </w:r>
    </w:p>
    <w:p w:rsidR="004031B2" w:rsidRPr="004B0F4A" w:rsidRDefault="004031B2" w:rsidP="004031B2">
      <w:pPr>
        <w:spacing w:line="240" w:lineRule="auto"/>
        <w:ind w:firstLine="540"/>
        <w:rPr>
          <w:sz w:val="24"/>
          <w:szCs w:val="24"/>
        </w:rPr>
      </w:pPr>
      <w:r w:rsidRPr="004B0F4A">
        <w:rPr>
          <w:sz w:val="24"/>
          <w:szCs w:val="24"/>
        </w:rPr>
        <w:t>-</w:t>
      </w:r>
      <w:r>
        <w:rPr>
          <w:sz w:val="24"/>
          <w:szCs w:val="24"/>
        </w:rPr>
        <w:t xml:space="preserve"> </w:t>
      </w:r>
      <w:r w:rsidRPr="004B0F4A">
        <w:rPr>
          <w:sz w:val="24"/>
          <w:szCs w:val="24"/>
        </w:rPr>
        <w:t>Зона санитарно-защитная от линий электропередач;</w:t>
      </w:r>
    </w:p>
    <w:p w:rsidR="004031B2" w:rsidRPr="004B0F4A" w:rsidRDefault="004031B2" w:rsidP="004031B2">
      <w:pPr>
        <w:spacing w:line="240" w:lineRule="auto"/>
        <w:ind w:firstLine="540"/>
        <w:rPr>
          <w:sz w:val="24"/>
          <w:szCs w:val="24"/>
        </w:rPr>
      </w:pPr>
      <w:r w:rsidRPr="004B0F4A">
        <w:rPr>
          <w:sz w:val="24"/>
          <w:szCs w:val="24"/>
        </w:rPr>
        <w:t>-</w:t>
      </w:r>
      <w:r>
        <w:rPr>
          <w:sz w:val="24"/>
          <w:szCs w:val="24"/>
        </w:rPr>
        <w:t xml:space="preserve"> </w:t>
      </w:r>
      <w:r w:rsidRPr="004B0F4A">
        <w:rPr>
          <w:sz w:val="24"/>
          <w:szCs w:val="24"/>
        </w:rPr>
        <w:t>Зона санитарно-защитная от котельной;</w:t>
      </w:r>
    </w:p>
    <w:p w:rsidR="004031B2" w:rsidRPr="004B0F4A" w:rsidRDefault="004031B2" w:rsidP="004031B2">
      <w:pPr>
        <w:spacing w:line="240" w:lineRule="auto"/>
        <w:ind w:firstLine="540"/>
        <w:rPr>
          <w:sz w:val="24"/>
          <w:szCs w:val="24"/>
        </w:rPr>
      </w:pPr>
      <w:r w:rsidRPr="004B0F4A">
        <w:rPr>
          <w:sz w:val="24"/>
          <w:szCs w:val="24"/>
        </w:rPr>
        <w:t>-</w:t>
      </w:r>
      <w:r>
        <w:rPr>
          <w:sz w:val="24"/>
          <w:szCs w:val="24"/>
        </w:rPr>
        <w:t xml:space="preserve"> </w:t>
      </w:r>
      <w:r w:rsidRPr="004B0F4A">
        <w:rPr>
          <w:sz w:val="24"/>
          <w:szCs w:val="24"/>
        </w:rPr>
        <w:t>Зона санитарно-защитная от ГРП, ШРП;</w:t>
      </w:r>
    </w:p>
    <w:p w:rsidR="004031B2" w:rsidRPr="004B0F4A" w:rsidRDefault="004031B2" w:rsidP="004031B2">
      <w:pPr>
        <w:spacing w:line="240" w:lineRule="auto"/>
        <w:ind w:firstLine="540"/>
        <w:rPr>
          <w:sz w:val="24"/>
          <w:szCs w:val="24"/>
        </w:rPr>
      </w:pPr>
      <w:r w:rsidRPr="004B0F4A">
        <w:rPr>
          <w:sz w:val="24"/>
          <w:szCs w:val="24"/>
        </w:rPr>
        <w:t>-</w:t>
      </w:r>
      <w:r>
        <w:rPr>
          <w:sz w:val="24"/>
          <w:szCs w:val="24"/>
        </w:rPr>
        <w:t xml:space="preserve"> </w:t>
      </w:r>
      <w:r w:rsidRPr="004B0F4A">
        <w:rPr>
          <w:sz w:val="24"/>
          <w:szCs w:val="24"/>
        </w:rPr>
        <w:t>Зона санитарно-защитная от газопровода;</w:t>
      </w:r>
    </w:p>
    <w:p w:rsidR="004031B2" w:rsidRPr="004B0F4A" w:rsidRDefault="004031B2" w:rsidP="004031B2">
      <w:pPr>
        <w:spacing w:line="240" w:lineRule="auto"/>
        <w:ind w:firstLine="540"/>
        <w:rPr>
          <w:sz w:val="24"/>
          <w:szCs w:val="24"/>
        </w:rPr>
      </w:pPr>
      <w:r w:rsidRPr="004B0F4A">
        <w:rPr>
          <w:sz w:val="24"/>
          <w:szCs w:val="24"/>
        </w:rPr>
        <w:lastRenderedPageBreak/>
        <w:t>-</w:t>
      </w:r>
      <w:r>
        <w:rPr>
          <w:sz w:val="24"/>
          <w:szCs w:val="24"/>
        </w:rPr>
        <w:t xml:space="preserve"> </w:t>
      </w:r>
      <w:r w:rsidRPr="004B0F4A">
        <w:rPr>
          <w:sz w:val="24"/>
          <w:szCs w:val="24"/>
        </w:rPr>
        <w:t xml:space="preserve">Зона </w:t>
      </w:r>
      <w:proofErr w:type="spellStart"/>
      <w:r w:rsidRPr="004B0F4A">
        <w:rPr>
          <w:sz w:val="24"/>
          <w:szCs w:val="24"/>
        </w:rPr>
        <w:t>санитрано-защитная</w:t>
      </w:r>
      <w:proofErr w:type="spellEnd"/>
      <w:r w:rsidRPr="004B0F4A">
        <w:rPr>
          <w:sz w:val="24"/>
          <w:szCs w:val="24"/>
        </w:rPr>
        <w:t xml:space="preserve"> от водонапорной башни;</w:t>
      </w:r>
    </w:p>
    <w:p w:rsidR="004031B2" w:rsidRPr="004B0F4A" w:rsidRDefault="004031B2" w:rsidP="004031B2">
      <w:pPr>
        <w:spacing w:line="240" w:lineRule="auto"/>
        <w:ind w:firstLine="540"/>
        <w:rPr>
          <w:sz w:val="24"/>
          <w:szCs w:val="24"/>
        </w:rPr>
      </w:pPr>
      <w:r w:rsidRPr="004B0F4A">
        <w:rPr>
          <w:sz w:val="24"/>
          <w:szCs w:val="24"/>
        </w:rPr>
        <w:t>-</w:t>
      </w:r>
      <w:r>
        <w:rPr>
          <w:sz w:val="24"/>
          <w:szCs w:val="24"/>
        </w:rPr>
        <w:t xml:space="preserve"> </w:t>
      </w:r>
      <w:r w:rsidRPr="004B0F4A">
        <w:rPr>
          <w:sz w:val="24"/>
          <w:szCs w:val="24"/>
        </w:rPr>
        <w:t>Зона санитарно-защитная от фермы КРС;</w:t>
      </w:r>
    </w:p>
    <w:p w:rsidR="004031B2" w:rsidRPr="004B0F4A" w:rsidRDefault="004031B2" w:rsidP="004031B2">
      <w:pPr>
        <w:shd w:val="clear" w:color="auto" w:fill="FFFFFF"/>
        <w:spacing w:line="240" w:lineRule="auto"/>
        <w:ind w:firstLine="540"/>
        <w:rPr>
          <w:sz w:val="24"/>
          <w:szCs w:val="24"/>
        </w:rPr>
      </w:pPr>
      <w:r w:rsidRPr="004B0F4A">
        <w:rPr>
          <w:sz w:val="24"/>
          <w:szCs w:val="24"/>
        </w:rPr>
        <w:t>-</w:t>
      </w:r>
      <w:r>
        <w:rPr>
          <w:sz w:val="24"/>
          <w:szCs w:val="24"/>
        </w:rPr>
        <w:t xml:space="preserve"> </w:t>
      </w:r>
      <w:r w:rsidRPr="004B0F4A">
        <w:rPr>
          <w:sz w:val="24"/>
          <w:szCs w:val="24"/>
        </w:rPr>
        <w:t>Зона санитарно-защитная от складского сектора.</w:t>
      </w:r>
    </w:p>
    <w:p w:rsidR="004031B2" w:rsidRDefault="004031B2" w:rsidP="004031B2">
      <w:pPr>
        <w:spacing w:line="240" w:lineRule="auto"/>
        <w:ind w:right="-104" w:firstLine="540"/>
        <w:jc w:val="center"/>
        <w:rPr>
          <w:b/>
          <w:sz w:val="26"/>
          <w:szCs w:val="26"/>
        </w:rPr>
      </w:pPr>
    </w:p>
    <w:p w:rsidR="004031B2" w:rsidRPr="00BE2462" w:rsidRDefault="004031B2" w:rsidP="004031B2">
      <w:pPr>
        <w:spacing w:line="240" w:lineRule="auto"/>
        <w:ind w:right="-104" w:firstLine="540"/>
        <w:jc w:val="center"/>
        <w:rPr>
          <w:b/>
          <w:sz w:val="26"/>
          <w:szCs w:val="26"/>
        </w:rPr>
      </w:pPr>
      <w:r w:rsidRPr="00BE2462">
        <w:rPr>
          <w:b/>
          <w:sz w:val="26"/>
          <w:szCs w:val="26"/>
        </w:rPr>
        <w:t xml:space="preserve">Перечень предприятий, территорий формирующих границы </w:t>
      </w:r>
    </w:p>
    <w:p w:rsidR="004031B2" w:rsidRPr="00BE2462" w:rsidRDefault="004031B2" w:rsidP="004031B2">
      <w:pPr>
        <w:spacing w:line="240" w:lineRule="auto"/>
        <w:ind w:right="-104" w:firstLine="540"/>
        <w:jc w:val="center"/>
        <w:rPr>
          <w:b/>
          <w:sz w:val="26"/>
          <w:szCs w:val="26"/>
        </w:rPr>
      </w:pPr>
      <w:r w:rsidRPr="00BE2462">
        <w:rPr>
          <w:b/>
          <w:sz w:val="26"/>
          <w:szCs w:val="26"/>
        </w:rPr>
        <w:t>санитарно-защитных зон</w:t>
      </w:r>
    </w:p>
    <w:p w:rsidR="004031B2" w:rsidRPr="000123F4" w:rsidRDefault="004031B2" w:rsidP="004031B2">
      <w:pPr>
        <w:pStyle w:val="ConsPlusNormal"/>
        <w:widowControl/>
        <w:ind w:left="7080" w:firstLine="708"/>
        <w:jc w:val="center"/>
        <w:rPr>
          <w:rFonts w:ascii="Times New Roman" w:hAnsi="Times New Roman" w:cs="Times New Roman"/>
          <w:b/>
          <w:sz w:val="24"/>
          <w:szCs w:val="24"/>
        </w:rPr>
      </w:pPr>
      <w:r w:rsidRPr="000123F4">
        <w:rPr>
          <w:rFonts w:ascii="Times New Roman" w:hAnsi="Times New Roman" w:cs="Times New Roman"/>
          <w:b/>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02"/>
        <w:gridCol w:w="2264"/>
        <w:gridCol w:w="2280"/>
        <w:gridCol w:w="2229"/>
      </w:tblGrid>
      <w:tr w:rsidR="004031B2" w:rsidRPr="007009E2" w:rsidTr="00FC5D3E">
        <w:trPr>
          <w:trHeight w:val="454"/>
          <w:tblHeader/>
          <w:jc w:val="center"/>
        </w:trPr>
        <w:tc>
          <w:tcPr>
            <w:tcW w:w="675" w:type="dxa"/>
            <w:vAlign w:val="center"/>
          </w:tcPr>
          <w:p w:rsidR="004031B2" w:rsidRPr="00402582" w:rsidRDefault="004031B2" w:rsidP="00FC5D3E">
            <w:pPr>
              <w:spacing w:line="240" w:lineRule="auto"/>
              <w:ind w:left="-65" w:firstLine="27"/>
              <w:jc w:val="center"/>
              <w:rPr>
                <w:sz w:val="24"/>
                <w:szCs w:val="24"/>
              </w:rPr>
            </w:pPr>
            <w:r w:rsidRPr="00402582">
              <w:rPr>
                <w:sz w:val="24"/>
                <w:szCs w:val="24"/>
              </w:rPr>
              <w:t>№</w:t>
            </w:r>
          </w:p>
          <w:p w:rsidR="004031B2" w:rsidRPr="00402582" w:rsidRDefault="004031B2" w:rsidP="00FC5D3E">
            <w:pPr>
              <w:spacing w:line="240" w:lineRule="auto"/>
              <w:ind w:left="-65" w:firstLine="27"/>
              <w:jc w:val="center"/>
              <w:rPr>
                <w:sz w:val="24"/>
                <w:szCs w:val="24"/>
              </w:rPr>
            </w:pPr>
            <w:proofErr w:type="spellStart"/>
            <w:proofErr w:type="gramStart"/>
            <w:r w:rsidRPr="00402582">
              <w:rPr>
                <w:sz w:val="24"/>
                <w:szCs w:val="24"/>
              </w:rPr>
              <w:t>п</w:t>
            </w:r>
            <w:proofErr w:type="spellEnd"/>
            <w:proofErr w:type="gramEnd"/>
            <w:r w:rsidRPr="00402582">
              <w:rPr>
                <w:sz w:val="24"/>
                <w:szCs w:val="24"/>
              </w:rPr>
              <w:t>/</w:t>
            </w:r>
            <w:proofErr w:type="spellStart"/>
            <w:r w:rsidRPr="00402582">
              <w:rPr>
                <w:sz w:val="24"/>
                <w:szCs w:val="24"/>
              </w:rPr>
              <w:t>п</w:t>
            </w:r>
            <w:proofErr w:type="spellEnd"/>
          </w:p>
        </w:tc>
        <w:tc>
          <w:tcPr>
            <w:tcW w:w="2402" w:type="dxa"/>
            <w:shd w:val="clear" w:color="auto" w:fill="auto"/>
            <w:vAlign w:val="center"/>
          </w:tcPr>
          <w:p w:rsidR="004031B2" w:rsidRPr="00402582" w:rsidRDefault="004031B2" w:rsidP="00FC5D3E">
            <w:pPr>
              <w:spacing w:line="240" w:lineRule="auto"/>
              <w:ind w:left="-65" w:firstLine="27"/>
              <w:jc w:val="center"/>
              <w:rPr>
                <w:sz w:val="24"/>
                <w:szCs w:val="24"/>
              </w:rPr>
            </w:pPr>
            <w:r w:rsidRPr="00402582">
              <w:rPr>
                <w:sz w:val="24"/>
                <w:szCs w:val="24"/>
              </w:rPr>
              <w:t>Наименование</w:t>
            </w:r>
          </w:p>
          <w:p w:rsidR="004031B2" w:rsidRPr="00402582" w:rsidRDefault="004031B2" w:rsidP="00FC5D3E">
            <w:pPr>
              <w:spacing w:line="240" w:lineRule="auto"/>
              <w:ind w:left="-65" w:firstLine="27"/>
              <w:jc w:val="center"/>
              <w:rPr>
                <w:sz w:val="24"/>
                <w:szCs w:val="24"/>
              </w:rPr>
            </w:pPr>
            <w:r w:rsidRPr="00402582">
              <w:rPr>
                <w:sz w:val="24"/>
                <w:szCs w:val="24"/>
              </w:rPr>
              <w:t>населенного пункта</w:t>
            </w:r>
          </w:p>
        </w:tc>
        <w:tc>
          <w:tcPr>
            <w:tcW w:w="2264" w:type="dxa"/>
            <w:shd w:val="clear" w:color="auto" w:fill="auto"/>
            <w:vAlign w:val="center"/>
          </w:tcPr>
          <w:p w:rsidR="004031B2" w:rsidRPr="00402582" w:rsidRDefault="004031B2" w:rsidP="00FC5D3E">
            <w:pPr>
              <w:spacing w:line="240" w:lineRule="auto"/>
              <w:ind w:left="-118" w:hanging="18"/>
              <w:jc w:val="center"/>
              <w:rPr>
                <w:sz w:val="24"/>
                <w:szCs w:val="24"/>
              </w:rPr>
            </w:pPr>
            <w:r w:rsidRPr="00402582">
              <w:rPr>
                <w:sz w:val="24"/>
                <w:szCs w:val="24"/>
              </w:rPr>
              <w:t>Производственная структура</w:t>
            </w:r>
          </w:p>
        </w:tc>
        <w:tc>
          <w:tcPr>
            <w:tcW w:w="2280" w:type="dxa"/>
            <w:shd w:val="clear" w:color="auto" w:fill="auto"/>
            <w:vAlign w:val="center"/>
          </w:tcPr>
          <w:p w:rsidR="004031B2" w:rsidRPr="00402582" w:rsidRDefault="004031B2" w:rsidP="00FC5D3E">
            <w:pPr>
              <w:spacing w:line="240" w:lineRule="auto"/>
              <w:ind w:left="-52" w:firstLine="52"/>
              <w:jc w:val="center"/>
              <w:rPr>
                <w:sz w:val="24"/>
                <w:szCs w:val="24"/>
              </w:rPr>
            </w:pPr>
            <w:r w:rsidRPr="00402582">
              <w:rPr>
                <w:sz w:val="24"/>
                <w:szCs w:val="24"/>
              </w:rPr>
              <w:t>Размер СЗЗ</w:t>
            </w:r>
          </w:p>
          <w:p w:rsidR="004031B2" w:rsidRPr="00402582" w:rsidRDefault="004031B2" w:rsidP="00FC5D3E">
            <w:pPr>
              <w:pStyle w:val="ConsPlusTitle"/>
              <w:widowControl/>
              <w:ind w:left="-52" w:firstLine="52"/>
              <w:jc w:val="center"/>
              <w:rPr>
                <w:rFonts w:ascii="Times New Roman" w:hAnsi="Times New Roman" w:cs="Times New Roman"/>
                <w:b w:val="0"/>
                <w:sz w:val="24"/>
                <w:szCs w:val="24"/>
              </w:rPr>
            </w:pPr>
            <w:r w:rsidRPr="00402582">
              <w:rPr>
                <w:rFonts w:ascii="Times New Roman" w:hAnsi="Times New Roman" w:cs="Times New Roman"/>
                <w:b w:val="0"/>
                <w:sz w:val="24"/>
                <w:szCs w:val="24"/>
              </w:rPr>
              <w:t xml:space="preserve">по </w:t>
            </w:r>
            <w:proofErr w:type="spellStart"/>
            <w:r w:rsidRPr="00402582">
              <w:rPr>
                <w:rFonts w:ascii="Times New Roman" w:hAnsi="Times New Roman" w:cs="Times New Roman"/>
                <w:b w:val="0"/>
                <w:sz w:val="24"/>
                <w:szCs w:val="24"/>
              </w:rPr>
              <w:t>СанПиН</w:t>
            </w:r>
            <w:proofErr w:type="spellEnd"/>
            <w:r w:rsidRPr="00402582">
              <w:rPr>
                <w:rFonts w:ascii="Times New Roman" w:hAnsi="Times New Roman" w:cs="Times New Roman"/>
                <w:b w:val="0"/>
                <w:sz w:val="24"/>
                <w:szCs w:val="24"/>
              </w:rPr>
              <w:t xml:space="preserve"> 2.2.1/2.1.1.1200-03,</w:t>
            </w:r>
          </w:p>
          <w:p w:rsidR="004031B2" w:rsidRPr="00402582" w:rsidRDefault="004031B2" w:rsidP="00FC5D3E">
            <w:pPr>
              <w:pStyle w:val="ConsPlusTitle"/>
              <w:widowControl/>
              <w:ind w:left="-52" w:firstLine="52"/>
              <w:jc w:val="center"/>
              <w:rPr>
                <w:rFonts w:ascii="Times New Roman" w:hAnsi="Times New Roman" w:cs="Times New Roman"/>
                <w:b w:val="0"/>
                <w:sz w:val="24"/>
                <w:szCs w:val="24"/>
              </w:rPr>
            </w:pPr>
            <w:r w:rsidRPr="00402582">
              <w:rPr>
                <w:rFonts w:ascii="Times New Roman" w:hAnsi="Times New Roman" w:cs="Times New Roman"/>
                <w:b w:val="0"/>
                <w:sz w:val="24"/>
                <w:szCs w:val="24"/>
              </w:rPr>
              <w:t>м</w:t>
            </w:r>
          </w:p>
        </w:tc>
        <w:tc>
          <w:tcPr>
            <w:tcW w:w="2229" w:type="dxa"/>
            <w:shd w:val="clear" w:color="auto" w:fill="auto"/>
            <w:vAlign w:val="center"/>
          </w:tcPr>
          <w:p w:rsidR="004031B2" w:rsidRPr="00402582" w:rsidRDefault="004031B2" w:rsidP="00FC5D3E">
            <w:pPr>
              <w:spacing w:line="240" w:lineRule="auto"/>
              <w:ind w:firstLine="9"/>
              <w:jc w:val="center"/>
              <w:rPr>
                <w:sz w:val="24"/>
                <w:szCs w:val="24"/>
              </w:rPr>
            </w:pPr>
            <w:r w:rsidRPr="00402582">
              <w:rPr>
                <w:sz w:val="24"/>
                <w:szCs w:val="24"/>
              </w:rPr>
              <w:t xml:space="preserve">Основание </w:t>
            </w:r>
            <w:proofErr w:type="gramStart"/>
            <w:r w:rsidRPr="00402582">
              <w:rPr>
                <w:sz w:val="24"/>
                <w:szCs w:val="24"/>
              </w:rPr>
              <w:t>для</w:t>
            </w:r>
            <w:proofErr w:type="gramEnd"/>
          </w:p>
          <w:p w:rsidR="004031B2" w:rsidRPr="00402582" w:rsidRDefault="004031B2" w:rsidP="00FC5D3E">
            <w:pPr>
              <w:spacing w:line="240" w:lineRule="auto"/>
              <w:ind w:firstLine="9"/>
              <w:jc w:val="center"/>
              <w:rPr>
                <w:sz w:val="24"/>
                <w:szCs w:val="24"/>
              </w:rPr>
            </w:pPr>
            <w:r w:rsidRPr="00402582">
              <w:rPr>
                <w:sz w:val="24"/>
                <w:szCs w:val="24"/>
              </w:rPr>
              <w:t>пересмотра</w:t>
            </w:r>
          </w:p>
          <w:p w:rsidR="004031B2" w:rsidRPr="00402582" w:rsidRDefault="004031B2" w:rsidP="00FC5D3E">
            <w:pPr>
              <w:spacing w:line="240" w:lineRule="auto"/>
              <w:ind w:firstLine="9"/>
              <w:jc w:val="center"/>
              <w:rPr>
                <w:sz w:val="24"/>
                <w:szCs w:val="24"/>
              </w:rPr>
            </w:pPr>
            <w:r w:rsidRPr="00402582">
              <w:rPr>
                <w:sz w:val="24"/>
                <w:szCs w:val="24"/>
              </w:rPr>
              <w:t>размера СЗЗ</w:t>
            </w:r>
          </w:p>
          <w:p w:rsidR="004031B2" w:rsidRPr="00402582" w:rsidRDefault="004031B2" w:rsidP="00FC5D3E">
            <w:pPr>
              <w:spacing w:line="240" w:lineRule="auto"/>
              <w:ind w:firstLine="9"/>
              <w:jc w:val="center"/>
              <w:rPr>
                <w:sz w:val="24"/>
                <w:szCs w:val="24"/>
              </w:rPr>
            </w:pPr>
            <w:r w:rsidRPr="00402582">
              <w:rPr>
                <w:sz w:val="24"/>
                <w:szCs w:val="24"/>
              </w:rPr>
              <w:t>на перспективу</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205114" w:rsidRDefault="004031B2" w:rsidP="00FC5D3E">
            <w:pPr>
              <w:spacing w:line="240" w:lineRule="auto"/>
              <w:ind w:left="-65" w:firstLine="27"/>
              <w:jc w:val="center"/>
              <w:rPr>
                <w:sz w:val="24"/>
                <w:szCs w:val="24"/>
              </w:rPr>
            </w:pPr>
            <w:r>
              <w:rPr>
                <w:sz w:val="24"/>
                <w:szCs w:val="24"/>
              </w:rPr>
              <w:t>1</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205114" w:rsidRDefault="004031B2" w:rsidP="00FC5D3E">
            <w:pPr>
              <w:spacing w:line="240" w:lineRule="auto"/>
              <w:ind w:left="-65" w:firstLine="27"/>
              <w:jc w:val="center"/>
              <w:rPr>
                <w:sz w:val="24"/>
                <w:szCs w:val="24"/>
              </w:rPr>
            </w:pPr>
            <w:proofErr w:type="spellStart"/>
            <w:r w:rsidRPr="00205114">
              <w:rPr>
                <w:sz w:val="24"/>
                <w:szCs w:val="24"/>
              </w:rPr>
              <w:t>с</w:t>
            </w:r>
            <w:proofErr w:type="gramStart"/>
            <w:r w:rsidRPr="00205114">
              <w:rPr>
                <w:sz w:val="24"/>
                <w:szCs w:val="24"/>
              </w:rPr>
              <w:t>.Е</w:t>
            </w:r>
            <w:proofErr w:type="gramEnd"/>
            <w:r w:rsidRPr="00205114">
              <w:rPr>
                <w:sz w:val="24"/>
                <w:szCs w:val="24"/>
              </w:rPr>
              <w:t>нгалышево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205114" w:rsidRDefault="004031B2" w:rsidP="00FC5D3E">
            <w:pPr>
              <w:spacing w:line="240" w:lineRule="auto"/>
              <w:ind w:left="-118" w:hanging="18"/>
              <w:jc w:val="center"/>
              <w:rPr>
                <w:i/>
                <w:sz w:val="24"/>
                <w:szCs w:val="24"/>
              </w:rPr>
            </w:pPr>
            <w:proofErr w:type="gramStart"/>
            <w:r w:rsidRPr="00205114">
              <w:rPr>
                <w:sz w:val="24"/>
                <w:szCs w:val="24"/>
              </w:rPr>
              <w:t>ВЛ</w:t>
            </w:r>
            <w:proofErr w:type="gramEnd"/>
            <w:r w:rsidRPr="00205114">
              <w:rPr>
                <w:sz w:val="24"/>
                <w:szCs w:val="24"/>
              </w:rPr>
              <w:t xml:space="preserve"> 110 кВ</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793FD2" w:rsidRDefault="004031B2" w:rsidP="00FC5D3E">
            <w:pPr>
              <w:spacing w:line="240" w:lineRule="auto"/>
              <w:ind w:left="-52" w:firstLine="52"/>
              <w:jc w:val="center"/>
              <w:rPr>
                <w:sz w:val="24"/>
                <w:szCs w:val="24"/>
              </w:rPr>
            </w:pPr>
            <w:r w:rsidRPr="00793FD2">
              <w:rPr>
                <w:sz w:val="24"/>
                <w:szCs w:val="24"/>
              </w:rPr>
              <w:t>20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widowControl/>
              <w:ind w:firstLine="9"/>
              <w:jc w:val="center"/>
              <w:rPr>
                <w:rFonts w:ascii="Times New Roman" w:hAnsi="Times New Roman" w:cs="Times New Roman"/>
                <w:sz w:val="24"/>
                <w:szCs w:val="24"/>
              </w:rPr>
            </w:pPr>
            <w:r w:rsidRPr="004B2033">
              <w:rPr>
                <w:rFonts w:ascii="Times New Roman" w:hAnsi="Times New Roman" w:cs="Times New Roman"/>
                <w:sz w:val="24"/>
                <w:szCs w:val="24"/>
              </w:rPr>
              <w:t xml:space="preserve">Размеры и границы </w:t>
            </w:r>
            <w:proofErr w:type="spellStart"/>
            <w:r w:rsidRPr="004B2033">
              <w:rPr>
                <w:rFonts w:ascii="Times New Roman" w:hAnsi="Times New Roman" w:cs="Times New Roman"/>
                <w:sz w:val="24"/>
                <w:szCs w:val="24"/>
              </w:rPr>
              <w:t>санитарно-защит-ной</w:t>
            </w:r>
            <w:proofErr w:type="spellEnd"/>
            <w:r w:rsidRPr="004B2033">
              <w:rPr>
                <w:rFonts w:ascii="Times New Roman" w:hAnsi="Times New Roman" w:cs="Times New Roman"/>
                <w:sz w:val="24"/>
                <w:szCs w:val="24"/>
              </w:rPr>
              <w:t xml:space="preserve"> зоны определяются в проекте санитарно-защитной зоны.</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372FA8" w:rsidRDefault="004031B2" w:rsidP="00FC5D3E">
            <w:pPr>
              <w:spacing w:line="240" w:lineRule="auto"/>
              <w:ind w:left="-65" w:firstLine="27"/>
              <w:jc w:val="center"/>
              <w:rPr>
                <w:sz w:val="24"/>
                <w:szCs w:val="24"/>
              </w:rPr>
            </w:pPr>
            <w:r>
              <w:rPr>
                <w:sz w:val="24"/>
                <w:szCs w:val="24"/>
              </w:rPr>
              <w:t>2</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205114" w:rsidRDefault="004031B2" w:rsidP="00FC5D3E">
            <w:pPr>
              <w:spacing w:line="240" w:lineRule="auto"/>
              <w:ind w:left="-65" w:firstLine="27"/>
              <w:jc w:val="center"/>
              <w:rPr>
                <w:sz w:val="24"/>
                <w:szCs w:val="24"/>
              </w:rPr>
            </w:pPr>
            <w:proofErr w:type="spellStart"/>
            <w:r w:rsidRPr="00205114">
              <w:rPr>
                <w:sz w:val="24"/>
                <w:szCs w:val="24"/>
              </w:rPr>
              <w:t>с</w:t>
            </w:r>
            <w:proofErr w:type="gramStart"/>
            <w:r w:rsidRPr="00205114">
              <w:rPr>
                <w:sz w:val="24"/>
                <w:szCs w:val="24"/>
              </w:rPr>
              <w:t>.Е</w:t>
            </w:r>
            <w:proofErr w:type="gramEnd"/>
            <w:r w:rsidRPr="00205114">
              <w:rPr>
                <w:sz w:val="24"/>
                <w:szCs w:val="24"/>
              </w:rPr>
              <w:t>нгалышево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372FA8" w:rsidRDefault="004031B2" w:rsidP="00FC5D3E">
            <w:pPr>
              <w:ind w:left="-118" w:right="-46" w:hanging="18"/>
              <w:jc w:val="center"/>
              <w:rPr>
                <w:sz w:val="24"/>
                <w:szCs w:val="24"/>
              </w:rPr>
            </w:pPr>
            <w:r>
              <w:rPr>
                <w:sz w:val="24"/>
                <w:szCs w:val="24"/>
              </w:rPr>
              <w:t>Рыбный цех</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B2786D" w:rsidRDefault="004031B2" w:rsidP="00FC5D3E">
            <w:pPr>
              <w:spacing w:line="240" w:lineRule="auto"/>
              <w:ind w:left="-52" w:firstLine="52"/>
              <w:jc w:val="center"/>
              <w:rPr>
                <w:sz w:val="24"/>
                <w:szCs w:val="24"/>
              </w:rPr>
            </w:pPr>
            <w:r>
              <w:rPr>
                <w:sz w:val="24"/>
                <w:szCs w:val="24"/>
              </w:rPr>
              <w:t>300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widowContro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B2786D" w:rsidRDefault="004031B2" w:rsidP="00FC5D3E">
            <w:pPr>
              <w:spacing w:line="240" w:lineRule="auto"/>
              <w:ind w:left="-65" w:firstLine="27"/>
              <w:jc w:val="center"/>
              <w:rPr>
                <w:sz w:val="24"/>
                <w:szCs w:val="24"/>
              </w:rPr>
            </w:pPr>
            <w:r>
              <w:rPr>
                <w:sz w:val="24"/>
                <w:szCs w:val="24"/>
              </w:rPr>
              <w:t>3</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205114" w:rsidRDefault="004031B2" w:rsidP="00FC5D3E">
            <w:pPr>
              <w:spacing w:line="240" w:lineRule="auto"/>
              <w:ind w:left="-65" w:firstLine="27"/>
              <w:jc w:val="center"/>
              <w:rPr>
                <w:sz w:val="24"/>
                <w:szCs w:val="24"/>
              </w:rPr>
            </w:pPr>
            <w:proofErr w:type="spellStart"/>
            <w:r w:rsidRPr="00205114">
              <w:rPr>
                <w:sz w:val="24"/>
                <w:szCs w:val="24"/>
              </w:rPr>
              <w:t>с</w:t>
            </w:r>
            <w:proofErr w:type="gramStart"/>
            <w:r w:rsidRPr="00205114">
              <w:rPr>
                <w:sz w:val="24"/>
                <w:szCs w:val="24"/>
              </w:rPr>
              <w:t>.Е</w:t>
            </w:r>
            <w:proofErr w:type="gramEnd"/>
            <w:r w:rsidRPr="00205114">
              <w:rPr>
                <w:sz w:val="24"/>
                <w:szCs w:val="24"/>
              </w:rPr>
              <w:t>нгалышево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372FA8" w:rsidRDefault="004031B2" w:rsidP="00FC5D3E">
            <w:pPr>
              <w:ind w:left="-118" w:right="-46" w:hanging="18"/>
              <w:jc w:val="center"/>
              <w:rPr>
                <w:sz w:val="24"/>
                <w:szCs w:val="24"/>
              </w:rPr>
            </w:pPr>
            <w:r>
              <w:rPr>
                <w:sz w:val="24"/>
                <w:szCs w:val="24"/>
              </w:rPr>
              <w:t>МТФ</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B2786D" w:rsidRDefault="004031B2" w:rsidP="00FC5D3E">
            <w:pPr>
              <w:spacing w:line="240" w:lineRule="auto"/>
              <w:ind w:left="-52" w:firstLine="52"/>
              <w:jc w:val="center"/>
              <w:rPr>
                <w:sz w:val="24"/>
                <w:szCs w:val="24"/>
              </w:rPr>
            </w:pPr>
            <w:r>
              <w:rPr>
                <w:sz w:val="24"/>
                <w:szCs w:val="24"/>
              </w:rPr>
              <w:t>300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widowContro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B2786D" w:rsidRDefault="004031B2" w:rsidP="00FC5D3E">
            <w:pPr>
              <w:spacing w:line="240" w:lineRule="auto"/>
              <w:ind w:left="-65" w:firstLine="27"/>
              <w:jc w:val="center"/>
              <w:rPr>
                <w:sz w:val="24"/>
                <w:szCs w:val="24"/>
              </w:rPr>
            </w:pPr>
            <w:r>
              <w:rPr>
                <w:sz w:val="24"/>
                <w:szCs w:val="24"/>
              </w:rPr>
              <w:t>4</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205114" w:rsidRDefault="004031B2" w:rsidP="00FC5D3E">
            <w:pPr>
              <w:spacing w:line="240" w:lineRule="auto"/>
              <w:ind w:left="-65" w:firstLine="27"/>
              <w:jc w:val="center"/>
              <w:rPr>
                <w:sz w:val="24"/>
                <w:szCs w:val="24"/>
              </w:rPr>
            </w:pPr>
            <w:proofErr w:type="spellStart"/>
            <w:r w:rsidRPr="00205114">
              <w:rPr>
                <w:sz w:val="24"/>
                <w:szCs w:val="24"/>
              </w:rPr>
              <w:t>с</w:t>
            </w:r>
            <w:proofErr w:type="gramStart"/>
            <w:r w:rsidRPr="00205114">
              <w:rPr>
                <w:sz w:val="24"/>
                <w:szCs w:val="24"/>
              </w:rPr>
              <w:t>.Е</w:t>
            </w:r>
            <w:proofErr w:type="gramEnd"/>
            <w:r w:rsidRPr="00205114">
              <w:rPr>
                <w:sz w:val="24"/>
                <w:szCs w:val="24"/>
              </w:rPr>
              <w:t>нгалышево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Default="004031B2" w:rsidP="00FC5D3E">
            <w:pPr>
              <w:ind w:left="-118" w:right="-46" w:hanging="18"/>
              <w:jc w:val="center"/>
              <w:rPr>
                <w:sz w:val="24"/>
                <w:szCs w:val="24"/>
              </w:rPr>
            </w:pPr>
            <w:r>
              <w:rPr>
                <w:sz w:val="24"/>
                <w:szCs w:val="24"/>
              </w:rPr>
              <w:t>Теплицы</w:t>
            </w:r>
          </w:p>
          <w:p w:rsidR="004031B2" w:rsidRDefault="004031B2" w:rsidP="00FC5D3E">
            <w:pPr>
              <w:ind w:left="-118" w:right="-46" w:hanging="18"/>
              <w:jc w:val="center"/>
              <w:rPr>
                <w:sz w:val="24"/>
                <w:szCs w:val="24"/>
              </w:rPr>
            </w:pPr>
            <w:r>
              <w:rPr>
                <w:sz w:val="24"/>
                <w:szCs w:val="24"/>
              </w:rPr>
              <w:t>СПК «Восток</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B2786D" w:rsidRDefault="004031B2" w:rsidP="00FC5D3E">
            <w:pPr>
              <w:spacing w:line="240" w:lineRule="auto"/>
              <w:ind w:left="-52" w:firstLine="52"/>
              <w:jc w:val="center"/>
              <w:rPr>
                <w:sz w:val="24"/>
                <w:szCs w:val="24"/>
              </w:rPr>
            </w:pPr>
            <w:r>
              <w:rPr>
                <w:sz w:val="24"/>
                <w:szCs w:val="24"/>
              </w:rPr>
              <w:t>100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widowContro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2445CE" w:rsidRDefault="004031B2" w:rsidP="00FC5D3E">
            <w:pPr>
              <w:spacing w:line="240" w:lineRule="auto"/>
              <w:ind w:left="-65" w:firstLine="27"/>
              <w:jc w:val="center"/>
              <w:rPr>
                <w:sz w:val="24"/>
                <w:szCs w:val="24"/>
              </w:rPr>
            </w:pPr>
            <w:r>
              <w:rPr>
                <w:sz w:val="24"/>
                <w:szCs w:val="24"/>
              </w:rPr>
              <w:t>5</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205114" w:rsidRDefault="004031B2" w:rsidP="00FC5D3E">
            <w:pPr>
              <w:spacing w:line="240" w:lineRule="auto"/>
              <w:ind w:left="-65" w:firstLine="27"/>
              <w:jc w:val="center"/>
              <w:rPr>
                <w:sz w:val="24"/>
                <w:szCs w:val="24"/>
              </w:rPr>
            </w:pPr>
            <w:proofErr w:type="spellStart"/>
            <w:r w:rsidRPr="00205114">
              <w:rPr>
                <w:sz w:val="24"/>
                <w:szCs w:val="24"/>
              </w:rPr>
              <w:t>с</w:t>
            </w:r>
            <w:proofErr w:type="gramStart"/>
            <w:r w:rsidRPr="00205114">
              <w:rPr>
                <w:sz w:val="24"/>
                <w:szCs w:val="24"/>
              </w:rPr>
              <w:t>.Е</w:t>
            </w:r>
            <w:proofErr w:type="gramEnd"/>
            <w:r w:rsidRPr="00205114">
              <w:rPr>
                <w:sz w:val="24"/>
                <w:szCs w:val="24"/>
              </w:rPr>
              <w:t>нгалышево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Default="004031B2" w:rsidP="00FC5D3E">
            <w:pPr>
              <w:ind w:left="-118" w:right="-46" w:hanging="18"/>
              <w:jc w:val="center"/>
              <w:rPr>
                <w:sz w:val="24"/>
                <w:szCs w:val="24"/>
              </w:rPr>
            </w:pPr>
            <w:r>
              <w:rPr>
                <w:sz w:val="24"/>
                <w:szCs w:val="24"/>
              </w:rPr>
              <w:t>Мельница</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B2786D" w:rsidRDefault="004031B2" w:rsidP="00FC5D3E">
            <w:pPr>
              <w:spacing w:line="240" w:lineRule="auto"/>
              <w:ind w:left="-52" w:firstLine="52"/>
              <w:jc w:val="center"/>
              <w:rPr>
                <w:sz w:val="24"/>
                <w:szCs w:val="24"/>
              </w:rPr>
            </w:pPr>
            <w:r>
              <w:rPr>
                <w:sz w:val="24"/>
                <w:szCs w:val="24"/>
              </w:rPr>
              <w:t>100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widowContro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106C6A" w:rsidRDefault="004031B2" w:rsidP="00FC5D3E">
            <w:pPr>
              <w:ind w:left="-65" w:firstLine="27"/>
              <w:jc w:val="center"/>
              <w:rPr>
                <w:sz w:val="24"/>
                <w:szCs w:val="24"/>
              </w:rPr>
            </w:pPr>
            <w:r>
              <w:rPr>
                <w:sz w:val="24"/>
                <w:szCs w:val="24"/>
              </w:rPr>
              <w:t>6</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372FA8" w:rsidRDefault="004031B2" w:rsidP="00FC5D3E">
            <w:pPr>
              <w:spacing w:line="240" w:lineRule="auto"/>
              <w:ind w:left="-65" w:firstLine="27"/>
              <w:jc w:val="center"/>
              <w:rPr>
                <w:sz w:val="24"/>
                <w:szCs w:val="24"/>
              </w:rPr>
            </w:pPr>
            <w:proofErr w:type="spellStart"/>
            <w:r w:rsidRPr="00372FA8">
              <w:rPr>
                <w:sz w:val="24"/>
                <w:szCs w:val="24"/>
              </w:rPr>
              <w:t>с</w:t>
            </w:r>
            <w:proofErr w:type="gramStart"/>
            <w:r w:rsidRPr="00372FA8">
              <w:rPr>
                <w:sz w:val="24"/>
                <w:szCs w:val="24"/>
              </w:rPr>
              <w:t>.Е</w:t>
            </w:r>
            <w:proofErr w:type="gramEnd"/>
            <w:r w:rsidRPr="00372FA8">
              <w:rPr>
                <w:sz w:val="24"/>
                <w:szCs w:val="24"/>
              </w:rPr>
              <w:t>нгалышево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372FA8" w:rsidRDefault="004031B2" w:rsidP="00FC5D3E">
            <w:pPr>
              <w:ind w:left="-118" w:right="-46" w:hanging="18"/>
              <w:jc w:val="center"/>
              <w:rPr>
                <w:sz w:val="24"/>
                <w:szCs w:val="24"/>
              </w:rPr>
            </w:pPr>
            <w:r w:rsidRPr="00372FA8">
              <w:rPr>
                <w:sz w:val="24"/>
                <w:szCs w:val="24"/>
              </w:rPr>
              <w:t>КТП</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B2786D" w:rsidRDefault="004031B2" w:rsidP="00FC5D3E">
            <w:pPr>
              <w:spacing w:line="240" w:lineRule="auto"/>
              <w:ind w:left="-52" w:firstLine="52"/>
              <w:jc w:val="center"/>
              <w:rPr>
                <w:sz w:val="24"/>
                <w:szCs w:val="24"/>
              </w:rPr>
            </w:pPr>
            <w:r w:rsidRPr="00B2786D">
              <w:rPr>
                <w:sz w:val="24"/>
                <w:szCs w:val="24"/>
              </w:rPr>
              <w:t>10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widowContro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106C6A" w:rsidRDefault="004031B2" w:rsidP="00FC5D3E">
            <w:pPr>
              <w:ind w:left="-65" w:firstLine="27"/>
              <w:jc w:val="center"/>
              <w:rPr>
                <w:sz w:val="24"/>
                <w:szCs w:val="24"/>
              </w:rPr>
            </w:pPr>
            <w:r>
              <w:rPr>
                <w:sz w:val="24"/>
                <w:szCs w:val="24"/>
              </w:rPr>
              <w:t>7</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B2786D" w:rsidRDefault="004031B2" w:rsidP="00FC5D3E">
            <w:pPr>
              <w:spacing w:line="240" w:lineRule="auto"/>
              <w:ind w:left="-65" w:firstLine="27"/>
              <w:jc w:val="center"/>
              <w:rPr>
                <w:sz w:val="24"/>
                <w:szCs w:val="24"/>
              </w:rPr>
            </w:pPr>
            <w:proofErr w:type="spellStart"/>
            <w:r w:rsidRPr="00B2786D">
              <w:rPr>
                <w:sz w:val="24"/>
                <w:szCs w:val="24"/>
              </w:rPr>
              <w:t>с</w:t>
            </w:r>
            <w:proofErr w:type="gramStart"/>
            <w:r w:rsidRPr="00B2786D">
              <w:rPr>
                <w:sz w:val="24"/>
                <w:szCs w:val="24"/>
              </w:rPr>
              <w:t>.Б</w:t>
            </w:r>
            <w:proofErr w:type="gramEnd"/>
            <w:r w:rsidRPr="00B2786D">
              <w:rPr>
                <w:sz w:val="24"/>
                <w:szCs w:val="24"/>
              </w:rPr>
              <w:t>алагушево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B2786D" w:rsidRDefault="004031B2" w:rsidP="00FC5D3E">
            <w:pPr>
              <w:ind w:left="-118" w:right="-46" w:hanging="18"/>
              <w:jc w:val="center"/>
              <w:rPr>
                <w:sz w:val="24"/>
                <w:szCs w:val="24"/>
              </w:rPr>
            </w:pPr>
            <w:r>
              <w:rPr>
                <w:sz w:val="24"/>
                <w:szCs w:val="24"/>
              </w:rPr>
              <w:t>МТФ</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Default="004031B2" w:rsidP="00FC5D3E">
            <w:pPr>
              <w:spacing w:line="240" w:lineRule="auto"/>
              <w:ind w:left="-52" w:firstLine="52"/>
              <w:jc w:val="center"/>
              <w:rPr>
                <w:sz w:val="24"/>
                <w:szCs w:val="24"/>
              </w:rPr>
            </w:pPr>
            <w:r>
              <w:rPr>
                <w:sz w:val="24"/>
                <w:szCs w:val="24"/>
              </w:rPr>
              <w:t>300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widowContro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106C6A" w:rsidRDefault="004031B2" w:rsidP="00FC5D3E">
            <w:pPr>
              <w:ind w:left="-65" w:firstLine="27"/>
              <w:jc w:val="center"/>
              <w:rPr>
                <w:sz w:val="24"/>
                <w:szCs w:val="24"/>
              </w:rPr>
            </w:pPr>
            <w:r>
              <w:rPr>
                <w:sz w:val="24"/>
                <w:szCs w:val="24"/>
              </w:rPr>
              <w:t>8</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B2786D" w:rsidRDefault="004031B2" w:rsidP="00FC5D3E">
            <w:pPr>
              <w:spacing w:line="240" w:lineRule="auto"/>
              <w:ind w:left="-65" w:firstLine="27"/>
              <w:jc w:val="center"/>
              <w:rPr>
                <w:sz w:val="24"/>
                <w:szCs w:val="24"/>
              </w:rPr>
            </w:pPr>
            <w:proofErr w:type="spellStart"/>
            <w:r w:rsidRPr="00B2786D">
              <w:rPr>
                <w:sz w:val="24"/>
                <w:szCs w:val="24"/>
              </w:rPr>
              <w:t>с</w:t>
            </w:r>
            <w:proofErr w:type="gramStart"/>
            <w:r w:rsidRPr="00B2786D">
              <w:rPr>
                <w:sz w:val="24"/>
                <w:szCs w:val="24"/>
              </w:rPr>
              <w:t>.Б</w:t>
            </w:r>
            <w:proofErr w:type="gramEnd"/>
            <w:r w:rsidRPr="00B2786D">
              <w:rPr>
                <w:sz w:val="24"/>
                <w:szCs w:val="24"/>
              </w:rPr>
              <w:t>алагушево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B2786D" w:rsidRDefault="004031B2" w:rsidP="00FC5D3E">
            <w:pPr>
              <w:ind w:left="-118" w:right="-46" w:hanging="18"/>
              <w:jc w:val="center"/>
              <w:rPr>
                <w:sz w:val="24"/>
                <w:szCs w:val="24"/>
              </w:rPr>
            </w:pPr>
            <w:proofErr w:type="spellStart"/>
            <w:r w:rsidRPr="00B2786D">
              <w:rPr>
                <w:sz w:val="24"/>
                <w:szCs w:val="24"/>
              </w:rPr>
              <w:t>Зерноток</w:t>
            </w:r>
            <w:proofErr w:type="spellEnd"/>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B2786D" w:rsidRDefault="004031B2" w:rsidP="00FC5D3E">
            <w:pPr>
              <w:spacing w:line="240" w:lineRule="auto"/>
              <w:ind w:left="-52" w:firstLine="52"/>
              <w:jc w:val="center"/>
              <w:rPr>
                <w:sz w:val="24"/>
                <w:szCs w:val="24"/>
              </w:rPr>
            </w:pPr>
            <w:r>
              <w:rPr>
                <w:sz w:val="24"/>
                <w:szCs w:val="24"/>
              </w:rPr>
              <w:t>100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widowContro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106C6A" w:rsidRDefault="004031B2" w:rsidP="00FC5D3E">
            <w:pPr>
              <w:ind w:left="-65" w:firstLine="27"/>
              <w:jc w:val="center"/>
              <w:rPr>
                <w:sz w:val="24"/>
                <w:szCs w:val="24"/>
              </w:rPr>
            </w:pPr>
            <w:r>
              <w:rPr>
                <w:sz w:val="24"/>
                <w:szCs w:val="24"/>
              </w:rPr>
              <w:t>9</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2445CE" w:rsidRDefault="004031B2" w:rsidP="00FC5D3E">
            <w:pPr>
              <w:spacing w:line="240" w:lineRule="auto"/>
              <w:ind w:left="-65" w:firstLine="27"/>
              <w:jc w:val="center"/>
              <w:rPr>
                <w:sz w:val="24"/>
                <w:szCs w:val="24"/>
              </w:rPr>
            </w:pPr>
            <w:proofErr w:type="spellStart"/>
            <w:r w:rsidRPr="002445CE">
              <w:rPr>
                <w:sz w:val="24"/>
                <w:szCs w:val="24"/>
              </w:rPr>
              <w:t>с</w:t>
            </w:r>
            <w:proofErr w:type="gramStart"/>
            <w:r w:rsidRPr="002445CE">
              <w:rPr>
                <w:sz w:val="24"/>
                <w:szCs w:val="24"/>
              </w:rPr>
              <w:t>.Б</w:t>
            </w:r>
            <w:proofErr w:type="gramEnd"/>
            <w:r w:rsidRPr="002445CE">
              <w:rPr>
                <w:sz w:val="24"/>
                <w:szCs w:val="24"/>
              </w:rPr>
              <w:t>алагушево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spacing w:line="240" w:lineRule="auto"/>
              <w:ind w:left="-119" w:right="-45" w:hanging="18"/>
              <w:jc w:val="center"/>
              <w:rPr>
                <w:sz w:val="24"/>
                <w:szCs w:val="24"/>
              </w:rPr>
            </w:pPr>
            <w:r w:rsidRPr="005E5EF1">
              <w:rPr>
                <w:sz w:val="24"/>
                <w:szCs w:val="24"/>
              </w:rPr>
              <w:t>Гараж</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E915CC" w:rsidRDefault="004031B2" w:rsidP="00FC5D3E">
            <w:pPr>
              <w:ind w:left="-52" w:firstLine="52"/>
              <w:jc w:val="center"/>
              <w:rPr>
                <w:sz w:val="24"/>
                <w:szCs w:val="24"/>
              </w:rPr>
            </w:pPr>
            <w:r w:rsidRPr="00E915CC">
              <w:rPr>
                <w:sz w:val="24"/>
                <w:szCs w:val="24"/>
              </w:rPr>
              <w:t>50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0F08C7" w:rsidRDefault="004031B2" w:rsidP="00FC5D3E">
            <w:pPr>
              <w:ind w:firstLine="27"/>
              <w:jc w:val="center"/>
              <w:rPr>
                <w:sz w:val="24"/>
                <w:szCs w:val="24"/>
              </w:rPr>
            </w:pPr>
            <w:r>
              <w:rPr>
                <w:sz w:val="24"/>
                <w:szCs w:val="24"/>
              </w:rPr>
              <w:t>10</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106C6A" w:rsidRDefault="004031B2" w:rsidP="00FC5D3E">
            <w:pPr>
              <w:ind w:left="-65" w:firstLine="27"/>
              <w:jc w:val="center"/>
              <w:rPr>
                <w:sz w:val="24"/>
                <w:szCs w:val="24"/>
              </w:rPr>
            </w:pPr>
            <w:proofErr w:type="spellStart"/>
            <w:r w:rsidRPr="00106C6A">
              <w:rPr>
                <w:sz w:val="24"/>
                <w:szCs w:val="24"/>
              </w:rPr>
              <w:t>с</w:t>
            </w:r>
            <w:proofErr w:type="gramStart"/>
            <w:r w:rsidRPr="00106C6A">
              <w:rPr>
                <w:sz w:val="24"/>
                <w:szCs w:val="24"/>
              </w:rPr>
              <w:t>.Б</w:t>
            </w:r>
            <w:proofErr w:type="gramEnd"/>
            <w:r w:rsidRPr="00106C6A">
              <w:rPr>
                <w:sz w:val="24"/>
                <w:szCs w:val="24"/>
              </w:rPr>
              <w:t>алагушево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ind w:left="-118" w:right="-46" w:hanging="18"/>
              <w:jc w:val="center"/>
              <w:rPr>
                <w:sz w:val="24"/>
                <w:szCs w:val="24"/>
              </w:rPr>
            </w:pPr>
            <w:r w:rsidRPr="005E5EF1">
              <w:rPr>
                <w:sz w:val="24"/>
                <w:szCs w:val="24"/>
              </w:rPr>
              <w:t>КТП</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B2786D" w:rsidRDefault="004031B2" w:rsidP="00FC5D3E">
            <w:pPr>
              <w:spacing w:line="240" w:lineRule="auto"/>
              <w:ind w:left="-52" w:firstLine="52"/>
              <w:jc w:val="center"/>
              <w:rPr>
                <w:sz w:val="24"/>
                <w:szCs w:val="24"/>
              </w:rPr>
            </w:pPr>
            <w:r w:rsidRPr="00B2786D">
              <w:rPr>
                <w:sz w:val="24"/>
                <w:szCs w:val="24"/>
              </w:rPr>
              <w:t>10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0F08C7" w:rsidRDefault="004031B2" w:rsidP="00FC5D3E">
            <w:pPr>
              <w:ind w:firstLine="27"/>
              <w:jc w:val="center"/>
              <w:rPr>
                <w:sz w:val="24"/>
                <w:szCs w:val="24"/>
              </w:rPr>
            </w:pPr>
            <w:r>
              <w:rPr>
                <w:sz w:val="24"/>
                <w:szCs w:val="24"/>
              </w:rPr>
              <w:t>11</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106C6A" w:rsidRDefault="004031B2" w:rsidP="00FC5D3E">
            <w:pPr>
              <w:ind w:left="-65" w:firstLine="27"/>
              <w:jc w:val="center"/>
              <w:rPr>
                <w:sz w:val="24"/>
                <w:szCs w:val="24"/>
              </w:rPr>
            </w:pPr>
            <w:proofErr w:type="spellStart"/>
            <w:r w:rsidRPr="00106C6A">
              <w:rPr>
                <w:sz w:val="24"/>
                <w:szCs w:val="24"/>
              </w:rPr>
              <w:t>с</w:t>
            </w:r>
            <w:proofErr w:type="gramStart"/>
            <w:r w:rsidRPr="00106C6A">
              <w:rPr>
                <w:sz w:val="24"/>
                <w:szCs w:val="24"/>
              </w:rPr>
              <w:t>.Б</w:t>
            </w:r>
            <w:proofErr w:type="gramEnd"/>
            <w:r w:rsidRPr="00106C6A">
              <w:rPr>
                <w:sz w:val="24"/>
                <w:szCs w:val="24"/>
              </w:rPr>
              <w:t>алагушево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ГРП</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0F08C7" w:rsidRDefault="004031B2" w:rsidP="00FC5D3E">
            <w:pPr>
              <w:ind w:left="-52" w:firstLine="52"/>
              <w:jc w:val="center"/>
              <w:rPr>
                <w:sz w:val="24"/>
                <w:szCs w:val="24"/>
              </w:rPr>
            </w:pPr>
            <w:r>
              <w:rPr>
                <w:sz w:val="24"/>
                <w:szCs w:val="24"/>
              </w:rPr>
              <w:t>10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0F08C7" w:rsidRDefault="004031B2" w:rsidP="00FC5D3E">
            <w:pPr>
              <w:ind w:firstLine="27"/>
              <w:jc w:val="center"/>
              <w:rPr>
                <w:sz w:val="24"/>
                <w:szCs w:val="24"/>
              </w:rPr>
            </w:pPr>
            <w:r>
              <w:rPr>
                <w:sz w:val="24"/>
                <w:szCs w:val="24"/>
              </w:rPr>
              <w:t>12</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106C6A" w:rsidRDefault="004031B2" w:rsidP="00FC5D3E">
            <w:pPr>
              <w:ind w:left="-65" w:firstLine="27"/>
              <w:jc w:val="center"/>
              <w:rPr>
                <w:sz w:val="24"/>
                <w:szCs w:val="24"/>
              </w:rPr>
            </w:pPr>
            <w:proofErr w:type="spellStart"/>
            <w:r w:rsidRPr="00106C6A">
              <w:rPr>
                <w:sz w:val="24"/>
                <w:szCs w:val="24"/>
              </w:rPr>
              <w:t>с</w:t>
            </w:r>
            <w:proofErr w:type="gramStart"/>
            <w:r w:rsidRPr="00106C6A">
              <w:rPr>
                <w:sz w:val="24"/>
                <w:szCs w:val="24"/>
              </w:rPr>
              <w:t>.Б</w:t>
            </w:r>
            <w:proofErr w:type="gramEnd"/>
            <w:r w:rsidRPr="00106C6A">
              <w:rPr>
                <w:sz w:val="24"/>
                <w:szCs w:val="24"/>
              </w:rPr>
              <w:t>алагушево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 xml:space="preserve">Межпоселковый газопровод </w:t>
            </w:r>
            <w:proofErr w:type="spellStart"/>
            <w:r w:rsidRPr="005E5EF1">
              <w:rPr>
                <w:rFonts w:ascii="Times New Roman" w:hAnsi="Times New Roman" w:cs="Times New Roman"/>
                <w:i w:val="0"/>
                <w:sz w:val="24"/>
                <w:szCs w:val="24"/>
              </w:rPr>
              <w:t>высо</w:t>
            </w:r>
            <w:proofErr w:type="spellEnd"/>
            <w:r w:rsidRPr="005E5EF1">
              <w:rPr>
                <w:rFonts w:ascii="Times New Roman" w:hAnsi="Times New Roman" w:cs="Times New Roman"/>
                <w:i w:val="0"/>
                <w:sz w:val="24"/>
                <w:szCs w:val="24"/>
              </w:rPr>
              <w:t>-</w:t>
            </w:r>
          </w:p>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кого давления</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0F08C7" w:rsidRDefault="004031B2" w:rsidP="00FC5D3E">
            <w:pPr>
              <w:ind w:left="-52" w:firstLine="52"/>
              <w:jc w:val="center"/>
              <w:rPr>
                <w:sz w:val="24"/>
                <w:szCs w:val="24"/>
              </w:rPr>
            </w:pPr>
            <w:r>
              <w:rPr>
                <w:sz w:val="24"/>
                <w:szCs w:val="24"/>
              </w:rPr>
              <w:t>10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0F08C7" w:rsidRDefault="004031B2" w:rsidP="00FC5D3E">
            <w:pPr>
              <w:ind w:firstLine="27"/>
              <w:jc w:val="center"/>
              <w:rPr>
                <w:sz w:val="24"/>
                <w:szCs w:val="24"/>
              </w:rPr>
            </w:pPr>
            <w:r>
              <w:rPr>
                <w:sz w:val="24"/>
                <w:szCs w:val="24"/>
              </w:rPr>
              <w:t>13</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106C6A" w:rsidRDefault="004031B2" w:rsidP="00FC5D3E">
            <w:pPr>
              <w:ind w:left="-65" w:firstLine="27"/>
              <w:jc w:val="center"/>
              <w:rPr>
                <w:sz w:val="24"/>
                <w:szCs w:val="24"/>
              </w:rPr>
            </w:pPr>
            <w:proofErr w:type="spellStart"/>
            <w:r w:rsidRPr="00106C6A">
              <w:rPr>
                <w:sz w:val="24"/>
                <w:szCs w:val="24"/>
              </w:rPr>
              <w:t>с</w:t>
            </w:r>
            <w:proofErr w:type="gramStart"/>
            <w:r w:rsidRPr="00106C6A">
              <w:rPr>
                <w:sz w:val="24"/>
                <w:szCs w:val="24"/>
              </w:rPr>
              <w:t>.Б</w:t>
            </w:r>
            <w:proofErr w:type="gramEnd"/>
            <w:r w:rsidRPr="00106C6A">
              <w:rPr>
                <w:sz w:val="24"/>
                <w:szCs w:val="24"/>
              </w:rPr>
              <w:t>алагушево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spacing w:line="240" w:lineRule="auto"/>
              <w:ind w:left="-118" w:hanging="18"/>
              <w:jc w:val="center"/>
              <w:rPr>
                <w:i/>
                <w:sz w:val="24"/>
                <w:szCs w:val="24"/>
              </w:rPr>
            </w:pPr>
            <w:proofErr w:type="gramStart"/>
            <w:r w:rsidRPr="005E5EF1">
              <w:rPr>
                <w:sz w:val="24"/>
                <w:szCs w:val="24"/>
              </w:rPr>
              <w:t>ВЛ</w:t>
            </w:r>
            <w:proofErr w:type="gramEnd"/>
            <w:r w:rsidRPr="005E5EF1">
              <w:rPr>
                <w:sz w:val="24"/>
                <w:szCs w:val="24"/>
              </w:rPr>
              <w:t xml:space="preserve"> 10 кВ</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2232BB" w:rsidRDefault="004031B2" w:rsidP="00FC5D3E">
            <w:pPr>
              <w:ind w:left="-52" w:firstLine="52"/>
              <w:jc w:val="center"/>
              <w:rPr>
                <w:sz w:val="24"/>
                <w:szCs w:val="24"/>
              </w:rPr>
            </w:pPr>
            <w:r w:rsidRPr="002232BB">
              <w:rPr>
                <w:sz w:val="24"/>
                <w:szCs w:val="24"/>
              </w:rPr>
              <w:t>10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0F08C7" w:rsidRDefault="004031B2" w:rsidP="00FC5D3E">
            <w:pPr>
              <w:ind w:firstLine="27"/>
              <w:jc w:val="center"/>
              <w:rPr>
                <w:sz w:val="24"/>
                <w:szCs w:val="24"/>
              </w:rPr>
            </w:pPr>
            <w:r>
              <w:rPr>
                <w:sz w:val="24"/>
                <w:szCs w:val="24"/>
              </w:rPr>
              <w:t>14</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0F08C7" w:rsidRDefault="004031B2" w:rsidP="00FC5D3E">
            <w:pPr>
              <w:ind w:firstLine="27"/>
              <w:jc w:val="center"/>
            </w:pPr>
            <w:r w:rsidRPr="000F08C7">
              <w:rPr>
                <w:sz w:val="24"/>
                <w:szCs w:val="24"/>
              </w:rPr>
              <w:t>д</w:t>
            </w:r>
            <w:proofErr w:type="gramStart"/>
            <w:r w:rsidRPr="000F08C7">
              <w:rPr>
                <w:sz w:val="24"/>
                <w:szCs w:val="24"/>
              </w:rPr>
              <w:t>.Б</w:t>
            </w:r>
            <w:proofErr w:type="gramEnd"/>
            <w:r w:rsidRPr="000F08C7">
              <w:rPr>
                <w:sz w:val="24"/>
                <w:szCs w:val="24"/>
              </w:rPr>
              <w:t>орискино</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КТП</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0F08C7" w:rsidRDefault="004031B2" w:rsidP="00FC5D3E">
            <w:pPr>
              <w:ind w:left="-52" w:firstLine="52"/>
              <w:jc w:val="center"/>
              <w:rPr>
                <w:sz w:val="24"/>
                <w:szCs w:val="24"/>
              </w:rPr>
            </w:pPr>
            <w:r w:rsidRPr="000F08C7">
              <w:rPr>
                <w:sz w:val="24"/>
                <w:szCs w:val="24"/>
              </w:rPr>
              <w:t>10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0F08C7" w:rsidRDefault="004031B2" w:rsidP="00FC5D3E">
            <w:pPr>
              <w:ind w:firstLine="27"/>
              <w:jc w:val="center"/>
              <w:rPr>
                <w:sz w:val="24"/>
                <w:szCs w:val="24"/>
              </w:rPr>
            </w:pPr>
            <w:r>
              <w:rPr>
                <w:sz w:val="24"/>
                <w:szCs w:val="24"/>
              </w:rPr>
              <w:t>15</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0F08C7" w:rsidRDefault="004031B2" w:rsidP="00FC5D3E">
            <w:pPr>
              <w:ind w:firstLine="27"/>
              <w:jc w:val="center"/>
            </w:pPr>
            <w:r w:rsidRPr="000F08C7">
              <w:rPr>
                <w:sz w:val="24"/>
                <w:szCs w:val="24"/>
              </w:rPr>
              <w:t>д</w:t>
            </w:r>
            <w:proofErr w:type="gramStart"/>
            <w:r w:rsidRPr="000F08C7">
              <w:rPr>
                <w:sz w:val="24"/>
                <w:szCs w:val="24"/>
              </w:rPr>
              <w:t>.Б</w:t>
            </w:r>
            <w:proofErr w:type="gramEnd"/>
            <w:r w:rsidRPr="000F08C7">
              <w:rPr>
                <w:sz w:val="24"/>
                <w:szCs w:val="24"/>
              </w:rPr>
              <w:t>орискино</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ГРП</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C60582" w:rsidRDefault="004031B2" w:rsidP="00FC5D3E">
            <w:pPr>
              <w:ind w:left="-52" w:firstLine="52"/>
              <w:jc w:val="center"/>
              <w:rPr>
                <w:sz w:val="24"/>
                <w:szCs w:val="24"/>
              </w:rPr>
            </w:pPr>
            <w:r w:rsidRPr="00C60582">
              <w:rPr>
                <w:sz w:val="24"/>
                <w:szCs w:val="24"/>
              </w:rPr>
              <w:t>10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Default="004031B2" w:rsidP="00FC5D3E">
            <w:pPr>
              <w:ind w:firstLine="27"/>
              <w:jc w:val="center"/>
              <w:rPr>
                <w:sz w:val="24"/>
                <w:szCs w:val="24"/>
              </w:rPr>
            </w:pPr>
            <w:r>
              <w:rPr>
                <w:sz w:val="24"/>
                <w:szCs w:val="24"/>
              </w:rPr>
              <w:t>16</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0F08C7" w:rsidRDefault="004031B2" w:rsidP="00FC5D3E">
            <w:pPr>
              <w:ind w:firstLine="27"/>
              <w:jc w:val="center"/>
            </w:pPr>
            <w:r w:rsidRPr="000F08C7">
              <w:rPr>
                <w:sz w:val="24"/>
                <w:szCs w:val="24"/>
              </w:rPr>
              <w:t>д</w:t>
            </w:r>
            <w:proofErr w:type="gramStart"/>
            <w:r w:rsidRPr="000F08C7">
              <w:rPr>
                <w:sz w:val="24"/>
                <w:szCs w:val="24"/>
              </w:rPr>
              <w:t>.Б</w:t>
            </w:r>
            <w:proofErr w:type="gramEnd"/>
            <w:r w:rsidRPr="000F08C7">
              <w:rPr>
                <w:sz w:val="24"/>
                <w:szCs w:val="24"/>
              </w:rPr>
              <w:t>орискино</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spacing w:line="240" w:lineRule="auto"/>
              <w:ind w:left="-118" w:hanging="18"/>
              <w:jc w:val="center"/>
              <w:rPr>
                <w:i/>
                <w:sz w:val="24"/>
                <w:szCs w:val="24"/>
              </w:rPr>
            </w:pPr>
            <w:proofErr w:type="gramStart"/>
            <w:r w:rsidRPr="005E5EF1">
              <w:rPr>
                <w:sz w:val="24"/>
                <w:szCs w:val="24"/>
              </w:rPr>
              <w:t>ВЛ</w:t>
            </w:r>
            <w:proofErr w:type="gramEnd"/>
            <w:r w:rsidRPr="005E5EF1">
              <w:rPr>
                <w:sz w:val="24"/>
                <w:szCs w:val="24"/>
              </w:rPr>
              <w:t xml:space="preserve"> 110 кВ</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2E13DA" w:rsidRDefault="004031B2" w:rsidP="00FC5D3E">
            <w:pPr>
              <w:ind w:left="-52" w:firstLine="52"/>
              <w:jc w:val="center"/>
              <w:rPr>
                <w:sz w:val="24"/>
                <w:szCs w:val="24"/>
              </w:rPr>
            </w:pPr>
            <w:r w:rsidRPr="002E13DA">
              <w:rPr>
                <w:sz w:val="24"/>
                <w:szCs w:val="24"/>
              </w:rPr>
              <w:t>20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057BEC" w:rsidRDefault="004031B2" w:rsidP="00FC5D3E">
            <w:pPr>
              <w:ind w:firstLine="27"/>
              <w:jc w:val="center"/>
              <w:rPr>
                <w:sz w:val="24"/>
                <w:szCs w:val="24"/>
              </w:rPr>
            </w:pPr>
            <w:r>
              <w:rPr>
                <w:sz w:val="24"/>
                <w:szCs w:val="24"/>
              </w:rPr>
              <w:t>17</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0F08C7" w:rsidRDefault="004031B2" w:rsidP="00FC5D3E">
            <w:pPr>
              <w:ind w:firstLine="27"/>
              <w:jc w:val="center"/>
            </w:pPr>
            <w:r w:rsidRPr="000F08C7">
              <w:rPr>
                <w:sz w:val="24"/>
                <w:szCs w:val="24"/>
              </w:rPr>
              <w:t>д</w:t>
            </w:r>
            <w:proofErr w:type="gramStart"/>
            <w:r w:rsidRPr="000F08C7">
              <w:rPr>
                <w:sz w:val="24"/>
                <w:szCs w:val="24"/>
              </w:rPr>
              <w:t>.Б</w:t>
            </w:r>
            <w:proofErr w:type="gramEnd"/>
            <w:r w:rsidRPr="000F08C7">
              <w:rPr>
                <w:sz w:val="24"/>
                <w:szCs w:val="24"/>
              </w:rPr>
              <w:t>орискино</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 xml:space="preserve">Межпоселковый газопровод </w:t>
            </w:r>
            <w:proofErr w:type="spellStart"/>
            <w:r w:rsidRPr="005E5EF1">
              <w:rPr>
                <w:rFonts w:ascii="Times New Roman" w:hAnsi="Times New Roman" w:cs="Times New Roman"/>
                <w:i w:val="0"/>
                <w:sz w:val="24"/>
                <w:szCs w:val="24"/>
              </w:rPr>
              <w:t>высо</w:t>
            </w:r>
            <w:proofErr w:type="spellEnd"/>
            <w:r w:rsidRPr="005E5EF1">
              <w:rPr>
                <w:rFonts w:ascii="Times New Roman" w:hAnsi="Times New Roman" w:cs="Times New Roman"/>
                <w:i w:val="0"/>
                <w:sz w:val="24"/>
                <w:szCs w:val="24"/>
              </w:rPr>
              <w:t>-</w:t>
            </w:r>
          </w:p>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кого давления</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BD6202" w:rsidRDefault="004031B2" w:rsidP="00FC5D3E">
            <w:pPr>
              <w:ind w:left="-52" w:firstLine="52"/>
              <w:jc w:val="center"/>
              <w:rPr>
                <w:sz w:val="24"/>
                <w:szCs w:val="24"/>
              </w:rPr>
            </w:pPr>
            <w:r w:rsidRPr="00BD6202">
              <w:rPr>
                <w:sz w:val="24"/>
                <w:szCs w:val="24"/>
              </w:rPr>
              <w:t>10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057BEC" w:rsidRDefault="004031B2" w:rsidP="00FC5D3E">
            <w:pPr>
              <w:ind w:firstLine="27"/>
              <w:jc w:val="center"/>
              <w:rPr>
                <w:sz w:val="24"/>
                <w:szCs w:val="24"/>
              </w:rPr>
            </w:pPr>
            <w:r>
              <w:rPr>
                <w:sz w:val="24"/>
                <w:szCs w:val="24"/>
              </w:rPr>
              <w:t>18</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0F08C7" w:rsidRDefault="004031B2" w:rsidP="00FC5D3E">
            <w:pPr>
              <w:ind w:firstLine="27"/>
              <w:jc w:val="center"/>
            </w:pPr>
            <w:r w:rsidRPr="000F08C7">
              <w:rPr>
                <w:sz w:val="24"/>
                <w:szCs w:val="24"/>
              </w:rPr>
              <w:t>д</w:t>
            </w:r>
            <w:proofErr w:type="gramStart"/>
            <w:r w:rsidRPr="000F08C7">
              <w:rPr>
                <w:sz w:val="24"/>
                <w:szCs w:val="24"/>
              </w:rPr>
              <w:t>.Б</w:t>
            </w:r>
            <w:proofErr w:type="gramEnd"/>
            <w:r w:rsidRPr="000F08C7">
              <w:rPr>
                <w:sz w:val="24"/>
                <w:szCs w:val="24"/>
              </w:rPr>
              <w:t>орискино</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proofErr w:type="spellStart"/>
            <w:r w:rsidRPr="005E5EF1">
              <w:rPr>
                <w:rFonts w:ascii="Times New Roman" w:hAnsi="Times New Roman" w:cs="Times New Roman"/>
                <w:i w:val="0"/>
                <w:sz w:val="24"/>
                <w:szCs w:val="24"/>
              </w:rPr>
              <w:t>Нефтепродукто</w:t>
            </w:r>
            <w:proofErr w:type="spellEnd"/>
            <w:r w:rsidRPr="005E5EF1">
              <w:rPr>
                <w:rFonts w:ascii="Times New Roman" w:hAnsi="Times New Roman" w:cs="Times New Roman"/>
                <w:i w:val="0"/>
                <w:sz w:val="24"/>
                <w:szCs w:val="24"/>
              </w:rPr>
              <w:t>-</w:t>
            </w:r>
          </w:p>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провод</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0201D4" w:rsidRDefault="004031B2" w:rsidP="00FC5D3E">
            <w:pPr>
              <w:ind w:left="-52" w:firstLine="52"/>
              <w:jc w:val="center"/>
              <w:rPr>
                <w:sz w:val="24"/>
                <w:szCs w:val="24"/>
              </w:rPr>
            </w:pPr>
            <w:r w:rsidRPr="000201D4">
              <w:rPr>
                <w:sz w:val="24"/>
                <w:szCs w:val="24"/>
              </w:rPr>
              <w:t>200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057BEC" w:rsidRDefault="004031B2" w:rsidP="00FC5D3E">
            <w:pPr>
              <w:ind w:firstLine="27"/>
              <w:jc w:val="center"/>
              <w:rPr>
                <w:sz w:val="24"/>
                <w:szCs w:val="24"/>
              </w:rPr>
            </w:pPr>
            <w:r>
              <w:rPr>
                <w:sz w:val="24"/>
                <w:szCs w:val="24"/>
              </w:rPr>
              <w:t>19</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0F08C7" w:rsidRDefault="004031B2" w:rsidP="00FC5D3E">
            <w:pPr>
              <w:ind w:firstLine="27"/>
              <w:jc w:val="center"/>
            </w:pPr>
            <w:r w:rsidRPr="000F08C7">
              <w:rPr>
                <w:sz w:val="24"/>
                <w:szCs w:val="24"/>
              </w:rPr>
              <w:t>д</w:t>
            </w:r>
            <w:proofErr w:type="gramStart"/>
            <w:r w:rsidRPr="000F08C7">
              <w:rPr>
                <w:sz w:val="24"/>
                <w:szCs w:val="24"/>
              </w:rPr>
              <w:t>.Б</w:t>
            </w:r>
            <w:proofErr w:type="gramEnd"/>
            <w:r w:rsidRPr="000F08C7">
              <w:rPr>
                <w:sz w:val="24"/>
                <w:szCs w:val="24"/>
              </w:rPr>
              <w:t>орискино</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Сельское кладбище</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CE263B" w:rsidRDefault="004031B2" w:rsidP="00FC5D3E">
            <w:pPr>
              <w:ind w:left="-52" w:firstLine="52"/>
              <w:jc w:val="center"/>
              <w:rPr>
                <w:sz w:val="24"/>
                <w:szCs w:val="24"/>
              </w:rPr>
            </w:pPr>
            <w:r w:rsidRPr="00CE263B">
              <w:rPr>
                <w:sz w:val="24"/>
                <w:szCs w:val="24"/>
              </w:rPr>
              <w:t>50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Default="004031B2" w:rsidP="00FC5D3E">
            <w:pPr>
              <w:ind w:firstLine="27"/>
              <w:jc w:val="center"/>
              <w:rPr>
                <w:sz w:val="24"/>
                <w:szCs w:val="24"/>
              </w:rPr>
            </w:pPr>
            <w:r>
              <w:rPr>
                <w:sz w:val="24"/>
                <w:szCs w:val="24"/>
              </w:rPr>
              <w:t>20</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0F08C7" w:rsidRDefault="004031B2" w:rsidP="00FC5D3E">
            <w:pPr>
              <w:ind w:firstLine="27"/>
              <w:jc w:val="center"/>
              <w:rPr>
                <w:sz w:val="24"/>
                <w:szCs w:val="24"/>
              </w:rPr>
            </w:pPr>
            <w:proofErr w:type="spellStart"/>
            <w:r>
              <w:rPr>
                <w:sz w:val="24"/>
                <w:szCs w:val="24"/>
              </w:rPr>
              <w:t>д</w:t>
            </w:r>
            <w:proofErr w:type="gramStart"/>
            <w:r>
              <w:rPr>
                <w:sz w:val="24"/>
                <w:szCs w:val="24"/>
              </w:rPr>
              <w:t>.Л</w:t>
            </w:r>
            <w:proofErr w:type="gramEnd"/>
            <w:r>
              <w:rPr>
                <w:sz w:val="24"/>
                <w:szCs w:val="24"/>
              </w:rPr>
              <w:t>ентовка</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ТП</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CE263B" w:rsidRDefault="004031B2" w:rsidP="00FC5D3E">
            <w:pPr>
              <w:ind w:left="-52" w:firstLine="52"/>
              <w:jc w:val="center"/>
              <w:rPr>
                <w:sz w:val="24"/>
                <w:szCs w:val="24"/>
              </w:rPr>
            </w:pPr>
            <w:r>
              <w:rPr>
                <w:sz w:val="24"/>
                <w:szCs w:val="24"/>
              </w:rPr>
              <w:t>10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261E11" w:rsidRDefault="004031B2" w:rsidP="00FC5D3E">
            <w:pPr>
              <w:ind w:firstLine="27"/>
              <w:jc w:val="center"/>
              <w:rPr>
                <w:sz w:val="24"/>
                <w:szCs w:val="24"/>
              </w:rPr>
            </w:pPr>
            <w:r>
              <w:rPr>
                <w:sz w:val="24"/>
                <w:szCs w:val="24"/>
              </w:rPr>
              <w:t>21</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Default="004031B2" w:rsidP="00FC5D3E">
            <w:pPr>
              <w:ind w:firstLine="27"/>
              <w:jc w:val="center"/>
            </w:pPr>
            <w:proofErr w:type="spellStart"/>
            <w:r w:rsidRPr="00057BEC">
              <w:rPr>
                <w:sz w:val="24"/>
                <w:szCs w:val="24"/>
              </w:rPr>
              <w:t>д</w:t>
            </w:r>
            <w:proofErr w:type="gramStart"/>
            <w:r w:rsidRPr="00057BEC">
              <w:rPr>
                <w:sz w:val="24"/>
                <w:szCs w:val="24"/>
              </w:rPr>
              <w:t>.Л</w:t>
            </w:r>
            <w:proofErr w:type="gramEnd"/>
            <w:r w:rsidRPr="00057BEC">
              <w:rPr>
                <w:sz w:val="24"/>
                <w:szCs w:val="24"/>
              </w:rPr>
              <w:t>ентовка</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spacing w:line="240" w:lineRule="auto"/>
              <w:ind w:left="-118" w:hanging="18"/>
              <w:jc w:val="center"/>
              <w:rPr>
                <w:i/>
                <w:sz w:val="24"/>
                <w:szCs w:val="24"/>
              </w:rPr>
            </w:pPr>
            <w:proofErr w:type="gramStart"/>
            <w:r w:rsidRPr="005E5EF1">
              <w:rPr>
                <w:sz w:val="24"/>
                <w:szCs w:val="24"/>
              </w:rPr>
              <w:t>ВЛ</w:t>
            </w:r>
            <w:proofErr w:type="gramEnd"/>
            <w:r w:rsidRPr="005E5EF1">
              <w:rPr>
                <w:sz w:val="24"/>
                <w:szCs w:val="24"/>
              </w:rPr>
              <w:t xml:space="preserve"> 10 кВ</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2232BB" w:rsidRDefault="004031B2" w:rsidP="00FC5D3E">
            <w:pPr>
              <w:ind w:left="-52" w:firstLine="52"/>
              <w:jc w:val="center"/>
              <w:rPr>
                <w:sz w:val="24"/>
                <w:szCs w:val="24"/>
              </w:rPr>
            </w:pPr>
            <w:r w:rsidRPr="002232BB">
              <w:rPr>
                <w:sz w:val="24"/>
                <w:szCs w:val="24"/>
              </w:rPr>
              <w:t>10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261E11" w:rsidRDefault="004031B2" w:rsidP="00FC5D3E">
            <w:pPr>
              <w:ind w:firstLine="27"/>
              <w:jc w:val="center"/>
              <w:rPr>
                <w:sz w:val="24"/>
                <w:szCs w:val="24"/>
              </w:rPr>
            </w:pPr>
            <w:r>
              <w:rPr>
                <w:sz w:val="24"/>
                <w:szCs w:val="24"/>
              </w:rPr>
              <w:lastRenderedPageBreak/>
              <w:t>22</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Default="004031B2" w:rsidP="00FC5D3E">
            <w:pPr>
              <w:ind w:firstLine="27"/>
              <w:jc w:val="center"/>
            </w:pPr>
            <w:proofErr w:type="spellStart"/>
            <w:r w:rsidRPr="00057BEC">
              <w:rPr>
                <w:sz w:val="24"/>
                <w:szCs w:val="24"/>
              </w:rPr>
              <w:t>д</w:t>
            </w:r>
            <w:proofErr w:type="gramStart"/>
            <w:r w:rsidRPr="00057BEC">
              <w:rPr>
                <w:sz w:val="24"/>
                <w:szCs w:val="24"/>
              </w:rPr>
              <w:t>.Л</w:t>
            </w:r>
            <w:proofErr w:type="gramEnd"/>
            <w:r w:rsidRPr="00057BEC">
              <w:rPr>
                <w:sz w:val="24"/>
                <w:szCs w:val="24"/>
              </w:rPr>
              <w:t>ентовка</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ШРП</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ind w:left="-52" w:firstLine="52"/>
              <w:jc w:val="center"/>
              <w:rPr>
                <w:sz w:val="24"/>
                <w:szCs w:val="24"/>
              </w:rPr>
            </w:pPr>
            <w:r w:rsidRPr="005E5EF1">
              <w:rPr>
                <w:sz w:val="24"/>
                <w:szCs w:val="24"/>
              </w:rPr>
              <w:t>10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261E11" w:rsidRDefault="004031B2" w:rsidP="00FC5D3E">
            <w:pPr>
              <w:ind w:firstLine="27"/>
              <w:jc w:val="center"/>
              <w:rPr>
                <w:sz w:val="24"/>
                <w:szCs w:val="24"/>
              </w:rPr>
            </w:pPr>
            <w:r>
              <w:rPr>
                <w:sz w:val="24"/>
                <w:szCs w:val="24"/>
              </w:rPr>
              <w:t>23</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Default="004031B2" w:rsidP="00FC5D3E">
            <w:pPr>
              <w:ind w:firstLine="27"/>
              <w:jc w:val="center"/>
            </w:pPr>
            <w:proofErr w:type="spellStart"/>
            <w:r w:rsidRPr="00057BEC">
              <w:rPr>
                <w:sz w:val="24"/>
                <w:szCs w:val="24"/>
              </w:rPr>
              <w:t>д</w:t>
            </w:r>
            <w:proofErr w:type="gramStart"/>
            <w:r w:rsidRPr="00057BEC">
              <w:rPr>
                <w:sz w:val="24"/>
                <w:szCs w:val="24"/>
              </w:rPr>
              <w:t>.Л</w:t>
            </w:r>
            <w:proofErr w:type="gramEnd"/>
            <w:r w:rsidRPr="00057BEC">
              <w:rPr>
                <w:sz w:val="24"/>
                <w:szCs w:val="24"/>
              </w:rPr>
              <w:t>ентовка</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 xml:space="preserve">Межпоселковый газопровод </w:t>
            </w:r>
            <w:proofErr w:type="spellStart"/>
            <w:r w:rsidRPr="005E5EF1">
              <w:rPr>
                <w:rFonts w:ascii="Times New Roman" w:hAnsi="Times New Roman" w:cs="Times New Roman"/>
                <w:i w:val="0"/>
                <w:sz w:val="24"/>
                <w:szCs w:val="24"/>
              </w:rPr>
              <w:t>высо</w:t>
            </w:r>
            <w:proofErr w:type="spellEnd"/>
            <w:r w:rsidRPr="005E5EF1">
              <w:rPr>
                <w:rFonts w:ascii="Times New Roman" w:hAnsi="Times New Roman" w:cs="Times New Roman"/>
                <w:i w:val="0"/>
                <w:sz w:val="24"/>
                <w:szCs w:val="24"/>
              </w:rPr>
              <w:t>-</w:t>
            </w:r>
          </w:p>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кого давления</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ind w:left="-52" w:firstLine="52"/>
              <w:jc w:val="center"/>
              <w:rPr>
                <w:sz w:val="24"/>
                <w:szCs w:val="24"/>
              </w:rPr>
            </w:pPr>
            <w:r w:rsidRPr="005E5EF1">
              <w:rPr>
                <w:sz w:val="24"/>
                <w:szCs w:val="24"/>
              </w:rPr>
              <w:t>10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900017" w:rsidRDefault="004031B2" w:rsidP="00FC5D3E">
            <w:pPr>
              <w:ind w:left="-65" w:firstLine="27"/>
              <w:jc w:val="center"/>
              <w:rPr>
                <w:sz w:val="24"/>
                <w:szCs w:val="24"/>
              </w:rPr>
            </w:pPr>
            <w:r>
              <w:rPr>
                <w:sz w:val="24"/>
                <w:szCs w:val="24"/>
              </w:rPr>
              <w:t>24</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057BEC" w:rsidRDefault="004031B2" w:rsidP="00FC5D3E">
            <w:pPr>
              <w:ind w:firstLine="27"/>
              <w:jc w:val="center"/>
              <w:rPr>
                <w:sz w:val="24"/>
                <w:szCs w:val="24"/>
              </w:rPr>
            </w:pPr>
            <w:proofErr w:type="spellStart"/>
            <w:r>
              <w:rPr>
                <w:sz w:val="24"/>
                <w:szCs w:val="24"/>
              </w:rPr>
              <w:t>д</w:t>
            </w:r>
            <w:proofErr w:type="gramStart"/>
            <w:r>
              <w:rPr>
                <w:sz w:val="24"/>
                <w:szCs w:val="24"/>
              </w:rPr>
              <w:t>.С</w:t>
            </w:r>
            <w:proofErr w:type="gramEnd"/>
            <w:r>
              <w:rPr>
                <w:sz w:val="24"/>
                <w:szCs w:val="24"/>
              </w:rPr>
              <w:t>абурово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ШРП</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ind w:left="-52" w:firstLine="52"/>
              <w:jc w:val="center"/>
              <w:rPr>
                <w:sz w:val="24"/>
                <w:szCs w:val="24"/>
              </w:rPr>
            </w:pPr>
            <w:r w:rsidRPr="005E5EF1">
              <w:rPr>
                <w:sz w:val="24"/>
                <w:szCs w:val="24"/>
              </w:rPr>
              <w:t>10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261E11" w:rsidRDefault="004031B2" w:rsidP="00FC5D3E">
            <w:pPr>
              <w:ind w:firstLine="27"/>
              <w:jc w:val="center"/>
              <w:rPr>
                <w:sz w:val="24"/>
                <w:szCs w:val="24"/>
              </w:rPr>
            </w:pPr>
            <w:r>
              <w:rPr>
                <w:sz w:val="24"/>
                <w:szCs w:val="24"/>
              </w:rPr>
              <w:t>25</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057BEC" w:rsidRDefault="004031B2" w:rsidP="00FC5D3E">
            <w:pPr>
              <w:ind w:firstLine="27"/>
              <w:jc w:val="center"/>
              <w:rPr>
                <w:sz w:val="24"/>
                <w:szCs w:val="24"/>
              </w:rPr>
            </w:pPr>
            <w:proofErr w:type="spellStart"/>
            <w:r w:rsidRPr="00261E11">
              <w:rPr>
                <w:sz w:val="24"/>
                <w:szCs w:val="24"/>
              </w:rPr>
              <w:t>д</w:t>
            </w:r>
            <w:proofErr w:type="gramStart"/>
            <w:r w:rsidRPr="00261E11">
              <w:rPr>
                <w:sz w:val="24"/>
                <w:szCs w:val="24"/>
              </w:rPr>
              <w:t>.С</w:t>
            </w:r>
            <w:proofErr w:type="gramEnd"/>
            <w:r w:rsidRPr="00261E11">
              <w:rPr>
                <w:sz w:val="24"/>
                <w:szCs w:val="24"/>
              </w:rPr>
              <w:t>абурово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 xml:space="preserve">Межпоселковый газопровод </w:t>
            </w:r>
            <w:proofErr w:type="spellStart"/>
            <w:r w:rsidRPr="005E5EF1">
              <w:rPr>
                <w:rFonts w:ascii="Times New Roman" w:hAnsi="Times New Roman" w:cs="Times New Roman"/>
                <w:i w:val="0"/>
                <w:sz w:val="24"/>
                <w:szCs w:val="24"/>
              </w:rPr>
              <w:t>высо</w:t>
            </w:r>
            <w:proofErr w:type="spellEnd"/>
            <w:r w:rsidRPr="005E5EF1">
              <w:rPr>
                <w:rFonts w:ascii="Times New Roman" w:hAnsi="Times New Roman" w:cs="Times New Roman"/>
                <w:i w:val="0"/>
                <w:sz w:val="24"/>
                <w:szCs w:val="24"/>
              </w:rPr>
              <w:t>-</w:t>
            </w:r>
          </w:p>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кого давления</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ind w:left="-52" w:firstLine="52"/>
              <w:jc w:val="center"/>
              <w:rPr>
                <w:sz w:val="24"/>
                <w:szCs w:val="24"/>
              </w:rPr>
            </w:pPr>
            <w:r w:rsidRPr="005E5EF1">
              <w:rPr>
                <w:sz w:val="24"/>
                <w:szCs w:val="24"/>
              </w:rPr>
              <w:t>10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261E11" w:rsidRDefault="004031B2" w:rsidP="00FC5D3E">
            <w:pPr>
              <w:ind w:firstLine="27"/>
              <w:jc w:val="center"/>
              <w:rPr>
                <w:sz w:val="24"/>
                <w:szCs w:val="24"/>
              </w:rPr>
            </w:pPr>
            <w:r>
              <w:rPr>
                <w:sz w:val="24"/>
                <w:szCs w:val="24"/>
              </w:rPr>
              <w:t>26</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057BEC" w:rsidRDefault="004031B2" w:rsidP="00FC5D3E">
            <w:pPr>
              <w:ind w:firstLine="27"/>
              <w:jc w:val="center"/>
              <w:rPr>
                <w:sz w:val="24"/>
                <w:szCs w:val="24"/>
              </w:rPr>
            </w:pPr>
            <w:proofErr w:type="spellStart"/>
            <w:r w:rsidRPr="00261E11">
              <w:rPr>
                <w:sz w:val="24"/>
                <w:szCs w:val="24"/>
              </w:rPr>
              <w:t>д</w:t>
            </w:r>
            <w:proofErr w:type="gramStart"/>
            <w:r w:rsidRPr="00261E11">
              <w:rPr>
                <w:sz w:val="24"/>
                <w:szCs w:val="24"/>
              </w:rPr>
              <w:t>.С</w:t>
            </w:r>
            <w:proofErr w:type="gramEnd"/>
            <w:r w:rsidRPr="00261E11">
              <w:rPr>
                <w:sz w:val="24"/>
                <w:szCs w:val="24"/>
              </w:rPr>
              <w:t>абурово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КТП</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ind w:left="-52" w:firstLine="52"/>
              <w:jc w:val="center"/>
              <w:rPr>
                <w:sz w:val="24"/>
                <w:szCs w:val="24"/>
              </w:rPr>
            </w:pPr>
            <w:r w:rsidRPr="005E5EF1">
              <w:rPr>
                <w:sz w:val="24"/>
                <w:szCs w:val="24"/>
              </w:rPr>
              <w:t>10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261E11" w:rsidRDefault="004031B2" w:rsidP="00FC5D3E">
            <w:pPr>
              <w:ind w:firstLine="27"/>
              <w:jc w:val="center"/>
              <w:rPr>
                <w:sz w:val="24"/>
                <w:szCs w:val="24"/>
              </w:rPr>
            </w:pPr>
            <w:r>
              <w:rPr>
                <w:sz w:val="24"/>
                <w:szCs w:val="24"/>
              </w:rPr>
              <w:t>27</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057BEC" w:rsidRDefault="004031B2" w:rsidP="00FC5D3E">
            <w:pPr>
              <w:ind w:firstLine="27"/>
              <w:jc w:val="center"/>
              <w:rPr>
                <w:sz w:val="24"/>
                <w:szCs w:val="24"/>
              </w:rPr>
            </w:pPr>
            <w:proofErr w:type="spellStart"/>
            <w:r w:rsidRPr="00261E11">
              <w:rPr>
                <w:sz w:val="24"/>
                <w:szCs w:val="24"/>
              </w:rPr>
              <w:t>д</w:t>
            </w:r>
            <w:proofErr w:type="gramStart"/>
            <w:r w:rsidRPr="00261E11">
              <w:rPr>
                <w:sz w:val="24"/>
                <w:szCs w:val="24"/>
              </w:rPr>
              <w:t>.С</w:t>
            </w:r>
            <w:proofErr w:type="gramEnd"/>
            <w:r w:rsidRPr="00261E11">
              <w:rPr>
                <w:sz w:val="24"/>
                <w:szCs w:val="24"/>
              </w:rPr>
              <w:t>абурово</w:t>
            </w:r>
            <w:proofErr w:type="spellEnd"/>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Сельское кладбище</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ind w:left="-52" w:firstLine="52"/>
              <w:jc w:val="center"/>
              <w:rPr>
                <w:sz w:val="24"/>
                <w:szCs w:val="24"/>
              </w:rPr>
            </w:pPr>
            <w:r w:rsidRPr="005E5EF1">
              <w:rPr>
                <w:sz w:val="24"/>
                <w:szCs w:val="24"/>
              </w:rPr>
              <w:t>50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r w:rsidR="004031B2" w:rsidRPr="007009E2" w:rsidTr="00FC5D3E">
        <w:trPr>
          <w:trHeight w:val="454"/>
          <w:jc w:val="center"/>
        </w:trPr>
        <w:tc>
          <w:tcPr>
            <w:tcW w:w="675" w:type="dxa"/>
            <w:tcBorders>
              <w:top w:val="single" w:sz="4" w:space="0" w:color="auto"/>
              <w:left w:val="single" w:sz="4" w:space="0" w:color="auto"/>
              <w:bottom w:val="single" w:sz="4" w:space="0" w:color="auto"/>
              <w:right w:val="single" w:sz="4" w:space="0" w:color="auto"/>
            </w:tcBorders>
            <w:vAlign w:val="center"/>
          </w:tcPr>
          <w:p w:rsidR="004031B2" w:rsidRPr="00900017" w:rsidRDefault="004031B2" w:rsidP="00FC5D3E">
            <w:pPr>
              <w:ind w:left="-65" w:firstLine="27"/>
              <w:jc w:val="center"/>
              <w:rPr>
                <w:sz w:val="24"/>
                <w:szCs w:val="24"/>
              </w:rPr>
            </w:pPr>
            <w:r>
              <w:rPr>
                <w:sz w:val="24"/>
                <w:szCs w:val="24"/>
              </w:rPr>
              <w:t>28</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900017" w:rsidRDefault="004031B2" w:rsidP="00FC5D3E">
            <w:pPr>
              <w:ind w:left="-65" w:firstLine="27"/>
              <w:jc w:val="center"/>
              <w:rPr>
                <w:sz w:val="24"/>
                <w:szCs w:val="24"/>
              </w:rPr>
            </w:pPr>
            <w:r w:rsidRPr="00900017">
              <w:rPr>
                <w:sz w:val="24"/>
                <w:szCs w:val="24"/>
              </w:rPr>
              <w:t>д</w:t>
            </w:r>
            <w:proofErr w:type="gramStart"/>
            <w:r w:rsidRPr="00900017">
              <w:rPr>
                <w:sz w:val="24"/>
                <w:szCs w:val="24"/>
              </w:rPr>
              <w:t>.С</w:t>
            </w:r>
            <w:proofErr w:type="gramEnd"/>
            <w:r w:rsidRPr="00900017">
              <w:rPr>
                <w:sz w:val="24"/>
                <w:szCs w:val="24"/>
              </w:rPr>
              <w:t>еменовка</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pStyle w:val="351"/>
              <w:tabs>
                <w:tab w:val="left" w:pos="800"/>
              </w:tabs>
              <w:spacing w:line="301" w:lineRule="exact"/>
              <w:ind w:left="-118" w:right="-108" w:hanging="18"/>
              <w:jc w:val="center"/>
              <w:rPr>
                <w:rFonts w:ascii="Times New Roman" w:hAnsi="Times New Roman" w:cs="Times New Roman"/>
                <w:i w:val="0"/>
                <w:sz w:val="24"/>
                <w:szCs w:val="24"/>
              </w:rPr>
            </w:pPr>
            <w:r w:rsidRPr="005E5EF1">
              <w:rPr>
                <w:rFonts w:ascii="Times New Roman" w:hAnsi="Times New Roman" w:cs="Times New Roman"/>
                <w:i w:val="0"/>
                <w:sz w:val="24"/>
                <w:szCs w:val="24"/>
              </w:rPr>
              <w:t>Сельское кладбище</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031B2" w:rsidRPr="005E5EF1" w:rsidRDefault="004031B2" w:rsidP="00FC5D3E">
            <w:pPr>
              <w:ind w:left="-52" w:firstLine="52"/>
              <w:jc w:val="center"/>
              <w:rPr>
                <w:sz w:val="24"/>
                <w:szCs w:val="24"/>
              </w:rPr>
            </w:pPr>
            <w:r w:rsidRPr="005E5EF1">
              <w:rPr>
                <w:sz w:val="24"/>
                <w:szCs w:val="24"/>
              </w:rPr>
              <w:t>50</w:t>
            </w:r>
          </w:p>
        </w:tc>
        <w:tc>
          <w:tcPr>
            <w:tcW w:w="2229" w:type="dxa"/>
            <w:tcBorders>
              <w:top w:val="single" w:sz="4" w:space="0" w:color="auto"/>
              <w:left w:val="single" w:sz="4" w:space="0" w:color="auto"/>
              <w:bottom w:val="single" w:sz="4" w:space="0" w:color="auto"/>
            </w:tcBorders>
            <w:shd w:val="clear" w:color="auto" w:fill="auto"/>
            <w:vAlign w:val="center"/>
          </w:tcPr>
          <w:p w:rsidR="004031B2" w:rsidRPr="004B2033" w:rsidRDefault="004031B2" w:rsidP="00FC5D3E">
            <w:pPr>
              <w:pStyle w:val="ConsPlusNormal"/>
              <w:ind w:firstLine="9"/>
              <w:jc w:val="center"/>
              <w:rPr>
                <w:rFonts w:ascii="Times New Roman" w:hAnsi="Times New Roman" w:cs="Times New Roman"/>
                <w:sz w:val="24"/>
                <w:szCs w:val="24"/>
              </w:rPr>
            </w:pPr>
            <w:r w:rsidRPr="004B2033">
              <w:rPr>
                <w:rFonts w:ascii="Times New Roman" w:hAnsi="Times New Roman" w:cs="Times New Roman"/>
                <w:sz w:val="24"/>
                <w:szCs w:val="24"/>
              </w:rPr>
              <w:t>-//-</w:t>
            </w:r>
          </w:p>
        </w:tc>
      </w:tr>
    </w:tbl>
    <w:p w:rsidR="004031B2" w:rsidRPr="005E5EF1" w:rsidRDefault="004031B2" w:rsidP="005E5EF1">
      <w:pPr>
        <w:shd w:val="clear" w:color="auto" w:fill="FFFFFF"/>
        <w:spacing w:line="240" w:lineRule="auto"/>
        <w:ind w:firstLine="0"/>
        <w:rPr>
          <w:b/>
          <w:bCs/>
          <w:sz w:val="24"/>
          <w:szCs w:val="24"/>
        </w:rPr>
      </w:pPr>
    </w:p>
    <w:p w:rsidR="004031B2" w:rsidRDefault="004031B2" w:rsidP="004031B2">
      <w:pPr>
        <w:shd w:val="clear" w:color="auto" w:fill="FFFFFF"/>
        <w:spacing w:line="240" w:lineRule="auto"/>
        <w:ind w:firstLine="540"/>
        <w:jc w:val="center"/>
        <w:rPr>
          <w:b/>
          <w:bCs/>
          <w:sz w:val="24"/>
          <w:szCs w:val="24"/>
          <w:lang w:val="en-US"/>
        </w:rPr>
      </w:pPr>
    </w:p>
    <w:p w:rsidR="004031B2" w:rsidRPr="004B0F4A" w:rsidRDefault="004031B2" w:rsidP="004031B2">
      <w:pPr>
        <w:shd w:val="clear" w:color="auto" w:fill="FFFFFF"/>
        <w:spacing w:line="240" w:lineRule="auto"/>
        <w:ind w:firstLine="540"/>
        <w:jc w:val="center"/>
        <w:rPr>
          <w:b/>
          <w:bCs/>
          <w:sz w:val="24"/>
          <w:szCs w:val="24"/>
        </w:rPr>
      </w:pPr>
      <w:r w:rsidRPr="004B0F4A">
        <w:rPr>
          <w:b/>
          <w:bCs/>
          <w:sz w:val="24"/>
          <w:szCs w:val="24"/>
        </w:rPr>
        <w:t xml:space="preserve">ЧАСТЬ </w:t>
      </w:r>
      <w:r w:rsidRPr="004B0F4A">
        <w:rPr>
          <w:b/>
          <w:bCs/>
          <w:sz w:val="24"/>
          <w:szCs w:val="24"/>
          <w:lang w:val="en-US"/>
        </w:rPr>
        <w:t>III</w:t>
      </w:r>
      <w:r w:rsidRPr="004B0F4A">
        <w:rPr>
          <w:b/>
          <w:bCs/>
          <w:sz w:val="24"/>
          <w:szCs w:val="24"/>
        </w:rPr>
        <w:t>.</w:t>
      </w:r>
    </w:p>
    <w:p w:rsidR="004031B2" w:rsidRPr="004B0F4A" w:rsidRDefault="004031B2" w:rsidP="004031B2">
      <w:pPr>
        <w:shd w:val="clear" w:color="auto" w:fill="FFFFFF"/>
        <w:spacing w:line="240" w:lineRule="auto"/>
        <w:ind w:firstLine="540"/>
        <w:jc w:val="center"/>
        <w:rPr>
          <w:b/>
          <w:bCs/>
          <w:sz w:val="24"/>
          <w:szCs w:val="24"/>
        </w:rPr>
      </w:pPr>
      <w:r w:rsidRPr="004B0F4A">
        <w:rPr>
          <w:b/>
          <w:bCs/>
          <w:sz w:val="24"/>
          <w:szCs w:val="24"/>
        </w:rPr>
        <w:t>ГРАДОСТРОИТЕЛЬНЫЕ РЕГЛАМЕНТЫ</w:t>
      </w:r>
    </w:p>
    <w:p w:rsidR="004031B2" w:rsidRPr="004B0F4A" w:rsidRDefault="004031B2" w:rsidP="004031B2">
      <w:pPr>
        <w:shd w:val="clear" w:color="auto" w:fill="FFFFFF"/>
        <w:spacing w:line="240" w:lineRule="auto"/>
        <w:ind w:firstLine="540"/>
        <w:rPr>
          <w:b/>
          <w:bCs/>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t xml:space="preserve">ГЛАВА </w:t>
      </w:r>
      <w:r w:rsidRPr="004B0F4A">
        <w:rPr>
          <w:b/>
          <w:sz w:val="24"/>
          <w:szCs w:val="24"/>
          <w:lang w:val="en-US"/>
        </w:rPr>
        <w:t>XI</w:t>
      </w:r>
      <w:r>
        <w:rPr>
          <w:b/>
          <w:sz w:val="24"/>
          <w:szCs w:val="24"/>
          <w:lang w:val="en-US"/>
        </w:rPr>
        <w:t>I</w:t>
      </w:r>
      <w:r w:rsidRPr="004B0F4A">
        <w:rPr>
          <w:b/>
          <w:sz w:val="24"/>
          <w:szCs w:val="24"/>
        </w:rPr>
        <w:t xml:space="preserve">. ГРАДОСТРОИТЕЛЬНЫЕ РЕГЛАМЕНТЫ В ЧАСТИ ВИДОВ И </w:t>
      </w:r>
    </w:p>
    <w:p w:rsidR="004031B2" w:rsidRPr="004B0F4A" w:rsidRDefault="004031B2" w:rsidP="004031B2">
      <w:pPr>
        <w:spacing w:line="240" w:lineRule="auto"/>
        <w:ind w:firstLine="540"/>
        <w:jc w:val="center"/>
        <w:rPr>
          <w:b/>
          <w:sz w:val="24"/>
          <w:szCs w:val="24"/>
        </w:rPr>
      </w:pPr>
      <w:r w:rsidRPr="004B0F4A">
        <w:rPr>
          <w:b/>
          <w:sz w:val="24"/>
          <w:szCs w:val="24"/>
        </w:rPr>
        <w:t xml:space="preserve">ПАРАМЕТРОВ РАЗРЕШЕННОГО ИСПОЛЬЗОВАНИЯ ЗЕМЕЛЬНЫХ УЧАСТКОВ И ОБЪЕКТОВ КАПИТАЛЬНОГО СТРОИТЕЛЬСТВА СООТВЕТСТВУЮЩИХ </w:t>
      </w:r>
    </w:p>
    <w:p w:rsidR="004031B2" w:rsidRPr="004B0F4A" w:rsidRDefault="004031B2" w:rsidP="004031B2">
      <w:pPr>
        <w:spacing w:line="240" w:lineRule="auto"/>
        <w:ind w:firstLine="540"/>
        <w:jc w:val="center"/>
        <w:rPr>
          <w:b/>
          <w:sz w:val="24"/>
          <w:szCs w:val="24"/>
        </w:rPr>
      </w:pPr>
      <w:r w:rsidRPr="004B0F4A">
        <w:rPr>
          <w:b/>
          <w:sz w:val="24"/>
          <w:szCs w:val="24"/>
        </w:rPr>
        <w:t>ТЕРРИТОРИАЛЬНЫХ</w:t>
      </w:r>
      <w:r>
        <w:rPr>
          <w:b/>
          <w:sz w:val="24"/>
          <w:szCs w:val="24"/>
        </w:rPr>
        <w:t xml:space="preserve"> </w:t>
      </w:r>
      <w:r w:rsidRPr="004B0F4A">
        <w:rPr>
          <w:b/>
          <w:sz w:val="24"/>
          <w:szCs w:val="24"/>
        </w:rPr>
        <w:t>ЗОН</w:t>
      </w:r>
    </w:p>
    <w:p w:rsidR="004031B2" w:rsidRPr="004B0F4A" w:rsidRDefault="004031B2" w:rsidP="004031B2">
      <w:pPr>
        <w:spacing w:line="240" w:lineRule="auto"/>
        <w:ind w:firstLine="540"/>
        <w:jc w:val="center"/>
        <w:rPr>
          <w:b/>
          <w:sz w:val="24"/>
          <w:szCs w:val="24"/>
        </w:rPr>
      </w:pPr>
    </w:p>
    <w:p w:rsidR="004031B2" w:rsidRPr="00D81FAC" w:rsidRDefault="004031B2" w:rsidP="004031B2">
      <w:pPr>
        <w:pStyle w:val="3"/>
        <w:numPr>
          <w:ilvl w:val="0"/>
          <w:numId w:val="0"/>
        </w:numPr>
        <w:spacing w:line="240" w:lineRule="auto"/>
        <w:jc w:val="center"/>
        <w:rPr>
          <w:rFonts w:ascii="Times New Roman" w:hAnsi="Times New Roman"/>
          <w:bCs w:val="0"/>
          <w:szCs w:val="24"/>
        </w:rPr>
      </w:pPr>
      <w:r w:rsidRPr="00D81FAC">
        <w:rPr>
          <w:rFonts w:ascii="Times New Roman" w:hAnsi="Times New Roman"/>
          <w:bCs w:val="0"/>
          <w:szCs w:val="24"/>
        </w:rPr>
        <w:t xml:space="preserve">Статья 46. Общие положения о территориальных зонах территории </w:t>
      </w:r>
      <w:r>
        <w:rPr>
          <w:rFonts w:ascii="Times New Roman" w:hAnsi="Times New Roman"/>
          <w:bCs w:val="0"/>
          <w:szCs w:val="24"/>
        </w:rPr>
        <w:t>сельского поселения</w:t>
      </w:r>
      <w:r>
        <w:rPr>
          <w:rFonts w:ascii="Times New Roman" w:hAnsi="Times New Roman"/>
          <w:szCs w:val="24"/>
        </w:rPr>
        <w:t xml:space="preserve"> </w:t>
      </w:r>
      <w:proofErr w:type="spellStart"/>
      <w:r>
        <w:rPr>
          <w:rFonts w:ascii="Times New Roman" w:hAnsi="Times New Roman"/>
          <w:szCs w:val="24"/>
        </w:rPr>
        <w:t>Енгалышевский</w:t>
      </w:r>
      <w:proofErr w:type="spellEnd"/>
      <w:r>
        <w:rPr>
          <w:rFonts w:ascii="Times New Roman" w:hAnsi="Times New Roman"/>
          <w:szCs w:val="24"/>
        </w:rPr>
        <w:t xml:space="preserve"> сельсовет</w:t>
      </w:r>
      <w:r w:rsidRPr="00D81FAC">
        <w:rPr>
          <w:rFonts w:ascii="Times New Roman" w:hAnsi="Times New Roman"/>
          <w:szCs w:val="24"/>
        </w:rPr>
        <w:t xml:space="preserve"> муниципального района </w:t>
      </w:r>
      <w:proofErr w:type="spellStart"/>
      <w:r w:rsidRPr="00D81FAC">
        <w:rPr>
          <w:rFonts w:ascii="Times New Roman" w:hAnsi="Times New Roman"/>
          <w:szCs w:val="24"/>
        </w:rPr>
        <w:t>Чишминский</w:t>
      </w:r>
      <w:proofErr w:type="spellEnd"/>
      <w:r w:rsidRPr="00D81FAC">
        <w:rPr>
          <w:rFonts w:ascii="Times New Roman" w:hAnsi="Times New Roman"/>
          <w:szCs w:val="24"/>
        </w:rPr>
        <w:t xml:space="preserve"> район </w:t>
      </w:r>
      <w:r w:rsidRPr="00D81FAC">
        <w:rPr>
          <w:rFonts w:ascii="Times New Roman" w:hAnsi="Times New Roman"/>
          <w:bCs w:val="0"/>
          <w:szCs w:val="24"/>
        </w:rPr>
        <w:t>Республики Башкортостан</w:t>
      </w:r>
    </w:p>
    <w:p w:rsidR="004031B2" w:rsidRPr="00D81FAC" w:rsidRDefault="004031B2" w:rsidP="004031B2">
      <w:pPr>
        <w:pStyle w:val="14"/>
        <w:widowControl w:val="0"/>
        <w:spacing w:line="240" w:lineRule="auto"/>
        <w:ind w:firstLine="540"/>
        <w:rPr>
          <w:b w:val="0"/>
          <w:sz w:val="26"/>
          <w:szCs w:val="26"/>
        </w:rPr>
      </w:pPr>
      <w:r>
        <w:rPr>
          <w:szCs w:val="26"/>
        </w:rPr>
        <w:t xml:space="preserve"> </w:t>
      </w:r>
    </w:p>
    <w:p w:rsidR="004031B2" w:rsidRPr="004B0F4A" w:rsidRDefault="004031B2" w:rsidP="004031B2">
      <w:pPr>
        <w:pStyle w:val="14"/>
        <w:widowControl w:val="0"/>
        <w:spacing w:line="240" w:lineRule="auto"/>
        <w:ind w:firstLine="540"/>
        <w:rPr>
          <w:b w:val="0"/>
        </w:rPr>
      </w:pPr>
      <w:r w:rsidRPr="004B0F4A">
        <w:rPr>
          <w:b w:val="0"/>
          <w:sz w:val="26"/>
          <w:szCs w:val="26"/>
        </w:rPr>
        <w:t xml:space="preserve"> 1</w:t>
      </w:r>
      <w:r w:rsidRPr="004B0F4A">
        <w:rPr>
          <w:b w:val="0"/>
        </w:rPr>
        <w:t xml:space="preserve">. </w:t>
      </w:r>
      <w:proofErr w:type="gramStart"/>
      <w:r w:rsidRPr="004B0F4A">
        <w:rPr>
          <w:b w:val="0"/>
        </w:rPr>
        <w:t>Градостроительные регламенты</w:t>
      </w:r>
      <w:r w:rsidRPr="004B0F4A">
        <w:t xml:space="preserve"> </w:t>
      </w:r>
      <w:r w:rsidRPr="004B0F4A">
        <w:rPr>
          <w:b w:val="0"/>
        </w:rPr>
        <w:t xml:space="preserve">установлены настоящими Правилами в пределах </w:t>
      </w:r>
      <w:r w:rsidRPr="004B0F4A">
        <w:rPr>
          <w:b w:val="0"/>
          <w:bCs/>
        </w:rPr>
        <w:t xml:space="preserve">территории </w:t>
      </w:r>
      <w:r>
        <w:rPr>
          <w:b w:val="0"/>
          <w:bCs/>
        </w:rPr>
        <w:t>сельского поселения</w:t>
      </w:r>
      <w:r>
        <w:t xml:space="preserve"> </w:t>
      </w:r>
      <w:proofErr w:type="spellStart"/>
      <w:r>
        <w:t>Енгалышевский</w:t>
      </w:r>
      <w:proofErr w:type="spellEnd"/>
      <w:r>
        <w:t xml:space="preserve"> сельсовет</w:t>
      </w:r>
      <w:r w:rsidRPr="00266229">
        <w:rPr>
          <w:b w:val="0"/>
        </w:rPr>
        <w:t xml:space="preserve"> муниципального района </w:t>
      </w:r>
      <w:proofErr w:type="spellStart"/>
      <w:r w:rsidRPr="00266229">
        <w:rPr>
          <w:b w:val="0"/>
        </w:rPr>
        <w:t>Чишминский</w:t>
      </w:r>
      <w:proofErr w:type="spellEnd"/>
      <w:r w:rsidRPr="00266229">
        <w:rPr>
          <w:b w:val="0"/>
        </w:rPr>
        <w:t xml:space="preserve"> район Республики Башкортостан, границ территориальн</w:t>
      </w:r>
      <w:r w:rsidRPr="004B0F4A">
        <w:rPr>
          <w:b w:val="0"/>
        </w:rPr>
        <w:t>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w:t>
      </w:r>
      <w:proofErr w:type="gramEnd"/>
      <w:r w:rsidRPr="004B0F4A">
        <w:rPr>
          <w:b w:val="0"/>
        </w:rPr>
        <w:t xml:space="preserve"> (</w:t>
      </w:r>
      <w:proofErr w:type="gramStart"/>
      <w:r w:rsidRPr="004B0F4A">
        <w:rPr>
          <w:b w:val="0"/>
        </w:rPr>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4B0F4A">
        <w:rPr>
          <w:b w:val="0"/>
        </w:rPr>
        <w:t>водоохранных</w:t>
      </w:r>
      <w:proofErr w:type="spellEnd"/>
      <w:r w:rsidRPr="004B0F4A">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4031B2" w:rsidRPr="00266229" w:rsidRDefault="004031B2" w:rsidP="004031B2">
      <w:pPr>
        <w:spacing w:line="240" w:lineRule="auto"/>
        <w:ind w:firstLine="540"/>
        <w:rPr>
          <w:sz w:val="24"/>
          <w:szCs w:val="24"/>
        </w:rPr>
      </w:pPr>
      <w:r w:rsidRPr="004B0F4A">
        <w:rPr>
          <w:sz w:val="24"/>
          <w:szCs w:val="24"/>
        </w:rPr>
        <w:t xml:space="preserve">2. На карте и схемах градостроительного </w:t>
      </w:r>
      <w:r w:rsidRPr="00266229">
        <w:rPr>
          <w:sz w:val="24"/>
          <w:szCs w:val="24"/>
        </w:rPr>
        <w:t xml:space="preserve">зонирования </w:t>
      </w:r>
      <w:r w:rsidRPr="00266229">
        <w:rPr>
          <w:bCs/>
          <w:sz w:val="24"/>
          <w:szCs w:val="24"/>
        </w:rPr>
        <w:t>территории</w:t>
      </w:r>
      <w:r>
        <w:rPr>
          <w:bCs/>
          <w:sz w:val="24"/>
          <w:szCs w:val="24"/>
        </w:rPr>
        <w:t xml:space="preserve">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266229">
        <w:rPr>
          <w:sz w:val="24"/>
          <w:szCs w:val="24"/>
        </w:rPr>
        <w:t xml:space="preserve"> муниципального района </w:t>
      </w:r>
      <w:proofErr w:type="spellStart"/>
      <w:r w:rsidRPr="00266229">
        <w:rPr>
          <w:sz w:val="24"/>
          <w:szCs w:val="24"/>
        </w:rPr>
        <w:t>Чишминский</w:t>
      </w:r>
      <w:proofErr w:type="spellEnd"/>
      <w:r w:rsidRPr="00266229">
        <w:rPr>
          <w:sz w:val="24"/>
          <w:szCs w:val="24"/>
        </w:rPr>
        <w:t xml:space="preserve"> район Республики Башкортостан:</w:t>
      </w:r>
    </w:p>
    <w:p w:rsidR="004031B2" w:rsidRPr="004B0F4A" w:rsidRDefault="004031B2" w:rsidP="004031B2">
      <w:pPr>
        <w:spacing w:line="240" w:lineRule="auto"/>
        <w:ind w:firstLine="540"/>
        <w:rPr>
          <w:i/>
          <w:sz w:val="24"/>
          <w:szCs w:val="24"/>
        </w:rPr>
      </w:pPr>
      <w:r>
        <w:rPr>
          <w:sz w:val="24"/>
          <w:szCs w:val="24"/>
        </w:rPr>
        <w:t xml:space="preserve"> </w:t>
      </w:r>
      <w:r w:rsidRPr="004B0F4A">
        <w:rPr>
          <w:sz w:val="24"/>
          <w:szCs w:val="24"/>
        </w:rPr>
        <w:t>-</w:t>
      </w:r>
      <w:r>
        <w:rPr>
          <w:sz w:val="24"/>
          <w:szCs w:val="24"/>
        </w:rPr>
        <w:t xml:space="preserve"> </w:t>
      </w:r>
      <w:r w:rsidRPr="004B0F4A">
        <w:rPr>
          <w:sz w:val="24"/>
          <w:szCs w:val="24"/>
        </w:rPr>
        <w:t xml:space="preserve">выделены территориальные зоны в соответствии с частью </w:t>
      </w:r>
      <w:r w:rsidRPr="004B0F4A">
        <w:rPr>
          <w:sz w:val="24"/>
          <w:szCs w:val="24"/>
          <w:lang w:val="en-US"/>
        </w:rPr>
        <w:t>II</w:t>
      </w:r>
      <w:r w:rsidRPr="004B0F4A">
        <w:rPr>
          <w:sz w:val="24"/>
          <w:szCs w:val="24"/>
        </w:rPr>
        <w:t xml:space="preserve"> настоящих Правил;</w:t>
      </w:r>
    </w:p>
    <w:p w:rsidR="004031B2" w:rsidRPr="004B0F4A" w:rsidRDefault="004031B2" w:rsidP="004031B2">
      <w:pPr>
        <w:spacing w:line="240" w:lineRule="auto"/>
        <w:ind w:firstLine="540"/>
        <w:rPr>
          <w:sz w:val="24"/>
          <w:szCs w:val="24"/>
        </w:rPr>
      </w:pPr>
      <w:r>
        <w:rPr>
          <w:sz w:val="24"/>
          <w:szCs w:val="24"/>
        </w:rPr>
        <w:t xml:space="preserve"> </w:t>
      </w:r>
      <w:r w:rsidRPr="004B0F4A">
        <w:rPr>
          <w:sz w:val="24"/>
          <w:szCs w:val="24"/>
        </w:rPr>
        <w:t>- обозначены границы зон с особыми условиями использования территорий</w:t>
      </w:r>
      <w:r>
        <w:rPr>
          <w:sz w:val="24"/>
          <w:szCs w:val="24"/>
        </w:rPr>
        <w:t xml:space="preserve"> </w:t>
      </w:r>
      <w:r w:rsidRPr="004B0F4A">
        <w:rPr>
          <w:sz w:val="24"/>
          <w:szCs w:val="24"/>
        </w:rPr>
        <w:t xml:space="preserve">санитарно-защитные зоны, </w:t>
      </w:r>
      <w:proofErr w:type="spellStart"/>
      <w:r w:rsidRPr="004B0F4A">
        <w:rPr>
          <w:sz w:val="24"/>
          <w:szCs w:val="24"/>
        </w:rPr>
        <w:t>водоохранные</w:t>
      </w:r>
      <w:proofErr w:type="spellEnd"/>
      <w:r w:rsidRPr="004B0F4A">
        <w:rPr>
          <w:sz w:val="24"/>
          <w:szCs w:val="24"/>
        </w:rPr>
        <w:t xml:space="preserve"> зоны, иные зоны охраны, установленные в соответствии с федеральным законодательством.</w:t>
      </w:r>
    </w:p>
    <w:p w:rsidR="004031B2" w:rsidRPr="00266229" w:rsidRDefault="004031B2" w:rsidP="004031B2">
      <w:pPr>
        <w:spacing w:line="240" w:lineRule="auto"/>
        <w:ind w:firstLine="540"/>
        <w:rPr>
          <w:sz w:val="24"/>
          <w:szCs w:val="24"/>
        </w:rPr>
      </w:pPr>
      <w:r w:rsidRPr="004B0F4A">
        <w:rPr>
          <w:sz w:val="24"/>
          <w:szCs w:val="24"/>
        </w:rPr>
        <w:t>3. В соответствии с Градостроительным кодексом Российской Федерации на карте градостроительного зонирования в пределах</w:t>
      </w:r>
      <w:r w:rsidRPr="004B0F4A">
        <w:rPr>
          <w:bCs/>
          <w:sz w:val="24"/>
          <w:szCs w:val="24"/>
        </w:rPr>
        <w:t xml:space="preserve"> территории </w:t>
      </w:r>
      <w:r>
        <w:rPr>
          <w:bCs/>
          <w:sz w:val="24"/>
          <w:szCs w:val="24"/>
        </w:rPr>
        <w:t>сельского поселения</w:t>
      </w:r>
      <w:r>
        <w:rPr>
          <w:sz w:val="24"/>
          <w:szCs w:val="24"/>
        </w:rPr>
        <w:t xml:space="preserve"> </w:t>
      </w:r>
      <w:proofErr w:type="spellStart"/>
      <w:r>
        <w:rPr>
          <w:sz w:val="24"/>
          <w:szCs w:val="24"/>
        </w:rPr>
        <w:lastRenderedPageBreak/>
        <w:t>Енгалышевский</w:t>
      </w:r>
      <w:proofErr w:type="spellEnd"/>
      <w:r>
        <w:rPr>
          <w:sz w:val="24"/>
          <w:szCs w:val="24"/>
        </w:rPr>
        <w:t xml:space="preserve"> сельсовет</w:t>
      </w:r>
      <w:r w:rsidRPr="00266229">
        <w:rPr>
          <w:sz w:val="24"/>
          <w:szCs w:val="24"/>
        </w:rPr>
        <w:t xml:space="preserve"> муниципального района </w:t>
      </w:r>
      <w:proofErr w:type="spellStart"/>
      <w:r w:rsidRPr="00266229">
        <w:rPr>
          <w:sz w:val="24"/>
          <w:szCs w:val="24"/>
        </w:rPr>
        <w:t>Чишминский</w:t>
      </w:r>
      <w:proofErr w:type="spellEnd"/>
      <w:r w:rsidRPr="00266229">
        <w:rPr>
          <w:sz w:val="24"/>
          <w:szCs w:val="24"/>
        </w:rPr>
        <w:t xml:space="preserve"> район Республики Башкортостан, установлены следующие виды территориальных зон:</w:t>
      </w:r>
    </w:p>
    <w:p w:rsidR="004031B2" w:rsidRPr="004B0F4A" w:rsidRDefault="004031B2" w:rsidP="004031B2">
      <w:pPr>
        <w:spacing w:line="240" w:lineRule="auto"/>
        <w:ind w:firstLine="540"/>
        <w:rPr>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4031B2" w:rsidRPr="004B0F4A" w:rsidTr="00FC5D3E">
        <w:trPr>
          <w:trHeight w:val="36"/>
        </w:trPr>
        <w:tc>
          <w:tcPr>
            <w:tcW w:w="2880" w:type="dxa"/>
            <w:tcBorders>
              <w:top w:val="nil"/>
              <w:left w:val="nil"/>
              <w:bottom w:val="nil"/>
              <w:right w:val="nil"/>
            </w:tcBorders>
            <w:vAlign w:val="center"/>
          </w:tcPr>
          <w:p w:rsidR="004031B2" w:rsidRPr="0017355A" w:rsidRDefault="004031B2" w:rsidP="00FC5D3E">
            <w:pPr>
              <w:spacing w:line="240" w:lineRule="auto"/>
              <w:ind w:firstLine="540"/>
              <w:jc w:val="center"/>
              <w:rPr>
                <w:sz w:val="24"/>
                <w:szCs w:val="24"/>
              </w:rPr>
            </w:pPr>
            <w:r w:rsidRPr="0017355A">
              <w:rPr>
                <w:sz w:val="24"/>
                <w:szCs w:val="24"/>
              </w:rPr>
              <w:t>Кодовое</w:t>
            </w:r>
          </w:p>
          <w:p w:rsidR="004031B2" w:rsidRPr="0017355A" w:rsidRDefault="004031B2" w:rsidP="00FC5D3E">
            <w:pPr>
              <w:spacing w:line="240" w:lineRule="auto"/>
              <w:ind w:firstLine="540"/>
              <w:jc w:val="center"/>
              <w:rPr>
                <w:sz w:val="24"/>
                <w:szCs w:val="24"/>
              </w:rPr>
            </w:pPr>
            <w:r w:rsidRPr="0017355A">
              <w:rPr>
                <w:sz w:val="24"/>
                <w:szCs w:val="24"/>
              </w:rPr>
              <w:t>обозначение</w:t>
            </w:r>
          </w:p>
        </w:tc>
        <w:tc>
          <w:tcPr>
            <w:tcW w:w="6716" w:type="dxa"/>
            <w:tcBorders>
              <w:top w:val="nil"/>
              <w:left w:val="nil"/>
              <w:bottom w:val="nil"/>
              <w:right w:val="nil"/>
            </w:tcBorders>
            <w:vAlign w:val="center"/>
          </w:tcPr>
          <w:p w:rsidR="004031B2" w:rsidRPr="0017355A" w:rsidRDefault="004031B2" w:rsidP="00FC5D3E">
            <w:pPr>
              <w:spacing w:line="240" w:lineRule="auto"/>
              <w:ind w:firstLine="540"/>
              <w:rPr>
                <w:sz w:val="24"/>
                <w:szCs w:val="24"/>
              </w:rPr>
            </w:pPr>
            <w:r>
              <w:rPr>
                <w:sz w:val="24"/>
                <w:szCs w:val="24"/>
              </w:rPr>
              <w:t xml:space="preserve"> </w:t>
            </w:r>
            <w:r w:rsidRPr="0017355A">
              <w:rPr>
                <w:sz w:val="24"/>
                <w:szCs w:val="24"/>
              </w:rPr>
              <w:t>Наименование зоны</w:t>
            </w:r>
          </w:p>
        </w:tc>
      </w:tr>
      <w:tr w:rsidR="004031B2" w:rsidRPr="004B0F4A" w:rsidTr="00FC5D3E">
        <w:trPr>
          <w:trHeight w:val="33"/>
        </w:trPr>
        <w:tc>
          <w:tcPr>
            <w:tcW w:w="2880" w:type="dxa"/>
            <w:tcBorders>
              <w:top w:val="nil"/>
              <w:left w:val="nil"/>
              <w:bottom w:val="nil"/>
              <w:right w:val="nil"/>
            </w:tcBorders>
          </w:tcPr>
          <w:p w:rsidR="004031B2" w:rsidRPr="0017355A" w:rsidRDefault="004031B2" w:rsidP="00FC5D3E">
            <w:pPr>
              <w:spacing w:line="240" w:lineRule="auto"/>
              <w:ind w:firstLine="540"/>
              <w:jc w:val="center"/>
              <w:rPr>
                <w:sz w:val="24"/>
                <w:szCs w:val="24"/>
              </w:rPr>
            </w:pPr>
            <w:r w:rsidRPr="0017355A">
              <w:rPr>
                <w:sz w:val="24"/>
                <w:szCs w:val="24"/>
              </w:rPr>
              <w:t xml:space="preserve">Ж-1 </w:t>
            </w:r>
          </w:p>
        </w:tc>
        <w:tc>
          <w:tcPr>
            <w:tcW w:w="6716" w:type="dxa"/>
            <w:tcBorders>
              <w:top w:val="nil"/>
              <w:left w:val="nil"/>
              <w:bottom w:val="nil"/>
              <w:right w:val="nil"/>
            </w:tcBorders>
          </w:tcPr>
          <w:p w:rsidR="004031B2" w:rsidRPr="0017355A" w:rsidRDefault="004031B2" w:rsidP="00FC5D3E">
            <w:pPr>
              <w:spacing w:line="240" w:lineRule="auto"/>
              <w:ind w:firstLine="540"/>
              <w:rPr>
                <w:sz w:val="24"/>
                <w:szCs w:val="24"/>
              </w:rPr>
            </w:pPr>
            <w:r w:rsidRPr="0017355A">
              <w:rPr>
                <w:sz w:val="24"/>
                <w:szCs w:val="24"/>
              </w:rPr>
              <w:t>-</w:t>
            </w:r>
            <w:r w:rsidRPr="0017355A">
              <w:rPr>
                <w:sz w:val="24"/>
                <w:szCs w:val="24"/>
                <w:lang w:val="en-US"/>
              </w:rPr>
              <w:t xml:space="preserve"> </w:t>
            </w:r>
            <w:r w:rsidRPr="0017355A">
              <w:rPr>
                <w:sz w:val="24"/>
                <w:szCs w:val="24"/>
              </w:rPr>
              <w:t>жилые зоны</w:t>
            </w:r>
          </w:p>
        </w:tc>
      </w:tr>
      <w:tr w:rsidR="004031B2" w:rsidRPr="004B0F4A" w:rsidTr="00FC5D3E">
        <w:trPr>
          <w:trHeight w:val="268"/>
        </w:trPr>
        <w:tc>
          <w:tcPr>
            <w:tcW w:w="2880" w:type="dxa"/>
            <w:tcBorders>
              <w:top w:val="nil"/>
              <w:left w:val="nil"/>
              <w:bottom w:val="nil"/>
              <w:right w:val="nil"/>
            </w:tcBorders>
          </w:tcPr>
          <w:p w:rsidR="004031B2" w:rsidRPr="0017355A" w:rsidRDefault="004031B2" w:rsidP="00FC5D3E">
            <w:pPr>
              <w:spacing w:line="240" w:lineRule="auto"/>
              <w:ind w:firstLine="540"/>
              <w:jc w:val="center"/>
              <w:rPr>
                <w:sz w:val="24"/>
                <w:szCs w:val="24"/>
              </w:rPr>
            </w:pPr>
            <w:r w:rsidRPr="0017355A">
              <w:rPr>
                <w:sz w:val="24"/>
                <w:szCs w:val="24"/>
              </w:rPr>
              <w:t xml:space="preserve">ОД-1 </w:t>
            </w:r>
          </w:p>
        </w:tc>
        <w:tc>
          <w:tcPr>
            <w:tcW w:w="6716" w:type="dxa"/>
            <w:tcBorders>
              <w:top w:val="nil"/>
              <w:left w:val="nil"/>
              <w:bottom w:val="nil"/>
              <w:right w:val="nil"/>
            </w:tcBorders>
          </w:tcPr>
          <w:p w:rsidR="004031B2" w:rsidRPr="0017355A" w:rsidRDefault="004031B2" w:rsidP="00FC5D3E">
            <w:pPr>
              <w:spacing w:line="240" w:lineRule="auto"/>
              <w:ind w:firstLine="540"/>
              <w:rPr>
                <w:sz w:val="24"/>
                <w:szCs w:val="24"/>
              </w:rPr>
            </w:pPr>
            <w:r w:rsidRPr="0017355A">
              <w:rPr>
                <w:sz w:val="24"/>
                <w:szCs w:val="24"/>
              </w:rPr>
              <w:t>-</w:t>
            </w:r>
            <w:r w:rsidRPr="0017355A">
              <w:rPr>
                <w:sz w:val="24"/>
                <w:szCs w:val="24"/>
                <w:lang w:val="en-US"/>
              </w:rPr>
              <w:t xml:space="preserve"> </w:t>
            </w:r>
            <w:r w:rsidRPr="0017355A">
              <w:rPr>
                <w:sz w:val="24"/>
                <w:szCs w:val="24"/>
              </w:rPr>
              <w:t>общественно-деловые зоны</w:t>
            </w:r>
          </w:p>
        </w:tc>
      </w:tr>
      <w:tr w:rsidR="004031B2" w:rsidRPr="004B0F4A" w:rsidTr="00FC5D3E">
        <w:trPr>
          <w:trHeight w:val="33"/>
        </w:trPr>
        <w:tc>
          <w:tcPr>
            <w:tcW w:w="2880" w:type="dxa"/>
            <w:tcBorders>
              <w:top w:val="nil"/>
              <w:left w:val="nil"/>
              <w:bottom w:val="nil"/>
              <w:right w:val="nil"/>
            </w:tcBorders>
          </w:tcPr>
          <w:p w:rsidR="004031B2" w:rsidRPr="0017355A" w:rsidRDefault="004031B2" w:rsidP="00FC5D3E">
            <w:pPr>
              <w:spacing w:line="240" w:lineRule="auto"/>
              <w:ind w:firstLine="540"/>
              <w:jc w:val="center"/>
              <w:rPr>
                <w:sz w:val="24"/>
                <w:szCs w:val="24"/>
              </w:rPr>
            </w:pPr>
            <w:r w:rsidRPr="0017355A">
              <w:rPr>
                <w:sz w:val="24"/>
                <w:szCs w:val="24"/>
              </w:rPr>
              <w:t xml:space="preserve">Т-1 </w:t>
            </w:r>
          </w:p>
        </w:tc>
        <w:tc>
          <w:tcPr>
            <w:tcW w:w="6716" w:type="dxa"/>
            <w:tcBorders>
              <w:top w:val="nil"/>
              <w:left w:val="nil"/>
              <w:bottom w:val="nil"/>
              <w:right w:val="nil"/>
            </w:tcBorders>
          </w:tcPr>
          <w:p w:rsidR="004031B2" w:rsidRPr="0017355A" w:rsidRDefault="004031B2" w:rsidP="00FC5D3E">
            <w:pPr>
              <w:spacing w:line="240" w:lineRule="auto"/>
              <w:ind w:firstLine="540"/>
              <w:rPr>
                <w:sz w:val="24"/>
                <w:szCs w:val="24"/>
              </w:rPr>
            </w:pPr>
            <w:r w:rsidRPr="0017355A">
              <w:rPr>
                <w:sz w:val="24"/>
                <w:szCs w:val="24"/>
              </w:rPr>
              <w:t>- зоны транспортной инфраструктуры</w:t>
            </w:r>
          </w:p>
        </w:tc>
      </w:tr>
      <w:tr w:rsidR="004031B2" w:rsidRPr="004B0F4A" w:rsidTr="00FC5D3E">
        <w:trPr>
          <w:trHeight w:val="33"/>
        </w:trPr>
        <w:tc>
          <w:tcPr>
            <w:tcW w:w="2880" w:type="dxa"/>
            <w:tcBorders>
              <w:top w:val="nil"/>
              <w:left w:val="nil"/>
              <w:bottom w:val="nil"/>
              <w:right w:val="nil"/>
            </w:tcBorders>
          </w:tcPr>
          <w:p w:rsidR="004031B2" w:rsidRPr="0017355A" w:rsidRDefault="004031B2" w:rsidP="00FC5D3E">
            <w:pPr>
              <w:spacing w:line="240" w:lineRule="auto"/>
              <w:ind w:firstLine="540"/>
              <w:jc w:val="center"/>
              <w:rPr>
                <w:sz w:val="24"/>
                <w:szCs w:val="24"/>
              </w:rPr>
            </w:pPr>
            <w:r w:rsidRPr="0017355A">
              <w:rPr>
                <w:sz w:val="24"/>
                <w:szCs w:val="24"/>
              </w:rPr>
              <w:t>Р-1, Р-2</w:t>
            </w:r>
          </w:p>
        </w:tc>
        <w:tc>
          <w:tcPr>
            <w:tcW w:w="6716" w:type="dxa"/>
            <w:tcBorders>
              <w:top w:val="nil"/>
              <w:left w:val="nil"/>
              <w:bottom w:val="nil"/>
              <w:right w:val="nil"/>
            </w:tcBorders>
          </w:tcPr>
          <w:p w:rsidR="004031B2" w:rsidRPr="0017355A" w:rsidRDefault="004031B2" w:rsidP="00FC5D3E">
            <w:pPr>
              <w:spacing w:line="240" w:lineRule="auto"/>
              <w:ind w:firstLine="540"/>
              <w:rPr>
                <w:sz w:val="24"/>
                <w:szCs w:val="24"/>
              </w:rPr>
            </w:pPr>
            <w:r w:rsidRPr="0017355A">
              <w:rPr>
                <w:sz w:val="24"/>
                <w:szCs w:val="24"/>
              </w:rPr>
              <w:t>-</w:t>
            </w:r>
            <w:r w:rsidRPr="0017355A">
              <w:rPr>
                <w:sz w:val="24"/>
                <w:szCs w:val="24"/>
                <w:lang w:val="en-US"/>
              </w:rPr>
              <w:t xml:space="preserve"> </w:t>
            </w:r>
            <w:r w:rsidRPr="0017355A">
              <w:rPr>
                <w:sz w:val="24"/>
                <w:szCs w:val="24"/>
              </w:rPr>
              <w:t>зоны рекреационного назначения</w:t>
            </w:r>
          </w:p>
        </w:tc>
      </w:tr>
      <w:tr w:rsidR="004031B2" w:rsidRPr="004B0F4A" w:rsidTr="00FC5D3E">
        <w:trPr>
          <w:trHeight w:val="33"/>
        </w:trPr>
        <w:tc>
          <w:tcPr>
            <w:tcW w:w="2880" w:type="dxa"/>
            <w:tcBorders>
              <w:top w:val="nil"/>
              <w:left w:val="nil"/>
              <w:bottom w:val="nil"/>
              <w:right w:val="nil"/>
            </w:tcBorders>
          </w:tcPr>
          <w:p w:rsidR="004031B2" w:rsidRPr="0017355A" w:rsidRDefault="004031B2" w:rsidP="00FC5D3E">
            <w:pPr>
              <w:spacing w:line="240" w:lineRule="auto"/>
              <w:ind w:firstLine="540"/>
              <w:jc w:val="center"/>
              <w:rPr>
                <w:sz w:val="24"/>
                <w:szCs w:val="24"/>
              </w:rPr>
            </w:pPr>
            <w:r w:rsidRPr="0017355A">
              <w:rPr>
                <w:sz w:val="24"/>
                <w:szCs w:val="24"/>
              </w:rPr>
              <w:t>П-1</w:t>
            </w:r>
          </w:p>
        </w:tc>
        <w:tc>
          <w:tcPr>
            <w:tcW w:w="6716" w:type="dxa"/>
            <w:tcBorders>
              <w:top w:val="nil"/>
              <w:left w:val="nil"/>
              <w:bottom w:val="nil"/>
              <w:right w:val="nil"/>
            </w:tcBorders>
          </w:tcPr>
          <w:p w:rsidR="004031B2" w:rsidRPr="0017355A" w:rsidRDefault="004031B2" w:rsidP="00FC5D3E">
            <w:pPr>
              <w:spacing w:line="240" w:lineRule="auto"/>
              <w:ind w:firstLine="540"/>
              <w:rPr>
                <w:sz w:val="24"/>
                <w:szCs w:val="24"/>
              </w:rPr>
            </w:pPr>
            <w:r w:rsidRPr="0017355A">
              <w:rPr>
                <w:sz w:val="24"/>
                <w:szCs w:val="24"/>
              </w:rPr>
              <w:t>- производственные зоны</w:t>
            </w:r>
          </w:p>
        </w:tc>
      </w:tr>
      <w:tr w:rsidR="004031B2" w:rsidRPr="004B0F4A" w:rsidTr="00FC5D3E">
        <w:trPr>
          <w:trHeight w:val="33"/>
        </w:trPr>
        <w:tc>
          <w:tcPr>
            <w:tcW w:w="2880" w:type="dxa"/>
            <w:tcBorders>
              <w:top w:val="nil"/>
              <w:left w:val="nil"/>
              <w:bottom w:val="nil"/>
              <w:right w:val="nil"/>
            </w:tcBorders>
          </w:tcPr>
          <w:p w:rsidR="004031B2" w:rsidRPr="00F478E5" w:rsidRDefault="004031B2" w:rsidP="00FC5D3E">
            <w:pPr>
              <w:spacing w:line="240" w:lineRule="auto"/>
              <w:ind w:firstLine="540"/>
              <w:jc w:val="center"/>
              <w:rPr>
                <w:sz w:val="24"/>
                <w:szCs w:val="24"/>
              </w:rPr>
            </w:pPr>
            <w:r w:rsidRPr="00F478E5">
              <w:rPr>
                <w:sz w:val="24"/>
                <w:szCs w:val="24"/>
              </w:rPr>
              <w:t>СП-1, СП-2</w:t>
            </w:r>
          </w:p>
        </w:tc>
        <w:tc>
          <w:tcPr>
            <w:tcW w:w="6716" w:type="dxa"/>
            <w:tcBorders>
              <w:top w:val="nil"/>
              <w:left w:val="nil"/>
              <w:bottom w:val="nil"/>
              <w:right w:val="nil"/>
            </w:tcBorders>
          </w:tcPr>
          <w:p w:rsidR="004031B2" w:rsidRPr="000B3786" w:rsidRDefault="004031B2" w:rsidP="00FC5D3E">
            <w:pPr>
              <w:spacing w:line="240" w:lineRule="auto"/>
              <w:ind w:firstLine="540"/>
              <w:rPr>
                <w:sz w:val="24"/>
                <w:szCs w:val="24"/>
              </w:rPr>
            </w:pPr>
            <w:r w:rsidRPr="000B3786">
              <w:rPr>
                <w:sz w:val="24"/>
                <w:szCs w:val="24"/>
              </w:rPr>
              <w:t>- зоны специального назначения</w:t>
            </w:r>
          </w:p>
        </w:tc>
      </w:tr>
    </w:tbl>
    <w:p w:rsidR="004031B2" w:rsidRPr="004B0F4A" w:rsidRDefault="004031B2" w:rsidP="004031B2">
      <w:pPr>
        <w:pStyle w:val="3"/>
        <w:widowControl/>
        <w:numPr>
          <w:ilvl w:val="0"/>
          <w:numId w:val="0"/>
        </w:numPr>
        <w:autoSpaceDE/>
        <w:autoSpaceDN/>
        <w:adjustRightInd/>
        <w:spacing w:line="240" w:lineRule="auto"/>
        <w:ind w:right="-57" w:firstLine="540"/>
        <w:rPr>
          <w:rFonts w:ascii="Times New Roman" w:hAnsi="Times New Roman"/>
          <w:szCs w:val="24"/>
        </w:rPr>
      </w:pPr>
      <w:r>
        <w:t xml:space="preserve"> </w:t>
      </w:r>
    </w:p>
    <w:p w:rsidR="004031B2" w:rsidRDefault="004031B2" w:rsidP="004031B2">
      <w:pPr>
        <w:pStyle w:val="3"/>
        <w:widowControl/>
        <w:numPr>
          <w:ilvl w:val="0"/>
          <w:numId w:val="0"/>
        </w:numPr>
        <w:autoSpaceDE/>
        <w:autoSpaceDN/>
        <w:adjustRightInd/>
        <w:spacing w:line="240" w:lineRule="auto"/>
        <w:ind w:right="-57" w:firstLine="540"/>
        <w:rPr>
          <w:rFonts w:ascii="Times New Roman" w:hAnsi="Times New Roman"/>
          <w:szCs w:val="24"/>
        </w:rPr>
      </w:pPr>
      <w:r w:rsidRPr="004B0F4A">
        <w:rPr>
          <w:rFonts w:ascii="Times New Roman" w:hAnsi="Times New Roman"/>
          <w:szCs w:val="24"/>
        </w:rPr>
        <w:t>Статья 47. Градостроительные регламенты по видам разрешенного использования</w:t>
      </w:r>
    </w:p>
    <w:p w:rsidR="004031B2" w:rsidRPr="004B0F4A" w:rsidRDefault="004031B2" w:rsidP="004031B2">
      <w:pPr>
        <w:pStyle w:val="3"/>
        <w:widowControl/>
        <w:numPr>
          <w:ilvl w:val="0"/>
          <w:numId w:val="0"/>
        </w:numPr>
        <w:autoSpaceDE/>
        <w:autoSpaceDN/>
        <w:adjustRightInd/>
        <w:spacing w:line="240" w:lineRule="auto"/>
        <w:ind w:right="-57" w:firstLine="540"/>
        <w:jc w:val="center"/>
        <w:rPr>
          <w:rFonts w:ascii="Times New Roman" w:hAnsi="Times New Roman"/>
          <w:szCs w:val="24"/>
        </w:rPr>
      </w:pPr>
      <w:r w:rsidRPr="004B0F4A">
        <w:rPr>
          <w:rFonts w:ascii="Times New Roman" w:hAnsi="Times New Roman"/>
          <w:szCs w:val="24"/>
        </w:rPr>
        <w:t>в соответствии с территориальными зонами</w:t>
      </w:r>
    </w:p>
    <w:p w:rsidR="004031B2" w:rsidRPr="004B0F4A" w:rsidRDefault="004031B2" w:rsidP="004031B2">
      <w:pPr>
        <w:pStyle w:val="3"/>
        <w:widowControl/>
        <w:numPr>
          <w:ilvl w:val="0"/>
          <w:numId w:val="0"/>
        </w:numPr>
        <w:autoSpaceDE/>
        <w:autoSpaceDN/>
        <w:adjustRightInd/>
        <w:spacing w:line="240" w:lineRule="auto"/>
        <w:ind w:right="-57" w:firstLine="540"/>
        <w:rPr>
          <w:b w:val="0"/>
          <w:sz w:val="26"/>
        </w:rPr>
      </w:pPr>
      <w:r>
        <w:rPr>
          <w:b w:val="0"/>
          <w:sz w:val="26"/>
        </w:rPr>
        <w:t xml:space="preserve"> </w:t>
      </w:r>
    </w:p>
    <w:p w:rsidR="004031B2" w:rsidRPr="004B0F4A" w:rsidRDefault="004031B2" w:rsidP="004031B2">
      <w:pPr>
        <w:pStyle w:val="3"/>
        <w:widowControl/>
        <w:numPr>
          <w:ilvl w:val="0"/>
          <w:numId w:val="0"/>
        </w:numPr>
        <w:autoSpaceDE/>
        <w:autoSpaceDN/>
        <w:adjustRightInd/>
        <w:spacing w:line="240" w:lineRule="auto"/>
        <w:ind w:right="-57" w:firstLine="540"/>
        <w:rPr>
          <w:rFonts w:ascii="Times New Roman" w:hAnsi="Times New Roman"/>
          <w:b w:val="0"/>
          <w:szCs w:val="24"/>
        </w:rPr>
      </w:pPr>
      <w:r w:rsidRPr="004B0F4A">
        <w:rPr>
          <w:rFonts w:ascii="Times New Roman" w:hAnsi="Times New Roman"/>
          <w:b w:val="0"/>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031B2" w:rsidRPr="004B0F4A" w:rsidRDefault="004031B2" w:rsidP="004031B2">
      <w:pPr>
        <w:pStyle w:val="22"/>
        <w:tabs>
          <w:tab w:val="left" w:pos="390"/>
          <w:tab w:val="left" w:pos="650"/>
        </w:tabs>
        <w:spacing w:line="240" w:lineRule="auto"/>
        <w:ind w:firstLine="540"/>
        <w:rPr>
          <w:rFonts w:ascii="Times New Roman" w:hAnsi="Times New Roman" w:cs="Times New Roman"/>
          <w:sz w:val="24"/>
          <w:szCs w:val="24"/>
        </w:rPr>
      </w:pPr>
      <w:proofErr w:type="gramStart"/>
      <w:r w:rsidRPr="004B0F4A">
        <w:rPr>
          <w:rFonts w:ascii="Times New Roman" w:hAnsi="Times New Roman" w:cs="Times New Roman"/>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w:t>
      </w:r>
      <w:r>
        <w:rPr>
          <w:rFonts w:ascii="Times New Roman" w:hAnsi="Times New Roman" w:cs="Times New Roman"/>
          <w:sz w:val="24"/>
          <w:szCs w:val="24"/>
        </w:rPr>
        <w:t xml:space="preserve"> </w:t>
      </w:r>
      <w:r w:rsidRPr="004B0F4A">
        <w:rPr>
          <w:rFonts w:ascii="Times New Roman" w:hAnsi="Times New Roman" w:cs="Times New Roman"/>
          <w:sz w:val="24"/>
          <w:szCs w:val="24"/>
        </w:rPr>
        <w:t>при условии соблюдения требований технических регламентов;</w:t>
      </w:r>
      <w:r>
        <w:rPr>
          <w:rFonts w:ascii="Times New Roman" w:hAnsi="Times New Roman" w:cs="Times New Roman"/>
          <w:sz w:val="24"/>
          <w:szCs w:val="24"/>
        </w:rPr>
        <w:t xml:space="preserve"> </w:t>
      </w:r>
      <w:proofErr w:type="gramEnd"/>
    </w:p>
    <w:p w:rsidR="004031B2" w:rsidRPr="004B0F4A" w:rsidRDefault="004031B2" w:rsidP="004031B2">
      <w:pPr>
        <w:spacing w:line="240" w:lineRule="auto"/>
        <w:ind w:firstLine="540"/>
        <w:rPr>
          <w:sz w:val="24"/>
          <w:szCs w:val="24"/>
        </w:rPr>
      </w:pPr>
      <w:proofErr w:type="gramStart"/>
      <w:r w:rsidRPr="004B0F4A">
        <w:rPr>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4B0F4A">
        <w:rPr>
          <w:sz w:val="24"/>
          <w:szCs w:val="24"/>
        </w:rPr>
        <w:t xml:space="preserve"> обязательного соблюдения требований технических регламентов;</w:t>
      </w:r>
    </w:p>
    <w:p w:rsidR="004031B2" w:rsidRPr="004B0F4A" w:rsidRDefault="004031B2" w:rsidP="004031B2">
      <w:pPr>
        <w:spacing w:line="240" w:lineRule="auto"/>
        <w:ind w:firstLine="540"/>
        <w:rPr>
          <w:sz w:val="24"/>
          <w:szCs w:val="24"/>
        </w:rPr>
      </w:pPr>
      <w:r w:rsidRPr="004B0F4A">
        <w:rPr>
          <w:sz w:val="24"/>
          <w:szCs w:val="24"/>
        </w:rPr>
        <w:t>в)</w:t>
      </w:r>
      <w:r>
        <w:rPr>
          <w:sz w:val="24"/>
          <w:szCs w:val="24"/>
        </w:rPr>
        <w:t xml:space="preserve"> </w:t>
      </w:r>
      <w:r w:rsidRPr="004B0F4A">
        <w:rPr>
          <w:sz w:val="24"/>
          <w:szCs w:val="24"/>
        </w:rPr>
        <w:t xml:space="preserve">вспомогательные виды разрешенного использования недвижимости, допустимы только в качестве </w:t>
      </w:r>
      <w:proofErr w:type="gramStart"/>
      <w:r w:rsidRPr="004B0F4A">
        <w:rPr>
          <w:sz w:val="24"/>
          <w:szCs w:val="24"/>
        </w:rPr>
        <w:t>дополнительных</w:t>
      </w:r>
      <w:proofErr w:type="gramEnd"/>
      <w:r w:rsidRPr="004B0F4A">
        <w:rPr>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4031B2" w:rsidRPr="004B0F4A" w:rsidRDefault="004031B2" w:rsidP="004031B2">
      <w:pPr>
        <w:spacing w:line="240" w:lineRule="auto"/>
        <w:ind w:firstLine="540"/>
        <w:rPr>
          <w:sz w:val="24"/>
          <w:szCs w:val="24"/>
        </w:rPr>
      </w:pPr>
      <w:r w:rsidRPr="004B0F4A">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031B2" w:rsidRPr="004B0F4A" w:rsidRDefault="004031B2" w:rsidP="004031B2">
      <w:pPr>
        <w:spacing w:line="240" w:lineRule="auto"/>
        <w:ind w:firstLine="540"/>
        <w:rPr>
          <w:sz w:val="24"/>
          <w:szCs w:val="24"/>
        </w:rPr>
      </w:pPr>
      <w:r w:rsidRPr="004B0F4A">
        <w:rPr>
          <w:sz w:val="24"/>
          <w:szCs w:val="24"/>
        </w:rPr>
        <w:t>-</w:t>
      </w:r>
      <w:r>
        <w:rPr>
          <w:sz w:val="24"/>
          <w:szCs w:val="24"/>
        </w:rPr>
        <w:t xml:space="preserve"> </w:t>
      </w:r>
      <w:r w:rsidRPr="004B0F4A">
        <w:rPr>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031B2" w:rsidRPr="004B0F4A" w:rsidRDefault="004031B2" w:rsidP="004031B2">
      <w:pPr>
        <w:spacing w:line="240" w:lineRule="auto"/>
        <w:ind w:firstLine="540"/>
        <w:rPr>
          <w:sz w:val="24"/>
          <w:szCs w:val="24"/>
        </w:rPr>
      </w:pPr>
      <w:r w:rsidRPr="004B0F4A">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031B2" w:rsidRPr="004B0F4A" w:rsidRDefault="004031B2" w:rsidP="004031B2">
      <w:pPr>
        <w:spacing w:line="240" w:lineRule="auto"/>
        <w:ind w:firstLine="540"/>
        <w:rPr>
          <w:sz w:val="24"/>
          <w:szCs w:val="24"/>
        </w:rPr>
      </w:pPr>
      <w:r w:rsidRPr="004B0F4A">
        <w:rPr>
          <w:sz w:val="24"/>
          <w:szCs w:val="24"/>
        </w:rPr>
        <w:t xml:space="preserve">- для объектов, требующих постоянного присутствия охраны – помещения или здания для персонала охраны; </w:t>
      </w:r>
    </w:p>
    <w:p w:rsidR="004031B2" w:rsidRPr="004B0F4A" w:rsidRDefault="004031B2" w:rsidP="004031B2">
      <w:pPr>
        <w:spacing w:line="240" w:lineRule="auto"/>
        <w:ind w:firstLine="540"/>
        <w:rPr>
          <w:sz w:val="24"/>
          <w:szCs w:val="24"/>
        </w:rPr>
      </w:pPr>
      <w:r w:rsidRPr="004B0F4A">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031B2" w:rsidRPr="004B0F4A" w:rsidRDefault="004031B2" w:rsidP="004031B2">
      <w:pPr>
        <w:spacing w:line="240" w:lineRule="auto"/>
        <w:ind w:firstLine="540"/>
        <w:rPr>
          <w:sz w:val="24"/>
          <w:szCs w:val="24"/>
        </w:rPr>
      </w:pPr>
      <w:r w:rsidRPr="004B0F4A">
        <w:rPr>
          <w:sz w:val="24"/>
          <w:szCs w:val="24"/>
        </w:rPr>
        <w:t>- автостоянки и гаражи (в том числе открытого типа, подземные и многоэтажные);</w:t>
      </w:r>
    </w:p>
    <w:p w:rsidR="004031B2" w:rsidRPr="004B0F4A" w:rsidRDefault="004031B2" w:rsidP="004031B2">
      <w:pPr>
        <w:spacing w:line="240" w:lineRule="auto"/>
        <w:ind w:firstLine="540"/>
        <w:rPr>
          <w:sz w:val="24"/>
          <w:szCs w:val="24"/>
        </w:rPr>
      </w:pPr>
      <w:r w:rsidRPr="004B0F4A">
        <w:rPr>
          <w:sz w:val="24"/>
          <w:szCs w:val="24"/>
        </w:rPr>
        <w:t xml:space="preserve">- автомобильные проезды и подъезды, оборудованные пешеходные пути, обслуживающие соответствующие участки; </w:t>
      </w:r>
    </w:p>
    <w:p w:rsidR="004031B2" w:rsidRPr="004B0F4A" w:rsidRDefault="004031B2" w:rsidP="004031B2">
      <w:pPr>
        <w:spacing w:line="240" w:lineRule="auto"/>
        <w:ind w:firstLine="540"/>
        <w:rPr>
          <w:sz w:val="24"/>
          <w:szCs w:val="24"/>
        </w:rPr>
      </w:pPr>
      <w:r w:rsidRPr="004B0F4A">
        <w:rPr>
          <w:sz w:val="24"/>
          <w:szCs w:val="24"/>
        </w:rPr>
        <w:t>-</w:t>
      </w:r>
      <w:r>
        <w:rPr>
          <w:sz w:val="24"/>
          <w:szCs w:val="24"/>
        </w:rPr>
        <w:t xml:space="preserve"> </w:t>
      </w:r>
      <w:r w:rsidRPr="004B0F4A">
        <w:rPr>
          <w:sz w:val="24"/>
          <w:szCs w:val="24"/>
        </w:rPr>
        <w:t xml:space="preserve">благоустроенные, в том числе озелененные, детские площадки, площадки для отдыха, спортивных занятий; </w:t>
      </w:r>
    </w:p>
    <w:p w:rsidR="004031B2" w:rsidRPr="004B0F4A" w:rsidRDefault="004031B2" w:rsidP="004031B2">
      <w:pPr>
        <w:spacing w:line="240" w:lineRule="auto"/>
        <w:ind w:firstLine="540"/>
        <w:rPr>
          <w:sz w:val="24"/>
          <w:szCs w:val="24"/>
        </w:rPr>
      </w:pPr>
      <w:r w:rsidRPr="004B0F4A">
        <w:rPr>
          <w:sz w:val="24"/>
          <w:szCs w:val="24"/>
        </w:rPr>
        <w:t>- площадки хозяйственные, в том числе для мусоросборников;</w:t>
      </w:r>
    </w:p>
    <w:p w:rsidR="004031B2" w:rsidRPr="004B0F4A" w:rsidRDefault="004031B2" w:rsidP="004031B2">
      <w:pPr>
        <w:spacing w:line="240" w:lineRule="auto"/>
        <w:ind w:firstLine="540"/>
        <w:rPr>
          <w:sz w:val="24"/>
          <w:szCs w:val="24"/>
        </w:rPr>
      </w:pPr>
      <w:r w:rsidRPr="004B0F4A">
        <w:rPr>
          <w:sz w:val="24"/>
          <w:szCs w:val="24"/>
        </w:rPr>
        <w:t>- площадки для выгула собак;</w:t>
      </w:r>
    </w:p>
    <w:p w:rsidR="004031B2" w:rsidRPr="004B0F4A" w:rsidRDefault="004031B2" w:rsidP="004031B2">
      <w:pPr>
        <w:spacing w:line="240" w:lineRule="auto"/>
        <w:ind w:firstLine="540"/>
        <w:rPr>
          <w:sz w:val="24"/>
          <w:szCs w:val="24"/>
        </w:rPr>
      </w:pPr>
      <w:r w:rsidRPr="004B0F4A">
        <w:rPr>
          <w:sz w:val="24"/>
          <w:szCs w:val="24"/>
        </w:rPr>
        <w:lastRenderedPageBreak/>
        <w:t xml:space="preserve">- общественные туалеты (кроме </w:t>
      </w:r>
      <w:proofErr w:type="gramStart"/>
      <w:r w:rsidRPr="004B0F4A">
        <w:rPr>
          <w:sz w:val="24"/>
          <w:szCs w:val="24"/>
        </w:rPr>
        <w:t>встроенных</w:t>
      </w:r>
      <w:proofErr w:type="gramEnd"/>
      <w:r w:rsidRPr="004B0F4A">
        <w:rPr>
          <w:sz w:val="24"/>
          <w:szCs w:val="24"/>
        </w:rPr>
        <w:t xml:space="preserve"> в жилые дома, детские учреждения).</w:t>
      </w:r>
    </w:p>
    <w:p w:rsidR="004031B2" w:rsidRPr="004B0F4A" w:rsidRDefault="004031B2" w:rsidP="004031B2">
      <w:pPr>
        <w:spacing w:line="240" w:lineRule="auto"/>
        <w:ind w:firstLine="540"/>
        <w:rPr>
          <w:sz w:val="24"/>
          <w:szCs w:val="24"/>
        </w:rPr>
      </w:pPr>
      <w:r w:rsidRPr="004B0F4A">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031B2" w:rsidRPr="004B0F4A" w:rsidRDefault="004031B2" w:rsidP="004031B2">
      <w:pPr>
        <w:shd w:val="clear" w:color="auto" w:fill="FFFFFF"/>
        <w:spacing w:line="240" w:lineRule="auto"/>
        <w:ind w:firstLine="540"/>
        <w:rPr>
          <w:b/>
          <w:sz w:val="24"/>
          <w:szCs w:val="24"/>
        </w:rPr>
      </w:pPr>
      <w:r w:rsidRPr="004B0F4A">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4031B2" w:rsidRPr="004B0F4A" w:rsidRDefault="004031B2" w:rsidP="004031B2">
      <w:pPr>
        <w:spacing w:line="240" w:lineRule="auto"/>
        <w:ind w:firstLine="540"/>
        <w:rPr>
          <w:sz w:val="24"/>
          <w:szCs w:val="24"/>
        </w:rPr>
      </w:pPr>
      <w:r w:rsidRPr="004B0F4A">
        <w:rPr>
          <w:sz w:val="24"/>
          <w:szCs w:val="24"/>
        </w:rPr>
        <w:t>5. Градостроительные регламенты установлены</w:t>
      </w:r>
      <w:r>
        <w:rPr>
          <w:sz w:val="24"/>
          <w:szCs w:val="24"/>
        </w:rPr>
        <w:t xml:space="preserve"> </w:t>
      </w:r>
      <w:r w:rsidRPr="004B0F4A">
        <w:rPr>
          <w:sz w:val="24"/>
          <w:szCs w:val="24"/>
        </w:rPr>
        <w:t>на основании и с учетом требований следующих</w:t>
      </w:r>
      <w:r>
        <w:rPr>
          <w:sz w:val="24"/>
          <w:szCs w:val="24"/>
        </w:rPr>
        <w:t xml:space="preserve"> </w:t>
      </w:r>
      <w:r w:rsidRPr="004B0F4A">
        <w:rPr>
          <w:sz w:val="24"/>
          <w:szCs w:val="24"/>
        </w:rPr>
        <w:t>нормативных документов:</w:t>
      </w:r>
    </w:p>
    <w:p w:rsidR="004031B2" w:rsidRPr="004B0F4A" w:rsidRDefault="004031B2" w:rsidP="004031B2">
      <w:pPr>
        <w:spacing w:line="240" w:lineRule="auto"/>
        <w:ind w:firstLine="540"/>
        <w:rPr>
          <w:sz w:val="24"/>
          <w:szCs w:val="24"/>
        </w:rPr>
      </w:pPr>
      <w:r w:rsidRPr="004B0F4A">
        <w:rPr>
          <w:sz w:val="24"/>
          <w:szCs w:val="24"/>
        </w:rPr>
        <w:t>–</w:t>
      </w:r>
      <w:r>
        <w:rPr>
          <w:sz w:val="24"/>
          <w:szCs w:val="24"/>
        </w:rPr>
        <w:t xml:space="preserve"> </w:t>
      </w:r>
      <w:r w:rsidRPr="004B0F4A">
        <w:rPr>
          <w:sz w:val="24"/>
          <w:szCs w:val="24"/>
        </w:rPr>
        <w:t>Градостроительного Кодекса Российской Федерации,</w:t>
      </w:r>
    </w:p>
    <w:p w:rsidR="004031B2" w:rsidRPr="004B0F4A" w:rsidRDefault="004031B2" w:rsidP="004031B2">
      <w:pPr>
        <w:spacing w:line="240" w:lineRule="auto"/>
        <w:ind w:firstLine="540"/>
        <w:rPr>
          <w:sz w:val="24"/>
          <w:szCs w:val="24"/>
        </w:rPr>
      </w:pPr>
      <w:r w:rsidRPr="004B0F4A">
        <w:rPr>
          <w:sz w:val="24"/>
          <w:szCs w:val="24"/>
        </w:rPr>
        <w:t>–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4031B2" w:rsidRPr="004B0F4A" w:rsidRDefault="004031B2" w:rsidP="004031B2">
      <w:pPr>
        <w:spacing w:line="240" w:lineRule="auto"/>
        <w:ind w:firstLine="540"/>
        <w:rPr>
          <w:sz w:val="24"/>
          <w:szCs w:val="24"/>
        </w:rPr>
      </w:pPr>
      <w:r w:rsidRPr="004B0F4A">
        <w:rPr>
          <w:sz w:val="24"/>
          <w:szCs w:val="24"/>
        </w:rPr>
        <w:t>– Земельного Кодекса Российской Федерации,</w:t>
      </w:r>
    </w:p>
    <w:p w:rsidR="004031B2" w:rsidRPr="004B0F4A" w:rsidRDefault="004031B2" w:rsidP="004031B2">
      <w:pPr>
        <w:spacing w:line="240" w:lineRule="auto"/>
        <w:ind w:firstLine="540"/>
        <w:rPr>
          <w:sz w:val="24"/>
          <w:szCs w:val="24"/>
        </w:rPr>
      </w:pPr>
      <w:r w:rsidRPr="004B0F4A">
        <w:rPr>
          <w:sz w:val="24"/>
          <w:szCs w:val="24"/>
        </w:rPr>
        <w:t>– Водного кодекса Российской Федерации,</w:t>
      </w:r>
    </w:p>
    <w:p w:rsidR="004031B2" w:rsidRPr="004B0F4A" w:rsidRDefault="004031B2" w:rsidP="004031B2">
      <w:pPr>
        <w:spacing w:line="240" w:lineRule="auto"/>
        <w:ind w:firstLine="540"/>
        <w:rPr>
          <w:sz w:val="24"/>
          <w:szCs w:val="24"/>
        </w:rPr>
      </w:pPr>
      <w:r w:rsidRPr="004B0F4A">
        <w:rPr>
          <w:sz w:val="24"/>
          <w:szCs w:val="24"/>
        </w:rPr>
        <w:t>– Лесного Кодекса Российской Федерации,</w:t>
      </w:r>
    </w:p>
    <w:p w:rsidR="004031B2" w:rsidRPr="004B0F4A" w:rsidRDefault="004031B2" w:rsidP="004031B2">
      <w:pPr>
        <w:spacing w:line="240" w:lineRule="auto"/>
        <w:ind w:firstLine="540"/>
        <w:rPr>
          <w:sz w:val="24"/>
          <w:szCs w:val="24"/>
        </w:rPr>
      </w:pPr>
      <w:r w:rsidRPr="004B0F4A">
        <w:rPr>
          <w:sz w:val="24"/>
          <w:szCs w:val="24"/>
        </w:rPr>
        <w:t xml:space="preserve">– </w:t>
      </w:r>
      <w:proofErr w:type="spellStart"/>
      <w:r w:rsidRPr="004B0F4A">
        <w:rPr>
          <w:sz w:val="24"/>
          <w:szCs w:val="24"/>
        </w:rPr>
        <w:t>СНиП</w:t>
      </w:r>
      <w:proofErr w:type="spellEnd"/>
      <w:r w:rsidRPr="004B0F4A">
        <w:rPr>
          <w:sz w:val="24"/>
          <w:szCs w:val="24"/>
        </w:rPr>
        <w:t xml:space="preserve"> 2.07.01-89* «Градостроительство. Планировка и застройка городских и сельских поселений»,</w:t>
      </w:r>
    </w:p>
    <w:p w:rsidR="004031B2" w:rsidRPr="004B0F4A" w:rsidRDefault="004031B2" w:rsidP="004031B2">
      <w:pPr>
        <w:spacing w:line="240" w:lineRule="auto"/>
        <w:ind w:firstLine="540"/>
        <w:rPr>
          <w:sz w:val="24"/>
          <w:szCs w:val="24"/>
        </w:rPr>
      </w:pPr>
      <w:r w:rsidRPr="004B0F4A">
        <w:rPr>
          <w:sz w:val="24"/>
          <w:szCs w:val="24"/>
        </w:rPr>
        <w:t xml:space="preserve">– </w:t>
      </w:r>
      <w:proofErr w:type="spellStart"/>
      <w:r w:rsidRPr="004B0F4A">
        <w:rPr>
          <w:sz w:val="24"/>
          <w:szCs w:val="24"/>
        </w:rPr>
        <w:t>СНиП</w:t>
      </w:r>
      <w:proofErr w:type="spellEnd"/>
      <w:r w:rsidRPr="004B0F4A">
        <w:rPr>
          <w:sz w:val="24"/>
          <w:szCs w:val="24"/>
        </w:rPr>
        <w:t xml:space="preserve"> 23 - 05-95 «Естественное и искусственное освещение»,</w:t>
      </w:r>
    </w:p>
    <w:p w:rsidR="004031B2" w:rsidRPr="004B0F4A" w:rsidRDefault="004031B2" w:rsidP="004031B2">
      <w:pPr>
        <w:spacing w:line="240" w:lineRule="auto"/>
        <w:ind w:firstLine="540"/>
        <w:rPr>
          <w:sz w:val="24"/>
          <w:szCs w:val="24"/>
        </w:rPr>
      </w:pPr>
      <w:r w:rsidRPr="004B0F4A">
        <w:rPr>
          <w:sz w:val="24"/>
          <w:szCs w:val="24"/>
        </w:rPr>
        <w:t xml:space="preserve">– </w:t>
      </w:r>
      <w:proofErr w:type="spellStart"/>
      <w:r w:rsidRPr="004B0F4A">
        <w:rPr>
          <w:sz w:val="24"/>
          <w:szCs w:val="24"/>
        </w:rPr>
        <w:t>СНиП</w:t>
      </w:r>
      <w:proofErr w:type="spellEnd"/>
      <w:r w:rsidRPr="004B0F4A">
        <w:rPr>
          <w:sz w:val="24"/>
          <w:szCs w:val="24"/>
        </w:rPr>
        <w:t xml:space="preserve"> 30-02-97 «Планировка и застройка территорий садоводческих дачных объединений граждан, здания и сооружения»,</w:t>
      </w:r>
    </w:p>
    <w:p w:rsidR="004031B2" w:rsidRPr="004B0F4A" w:rsidRDefault="004031B2" w:rsidP="004031B2">
      <w:pPr>
        <w:spacing w:line="240" w:lineRule="auto"/>
        <w:ind w:firstLine="540"/>
        <w:rPr>
          <w:sz w:val="24"/>
          <w:szCs w:val="24"/>
        </w:rPr>
      </w:pPr>
      <w:r w:rsidRPr="004B0F4A">
        <w:rPr>
          <w:sz w:val="24"/>
          <w:szCs w:val="24"/>
        </w:rPr>
        <w:t xml:space="preserve">– </w:t>
      </w:r>
      <w:proofErr w:type="spellStart"/>
      <w:r w:rsidRPr="004B0F4A">
        <w:rPr>
          <w:sz w:val="24"/>
          <w:szCs w:val="24"/>
        </w:rPr>
        <w:t>СНиП</w:t>
      </w:r>
      <w:proofErr w:type="spellEnd"/>
      <w:r w:rsidRPr="004B0F4A">
        <w:rPr>
          <w:sz w:val="24"/>
          <w:szCs w:val="24"/>
        </w:rPr>
        <w:t xml:space="preserve"> 2.08.02-89*</w:t>
      </w:r>
      <w:r>
        <w:rPr>
          <w:sz w:val="24"/>
          <w:szCs w:val="24"/>
        </w:rPr>
        <w:t xml:space="preserve"> </w:t>
      </w:r>
      <w:r w:rsidRPr="004B0F4A">
        <w:rPr>
          <w:sz w:val="24"/>
          <w:szCs w:val="24"/>
        </w:rPr>
        <w:t>«Общественные здания и сооружения»,</w:t>
      </w:r>
    </w:p>
    <w:p w:rsidR="004031B2" w:rsidRPr="004B0F4A" w:rsidRDefault="004031B2" w:rsidP="004031B2">
      <w:pPr>
        <w:spacing w:line="240" w:lineRule="auto"/>
        <w:ind w:firstLine="540"/>
        <w:rPr>
          <w:bCs/>
          <w:sz w:val="24"/>
          <w:szCs w:val="24"/>
        </w:rPr>
      </w:pPr>
      <w:r w:rsidRPr="004B0F4A">
        <w:rPr>
          <w:bCs/>
          <w:sz w:val="24"/>
          <w:szCs w:val="24"/>
        </w:rPr>
        <w:t xml:space="preserve">– </w:t>
      </w:r>
      <w:proofErr w:type="spellStart"/>
      <w:r w:rsidRPr="004B0F4A">
        <w:rPr>
          <w:bCs/>
          <w:sz w:val="24"/>
          <w:szCs w:val="24"/>
        </w:rPr>
        <w:t>СанПиН</w:t>
      </w:r>
      <w:proofErr w:type="spellEnd"/>
      <w:r w:rsidRPr="004B0F4A">
        <w:rPr>
          <w:bCs/>
          <w:sz w:val="24"/>
          <w:szCs w:val="24"/>
        </w:rPr>
        <w:t xml:space="preserve"> 2.2.1./2.1.1.1200-03 «Санитарно-защитные зоны и санитарная классификация предприятий, сооружений и иных объектов»,</w:t>
      </w:r>
    </w:p>
    <w:p w:rsidR="004031B2" w:rsidRPr="004B0F4A" w:rsidRDefault="004031B2" w:rsidP="004031B2">
      <w:pPr>
        <w:spacing w:line="240" w:lineRule="auto"/>
        <w:ind w:firstLine="540"/>
        <w:rPr>
          <w:sz w:val="24"/>
          <w:szCs w:val="24"/>
        </w:rPr>
      </w:pPr>
      <w:r w:rsidRPr="004B0F4A">
        <w:rPr>
          <w:sz w:val="24"/>
          <w:szCs w:val="24"/>
        </w:rPr>
        <w:t xml:space="preserve">– МДС 30-1.99 «Методические рекомендации по разработке схем зонирования территории городов», </w:t>
      </w:r>
    </w:p>
    <w:p w:rsidR="004031B2" w:rsidRPr="004B0F4A" w:rsidRDefault="004031B2" w:rsidP="004031B2">
      <w:pPr>
        <w:spacing w:line="240" w:lineRule="auto"/>
        <w:ind w:firstLine="540"/>
        <w:rPr>
          <w:sz w:val="24"/>
          <w:szCs w:val="24"/>
        </w:rPr>
      </w:pPr>
      <w:r w:rsidRPr="004B0F4A">
        <w:rPr>
          <w:sz w:val="24"/>
          <w:szCs w:val="24"/>
        </w:rPr>
        <w:t>– СП 30-102-99 «Планировка и застройка территорий малоэтажного жилищного строительства»;</w:t>
      </w:r>
    </w:p>
    <w:p w:rsidR="004031B2" w:rsidRPr="004B0F4A" w:rsidRDefault="004031B2" w:rsidP="004031B2">
      <w:pPr>
        <w:spacing w:line="240" w:lineRule="auto"/>
        <w:ind w:firstLine="540"/>
        <w:rPr>
          <w:sz w:val="24"/>
          <w:szCs w:val="24"/>
        </w:rPr>
      </w:pPr>
    </w:p>
    <w:p w:rsidR="004031B2" w:rsidRPr="008D1643" w:rsidRDefault="004031B2" w:rsidP="004031B2">
      <w:pPr>
        <w:spacing w:line="240" w:lineRule="auto"/>
        <w:ind w:firstLine="540"/>
        <w:jc w:val="center"/>
        <w:rPr>
          <w:b/>
          <w:sz w:val="24"/>
          <w:szCs w:val="24"/>
        </w:rPr>
      </w:pPr>
      <w:r w:rsidRPr="008D1643">
        <w:rPr>
          <w:b/>
          <w:sz w:val="24"/>
          <w:szCs w:val="24"/>
        </w:rPr>
        <w:t>Статья 48. Перечень видов и параметров разрешенного использования земельных</w:t>
      </w:r>
    </w:p>
    <w:p w:rsidR="004031B2" w:rsidRPr="008D1643" w:rsidRDefault="004031B2" w:rsidP="004031B2">
      <w:pPr>
        <w:spacing w:line="240" w:lineRule="auto"/>
        <w:ind w:firstLine="540"/>
        <w:jc w:val="center"/>
        <w:rPr>
          <w:b/>
          <w:sz w:val="24"/>
          <w:szCs w:val="24"/>
        </w:rPr>
      </w:pPr>
      <w:r w:rsidRPr="008D1643">
        <w:rPr>
          <w:b/>
          <w:sz w:val="24"/>
          <w:szCs w:val="24"/>
        </w:rPr>
        <w:t xml:space="preserve">участков и объектов капитального строительства </w:t>
      </w:r>
      <w:proofErr w:type="gramStart"/>
      <w:r w:rsidRPr="008D1643">
        <w:rPr>
          <w:b/>
          <w:sz w:val="24"/>
          <w:szCs w:val="24"/>
        </w:rPr>
        <w:t>для</w:t>
      </w:r>
      <w:proofErr w:type="gramEnd"/>
      <w:r w:rsidRPr="008D1643">
        <w:rPr>
          <w:b/>
          <w:sz w:val="24"/>
          <w:szCs w:val="24"/>
        </w:rPr>
        <w:t xml:space="preserve"> соответствующих</w:t>
      </w:r>
    </w:p>
    <w:p w:rsidR="004031B2" w:rsidRPr="008D1643" w:rsidRDefault="004031B2" w:rsidP="004031B2">
      <w:pPr>
        <w:spacing w:line="240" w:lineRule="auto"/>
        <w:ind w:firstLine="540"/>
        <w:jc w:val="center"/>
        <w:rPr>
          <w:b/>
        </w:rPr>
      </w:pPr>
      <w:r w:rsidRPr="008D1643">
        <w:rPr>
          <w:b/>
          <w:sz w:val="24"/>
          <w:szCs w:val="24"/>
        </w:rPr>
        <w:t>территориальных зон</w:t>
      </w:r>
    </w:p>
    <w:p w:rsidR="004031B2" w:rsidRPr="008D1643" w:rsidRDefault="004031B2" w:rsidP="004031B2">
      <w:pPr>
        <w:widowControl/>
        <w:spacing w:line="240" w:lineRule="auto"/>
        <w:ind w:firstLine="540"/>
        <w:jc w:val="left"/>
        <w:rPr>
          <w:bCs/>
          <w:sz w:val="24"/>
          <w:szCs w:val="24"/>
        </w:rPr>
      </w:pPr>
      <w:r w:rsidRPr="008D1643">
        <w:rPr>
          <w:b/>
          <w:sz w:val="24"/>
          <w:szCs w:val="24"/>
        </w:rPr>
        <w:t>48.1. Жилые зоны (Ж)</w:t>
      </w:r>
      <w:r w:rsidRPr="008D1643">
        <w:rPr>
          <w:bCs/>
          <w:sz w:val="24"/>
          <w:szCs w:val="24"/>
        </w:rPr>
        <w:t xml:space="preserve"> </w:t>
      </w:r>
    </w:p>
    <w:p w:rsidR="004031B2" w:rsidRPr="008D1643" w:rsidRDefault="004031B2" w:rsidP="004031B2">
      <w:pPr>
        <w:widowControl/>
        <w:numPr>
          <w:ilvl w:val="0"/>
          <w:numId w:val="50"/>
        </w:numPr>
        <w:tabs>
          <w:tab w:val="clear" w:pos="930"/>
          <w:tab w:val="num" w:pos="260"/>
          <w:tab w:val="left" w:pos="720"/>
        </w:tabs>
        <w:spacing w:line="240" w:lineRule="auto"/>
        <w:ind w:left="0" w:firstLine="540"/>
        <w:jc w:val="left"/>
        <w:rPr>
          <w:bCs/>
          <w:sz w:val="24"/>
          <w:szCs w:val="24"/>
        </w:rPr>
      </w:pPr>
      <w:r w:rsidRPr="008D1643">
        <w:rPr>
          <w:sz w:val="24"/>
          <w:szCs w:val="24"/>
        </w:rPr>
        <w:t xml:space="preserve"> Назначение</w:t>
      </w:r>
      <w:r>
        <w:rPr>
          <w:sz w:val="24"/>
          <w:szCs w:val="24"/>
        </w:rPr>
        <w:t xml:space="preserve"> </w:t>
      </w:r>
      <w:r w:rsidRPr="008D1643">
        <w:rPr>
          <w:sz w:val="24"/>
          <w:szCs w:val="24"/>
        </w:rPr>
        <w:t>жилых</w:t>
      </w:r>
      <w:r>
        <w:rPr>
          <w:sz w:val="24"/>
          <w:szCs w:val="24"/>
        </w:rPr>
        <w:t xml:space="preserve"> </w:t>
      </w:r>
      <w:r w:rsidRPr="008D1643">
        <w:rPr>
          <w:sz w:val="24"/>
          <w:szCs w:val="24"/>
        </w:rPr>
        <w:t>зон:</w:t>
      </w:r>
    </w:p>
    <w:p w:rsidR="004031B2" w:rsidRPr="008D1643" w:rsidRDefault="004031B2" w:rsidP="004031B2">
      <w:pPr>
        <w:spacing w:line="240" w:lineRule="auto"/>
        <w:ind w:firstLine="540"/>
        <w:rPr>
          <w:b/>
          <w:bCs/>
          <w:sz w:val="24"/>
          <w:szCs w:val="24"/>
        </w:rPr>
      </w:pPr>
      <w:r w:rsidRPr="008D1643">
        <w:rPr>
          <w:sz w:val="24"/>
          <w:szCs w:val="24"/>
        </w:rPr>
        <w:t>Зона</w:t>
      </w:r>
      <w:r>
        <w:rPr>
          <w:sz w:val="24"/>
          <w:szCs w:val="24"/>
        </w:rPr>
        <w:t xml:space="preserve"> </w:t>
      </w:r>
      <w:r w:rsidRPr="008D1643">
        <w:rPr>
          <w:b/>
          <w:bCs/>
          <w:sz w:val="24"/>
          <w:szCs w:val="24"/>
        </w:rPr>
        <w:t>«Ж-1»:</w:t>
      </w:r>
    </w:p>
    <w:p w:rsidR="004031B2" w:rsidRPr="008D1643" w:rsidRDefault="004031B2" w:rsidP="004031B2">
      <w:pPr>
        <w:spacing w:line="240" w:lineRule="auto"/>
        <w:ind w:firstLine="540"/>
        <w:rPr>
          <w:sz w:val="24"/>
          <w:szCs w:val="24"/>
        </w:rPr>
      </w:pPr>
      <w:r w:rsidRPr="005E5EF1">
        <w:rPr>
          <w:b/>
          <w:bCs/>
          <w:sz w:val="24"/>
          <w:szCs w:val="24"/>
        </w:rPr>
        <w:t xml:space="preserve">- </w:t>
      </w:r>
      <w:r w:rsidRPr="005E5EF1">
        <w:rPr>
          <w:sz w:val="24"/>
          <w:szCs w:val="24"/>
        </w:rPr>
        <w:t>для усадебной застройки индивидуальными жилыми домами с приусадебными земельными участками от 500 до 3100 кв</w:t>
      </w:r>
      <w:proofErr w:type="gramStart"/>
      <w:r w:rsidRPr="005E5EF1">
        <w:rPr>
          <w:sz w:val="24"/>
          <w:szCs w:val="24"/>
        </w:rPr>
        <w:t>.м</w:t>
      </w:r>
      <w:proofErr w:type="gramEnd"/>
      <w:r w:rsidRPr="005E5EF1">
        <w:rPr>
          <w:sz w:val="24"/>
          <w:szCs w:val="24"/>
        </w:rPr>
        <w:t xml:space="preserve"> и ведения крестьянского и личного подсобного хозяйства с участками от 1000 до 10000 кв.м, не требующими организации санитарно-защитных зон;</w:t>
      </w:r>
    </w:p>
    <w:p w:rsidR="004031B2" w:rsidRPr="008D1643" w:rsidRDefault="004031B2" w:rsidP="004031B2">
      <w:pPr>
        <w:spacing w:line="240" w:lineRule="auto"/>
        <w:ind w:firstLine="540"/>
        <w:rPr>
          <w:sz w:val="24"/>
          <w:szCs w:val="24"/>
        </w:rPr>
      </w:pPr>
      <w:r w:rsidRPr="008D1643">
        <w:rPr>
          <w:sz w:val="24"/>
          <w:szCs w:val="24"/>
        </w:rPr>
        <w:t xml:space="preserve">- для </w:t>
      </w:r>
      <w:proofErr w:type="spellStart"/>
      <w:r w:rsidRPr="008D1643">
        <w:rPr>
          <w:sz w:val="24"/>
          <w:szCs w:val="24"/>
        </w:rPr>
        <w:t>коттеджной</w:t>
      </w:r>
      <w:proofErr w:type="spellEnd"/>
      <w:r w:rsidRPr="008D1643">
        <w:rPr>
          <w:sz w:val="24"/>
          <w:szCs w:val="24"/>
        </w:rPr>
        <w:t xml:space="preserve"> застройки отдельно стоящими жилыми домами </w:t>
      </w:r>
      <w:proofErr w:type="spellStart"/>
      <w:r w:rsidRPr="008D1643">
        <w:rPr>
          <w:sz w:val="24"/>
          <w:szCs w:val="24"/>
        </w:rPr>
        <w:t>коттеджного</w:t>
      </w:r>
      <w:proofErr w:type="spellEnd"/>
      <w:r w:rsidRPr="008D1643">
        <w:rPr>
          <w:sz w:val="24"/>
          <w:szCs w:val="24"/>
        </w:rPr>
        <w:t xml:space="preserve"> типа на одну семью в 1 - 3 этажа с придомовыми участками от 600 до 1500 кв</w:t>
      </w:r>
      <w:proofErr w:type="gramStart"/>
      <w:r w:rsidRPr="008D1643">
        <w:rPr>
          <w:sz w:val="24"/>
          <w:szCs w:val="24"/>
        </w:rPr>
        <w:t>.м</w:t>
      </w:r>
      <w:proofErr w:type="gramEnd"/>
      <w:r w:rsidRPr="008D1643">
        <w:rPr>
          <w:sz w:val="24"/>
          <w:szCs w:val="24"/>
        </w:rPr>
        <w:t>;</w:t>
      </w:r>
    </w:p>
    <w:p w:rsidR="004031B2" w:rsidRPr="008D1643" w:rsidRDefault="004031B2" w:rsidP="004031B2">
      <w:pPr>
        <w:spacing w:line="240" w:lineRule="auto"/>
        <w:ind w:firstLine="540"/>
        <w:rPr>
          <w:sz w:val="24"/>
          <w:szCs w:val="24"/>
        </w:rPr>
      </w:pPr>
      <w:r w:rsidRPr="008D1643">
        <w:rPr>
          <w:sz w:val="24"/>
          <w:szCs w:val="24"/>
        </w:rPr>
        <w:t xml:space="preserve">- для блокированной секционной застройки блокированными жилыми домами с </w:t>
      </w:r>
      <w:proofErr w:type="spellStart"/>
      <w:proofErr w:type="gramStart"/>
      <w:r w:rsidRPr="008D1643">
        <w:rPr>
          <w:sz w:val="24"/>
          <w:szCs w:val="24"/>
        </w:rPr>
        <w:t>блок-квартирами</w:t>
      </w:r>
      <w:proofErr w:type="spellEnd"/>
      <w:proofErr w:type="gramEnd"/>
      <w:r w:rsidRPr="008D1643">
        <w:rPr>
          <w:sz w:val="24"/>
          <w:szCs w:val="24"/>
        </w:rPr>
        <w:t xml:space="preserve"> на одну семью до 3-х этажей с придомовыми участками до 400 кв.м.</w:t>
      </w:r>
    </w:p>
    <w:p w:rsidR="004031B2" w:rsidRPr="008D1643" w:rsidRDefault="004031B2" w:rsidP="004031B2">
      <w:pPr>
        <w:spacing w:line="240" w:lineRule="auto"/>
        <w:ind w:firstLine="540"/>
        <w:rPr>
          <w:sz w:val="24"/>
          <w:szCs w:val="24"/>
        </w:rPr>
      </w:pPr>
    </w:p>
    <w:p w:rsidR="004031B2" w:rsidRPr="008D1643" w:rsidRDefault="004031B2" w:rsidP="004031B2">
      <w:pPr>
        <w:spacing w:line="240" w:lineRule="auto"/>
        <w:ind w:firstLine="540"/>
        <w:rPr>
          <w:sz w:val="24"/>
          <w:szCs w:val="24"/>
        </w:rPr>
      </w:pPr>
      <w:r w:rsidRPr="008D1643">
        <w:rPr>
          <w:sz w:val="24"/>
          <w:szCs w:val="24"/>
        </w:rPr>
        <w:t>2. Видами</w:t>
      </w:r>
      <w:r>
        <w:rPr>
          <w:sz w:val="24"/>
          <w:szCs w:val="24"/>
        </w:rPr>
        <w:t xml:space="preserve"> </w:t>
      </w:r>
      <w:r w:rsidRPr="008D1643">
        <w:rPr>
          <w:sz w:val="24"/>
          <w:szCs w:val="24"/>
        </w:rPr>
        <w:t>разрешенного использования в жилых зонах являются:</w:t>
      </w:r>
    </w:p>
    <w:p w:rsidR="004031B2" w:rsidRPr="008D1643" w:rsidRDefault="004031B2" w:rsidP="004031B2">
      <w:pPr>
        <w:spacing w:line="240" w:lineRule="auto"/>
        <w:ind w:firstLine="540"/>
        <w:rPr>
          <w:sz w:val="24"/>
          <w:szCs w:val="24"/>
        </w:rPr>
      </w:pPr>
      <w:r w:rsidRPr="008D1643">
        <w:rPr>
          <w:sz w:val="24"/>
          <w:szCs w:val="24"/>
        </w:rPr>
        <w:t>1) здания для постоянного проживания:</w:t>
      </w:r>
    </w:p>
    <w:p w:rsidR="004031B2" w:rsidRPr="008D1643" w:rsidRDefault="004031B2" w:rsidP="004031B2">
      <w:pPr>
        <w:spacing w:line="240" w:lineRule="auto"/>
        <w:ind w:firstLine="540"/>
        <w:rPr>
          <w:sz w:val="24"/>
          <w:szCs w:val="24"/>
        </w:rPr>
      </w:pPr>
      <w:r w:rsidRPr="008D1643">
        <w:rPr>
          <w:sz w:val="24"/>
          <w:szCs w:val="24"/>
        </w:rPr>
        <w:t>- индивидуальные жилые дома с приусадебными участками;</w:t>
      </w:r>
    </w:p>
    <w:p w:rsidR="004031B2" w:rsidRPr="008D1643" w:rsidRDefault="004031B2" w:rsidP="004031B2">
      <w:pPr>
        <w:spacing w:line="240" w:lineRule="auto"/>
        <w:ind w:firstLine="540"/>
        <w:rPr>
          <w:sz w:val="24"/>
          <w:szCs w:val="24"/>
        </w:rPr>
      </w:pPr>
      <w:r w:rsidRPr="008D1643">
        <w:rPr>
          <w:sz w:val="24"/>
          <w:szCs w:val="24"/>
        </w:rPr>
        <w:t>- индивидуальные жилые дома с земельными участками для ведения личного подсобного хозяйства;</w:t>
      </w:r>
    </w:p>
    <w:p w:rsidR="004031B2" w:rsidRPr="008D1643" w:rsidRDefault="004031B2" w:rsidP="004031B2">
      <w:pPr>
        <w:spacing w:line="240" w:lineRule="auto"/>
        <w:ind w:firstLine="540"/>
        <w:rPr>
          <w:sz w:val="24"/>
          <w:szCs w:val="24"/>
        </w:rPr>
      </w:pPr>
      <w:r w:rsidRPr="008D1643">
        <w:rPr>
          <w:sz w:val="24"/>
          <w:szCs w:val="24"/>
        </w:rPr>
        <w:t xml:space="preserve">- блокированные индивидуальные жилые дома с </w:t>
      </w:r>
      <w:proofErr w:type="spellStart"/>
      <w:r w:rsidRPr="008D1643">
        <w:rPr>
          <w:sz w:val="24"/>
          <w:szCs w:val="24"/>
        </w:rPr>
        <w:t>приквартирными</w:t>
      </w:r>
      <w:proofErr w:type="spellEnd"/>
      <w:r w:rsidRPr="008D1643">
        <w:rPr>
          <w:sz w:val="24"/>
          <w:szCs w:val="24"/>
        </w:rPr>
        <w:t xml:space="preserve"> земельными</w:t>
      </w:r>
      <w:r>
        <w:rPr>
          <w:sz w:val="24"/>
          <w:szCs w:val="24"/>
        </w:rPr>
        <w:t xml:space="preserve"> </w:t>
      </w:r>
      <w:r w:rsidRPr="008D1643">
        <w:rPr>
          <w:sz w:val="24"/>
          <w:szCs w:val="24"/>
        </w:rPr>
        <w:t>участками;</w:t>
      </w:r>
    </w:p>
    <w:p w:rsidR="004031B2" w:rsidRPr="008D1643" w:rsidRDefault="004031B2" w:rsidP="004031B2">
      <w:pPr>
        <w:spacing w:line="240" w:lineRule="auto"/>
        <w:ind w:firstLine="540"/>
        <w:rPr>
          <w:sz w:val="24"/>
          <w:szCs w:val="24"/>
        </w:rPr>
      </w:pPr>
      <w:r w:rsidRPr="008D1643">
        <w:rPr>
          <w:sz w:val="24"/>
          <w:szCs w:val="24"/>
        </w:rPr>
        <w:t>- многоквартирные (более одной квартиры) 1-3-х этажные жилые дома секционного либо</w:t>
      </w:r>
      <w:r>
        <w:rPr>
          <w:sz w:val="24"/>
          <w:szCs w:val="24"/>
        </w:rPr>
        <w:t xml:space="preserve"> </w:t>
      </w:r>
      <w:r w:rsidRPr="008D1643">
        <w:rPr>
          <w:sz w:val="24"/>
          <w:szCs w:val="24"/>
        </w:rPr>
        <w:t xml:space="preserve">блокированного типа без приусадебных и </w:t>
      </w:r>
      <w:proofErr w:type="spellStart"/>
      <w:r w:rsidRPr="008D1643">
        <w:rPr>
          <w:sz w:val="24"/>
          <w:szCs w:val="24"/>
        </w:rPr>
        <w:t>приквартирных</w:t>
      </w:r>
      <w:proofErr w:type="spellEnd"/>
      <w:r w:rsidRPr="008D1643">
        <w:rPr>
          <w:sz w:val="24"/>
          <w:szCs w:val="24"/>
        </w:rPr>
        <w:t xml:space="preserve"> земельных участков;</w:t>
      </w:r>
    </w:p>
    <w:p w:rsidR="004031B2" w:rsidRPr="008D1643" w:rsidRDefault="004031B2" w:rsidP="004031B2">
      <w:pPr>
        <w:tabs>
          <w:tab w:val="left" w:pos="720"/>
        </w:tabs>
        <w:spacing w:line="240" w:lineRule="auto"/>
        <w:ind w:firstLine="540"/>
        <w:rPr>
          <w:sz w:val="24"/>
          <w:szCs w:val="24"/>
        </w:rPr>
      </w:pPr>
      <w:r w:rsidRPr="008D1643">
        <w:rPr>
          <w:sz w:val="24"/>
          <w:szCs w:val="24"/>
        </w:rPr>
        <w:t>2) здания для временного проживания:</w:t>
      </w:r>
    </w:p>
    <w:p w:rsidR="004031B2" w:rsidRPr="008D1643" w:rsidRDefault="004031B2" w:rsidP="004031B2">
      <w:pPr>
        <w:spacing w:line="240" w:lineRule="auto"/>
        <w:ind w:firstLine="540"/>
        <w:rPr>
          <w:sz w:val="24"/>
          <w:szCs w:val="24"/>
        </w:rPr>
      </w:pPr>
      <w:r w:rsidRPr="008D1643">
        <w:rPr>
          <w:sz w:val="24"/>
          <w:szCs w:val="24"/>
        </w:rPr>
        <w:t>– гостиницы, мотели, кемпинги,</w:t>
      </w:r>
      <w:r>
        <w:rPr>
          <w:sz w:val="24"/>
          <w:szCs w:val="24"/>
        </w:rPr>
        <w:t xml:space="preserve"> </w:t>
      </w:r>
      <w:r w:rsidRPr="008D1643">
        <w:rPr>
          <w:sz w:val="24"/>
          <w:szCs w:val="24"/>
        </w:rPr>
        <w:t>дома приезжих;</w:t>
      </w:r>
    </w:p>
    <w:p w:rsidR="004031B2" w:rsidRPr="008D1643" w:rsidRDefault="004031B2" w:rsidP="004031B2">
      <w:pPr>
        <w:spacing w:line="240" w:lineRule="auto"/>
        <w:ind w:firstLine="540"/>
        <w:rPr>
          <w:sz w:val="24"/>
          <w:szCs w:val="24"/>
        </w:rPr>
      </w:pPr>
      <w:r w:rsidRPr="008D1643">
        <w:rPr>
          <w:sz w:val="24"/>
          <w:szCs w:val="24"/>
        </w:rPr>
        <w:lastRenderedPageBreak/>
        <w:t>– общежития, связанные с производством и образованием.</w:t>
      </w:r>
    </w:p>
    <w:p w:rsidR="004031B2" w:rsidRPr="008D1643" w:rsidRDefault="004031B2" w:rsidP="004031B2">
      <w:pPr>
        <w:spacing w:line="240" w:lineRule="auto"/>
        <w:ind w:firstLine="540"/>
        <w:rPr>
          <w:sz w:val="24"/>
          <w:szCs w:val="24"/>
        </w:rPr>
      </w:pPr>
      <w:r w:rsidRPr="008D1643">
        <w:rPr>
          <w:sz w:val="24"/>
          <w:szCs w:val="24"/>
        </w:rPr>
        <w:t>3) здания иных видов:</w:t>
      </w:r>
    </w:p>
    <w:p w:rsidR="004031B2" w:rsidRPr="008D1643" w:rsidRDefault="004031B2" w:rsidP="004031B2">
      <w:pPr>
        <w:spacing w:line="240" w:lineRule="auto"/>
        <w:ind w:firstLine="540"/>
        <w:rPr>
          <w:sz w:val="24"/>
          <w:szCs w:val="24"/>
        </w:rPr>
      </w:pPr>
      <w:r w:rsidRPr="008D1643">
        <w:rPr>
          <w:sz w:val="24"/>
          <w:szCs w:val="24"/>
        </w:rPr>
        <w:t>а) специальные здания при учреждениях социальной защиты:</w:t>
      </w:r>
    </w:p>
    <w:p w:rsidR="004031B2" w:rsidRPr="008D1643" w:rsidRDefault="004031B2" w:rsidP="004031B2">
      <w:pPr>
        <w:spacing w:line="240" w:lineRule="auto"/>
        <w:ind w:firstLine="540"/>
        <w:rPr>
          <w:sz w:val="24"/>
          <w:szCs w:val="24"/>
        </w:rPr>
      </w:pPr>
      <w:r w:rsidRPr="008D1643">
        <w:rPr>
          <w:sz w:val="24"/>
          <w:szCs w:val="24"/>
        </w:rPr>
        <w:t>– детские дома-интернаты,</w:t>
      </w:r>
    </w:p>
    <w:p w:rsidR="004031B2" w:rsidRPr="008D1643" w:rsidRDefault="004031B2" w:rsidP="004031B2">
      <w:pPr>
        <w:spacing w:line="240" w:lineRule="auto"/>
        <w:ind w:firstLine="540"/>
        <w:rPr>
          <w:sz w:val="24"/>
          <w:szCs w:val="24"/>
        </w:rPr>
      </w:pPr>
      <w:r w:rsidRPr="008D1643">
        <w:rPr>
          <w:sz w:val="24"/>
          <w:szCs w:val="24"/>
        </w:rPr>
        <w:t>– дома ребенка (малютки),</w:t>
      </w:r>
    </w:p>
    <w:p w:rsidR="004031B2" w:rsidRPr="008D1643" w:rsidRDefault="004031B2" w:rsidP="004031B2">
      <w:pPr>
        <w:spacing w:line="240" w:lineRule="auto"/>
        <w:ind w:firstLine="540"/>
        <w:rPr>
          <w:sz w:val="24"/>
          <w:szCs w:val="24"/>
        </w:rPr>
      </w:pPr>
      <w:r w:rsidRPr="008D1643">
        <w:rPr>
          <w:sz w:val="24"/>
          <w:szCs w:val="24"/>
        </w:rPr>
        <w:t>– дома-интернаты для престарелых и инвалидов,</w:t>
      </w:r>
    </w:p>
    <w:p w:rsidR="004031B2" w:rsidRPr="008D1643" w:rsidRDefault="004031B2" w:rsidP="004031B2">
      <w:pPr>
        <w:spacing w:line="240" w:lineRule="auto"/>
        <w:ind w:firstLine="540"/>
        <w:rPr>
          <w:sz w:val="24"/>
          <w:szCs w:val="24"/>
        </w:rPr>
      </w:pPr>
      <w:r w:rsidRPr="008D1643">
        <w:rPr>
          <w:sz w:val="24"/>
          <w:szCs w:val="24"/>
        </w:rPr>
        <w:t>– дома-интернаты для детей-инвалидов,</w:t>
      </w:r>
    </w:p>
    <w:p w:rsidR="004031B2" w:rsidRPr="008D1643" w:rsidRDefault="004031B2" w:rsidP="004031B2">
      <w:pPr>
        <w:spacing w:line="240" w:lineRule="auto"/>
        <w:ind w:firstLine="540"/>
        <w:rPr>
          <w:sz w:val="24"/>
          <w:szCs w:val="24"/>
        </w:rPr>
      </w:pPr>
      <w:r w:rsidRPr="008D1643">
        <w:rPr>
          <w:sz w:val="24"/>
          <w:szCs w:val="24"/>
        </w:rPr>
        <w:t>– дома-интернаты для взрослых с физическими нарушениями (с 18 лет),</w:t>
      </w:r>
    </w:p>
    <w:p w:rsidR="004031B2" w:rsidRPr="008D1643" w:rsidRDefault="004031B2" w:rsidP="004031B2">
      <w:pPr>
        <w:spacing w:line="240" w:lineRule="auto"/>
        <w:ind w:firstLine="540"/>
        <w:rPr>
          <w:sz w:val="24"/>
          <w:szCs w:val="24"/>
        </w:rPr>
      </w:pPr>
      <w:r w:rsidRPr="008D1643">
        <w:rPr>
          <w:sz w:val="24"/>
          <w:szCs w:val="24"/>
        </w:rPr>
        <w:t xml:space="preserve">– </w:t>
      </w:r>
      <w:proofErr w:type="spellStart"/>
      <w:proofErr w:type="gramStart"/>
      <w:r w:rsidRPr="008D1643">
        <w:rPr>
          <w:sz w:val="24"/>
          <w:szCs w:val="24"/>
        </w:rPr>
        <w:t>психо-неврологические</w:t>
      </w:r>
      <w:proofErr w:type="spellEnd"/>
      <w:proofErr w:type="gramEnd"/>
      <w:r w:rsidRPr="008D1643">
        <w:rPr>
          <w:sz w:val="24"/>
          <w:szCs w:val="24"/>
        </w:rPr>
        <w:t xml:space="preserve"> интернаты;</w:t>
      </w:r>
    </w:p>
    <w:p w:rsidR="004031B2" w:rsidRPr="008D1643" w:rsidRDefault="004031B2" w:rsidP="004031B2">
      <w:pPr>
        <w:spacing w:line="240" w:lineRule="auto"/>
        <w:ind w:firstLine="540"/>
        <w:rPr>
          <w:sz w:val="24"/>
          <w:szCs w:val="24"/>
        </w:rPr>
      </w:pPr>
      <w:r w:rsidRPr="008D1643">
        <w:rPr>
          <w:sz w:val="24"/>
          <w:szCs w:val="24"/>
        </w:rPr>
        <w:t>б) жилые дома для обслуживающего персонала;</w:t>
      </w:r>
    </w:p>
    <w:p w:rsidR="004031B2" w:rsidRPr="008D1643" w:rsidRDefault="004031B2" w:rsidP="004031B2">
      <w:pPr>
        <w:spacing w:line="240" w:lineRule="auto"/>
        <w:ind w:firstLine="540"/>
        <w:rPr>
          <w:sz w:val="24"/>
          <w:szCs w:val="24"/>
        </w:rPr>
      </w:pPr>
    </w:p>
    <w:p w:rsidR="004031B2" w:rsidRPr="008D1643" w:rsidRDefault="004031B2" w:rsidP="004031B2">
      <w:pPr>
        <w:spacing w:line="240" w:lineRule="auto"/>
        <w:ind w:firstLine="540"/>
        <w:rPr>
          <w:sz w:val="24"/>
          <w:szCs w:val="24"/>
        </w:rPr>
      </w:pPr>
      <w:r w:rsidRPr="008D1643">
        <w:rPr>
          <w:sz w:val="24"/>
          <w:szCs w:val="24"/>
        </w:rPr>
        <w:t xml:space="preserve">3. </w:t>
      </w:r>
      <w:proofErr w:type="gramStart"/>
      <w:r w:rsidRPr="008D1643">
        <w:rPr>
          <w:sz w:val="24"/>
          <w:szCs w:val="24"/>
        </w:rPr>
        <w:t>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w:t>
      </w:r>
      <w:proofErr w:type="gramEnd"/>
      <w:r w:rsidRPr="008D1643">
        <w:rPr>
          <w:sz w:val="24"/>
          <w:szCs w:val="24"/>
        </w:rPr>
        <w:t xml:space="preserve"> среду. </w:t>
      </w:r>
    </w:p>
    <w:p w:rsidR="004031B2" w:rsidRPr="008D1643" w:rsidRDefault="004031B2" w:rsidP="004031B2">
      <w:pPr>
        <w:spacing w:line="240" w:lineRule="auto"/>
        <w:ind w:firstLine="540"/>
        <w:rPr>
          <w:sz w:val="24"/>
          <w:szCs w:val="24"/>
        </w:rPr>
      </w:pPr>
      <w:r w:rsidRPr="008D1643">
        <w:rPr>
          <w:sz w:val="24"/>
          <w:szCs w:val="24"/>
        </w:rPr>
        <w:t>4. При строительстве новых объектов, разрешенных к размещению, следует предусматривать их полное инженерное обеспечение.</w:t>
      </w:r>
    </w:p>
    <w:p w:rsidR="004031B2" w:rsidRPr="008D1643" w:rsidRDefault="004031B2" w:rsidP="004031B2">
      <w:pPr>
        <w:spacing w:line="240" w:lineRule="auto"/>
        <w:ind w:firstLine="540"/>
        <w:rPr>
          <w:sz w:val="24"/>
          <w:szCs w:val="24"/>
        </w:rPr>
      </w:pPr>
      <w:r w:rsidRPr="008D1643">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4031B2" w:rsidRPr="008D1643" w:rsidRDefault="004031B2" w:rsidP="004031B2">
      <w:pPr>
        <w:pStyle w:val="a9"/>
        <w:spacing w:before="0" w:beforeAutospacing="0" w:after="0" w:afterAutospacing="0"/>
        <w:ind w:firstLine="540"/>
      </w:pPr>
    </w:p>
    <w:p w:rsidR="004031B2" w:rsidRPr="004031B2" w:rsidRDefault="004031B2" w:rsidP="004031B2">
      <w:pPr>
        <w:spacing w:line="240" w:lineRule="auto"/>
        <w:ind w:firstLine="540"/>
        <w:rPr>
          <w:b/>
          <w:sz w:val="24"/>
          <w:szCs w:val="24"/>
        </w:rPr>
      </w:pPr>
    </w:p>
    <w:p w:rsidR="004031B2" w:rsidRPr="008D1643" w:rsidRDefault="004031B2" w:rsidP="004031B2">
      <w:pPr>
        <w:spacing w:line="240" w:lineRule="auto"/>
        <w:ind w:firstLine="540"/>
        <w:rPr>
          <w:b/>
          <w:sz w:val="24"/>
          <w:szCs w:val="24"/>
        </w:rPr>
      </w:pPr>
      <w:r w:rsidRPr="008D1643">
        <w:rPr>
          <w:b/>
          <w:sz w:val="24"/>
          <w:szCs w:val="24"/>
        </w:rPr>
        <w:t xml:space="preserve">48.2. Общественно-деловые зоны (ОД) </w:t>
      </w:r>
    </w:p>
    <w:p w:rsidR="004031B2" w:rsidRPr="008D1643" w:rsidRDefault="004031B2" w:rsidP="004031B2">
      <w:pPr>
        <w:spacing w:line="240" w:lineRule="auto"/>
        <w:ind w:firstLine="540"/>
        <w:rPr>
          <w:b/>
          <w:sz w:val="24"/>
          <w:szCs w:val="24"/>
        </w:rPr>
      </w:pPr>
      <w:r w:rsidRPr="008D1643">
        <w:rPr>
          <w:sz w:val="24"/>
          <w:szCs w:val="24"/>
        </w:rPr>
        <w:t xml:space="preserve">1. </w:t>
      </w:r>
      <w:r w:rsidRPr="008D1643">
        <w:rPr>
          <w:bCs/>
          <w:sz w:val="24"/>
          <w:szCs w:val="24"/>
        </w:rPr>
        <w:t>Назначение</w:t>
      </w:r>
      <w:r>
        <w:rPr>
          <w:bCs/>
          <w:sz w:val="24"/>
          <w:szCs w:val="24"/>
        </w:rPr>
        <w:t xml:space="preserve"> </w:t>
      </w:r>
      <w:r w:rsidRPr="008D1643">
        <w:rPr>
          <w:bCs/>
          <w:sz w:val="24"/>
          <w:szCs w:val="24"/>
        </w:rPr>
        <w:t>общественно-деловых зон:</w:t>
      </w:r>
    </w:p>
    <w:p w:rsidR="004031B2" w:rsidRPr="008D1643" w:rsidRDefault="004031B2" w:rsidP="004031B2">
      <w:pPr>
        <w:spacing w:line="240" w:lineRule="auto"/>
        <w:ind w:firstLine="540"/>
        <w:rPr>
          <w:b/>
          <w:sz w:val="24"/>
          <w:szCs w:val="24"/>
        </w:rPr>
      </w:pPr>
      <w:r w:rsidRPr="008D1643">
        <w:rPr>
          <w:sz w:val="24"/>
          <w:szCs w:val="24"/>
        </w:rPr>
        <w:t>Зона</w:t>
      </w:r>
      <w:r w:rsidRPr="008D1643">
        <w:rPr>
          <w:b/>
          <w:bCs/>
          <w:sz w:val="24"/>
          <w:szCs w:val="24"/>
        </w:rPr>
        <w:t xml:space="preserve"> «ОД-1» </w:t>
      </w:r>
    </w:p>
    <w:p w:rsidR="004031B2" w:rsidRPr="008D1643" w:rsidRDefault="004031B2" w:rsidP="004031B2">
      <w:pPr>
        <w:keepNext/>
        <w:tabs>
          <w:tab w:val="left" w:pos="5954"/>
          <w:tab w:val="left" w:pos="9640"/>
        </w:tabs>
        <w:spacing w:line="240" w:lineRule="auto"/>
        <w:ind w:firstLine="540"/>
        <w:rPr>
          <w:b/>
          <w:bCs/>
          <w:sz w:val="24"/>
          <w:szCs w:val="24"/>
        </w:rPr>
      </w:pPr>
      <w:r w:rsidRPr="008D1643">
        <w:rPr>
          <w:sz w:val="24"/>
          <w:szCs w:val="24"/>
        </w:rPr>
        <w:t xml:space="preserve">- для широкого спектра коммерческих и обслуживающих функций застройки, формирующей общественно-деловую зону на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8D1643">
        <w:rPr>
          <w:sz w:val="24"/>
          <w:szCs w:val="24"/>
        </w:rPr>
        <w:t xml:space="preserve"> муниципального района </w:t>
      </w:r>
      <w:proofErr w:type="spellStart"/>
      <w:r w:rsidRPr="008D1643">
        <w:rPr>
          <w:sz w:val="24"/>
          <w:szCs w:val="24"/>
        </w:rPr>
        <w:t>Чишминский</w:t>
      </w:r>
      <w:proofErr w:type="spellEnd"/>
      <w:r w:rsidRPr="008D1643">
        <w:rPr>
          <w:sz w:val="24"/>
          <w:szCs w:val="24"/>
        </w:rPr>
        <w:t xml:space="preserve"> район Республики Башкортостан, включающий объекты социального, культурного, спортивного назначений.</w:t>
      </w:r>
    </w:p>
    <w:p w:rsidR="004031B2" w:rsidRPr="008D1643" w:rsidRDefault="004031B2" w:rsidP="004031B2">
      <w:pPr>
        <w:spacing w:line="240" w:lineRule="auto"/>
        <w:ind w:firstLine="540"/>
        <w:rPr>
          <w:sz w:val="24"/>
          <w:szCs w:val="24"/>
        </w:rPr>
      </w:pPr>
    </w:p>
    <w:p w:rsidR="004031B2" w:rsidRPr="008D1643" w:rsidRDefault="004031B2" w:rsidP="004031B2">
      <w:pPr>
        <w:spacing w:line="240" w:lineRule="auto"/>
        <w:ind w:firstLine="540"/>
        <w:rPr>
          <w:sz w:val="24"/>
          <w:szCs w:val="24"/>
        </w:rPr>
      </w:pPr>
      <w:r w:rsidRPr="008D1643">
        <w:rPr>
          <w:sz w:val="24"/>
          <w:szCs w:val="24"/>
        </w:rPr>
        <w:t>2. Видами</w:t>
      </w:r>
      <w:r>
        <w:rPr>
          <w:sz w:val="24"/>
          <w:szCs w:val="24"/>
        </w:rPr>
        <w:t xml:space="preserve"> </w:t>
      </w:r>
      <w:r w:rsidRPr="008D1643">
        <w:rPr>
          <w:sz w:val="24"/>
          <w:szCs w:val="24"/>
        </w:rPr>
        <w:t>разрешенного использования в общественно-деловых зонах являются здания:</w:t>
      </w:r>
    </w:p>
    <w:p w:rsidR="004031B2" w:rsidRPr="008D1643" w:rsidRDefault="004031B2" w:rsidP="004031B2">
      <w:pPr>
        <w:pStyle w:val="33"/>
        <w:spacing w:line="240" w:lineRule="auto"/>
        <w:ind w:firstLine="540"/>
        <w:rPr>
          <w:rFonts w:ascii="Times New Roman" w:hAnsi="Times New Roman" w:cs="Times New Roman"/>
          <w:sz w:val="24"/>
          <w:szCs w:val="24"/>
        </w:rPr>
      </w:pPr>
      <w:r w:rsidRPr="008D1643">
        <w:rPr>
          <w:rFonts w:ascii="Times New Roman" w:hAnsi="Times New Roman" w:cs="Times New Roman"/>
          <w:sz w:val="24"/>
          <w:szCs w:val="24"/>
        </w:rPr>
        <w:t>1) Организации, учреждения управления:</w:t>
      </w:r>
    </w:p>
    <w:p w:rsidR="004031B2" w:rsidRPr="008D1643" w:rsidRDefault="004031B2" w:rsidP="004031B2">
      <w:pPr>
        <w:spacing w:line="240" w:lineRule="auto"/>
        <w:ind w:firstLine="540"/>
        <w:rPr>
          <w:sz w:val="24"/>
          <w:szCs w:val="24"/>
        </w:rPr>
      </w:pPr>
      <w:r w:rsidRPr="008D1643">
        <w:rPr>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4031B2" w:rsidRPr="008D1643" w:rsidRDefault="004031B2" w:rsidP="004031B2">
      <w:pPr>
        <w:spacing w:line="240" w:lineRule="auto"/>
        <w:ind w:firstLine="540"/>
        <w:rPr>
          <w:sz w:val="24"/>
          <w:szCs w:val="24"/>
        </w:rPr>
      </w:pPr>
      <w:r w:rsidRPr="008D1643">
        <w:rPr>
          <w:sz w:val="24"/>
          <w:szCs w:val="24"/>
        </w:rPr>
        <w:t>- административно-хозяйственные и общественные учреждения и организации локального значения;</w:t>
      </w:r>
    </w:p>
    <w:p w:rsidR="004031B2" w:rsidRPr="008D1643" w:rsidRDefault="004031B2" w:rsidP="004031B2">
      <w:pPr>
        <w:pStyle w:val="33"/>
        <w:spacing w:line="240" w:lineRule="auto"/>
        <w:ind w:firstLine="540"/>
        <w:rPr>
          <w:rFonts w:ascii="Times New Roman" w:hAnsi="Times New Roman" w:cs="Times New Roman"/>
          <w:sz w:val="24"/>
          <w:szCs w:val="24"/>
        </w:rPr>
      </w:pPr>
      <w:r w:rsidRPr="008D1643">
        <w:rPr>
          <w:rFonts w:ascii="Times New Roman" w:hAnsi="Times New Roman" w:cs="Times New Roman"/>
          <w:sz w:val="24"/>
          <w:szCs w:val="24"/>
        </w:rPr>
        <w:t>3)</w:t>
      </w:r>
      <w:r>
        <w:rPr>
          <w:rFonts w:ascii="Times New Roman" w:hAnsi="Times New Roman" w:cs="Times New Roman"/>
          <w:sz w:val="24"/>
          <w:szCs w:val="24"/>
        </w:rPr>
        <w:t xml:space="preserve"> </w:t>
      </w:r>
      <w:r w:rsidRPr="008D1643">
        <w:rPr>
          <w:rFonts w:ascii="Times New Roman" w:hAnsi="Times New Roman" w:cs="Times New Roman"/>
          <w:sz w:val="24"/>
          <w:szCs w:val="24"/>
        </w:rPr>
        <w:t>Кредитно-финансовые учреждения:</w:t>
      </w:r>
    </w:p>
    <w:p w:rsidR="004031B2" w:rsidRPr="008D1643" w:rsidRDefault="004031B2" w:rsidP="004031B2">
      <w:pPr>
        <w:spacing w:line="240" w:lineRule="auto"/>
        <w:ind w:firstLine="540"/>
        <w:rPr>
          <w:sz w:val="24"/>
          <w:szCs w:val="24"/>
        </w:rPr>
      </w:pPr>
      <w:r w:rsidRPr="008D1643">
        <w:rPr>
          <w:sz w:val="24"/>
          <w:szCs w:val="24"/>
        </w:rPr>
        <w:t>- банки, биржи,</w:t>
      </w:r>
    </w:p>
    <w:p w:rsidR="004031B2" w:rsidRPr="008D1643" w:rsidRDefault="004031B2" w:rsidP="004031B2">
      <w:pPr>
        <w:spacing w:line="240" w:lineRule="auto"/>
        <w:ind w:firstLine="540"/>
        <w:rPr>
          <w:sz w:val="24"/>
          <w:szCs w:val="24"/>
        </w:rPr>
      </w:pPr>
      <w:r w:rsidRPr="008D1643">
        <w:rPr>
          <w:sz w:val="24"/>
          <w:szCs w:val="24"/>
        </w:rPr>
        <w:t>- отделения и филиалы банков, обменные пункты.</w:t>
      </w:r>
    </w:p>
    <w:p w:rsidR="004031B2" w:rsidRPr="008D1643" w:rsidRDefault="004031B2" w:rsidP="004031B2">
      <w:pPr>
        <w:pStyle w:val="33"/>
        <w:spacing w:line="240" w:lineRule="auto"/>
        <w:ind w:firstLine="540"/>
        <w:rPr>
          <w:rFonts w:ascii="Times New Roman" w:hAnsi="Times New Roman" w:cs="Times New Roman"/>
          <w:sz w:val="24"/>
          <w:szCs w:val="24"/>
        </w:rPr>
      </w:pPr>
      <w:r w:rsidRPr="008D1643">
        <w:rPr>
          <w:rFonts w:ascii="Times New Roman" w:hAnsi="Times New Roman" w:cs="Times New Roman"/>
          <w:sz w:val="24"/>
          <w:szCs w:val="24"/>
        </w:rPr>
        <w:t>4)</w:t>
      </w:r>
      <w:r>
        <w:rPr>
          <w:rFonts w:ascii="Times New Roman" w:hAnsi="Times New Roman" w:cs="Times New Roman"/>
          <w:sz w:val="24"/>
          <w:szCs w:val="24"/>
        </w:rPr>
        <w:t xml:space="preserve"> </w:t>
      </w:r>
      <w:r w:rsidRPr="008D1643">
        <w:rPr>
          <w:rFonts w:ascii="Times New Roman" w:hAnsi="Times New Roman" w:cs="Times New Roman"/>
          <w:sz w:val="24"/>
          <w:szCs w:val="24"/>
        </w:rPr>
        <w:t>Проектные, научно-исследовательские и изыскательские организации:</w:t>
      </w:r>
    </w:p>
    <w:p w:rsidR="004031B2" w:rsidRPr="008D1643" w:rsidRDefault="004031B2" w:rsidP="004031B2">
      <w:pPr>
        <w:spacing w:line="240" w:lineRule="auto"/>
        <w:ind w:firstLine="540"/>
        <w:rPr>
          <w:sz w:val="24"/>
          <w:szCs w:val="24"/>
        </w:rPr>
      </w:pPr>
      <w:r w:rsidRPr="008D1643">
        <w:rPr>
          <w:sz w:val="24"/>
          <w:szCs w:val="24"/>
        </w:rPr>
        <w:t>- проектные, научно-исследовательские и изыскательские организации, не требующие создания санитарно-защитной зоны;</w:t>
      </w:r>
    </w:p>
    <w:p w:rsidR="004031B2" w:rsidRPr="008D1643" w:rsidRDefault="004031B2" w:rsidP="004031B2">
      <w:pPr>
        <w:spacing w:line="240" w:lineRule="auto"/>
        <w:ind w:firstLine="540"/>
        <w:rPr>
          <w:sz w:val="24"/>
          <w:szCs w:val="24"/>
        </w:rPr>
      </w:pPr>
      <w:r w:rsidRPr="008D1643">
        <w:rPr>
          <w:sz w:val="24"/>
          <w:szCs w:val="24"/>
        </w:rPr>
        <w:t>- проектные, научно-исследовательские и изыскательские организации, требующие создания санитарно-защитной зоны;</w:t>
      </w:r>
    </w:p>
    <w:p w:rsidR="004031B2" w:rsidRPr="008D1643" w:rsidRDefault="004031B2" w:rsidP="004031B2">
      <w:pPr>
        <w:spacing w:line="240" w:lineRule="auto"/>
        <w:ind w:firstLine="540"/>
        <w:rPr>
          <w:sz w:val="24"/>
          <w:szCs w:val="24"/>
        </w:rPr>
      </w:pPr>
      <w:r w:rsidRPr="008D1643">
        <w:rPr>
          <w:sz w:val="24"/>
          <w:szCs w:val="24"/>
        </w:rPr>
        <w:t>- научно-производственные центры;</w:t>
      </w:r>
    </w:p>
    <w:p w:rsidR="004031B2" w:rsidRPr="008D1643" w:rsidRDefault="004031B2" w:rsidP="004031B2">
      <w:pPr>
        <w:spacing w:line="240" w:lineRule="auto"/>
        <w:ind w:firstLine="540"/>
        <w:rPr>
          <w:sz w:val="24"/>
          <w:szCs w:val="24"/>
        </w:rPr>
      </w:pPr>
      <w:r w:rsidRPr="008D1643">
        <w:rPr>
          <w:sz w:val="24"/>
          <w:szCs w:val="24"/>
        </w:rPr>
        <w:t xml:space="preserve">- </w:t>
      </w:r>
      <w:proofErr w:type="spellStart"/>
      <w:r w:rsidRPr="008D1643">
        <w:rPr>
          <w:sz w:val="24"/>
          <w:szCs w:val="24"/>
        </w:rPr>
        <w:t>инновационно-научные</w:t>
      </w:r>
      <w:proofErr w:type="spellEnd"/>
      <w:r w:rsidRPr="008D1643">
        <w:rPr>
          <w:sz w:val="24"/>
          <w:szCs w:val="24"/>
        </w:rPr>
        <w:t>, учебно-тренировочные комплексы.</w:t>
      </w:r>
    </w:p>
    <w:p w:rsidR="004031B2" w:rsidRPr="008D1643" w:rsidRDefault="004031B2" w:rsidP="004031B2">
      <w:pPr>
        <w:pStyle w:val="33"/>
        <w:spacing w:line="240" w:lineRule="auto"/>
        <w:ind w:firstLine="540"/>
        <w:rPr>
          <w:rFonts w:ascii="Times New Roman" w:hAnsi="Times New Roman" w:cs="Times New Roman"/>
          <w:sz w:val="24"/>
          <w:szCs w:val="24"/>
        </w:rPr>
      </w:pPr>
      <w:r w:rsidRPr="008D1643">
        <w:rPr>
          <w:rFonts w:ascii="Times New Roman" w:hAnsi="Times New Roman" w:cs="Times New Roman"/>
          <w:sz w:val="24"/>
          <w:szCs w:val="24"/>
        </w:rPr>
        <w:t>5) Учреждения образования:</w:t>
      </w:r>
    </w:p>
    <w:p w:rsidR="004031B2" w:rsidRPr="008D1643" w:rsidRDefault="004031B2" w:rsidP="004031B2">
      <w:pPr>
        <w:pStyle w:val="33"/>
        <w:spacing w:line="240" w:lineRule="auto"/>
        <w:ind w:firstLine="540"/>
        <w:rPr>
          <w:rFonts w:ascii="Times New Roman" w:hAnsi="Times New Roman" w:cs="Times New Roman"/>
          <w:sz w:val="24"/>
          <w:szCs w:val="24"/>
        </w:rPr>
      </w:pPr>
      <w:r w:rsidRPr="008D1643">
        <w:rPr>
          <w:rFonts w:ascii="Times New Roman" w:hAnsi="Times New Roman" w:cs="Times New Roman"/>
          <w:sz w:val="24"/>
          <w:szCs w:val="24"/>
        </w:rPr>
        <w:t>-</w:t>
      </w:r>
      <w:r>
        <w:rPr>
          <w:rFonts w:ascii="Times New Roman" w:hAnsi="Times New Roman" w:cs="Times New Roman"/>
          <w:sz w:val="24"/>
          <w:szCs w:val="24"/>
        </w:rPr>
        <w:t xml:space="preserve"> </w:t>
      </w:r>
      <w:r w:rsidRPr="008D1643">
        <w:rPr>
          <w:rFonts w:ascii="Times New Roman" w:hAnsi="Times New Roman" w:cs="Times New Roman"/>
          <w:sz w:val="24"/>
          <w:szCs w:val="24"/>
        </w:rPr>
        <w:t>многопрофильные учреждения общего обязательного образования;</w:t>
      </w:r>
    </w:p>
    <w:p w:rsidR="004031B2" w:rsidRPr="008D1643" w:rsidRDefault="004031B2" w:rsidP="004031B2">
      <w:pPr>
        <w:spacing w:line="240" w:lineRule="auto"/>
        <w:ind w:firstLine="540"/>
        <w:rPr>
          <w:sz w:val="24"/>
          <w:szCs w:val="24"/>
        </w:rPr>
      </w:pPr>
      <w:r w:rsidRPr="008D1643">
        <w:rPr>
          <w:sz w:val="24"/>
          <w:szCs w:val="24"/>
        </w:rPr>
        <w:t>-</w:t>
      </w:r>
      <w:r>
        <w:rPr>
          <w:sz w:val="24"/>
          <w:szCs w:val="24"/>
        </w:rPr>
        <w:t xml:space="preserve"> </w:t>
      </w:r>
      <w:r w:rsidRPr="008D1643">
        <w:rPr>
          <w:sz w:val="24"/>
          <w:szCs w:val="24"/>
        </w:rPr>
        <w:t>многопрофильные учреждения дополнительного образования;</w:t>
      </w:r>
    </w:p>
    <w:p w:rsidR="004031B2" w:rsidRPr="008D1643" w:rsidRDefault="004031B2" w:rsidP="004031B2">
      <w:pPr>
        <w:spacing w:line="240" w:lineRule="auto"/>
        <w:ind w:firstLine="540"/>
        <w:rPr>
          <w:sz w:val="24"/>
          <w:szCs w:val="24"/>
        </w:rPr>
      </w:pPr>
      <w:r w:rsidRPr="008D1643">
        <w:rPr>
          <w:sz w:val="24"/>
          <w:szCs w:val="24"/>
        </w:rPr>
        <w:t>-</w:t>
      </w:r>
      <w:r>
        <w:rPr>
          <w:sz w:val="24"/>
          <w:szCs w:val="24"/>
        </w:rPr>
        <w:t xml:space="preserve"> </w:t>
      </w:r>
      <w:r w:rsidRPr="008D1643">
        <w:rPr>
          <w:sz w:val="24"/>
          <w:szCs w:val="24"/>
        </w:rPr>
        <w:t>учреждения среднего специального и профессионального образования:</w:t>
      </w:r>
    </w:p>
    <w:p w:rsidR="004031B2" w:rsidRPr="008D1643" w:rsidRDefault="004031B2" w:rsidP="004031B2">
      <w:pPr>
        <w:spacing w:line="240" w:lineRule="auto"/>
        <w:ind w:firstLine="540"/>
        <w:rPr>
          <w:sz w:val="24"/>
          <w:szCs w:val="24"/>
        </w:rPr>
      </w:pPr>
      <w:r w:rsidRPr="008D1643">
        <w:rPr>
          <w:sz w:val="24"/>
          <w:szCs w:val="24"/>
        </w:rPr>
        <w:t>а) учреждения среднего специального и профессионального образования без учебно-</w:t>
      </w:r>
      <w:r w:rsidRPr="008D1643">
        <w:rPr>
          <w:sz w:val="24"/>
          <w:szCs w:val="24"/>
        </w:rPr>
        <w:lastRenderedPageBreak/>
        <w:t>лабораторных и учебно-производственных корпусов и мастерских,</w:t>
      </w:r>
    </w:p>
    <w:p w:rsidR="004031B2" w:rsidRPr="008D1643" w:rsidRDefault="004031B2" w:rsidP="004031B2">
      <w:pPr>
        <w:spacing w:line="240" w:lineRule="auto"/>
        <w:ind w:firstLine="540"/>
        <w:rPr>
          <w:sz w:val="24"/>
          <w:szCs w:val="24"/>
        </w:rPr>
      </w:pPr>
      <w:r w:rsidRPr="008D1643">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4031B2" w:rsidRPr="008D1643" w:rsidRDefault="004031B2" w:rsidP="004031B2">
      <w:pPr>
        <w:pStyle w:val="33"/>
        <w:spacing w:line="240" w:lineRule="auto"/>
        <w:ind w:firstLine="540"/>
        <w:rPr>
          <w:rFonts w:ascii="Times New Roman" w:hAnsi="Times New Roman" w:cs="Times New Roman"/>
          <w:sz w:val="24"/>
          <w:szCs w:val="24"/>
        </w:rPr>
      </w:pPr>
      <w:r w:rsidRPr="008D1643">
        <w:rPr>
          <w:rFonts w:ascii="Times New Roman" w:hAnsi="Times New Roman" w:cs="Times New Roman"/>
          <w:sz w:val="24"/>
          <w:szCs w:val="24"/>
        </w:rPr>
        <w:t>6) учреждения здравоохранения:</w:t>
      </w:r>
    </w:p>
    <w:p w:rsidR="004031B2" w:rsidRPr="008D1643" w:rsidRDefault="004031B2" w:rsidP="004031B2">
      <w:pPr>
        <w:spacing w:line="240" w:lineRule="auto"/>
        <w:ind w:firstLine="540"/>
        <w:rPr>
          <w:sz w:val="24"/>
          <w:szCs w:val="24"/>
        </w:rPr>
      </w:pPr>
      <w:r w:rsidRPr="008D1643">
        <w:rPr>
          <w:sz w:val="24"/>
          <w:szCs w:val="24"/>
        </w:rPr>
        <w:t>- стационары;</w:t>
      </w:r>
    </w:p>
    <w:p w:rsidR="004031B2" w:rsidRPr="008D1643" w:rsidRDefault="004031B2" w:rsidP="004031B2">
      <w:pPr>
        <w:spacing w:line="240" w:lineRule="auto"/>
        <w:ind w:firstLine="540"/>
        <w:rPr>
          <w:sz w:val="24"/>
          <w:szCs w:val="24"/>
        </w:rPr>
      </w:pPr>
      <w:r w:rsidRPr="008D1643">
        <w:rPr>
          <w:sz w:val="24"/>
          <w:szCs w:val="24"/>
        </w:rPr>
        <w:t>- стационары специального назначения (туберкулезные, инфекционные, психиатрические, онкологические);</w:t>
      </w:r>
    </w:p>
    <w:p w:rsidR="004031B2" w:rsidRPr="008D1643" w:rsidRDefault="004031B2" w:rsidP="004031B2">
      <w:pPr>
        <w:spacing w:line="240" w:lineRule="auto"/>
        <w:ind w:firstLine="540"/>
        <w:rPr>
          <w:sz w:val="24"/>
          <w:szCs w:val="24"/>
        </w:rPr>
      </w:pPr>
      <w:r w:rsidRPr="008D1643">
        <w:rPr>
          <w:sz w:val="24"/>
          <w:szCs w:val="24"/>
        </w:rPr>
        <w:t>-</w:t>
      </w:r>
      <w:r>
        <w:rPr>
          <w:sz w:val="24"/>
          <w:szCs w:val="24"/>
        </w:rPr>
        <w:t xml:space="preserve"> </w:t>
      </w:r>
      <w:r w:rsidRPr="008D1643">
        <w:rPr>
          <w:sz w:val="24"/>
          <w:szCs w:val="24"/>
        </w:rPr>
        <w:t>амбулаторно-поликлинические учреждения;</w:t>
      </w:r>
    </w:p>
    <w:p w:rsidR="004031B2" w:rsidRPr="008D1643" w:rsidRDefault="004031B2" w:rsidP="004031B2">
      <w:pPr>
        <w:spacing w:line="240" w:lineRule="auto"/>
        <w:ind w:firstLine="540"/>
        <w:rPr>
          <w:sz w:val="24"/>
          <w:szCs w:val="24"/>
        </w:rPr>
      </w:pPr>
      <w:r w:rsidRPr="008D1643">
        <w:rPr>
          <w:sz w:val="24"/>
          <w:szCs w:val="24"/>
        </w:rPr>
        <w:t>-</w:t>
      </w:r>
      <w:r>
        <w:rPr>
          <w:sz w:val="24"/>
          <w:szCs w:val="24"/>
        </w:rPr>
        <w:t xml:space="preserve"> </w:t>
      </w:r>
      <w:r w:rsidRPr="008D1643">
        <w:rPr>
          <w:sz w:val="24"/>
          <w:szCs w:val="24"/>
        </w:rPr>
        <w:t>станции скорой помощи;</w:t>
      </w:r>
    </w:p>
    <w:p w:rsidR="004031B2" w:rsidRPr="008D1643" w:rsidRDefault="004031B2" w:rsidP="004031B2">
      <w:pPr>
        <w:spacing w:line="240" w:lineRule="auto"/>
        <w:ind w:firstLine="540"/>
        <w:rPr>
          <w:sz w:val="24"/>
          <w:szCs w:val="24"/>
        </w:rPr>
      </w:pPr>
      <w:r w:rsidRPr="008D1643">
        <w:rPr>
          <w:sz w:val="24"/>
          <w:szCs w:val="24"/>
        </w:rPr>
        <w:t>-</w:t>
      </w:r>
      <w:r>
        <w:rPr>
          <w:sz w:val="24"/>
          <w:szCs w:val="24"/>
        </w:rPr>
        <w:t xml:space="preserve"> </w:t>
      </w:r>
      <w:r w:rsidRPr="008D1643">
        <w:rPr>
          <w:sz w:val="24"/>
          <w:szCs w:val="24"/>
        </w:rPr>
        <w:t>аптеки;</w:t>
      </w:r>
    </w:p>
    <w:p w:rsidR="004031B2" w:rsidRPr="008D1643" w:rsidRDefault="004031B2" w:rsidP="004031B2">
      <w:pPr>
        <w:spacing w:line="240" w:lineRule="auto"/>
        <w:ind w:firstLine="540"/>
        <w:rPr>
          <w:sz w:val="24"/>
          <w:szCs w:val="24"/>
        </w:rPr>
      </w:pPr>
      <w:r w:rsidRPr="008D1643">
        <w:rPr>
          <w:sz w:val="24"/>
          <w:szCs w:val="24"/>
        </w:rPr>
        <w:t>-</w:t>
      </w:r>
      <w:r>
        <w:rPr>
          <w:sz w:val="24"/>
          <w:szCs w:val="24"/>
        </w:rPr>
        <w:t xml:space="preserve"> </w:t>
      </w:r>
      <w:r w:rsidRPr="008D1643">
        <w:rPr>
          <w:sz w:val="24"/>
          <w:szCs w:val="24"/>
        </w:rPr>
        <w:t>пункты оказания первой медицинской помощи;</w:t>
      </w:r>
    </w:p>
    <w:p w:rsidR="004031B2" w:rsidRPr="008D1643" w:rsidRDefault="004031B2" w:rsidP="004031B2">
      <w:pPr>
        <w:pStyle w:val="33"/>
        <w:spacing w:line="240" w:lineRule="auto"/>
        <w:ind w:firstLine="540"/>
        <w:rPr>
          <w:rFonts w:ascii="Times New Roman" w:hAnsi="Times New Roman" w:cs="Times New Roman"/>
          <w:sz w:val="24"/>
          <w:szCs w:val="24"/>
        </w:rPr>
      </w:pPr>
      <w:r w:rsidRPr="008D1643">
        <w:rPr>
          <w:rFonts w:ascii="Times New Roman" w:hAnsi="Times New Roman" w:cs="Times New Roman"/>
          <w:sz w:val="24"/>
          <w:szCs w:val="24"/>
        </w:rPr>
        <w:t>7) учреждения социальной защиты:</w:t>
      </w:r>
    </w:p>
    <w:p w:rsidR="004031B2" w:rsidRPr="008D1643" w:rsidRDefault="004031B2" w:rsidP="004031B2">
      <w:pPr>
        <w:spacing w:line="240" w:lineRule="auto"/>
        <w:ind w:firstLine="540"/>
        <w:rPr>
          <w:sz w:val="24"/>
          <w:szCs w:val="24"/>
        </w:rPr>
      </w:pPr>
      <w:r w:rsidRPr="008D1643">
        <w:rPr>
          <w:sz w:val="24"/>
          <w:szCs w:val="24"/>
        </w:rPr>
        <w:t>а)</w:t>
      </w:r>
      <w:r>
        <w:rPr>
          <w:sz w:val="24"/>
          <w:szCs w:val="24"/>
        </w:rPr>
        <w:t xml:space="preserve"> </w:t>
      </w:r>
      <w:r w:rsidRPr="008D1643">
        <w:rPr>
          <w:sz w:val="24"/>
          <w:szCs w:val="24"/>
        </w:rPr>
        <w:t>учреждения социальной защиты:</w:t>
      </w:r>
    </w:p>
    <w:p w:rsidR="004031B2" w:rsidRPr="008D1643" w:rsidRDefault="004031B2" w:rsidP="004031B2">
      <w:pPr>
        <w:spacing w:line="240" w:lineRule="auto"/>
        <w:ind w:firstLine="540"/>
        <w:rPr>
          <w:sz w:val="24"/>
          <w:szCs w:val="24"/>
        </w:rPr>
      </w:pPr>
      <w:r w:rsidRPr="008D1643">
        <w:rPr>
          <w:sz w:val="24"/>
          <w:szCs w:val="24"/>
        </w:rPr>
        <w:t>- центры социального обслуживания населения,</w:t>
      </w:r>
    </w:p>
    <w:p w:rsidR="004031B2" w:rsidRPr="008D1643" w:rsidRDefault="004031B2" w:rsidP="004031B2">
      <w:pPr>
        <w:spacing w:line="240" w:lineRule="auto"/>
        <w:ind w:firstLine="540"/>
        <w:rPr>
          <w:sz w:val="24"/>
          <w:szCs w:val="24"/>
        </w:rPr>
      </w:pPr>
      <w:r w:rsidRPr="008D1643">
        <w:rPr>
          <w:sz w:val="24"/>
          <w:szCs w:val="24"/>
        </w:rPr>
        <w:t>- приюты для бездомных матерей с детьми и беременных женщин,</w:t>
      </w:r>
    </w:p>
    <w:p w:rsidR="004031B2" w:rsidRPr="008D1643" w:rsidRDefault="004031B2" w:rsidP="004031B2">
      <w:pPr>
        <w:spacing w:line="240" w:lineRule="auto"/>
        <w:ind w:firstLine="540"/>
        <w:rPr>
          <w:sz w:val="24"/>
          <w:szCs w:val="24"/>
        </w:rPr>
      </w:pPr>
      <w:r w:rsidRPr="008D1643">
        <w:rPr>
          <w:sz w:val="24"/>
          <w:szCs w:val="24"/>
        </w:rPr>
        <w:t>- приюты для детей и подростков, временно лишившихся попечения родителей,</w:t>
      </w:r>
    </w:p>
    <w:p w:rsidR="004031B2" w:rsidRPr="008D1643" w:rsidRDefault="004031B2" w:rsidP="004031B2">
      <w:pPr>
        <w:spacing w:line="240" w:lineRule="auto"/>
        <w:ind w:firstLine="540"/>
        <w:rPr>
          <w:sz w:val="24"/>
          <w:szCs w:val="24"/>
        </w:rPr>
      </w:pPr>
      <w:r w:rsidRPr="008D1643">
        <w:rPr>
          <w:sz w:val="24"/>
          <w:szCs w:val="24"/>
        </w:rPr>
        <w:t>- центры социальной помощи семье и детям,</w:t>
      </w:r>
    </w:p>
    <w:p w:rsidR="004031B2" w:rsidRPr="008D1643" w:rsidRDefault="004031B2" w:rsidP="004031B2">
      <w:pPr>
        <w:spacing w:line="240" w:lineRule="auto"/>
        <w:ind w:firstLine="540"/>
        <w:rPr>
          <w:sz w:val="24"/>
          <w:szCs w:val="24"/>
        </w:rPr>
      </w:pPr>
      <w:r w:rsidRPr="008D1643">
        <w:rPr>
          <w:sz w:val="24"/>
          <w:szCs w:val="24"/>
        </w:rPr>
        <w:t>б) специальные учреждения социальной защиты:</w:t>
      </w:r>
    </w:p>
    <w:p w:rsidR="004031B2" w:rsidRPr="008D1643" w:rsidRDefault="004031B2" w:rsidP="004031B2">
      <w:pPr>
        <w:spacing w:line="240" w:lineRule="auto"/>
        <w:ind w:firstLine="540"/>
        <w:rPr>
          <w:sz w:val="24"/>
          <w:szCs w:val="24"/>
        </w:rPr>
      </w:pPr>
      <w:r w:rsidRPr="008D1643">
        <w:rPr>
          <w:sz w:val="24"/>
          <w:szCs w:val="24"/>
        </w:rPr>
        <w:t>- центры социально-трудовой реабилитации лиц без определенного места жительства,</w:t>
      </w:r>
    </w:p>
    <w:p w:rsidR="004031B2" w:rsidRPr="008D1643" w:rsidRDefault="004031B2" w:rsidP="004031B2">
      <w:pPr>
        <w:spacing w:line="240" w:lineRule="auto"/>
        <w:ind w:firstLine="540"/>
        <w:rPr>
          <w:sz w:val="24"/>
          <w:szCs w:val="24"/>
        </w:rPr>
      </w:pPr>
      <w:r w:rsidRPr="008D1643">
        <w:rPr>
          <w:sz w:val="24"/>
          <w:szCs w:val="24"/>
        </w:rPr>
        <w:t>- ночлежные дома для бездомных,</w:t>
      </w:r>
    </w:p>
    <w:p w:rsidR="004031B2" w:rsidRPr="008D1643" w:rsidRDefault="004031B2" w:rsidP="004031B2">
      <w:pPr>
        <w:spacing w:line="240" w:lineRule="auto"/>
        <w:ind w:firstLine="540"/>
        <w:rPr>
          <w:sz w:val="24"/>
          <w:szCs w:val="24"/>
        </w:rPr>
      </w:pPr>
      <w:r w:rsidRPr="008D1643">
        <w:rPr>
          <w:sz w:val="24"/>
          <w:szCs w:val="24"/>
        </w:rPr>
        <w:t>- центр социальной адаптации для лиц, прибывших из мест лишения свободы,</w:t>
      </w:r>
    </w:p>
    <w:p w:rsidR="004031B2" w:rsidRPr="008D1643" w:rsidRDefault="004031B2" w:rsidP="004031B2">
      <w:pPr>
        <w:spacing w:line="240" w:lineRule="auto"/>
        <w:ind w:firstLine="540"/>
        <w:rPr>
          <w:sz w:val="24"/>
          <w:szCs w:val="24"/>
        </w:rPr>
      </w:pPr>
      <w:proofErr w:type="gramStart"/>
      <w:r w:rsidRPr="008D1643">
        <w:rPr>
          <w:sz w:val="24"/>
          <w:szCs w:val="24"/>
        </w:rPr>
        <w:t>- социально-реабилитационных центр для подростков;</w:t>
      </w:r>
      <w:proofErr w:type="gramEnd"/>
    </w:p>
    <w:p w:rsidR="004031B2" w:rsidRPr="008D1643" w:rsidRDefault="004031B2" w:rsidP="004031B2">
      <w:pPr>
        <w:pStyle w:val="33"/>
        <w:spacing w:line="240" w:lineRule="auto"/>
        <w:ind w:firstLine="540"/>
        <w:rPr>
          <w:rFonts w:ascii="Times New Roman" w:hAnsi="Times New Roman" w:cs="Times New Roman"/>
          <w:sz w:val="24"/>
          <w:szCs w:val="24"/>
        </w:rPr>
      </w:pPr>
      <w:r w:rsidRPr="008D1643">
        <w:rPr>
          <w:rFonts w:ascii="Times New Roman" w:hAnsi="Times New Roman" w:cs="Times New Roman"/>
          <w:sz w:val="24"/>
          <w:szCs w:val="24"/>
        </w:rPr>
        <w:t>8) спортивно-зрелищные и физкультурно-оздоровительные сооружения:</w:t>
      </w:r>
    </w:p>
    <w:p w:rsidR="004031B2" w:rsidRPr="008D1643" w:rsidRDefault="004031B2" w:rsidP="004031B2">
      <w:pPr>
        <w:spacing w:line="240" w:lineRule="auto"/>
        <w:ind w:firstLine="540"/>
        <w:rPr>
          <w:sz w:val="24"/>
          <w:szCs w:val="24"/>
        </w:rPr>
      </w:pPr>
      <w:r w:rsidRPr="008D1643">
        <w:rPr>
          <w:sz w:val="24"/>
          <w:szCs w:val="24"/>
        </w:rPr>
        <w:t>а) спортивно-зрелищные сооружения:</w:t>
      </w:r>
    </w:p>
    <w:p w:rsidR="004031B2" w:rsidRPr="008D1643" w:rsidRDefault="004031B2" w:rsidP="004031B2">
      <w:pPr>
        <w:spacing w:line="240" w:lineRule="auto"/>
        <w:ind w:firstLine="540"/>
        <w:rPr>
          <w:sz w:val="24"/>
          <w:szCs w:val="24"/>
        </w:rPr>
      </w:pPr>
      <w:r w:rsidRPr="008D1643">
        <w:rPr>
          <w:sz w:val="24"/>
          <w:szCs w:val="24"/>
        </w:rPr>
        <w:t>- стадионы районного значения с комплексом площадок и устройств различного спортивного назначения, плавательные бассейны;</w:t>
      </w:r>
    </w:p>
    <w:p w:rsidR="004031B2" w:rsidRPr="008D1643" w:rsidRDefault="004031B2" w:rsidP="004031B2">
      <w:pPr>
        <w:spacing w:line="240" w:lineRule="auto"/>
        <w:ind w:firstLine="540"/>
        <w:rPr>
          <w:sz w:val="24"/>
          <w:szCs w:val="24"/>
        </w:rPr>
      </w:pPr>
      <w:r w:rsidRPr="008D1643">
        <w:rPr>
          <w:sz w:val="24"/>
          <w:szCs w:val="24"/>
        </w:rPr>
        <w:t>- универсальные спортивно-зрелищные залы.</w:t>
      </w:r>
    </w:p>
    <w:p w:rsidR="004031B2" w:rsidRPr="008D1643" w:rsidRDefault="004031B2" w:rsidP="004031B2">
      <w:pPr>
        <w:spacing w:line="240" w:lineRule="auto"/>
        <w:ind w:firstLine="540"/>
        <w:rPr>
          <w:sz w:val="24"/>
          <w:szCs w:val="24"/>
        </w:rPr>
      </w:pPr>
      <w:r w:rsidRPr="008D1643">
        <w:rPr>
          <w:sz w:val="24"/>
          <w:szCs w:val="24"/>
        </w:rPr>
        <w:t xml:space="preserve">б) физкультурно-оздоровительные сооружения: </w:t>
      </w:r>
    </w:p>
    <w:p w:rsidR="004031B2" w:rsidRPr="008D1643" w:rsidRDefault="004031B2" w:rsidP="004031B2">
      <w:pPr>
        <w:spacing w:line="240" w:lineRule="auto"/>
        <w:ind w:firstLine="540"/>
        <w:rPr>
          <w:sz w:val="24"/>
          <w:szCs w:val="24"/>
        </w:rPr>
      </w:pPr>
      <w:r w:rsidRPr="008D1643">
        <w:rPr>
          <w:sz w:val="24"/>
          <w:szCs w:val="24"/>
        </w:rPr>
        <w:t>- стадионы жилых районов с комплексом площадок и устройств различного спортивного назначения,</w:t>
      </w:r>
    </w:p>
    <w:p w:rsidR="004031B2" w:rsidRPr="008D1643" w:rsidRDefault="004031B2" w:rsidP="004031B2">
      <w:pPr>
        <w:spacing w:line="240" w:lineRule="auto"/>
        <w:ind w:firstLine="540"/>
        <w:rPr>
          <w:sz w:val="24"/>
          <w:szCs w:val="24"/>
        </w:rPr>
      </w:pPr>
      <w:r w:rsidRPr="008D1643">
        <w:rPr>
          <w:sz w:val="24"/>
          <w:szCs w:val="24"/>
        </w:rPr>
        <w:t xml:space="preserve">- плавательные бассейны, </w:t>
      </w:r>
    </w:p>
    <w:p w:rsidR="004031B2" w:rsidRPr="008D1643" w:rsidRDefault="004031B2" w:rsidP="004031B2">
      <w:pPr>
        <w:spacing w:line="240" w:lineRule="auto"/>
        <w:ind w:firstLine="540"/>
        <w:rPr>
          <w:sz w:val="24"/>
          <w:szCs w:val="24"/>
        </w:rPr>
      </w:pPr>
      <w:r w:rsidRPr="008D1643">
        <w:rPr>
          <w:sz w:val="24"/>
          <w:szCs w:val="24"/>
        </w:rPr>
        <w:t xml:space="preserve">- спортивные залы, </w:t>
      </w:r>
    </w:p>
    <w:p w:rsidR="004031B2" w:rsidRPr="008D1643" w:rsidRDefault="004031B2" w:rsidP="004031B2">
      <w:pPr>
        <w:spacing w:line="240" w:lineRule="auto"/>
        <w:ind w:firstLine="540"/>
        <w:rPr>
          <w:sz w:val="24"/>
          <w:szCs w:val="24"/>
        </w:rPr>
      </w:pPr>
      <w:r w:rsidRPr="008D1643">
        <w:rPr>
          <w:sz w:val="24"/>
          <w:szCs w:val="24"/>
        </w:rPr>
        <w:t>- детские и юношеские спортивные школы,</w:t>
      </w:r>
    </w:p>
    <w:p w:rsidR="004031B2" w:rsidRPr="008D1643" w:rsidRDefault="004031B2" w:rsidP="004031B2">
      <w:pPr>
        <w:spacing w:line="240" w:lineRule="auto"/>
        <w:ind w:firstLine="540"/>
        <w:rPr>
          <w:sz w:val="24"/>
          <w:szCs w:val="24"/>
        </w:rPr>
      </w:pPr>
      <w:r w:rsidRPr="008D1643">
        <w:rPr>
          <w:sz w:val="24"/>
          <w:szCs w:val="24"/>
        </w:rPr>
        <w:t>- теннисные корты,</w:t>
      </w:r>
    </w:p>
    <w:p w:rsidR="004031B2" w:rsidRPr="008D1643" w:rsidRDefault="004031B2" w:rsidP="004031B2">
      <w:pPr>
        <w:spacing w:line="240" w:lineRule="auto"/>
        <w:ind w:firstLine="540"/>
        <w:rPr>
          <w:sz w:val="24"/>
          <w:szCs w:val="24"/>
        </w:rPr>
      </w:pPr>
      <w:r w:rsidRPr="008D1643">
        <w:rPr>
          <w:sz w:val="24"/>
          <w:szCs w:val="24"/>
        </w:rPr>
        <w:t xml:space="preserve">- </w:t>
      </w:r>
      <w:proofErr w:type="spellStart"/>
      <w:r w:rsidRPr="008D1643">
        <w:rPr>
          <w:sz w:val="24"/>
          <w:szCs w:val="24"/>
        </w:rPr>
        <w:t>роликодромы</w:t>
      </w:r>
      <w:proofErr w:type="spellEnd"/>
      <w:r w:rsidRPr="008D1643">
        <w:rPr>
          <w:sz w:val="24"/>
          <w:szCs w:val="24"/>
        </w:rPr>
        <w:t>;</w:t>
      </w:r>
    </w:p>
    <w:p w:rsidR="004031B2" w:rsidRPr="008D1643" w:rsidRDefault="004031B2" w:rsidP="004031B2">
      <w:pPr>
        <w:spacing w:line="240" w:lineRule="auto"/>
        <w:ind w:firstLine="540"/>
        <w:rPr>
          <w:sz w:val="24"/>
          <w:szCs w:val="24"/>
        </w:rPr>
      </w:pPr>
      <w:r w:rsidRPr="008D1643">
        <w:rPr>
          <w:sz w:val="24"/>
          <w:szCs w:val="24"/>
        </w:rPr>
        <w:t>в) спортивно-оздоровительные сооружения для работников предприятий;</w:t>
      </w:r>
    </w:p>
    <w:p w:rsidR="004031B2" w:rsidRPr="008D1643" w:rsidRDefault="004031B2" w:rsidP="004031B2">
      <w:pPr>
        <w:spacing w:line="240" w:lineRule="auto"/>
        <w:ind w:firstLine="540"/>
        <w:rPr>
          <w:sz w:val="24"/>
          <w:szCs w:val="24"/>
        </w:rPr>
      </w:pPr>
      <w:r w:rsidRPr="008D1643">
        <w:rPr>
          <w:sz w:val="24"/>
          <w:szCs w:val="24"/>
        </w:rPr>
        <w:t>г) спортивно-оздоровительные сооружения в природно-рекреационных зонах;</w:t>
      </w:r>
    </w:p>
    <w:p w:rsidR="004031B2" w:rsidRPr="008D1643" w:rsidRDefault="004031B2" w:rsidP="004031B2">
      <w:pPr>
        <w:spacing w:line="240" w:lineRule="auto"/>
        <w:ind w:firstLine="540"/>
        <w:rPr>
          <w:sz w:val="24"/>
          <w:szCs w:val="24"/>
        </w:rPr>
      </w:pPr>
      <w:proofErr w:type="spellStart"/>
      <w:r w:rsidRPr="008D1643">
        <w:rPr>
          <w:sz w:val="24"/>
          <w:szCs w:val="24"/>
        </w:rPr>
        <w:t>д</w:t>
      </w:r>
      <w:proofErr w:type="spellEnd"/>
      <w:r w:rsidRPr="008D1643">
        <w:rPr>
          <w:sz w:val="24"/>
          <w:szCs w:val="24"/>
        </w:rPr>
        <w:t>) специальные спортивно-развлекательные сооружения;</w:t>
      </w:r>
    </w:p>
    <w:p w:rsidR="004031B2" w:rsidRPr="008D1643" w:rsidRDefault="004031B2" w:rsidP="004031B2">
      <w:pPr>
        <w:pStyle w:val="33"/>
        <w:spacing w:line="240" w:lineRule="auto"/>
        <w:ind w:firstLine="540"/>
        <w:rPr>
          <w:rFonts w:ascii="Times New Roman" w:hAnsi="Times New Roman" w:cs="Times New Roman"/>
          <w:sz w:val="24"/>
          <w:szCs w:val="24"/>
        </w:rPr>
      </w:pPr>
      <w:r w:rsidRPr="008D1643">
        <w:rPr>
          <w:rFonts w:ascii="Times New Roman" w:hAnsi="Times New Roman" w:cs="Times New Roman"/>
          <w:sz w:val="24"/>
          <w:szCs w:val="24"/>
        </w:rPr>
        <w:t>9) учреждения культуры и искусства:</w:t>
      </w:r>
    </w:p>
    <w:p w:rsidR="004031B2" w:rsidRPr="008D1643" w:rsidRDefault="004031B2" w:rsidP="004031B2">
      <w:pPr>
        <w:spacing w:line="240" w:lineRule="auto"/>
        <w:ind w:firstLine="540"/>
        <w:rPr>
          <w:sz w:val="24"/>
          <w:szCs w:val="24"/>
        </w:rPr>
      </w:pPr>
      <w:r w:rsidRPr="008D1643">
        <w:rPr>
          <w:sz w:val="24"/>
          <w:szCs w:val="24"/>
        </w:rPr>
        <w:t>-</w:t>
      </w:r>
      <w:r>
        <w:rPr>
          <w:sz w:val="24"/>
          <w:szCs w:val="24"/>
        </w:rPr>
        <w:t xml:space="preserve"> </w:t>
      </w:r>
      <w:r w:rsidRPr="008D1643">
        <w:rPr>
          <w:sz w:val="24"/>
          <w:szCs w:val="24"/>
        </w:rPr>
        <w:t>учреждения культуры и искусства локального и районного значения;</w:t>
      </w:r>
    </w:p>
    <w:p w:rsidR="004031B2" w:rsidRPr="008D1643" w:rsidRDefault="004031B2" w:rsidP="004031B2">
      <w:pPr>
        <w:pStyle w:val="33"/>
        <w:spacing w:line="240" w:lineRule="auto"/>
        <w:ind w:firstLine="540"/>
        <w:rPr>
          <w:rFonts w:ascii="Times New Roman" w:hAnsi="Times New Roman" w:cs="Times New Roman"/>
          <w:sz w:val="24"/>
          <w:szCs w:val="24"/>
        </w:rPr>
      </w:pPr>
      <w:r w:rsidRPr="008D1643">
        <w:rPr>
          <w:rFonts w:ascii="Times New Roman" w:hAnsi="Times New Roman" w:cs="Times New Roman"/>
          <w:sz w:val="24"/>
          <w:szCs w:val="24"/>
        </w:rPr>
        <w:t>10) конфессиональные объекты;</w:t>
      </w:r>
    </w:p>
    <w:p w:rsidR="004031B2" w:rsidRPr="008D1643" w:rsidRDefault="004031B2" w:rsidP="004031B2">
      <w:pPr>
        <w:pStyle w:val="33"/>
        <w:spacing w:line="240" w:lineRule="auto"/>
        <w:ind w:firstLine="540"/>
        <w:jc w:val="left"/>
        <w:rPr>
          <w:rFonts w:ascii="Times New Roman" w:hAnsi="Times New Roman" w:cs="Times New Roman"/>
          <w:sz w:val="24"/>
          <w:szCs w:val="24"/>
        </w:rPr>
      </w:pPr>
      <w:r w:rsidRPr="008D1643">
        <w:rPr>
          <w:rFonts w:ascii="Times New Roman" w:hAnsi="Times New Roman" w:cs="Times New Roman"/>
          <w:sz w:val="24"/>
          <w:szCs w:val="24"/>
        </w:rPr>
        <w:t>11) предприятия торговли:</w:t>
      </w:r>
    </w:p>
    <w:p w:rsidR="004031B2" w:rsidRPr="008D1643" w:rsidRDefault="004031B2" w:rsidP="004031B2">
      <w:pPr>
        <w:spacing w:line="240" w:lineRule="auto"/>
        <w:ind w:firstLine="540"/>
        <w:rPr>
          <w:sz w:val="24"/>
          <w:szCs w:val="24"/>
        </w:rPr>
      </w:pPr>
      <w:r w:rsidRPr="008D1643">
        <w:rPr>
          <w:sz w:val="24"/>
          <w:szCs w:val="24"/>
        </w:rPr>
        <w:t>- магазины;</w:t>
      </w:r>
    </w:p>
    <w:p w:rsidR="004031B2" w:rsidRPr="008D1643" w:rsidRDefault="004031B2" w:rsidP="004031B2">
      <w:pPr>
        <w:spacing w:line="240" w:lineRule="auto"/>
        <w:ind w:firstLine="540"/>
        <w:rPr>
          <w:sz w:val="24"/>
          <w:szCs w:val="24"/>
        </w:rPr>
      </w:pPr>
      <w:r w:rsidRPr="008D1643">
        <w:rPr>
          <w:sz w:val="24"/>
          <w:szCs w:val="24"/>
        </w:rPr>
        <w:t>- рынки;</w:t>
      </w:r>
    </w:p>
    <w:p w:rsidR="004031B2" w:rsidRPr="008D1643" w:rsidRDefault="004031B2" w:rsidP="004031B2">
      <w:pPr>
        <w:spacing w:line="240" w:lineRule="auto"/>
        <w:ind w:firstLine="540"/>
        <w:rPr>
          <w:sz w:val="24"/>
          <w:szCs w:val="24"/>
        </w:rPr>
      </w:pPr>
      <w:r w:rsidRPr="008D1643">
        <w:rPr>
          <w:sz w:val="24"/>
          <w:szCs w:val="24"/>
        </w:rPr>
        <w:t>- крупные торговые комплексы;</w:t>
      </w:r>
    </w:p>
    <w:p w:rsidR="004031B2" w:rsidRPr="008D1643" w:rsidRDefault="004031B2" w:rsidP="004031B2">
      <w:pPr>
        <w:spacing w:line="240" w:lineRule="auto"/>
        <w:ind w:firstLine="540"/>
        <w:rPr>
          <w:sz w:val="24"/>
          <w:szCs w:val="24"/>
        </w:rPr>
      </w:pPr>
      <w:r w:rsidRPr="008D1643">
        <w:rPr>
          <w:sz w:val="24"/>
          <w:szCs w:val="24"/>
        </w:rPr>
        <w:t>- торгово-выставочные комплексы;</w:t>
      </w:r>
    </w:p>
    <w:p w:rsidR="004031B2" w:rsidRPr="008D1643" w:rsidRDefault="004031B2" w:rsidP="004031B2">
      <w:pPr>
        <w:spacing w:line="240" w:lineRule="auto"/>
        <w:ind w:firstLine="540"/>
        <w:rPr>
          <w:sz w:val="24"/>
          <w:szCs w:val="24"/>
        </w:rPr>
      </w:pPr>
      <w:r w:rsidRPr="008D1643">
        <w:rPr>
          <w:sz w:val="24"/>
          <w:szCs w:val="24"/>
        </w:rPr>
        <w:t>- временные торговые объекты;</w:t>
      </w:r>
      <w:r>
        <w:rPr>
          <w:sz w:val="24"/>
          <w:szCs w:val="24"/>
        </w:rPr>
        <w:t xml:space="preserve"> </w:t>
      </w:r>
    </w:p>
    <w:p w:rsidR="004031B2" w:rsidRPr="008D1643" w:rsidRDefault="004031B2" w:rsidP="004031B2">
      <w:pPr>
        <w:spacing w:line="240" w:lineRule="auto"/>
        <w:ind w:firstLine="540"/>
        <w:rPr>
          <w:sz w:val="24"/>
          <w:szCs w:val="24"/>
        </w:rPr>
      </w:pPr>
      <w:r w:rsidRPr="008D1643">
        <w:rPr>
          <w:sz w:val="24"/>
          <w:szCs w:val="24"/>
        </w:rPr>
        <w:t>- временные объекты для обслуживания фестивалей, праздников,</w:t>
      </w:r>
    </w:p>
    <w:p w:rsidR="004031B2" w:rsidRPr="008D1643" w:rsidRDefault="004031B2" w:rsidP="004031B2">
      <w:pPr>
        <w:spacing w:line="240" w:lineRule="auto"/>
        <w:ind w:firstLine="540"/>
        <w:rPr>
          <w:sz w:val="24"/>
          <w:szCs w:val="24"/>
        </w:rPr>
      </w:pPr>
      <w:r>
        <w:rPr>
          <w:sz w:val="24"/>
          <w:szCs w:val="24"/>
        </w:rPr>
        <w:t xml:space="preserve"> </w:t>
      </w:r>
      <w:r w:rsidRPr="008D1643">
        <w:rPr>
          <w:sz w:val="24"/>
          <w:szCs w:val="24"/>
        </w:rPr>
        <w:t>сезонные обслуживающие объекты,</w:t>
      </w:r>
    </w:p>
    <w:p w:rsidR="004031B2" w:rsidRPr="008D1643" w:rsidRDefault="004031B2" w:rsidP="004031B2">
      <w:pPr>
        <w:spacing w:line="240" w:lineRule="auto"/>
        <w:ind w:firstLine="540"/>
        <w:rPr>
          <w:sz w:val="24"/>
          <w:szCs w:val="24"/>
        </w:rPr>
      </w:pPr>
      <w:r w:rsidRPr="008D1643">
        <w:rPr>
          <w:sz w:val="24"/>
          <w:szCs w:val="24"/>
        </w:rPr>
        <w:t>- объекты обслуживания, связанные с целевым назначением зоны;</w:t>
      </w:r>
    </w:p>
    <w:p w:rsidR="004031B2" w:rsidRPr="008D1643" w:rsidRDefault="004031B2" w:rsidP="004031B2">
      <w:pPr>
        <w:spacing w:line="240" w:lineRule="auto"/>
        <w:ind w:firstLine="540"/>
        <w:rPr>
          <w:sz w:val="24"/>
          <w:szCs w:val="24"/>
        </w:rPr>
      </w:pPr>
      <w:r w:rsidRPr="008D1643">
        <w:rPr>
          <w:sz w:val="24"/>
          <w:szCs w:val="24"/>
        </w:rPr>
        <w:t>12)</w:t>
      </w:r>
      <w:r>
        <w:rPr>
          <w:sz w:val="24"/>
          <w:szCs w:val="24"/>
        </w:rPr>
        <w:t xml:space="preserve"> </w:t>
      </w:r>
      <w:r w:rsidRPr="008D1643">
        <w:rPr>
          <w:sz w:val="24"/>
          <w:szCs w:val="24"/>
        </w:rPr>
        <w:t>предприятия общественного питания:</w:t>
      </w:r>
    </w:p>
    <w:p w:rsidR="004031B2" w:rsidRPr="008D1643" w:rsidRDefault="004031B2" w:rsidP="004031B2">
      <w:pPr>
        <w:spacing w:line="240" w:lineRule="auto"/>
        <w:ind w:firstLine="540"/>
        <w:rPr>
          <w:sz w:val="24"/>
          <w:szCs w:val="24"/>
        </w:rPr>
      </w:pPr>
      <w:r w:rsidRPr="008D1643">
        <w:rPr>
          <w:sz w:val="24"/>
          <w:szCs w:val="24"/>
        </w:rPr>
        <w:t>- рестораны,</w:t>
      </w:r>
    </w:p>
    <w:p w:rsidR="004031B2" w:rsidRPr="008D1643" w:rsidRDefault="004031B2" w:rsidP="004031B2">
      <w:pPr>
        <w:spacing w:line="240" w:lineRule="auto"/>
        <w:ind w:firstLine="540"/>
        <w:rPr>
          <w:sz w:val="24"/>
          <w:szCs w:val="24"/>
        </w:rPr>
      </w:pPr>
      <w:r w:rsidRPr="008D1643">
        <w:rPr>
          <w:sz w:val="24"/>
          <w:szCs w:val="24"/>
        </w:rPr>
        <w:t>- кафе,</w:t>
      </w:r>
    </w:p>
    <w:p w:rsidR="004031B2" w:rsidRPr="008D1643" w:rsidRDefault="004031B2" w:rsidP="004031B2">
      <w:pPr>
        <w:spacing w:line="240" w:lineRule="auto"/>
        <w:ind w:firstLine="540"/>
        <w:rPr>
          <w:sz w:val="24"/>
          <w:szCs w:val="24"/>
        </w:rPr>
      </w:pPr>
      <w:r w:rsidRPr="008D1643">
        <w:rPr>
          <w:sz w:val="24"/>
          <w:szCs w:val="24"/>
        </w:rPr>
        <w:t>- столовые;</w:t>
      </w:r>
    </w:p>
    <w:p w:rsidR="004031B2" w:rsidRPr="008D1643" w:rsidRDefault="004031B2" w:rsidP="004031B2">
      <w:pPr>
        <w:spacing w:line="240" w:lineRule="auto"/>
        <w:ind w:firstLine="540"/>
        <w:rPr>
          <w:sz w:val="24"/>
          <w:szCs w:val="24"/>
        </w:rPr>
      </w:pPr>
      <w:r w:rsidRPr="008D1643">
        <w:rPr>
          <w:sz w:val="24"/>
          <w:szCs w:val="24"/>
        </w:rPr>
        <w:t>-</w:t>
      </w:r>
      <w:r>
        <w:rPr>
          <w:sz w:val="24"/>
          <w:szCs w:val="24"/>
        </w:rPr>
        <w:t xml:space="preserve"> </w:t>
      </w:r>
      <w:r w:rsidRPr="008D1643">
        <w:rPr>
          <w:sz w:val="24"/>
          <w:szCs w:val="24"/>
        </w:rPr>
        <w:t>некапитальные строения предприятий общественного питания.</w:t>
      </w:r>
    </w:p>
    <w:p w:rsidR="004031B2" w:rsidRPr="008D1643" w:rsidRDefault="004031B2" w:rsidP="004031B2">
      <w:pPr>
        <w:spacing w:line="240" w:lineRule="auto"/>
        <w:ind w:firstLine="540"/>
        <w:rPr>
          <w:sz w:val="24"/>
          <w:szCs w:val="24"/>
        </w:rPr>
      </w:pPr>
      <w:r w:rsidRPr="008D1643">
        <w:rPr>
          <w:sz w:val="24"/>
          <w:szCs w:val="24"/>
        </w:rPr>
        <w:t>13) объекты бытового обслуживания;</w:t>
      </w:r>
    </w:p>
    <w:p w:rsidR="004031B2" w:rsidRPr="008D1643" w:rsidRDefault="004031B2" w:rsidP="004031B2">
      <w:pPr>
        <w:pStyle w:val="33"/>
        <w:spacing w:line="240" w:lineRule="auto"/>
        <w:ind w:firstLine="540"/>
        <w:rPr>
          <w:rFonts w:ascii="Times New Roman" w:hAnsi="Times New Roman" w:cs="Times New Roman"/>
          <w:sz w:val="24"/>
          <w:szCs w:val="24"/>
        </w:rPr>
      </w:pPr>
      <w:r w:rsidRPr="008D1643">
        <w:rPr>
          <w:rFonts w:ascii="Times New Roman" w:hAnsi="Times New Roman" w:cs="Times New Roman"/>
          <w:sz w:val="24"/>
          <w:szCs w:val="24"/>
        </w:rPr>
        <w:lastRenderedPageBreak/>
        <w:t>14)</w:t>
      </w:r>
      <w:r>
        <w:rPr>
          <w:rFonts w:ascii="Times New Roman" w:hAnsi="Times New Roman" w:cs="Times New Roman"/>
          <w:sz w:val="24"/>
          <w:szCs w:val="24"/>
        </w:rPr>
        <w:t xml:space="preserve"> </w:t>
      </w:r>
      <w:r w:rsidRPr="008D1643">
        <w:rPr>
          <w:rFonts w:ascii="Times New Roman" w:hAnsi="Times New Roman" w:cs="Times New Roman"/>
          <w:sz w:val="24"/>
          <w:szCs w:val="24"/>
        </w:rPr>
        <w:t xml:space="preserve">центральные предприятия связи; </w:t>
      </w:r>
    </w:p>
    <w:p w:rsidR="004031B2" w:rsidRPr="008D1643" w:rsidRDefault="004031B2" w:rsidP="004031B2">
      <w:pPr>
        <w:pStyle w:val="33"/>
        <w:spacing w:line="240" w:lineRule="auto"/>
        <w:ind w:firstLine="540"/>
        <w:rPr>
          <w:rFonts w:ascii="Times New Roman" w:hAnsi="Times New Roman" w:cs="Times New Roman"/>
          <w:sz w:val="24"/>
          <w:szCs w:val="24"/>
        </w:rPr>
      </w:pPr>
      <w:r w:rsidRPr="008D1643">
        <w:rPr>
          <w:rFonts w:ascii="Times New Roman" w:hAnsi="Times New Roman" w:cs="Times New Roman"/>
          <w:sz w:val="24"/>
          <w:szCs w:val="24"/>
        </w:rPr>
        <w:t>15)</w:t>
      </w:r>
      <w:r>
        <w:rPr>
          <w:rFonts w:ascii="Times New Roman" w:hAnsi="Times New Roman" w:cs="Times New Roman"/>
          <w:sz w:val="24"/>
          <w:szCs w:val="24"/>
        </w:rPr>
        <w:t xml:space="preserve"> </w:t>
      </w:r>
      <w:r w:rsidRPr="008D1643">
        <w:rPr>
          <w:rFonts w:ascii="Times New Roman" w:hAnsi="Times New Roman" w:cs="Times New Roman"/>
          <w:sz w:val="24"/>
          <w:szCs w:val="24"/>
        </w:rPr>
        <w:t>учреждения жилищно-коммунального хозяйства;</w:t>
      </w:r>
    </w:p>
    <w:p w:rsidR="004031B2" w:rsidRPr="008D1643" w:rsidRDefault="004031B2" w:rsidP="004031B2">
      <w:pPr>
        <w:pStyle w:val="33"/>
        <w:spacing w:line="240" w:lineRule="auto"/>
        <w:ind w:firstLine="540"/>
        <w:rPr>
          <w:rFonts w:ascii="Times New Roman" w:hAnsi="Times New Roman" w:cs="Times New Roman"/>
          <w:sz w:val="24"/>
          <w:szCs w:val="24"/>
        </w:rPr>
      </w:pPr>
      <w:r w:rsidRPr="008D1643">
        <w:rPr>
          <w:rFonts w:ascii="Times New Roman" w:hAnsi="Times New Roman" w:cs="Times New Roman"/>
          <w:sz w:val="24"/>
          <w:szCs w:val="24"/>
        </w:rPr>
        <w:t>16)</w:t>
      </w:r>
      <w:r>
        <w:rPr>
          <w:rFonts w:ascii="Times New Roman" w:hAnsi="Times New Roman" w:cs="Times New Roman"/>
          <w:sz w:val="24"/>
          <w:szCs w:val="24"/>
        </w:rPr>
        <w:t xml:space="preserve"> </w:t>
      </w:r>
      <w:r w:rsidRPr="008D1643">
        <w:rPr>
          <w:rFonts w:ascii="Times New Roman" w:hAnsi="Times New Roman" w:cs="Times New Roman"/>
          <w:sz w:val="24"/>
          <w:szCs w:val="24"/>
        </w:rPr>
        <w:t>иные объекты.</w:t>
      </w:r>
    </w:p>
    <w:p w:rsidR="004031B2" w:rsidRPr="008D1643" w:rsidRDefault="004031B2" w:rsidP="004031B2">
      <w:pPr>
        <w:spacing w:line="240" w:lineRule="auto"/>
        <w:ind w:firstLine="540"/>
        <w:rPr>
          <w:sz w:val="24"/>
          <w:szCs w:val="24"/>
        </w:rPr>
      </w:pPr>
      <w:r w:rsidRPr="008D1643">
        <w:rPr>
          <w:sz w:val="24"/>
          <w:szCs w:val="24"/>
        </w:rPr>
        <w:t xml:space="preserve">3. </w:t>
      </w:r>
      <w:proofErr w:type="gramStart"/>
      <w:r w:rsidRPr="008D1643">
        <w:rPr>
          <w:sz w:val="24"/>
          <w:szCs w:val="24"/>
        </w:rPr>
        <w:t>В</w:t>
      </w:r>
      <w:r>
        <w:rPr>
          <w:sz w:val="24"/>
          <w:szCs w:val="24"/>
        </w:rPr>
        <w:t xml:space="preserve"> </w:t>
      </w:r>
      <w:r w:rsidRPr="008D1643">
        <w:rPr>
          <w:sz w:val="24"/>
          <w:szCs w:val="24"/>
        </w:rPr>
        <w:t>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4031B2" w:rsidRPr="008F5E95" w:rsidRDefault="004031B2" w:rsidP="004031B2">
      <w:pPr>
        <w:spacing w:line="240" w:lineRule="auto"/>
        <w:ind w:firstLine="540"/>
        <w:rPr>
          <w:color w:val="FF0000"/>
          <w:sz w:val="24"/>
          <w:szCs w:val="24"/>
        </w:rPr>
      </w:pPr>
    </w:p>
    <w:p w:rsidR="004031B2" w:rsidRPr="008D1643" w:rsidRDefault="004031B2" w:rsidP="004031B2">
      <w:pPr>
        <w:spacing w:line="240" w:lineRule="auto"/>
        <w:ind w:firstLine="540"/>
        <w:rPr>
          <w:b/>
          <w:sz w:val="24"/>
          <w:szCs w:val="24"/>
        </w:rPr>
      </w:pPr>
      <w:r>
        <w:rPr>
          <w:b/>
          <w:bCs/>
          <w:sz w:val="24"/>
          <w:szCs w:val="24"/>
        </w:rPr>
        <w:t xml:space="preserve"> </w:t>
      </w:r>
      <w:r w:rsidRPr="008D1643">
        <w:rPr>
          <w:b/>
          <w:sz w:val="24"/>
          <w:szCs w:val="24"/>
        </w:rPr>
        <w:t>48.3. Зона транспортной инфраструктуры (Т)</w:t>
      </w:r>
    </w:p>
    <w:p w:rsidR="004031B2" w:rsidRPr="008D1643" w:rsidRDefault="004031B2" w:rsidP="004031B2">
      <w:pPr>
        <w:keepNext/>
        <w:tabs>
          <w:tab w:val="left" w:pos="5954"/>
          <w:tab w:val="left" w:pos="9640"/>
        </w:tabs>
        <w:spacing w:line="240" w:lineRule="auto"/>
        <w:ind w:firstLine="540"/>
        <w:rPr>
          <w:b/>
          <w:sz w:val="24"/>
          <w:szCs w:val="24"/>
        </w:rPr>
      </w:pPr>
      <w:r w:rsidRPr="008D1643">
        <w:rPr>
          <w:sz w:val="24"/>
          <w:szCs w:val="24"/>
        </w:rPr>
        <w:t>1.</w:t>
      </w:r>
      <w:r w:rsidRPr="008D1643">
        <w:rPr>
          <w:bCs/>
          <w:sz w:val="24"/>
          <w:szCs w:val="24"/>
        </w:rPr>
        <w:t xml:space="preserve"> Назначение</w:t>
      </w:r>
      <w:r>
        <w:rPr>
          <w:bCs/>
          <w:sz w:val="24"/>
          <w:szCs w:val="24"/>
        </w:rPr>
        <w:t xml:space="preserve"> </w:t>
      </w:r>
      <w:r w:rsidRPr="008D1643">
        <w:rPr>
          <w:bCs/>
          <w:sz w:val="24"/>
          <w:szCs w:val="24"/>
        </w:rPr>
        <w:t>транспортных зон:</w:t>
      </w:r>
    </w:p>
    <w:p w:rsidR="004031B2" w:rsidRPr="008D1643" w:rsidRDefault="004031B2" w:rsidP="004031B2">
      <w:pPr>
        <w:spacing w:line="240" w:lineRule="auto"/>
        <w:ind w:firstLine="540"/>
        <w:rPr>
          <w:sz w:val="24"/>
          <w:szCs w:val="24"/>
        </w:rPr>
      </w:pPr>
      <w:r w:rsidRPr="008D1643">
        <w:rPr>
          <w:sz w:val="24"/>
          <w:szCs w:val="24"/>
        </w:rPr>
        <w:t xml:space="preserve">Зона </w:t>
      </w:r>
      <w:r w:rsidRPr="008D1643">
        <w:rPr>
          <w:b/>
          <w:sz w:val="24"/>
          <w:szCs w:val="24"/>
        </w:rPr>
        <w:t>«Т-1»</w:t>
      </w:r>
      <w:r w:rsidRPr="008D1643">
        <w:rPr>
          <w:sz w:val="24"/>
          <w:szCs w:val="24"/>
        </w:rPr>
        <w:t xml:space="preserve"> </w:t>
      </w:r>
    </w:p>
    <w:p w:rsidR="004031B2" w:rsidRPr="008D1643" w:rsidRDefault="004031B2" w:rsidP="004031B2">
      <w:pPr>
        <w:spacing w:line="240" w:lineRule="auto"/>
        <w:ind w:firstLine="540"/>
        <w:rPr>
          <w:sz w:val="24"/>
          <w:szCs w:val="24"/>
        </w:rPr>
      </w:pPr>
      <w:r w:rsidRPr="008D1643">
        <w:rPr>
          <w:b/>
          <w:bCs/>
          <w:sz w:val="24"/>
          <w:szCs w:val="24"/>
        </w:rPr>
        <w:t xml:space="preserve">– </w:t>
      </w:r>
      <w:r w:rsidRPr="008D1643">
        <w:rPr>
          <w:bCs/>
          <w:sz w:val="24"/>
          <w:szCs w:val="24"/>
        </w:rPr>
        <w:t xml:space="preserve">для размещения линейных объектов </w:t>
      </w:r>
      <w:r w:rsidRPr="008D1643">
        <w:rPr>
          <w:sz w:val="24"/>
          <w:szCs w:val="24"/>
        </w:rPr>
        <w:t xml:space="preserve">автомобильного транспорта и инженерно-транспортной инфраструктуры. </w:t>
      </w:r>
    </w:p>
    <w:p w:rsidR="004031B2" w:rsidRPr="008D1643" w:rsidRDefault="004031B2" w:rsidP="004031B2">
      <w:pPr>
        <w:spacing w:line="240" w:lineRule="auto"/>
        <w:ind w:firstLine="540"/>
        <w:rPr>
          <w:sz w:val="24"/>
          <w:szCs w:val="24"/>
        </w:rPr>
      </w:pPr>
    </w:p>
    <w:p w:rsidR="004031B2" w:rsidRPr="008D1643" w:rsidRDefault="004031B2" w:rsidP="004031B2">
      <w:pPr>
        <w:spacing w:line="240" w:lineRule="auto"/>
        <w:ind w:firstLine="540"/>
        <w:rPr>
          <w:sz w:val="24"/>
          <w:szCs w:val="24"/>
        </w:rPr>
      </w:pPr>
      <w:r w:rsidRPr="008D1643">
        <w:rPr>
          <w:sz w:val="24"/>
          <w:szCs w:val="24"/>
        </w:rPr>
        <w:t>2. Видами</w:t>
      </w:r>
      <w:r>
        <w:rPr>
          <w:sz w:val="24"/>
          <w:szCs w:val="24"/>
        </w:rPr>
        <w:t xml:space="preserve"> </w:t>
      </w:r>
      <w:r w:rsidRPr="008D1643">
        <w:rPr>
          <w:sz w:val="24"/>
          <w:szCs w:val="24"/>
        </w:rPr>
        <w:t>разрешенного использования в зоне транспорта являются объекты:</w:t>
      </w:r>
    </w:p>
    <w:p w:rsidR="004031B2" w:rsidRPr="008D1643" w:rsidRDefault="004031B2" w:rsidP="004031B2">
      <w:pPr>
        <w:spacing w:line="240" w:lineRule="auto"/>
        <w:ind w:firstLine="540"/>
        <w:rPr>
          <w:sz w:val="24"/>
          <w:szCs w:val="24"/>
        </w:rPr>
      </w:pPr>
      <w:r w:rsidRPr="008D1643">
        <w:rPr>
          <w:sz w:val="24"/>
          <w:szCs w:val="24"/>
        </w:rPr>
        <w:t>1) объекты автомобильного транспорта:</w:t>
      </w:r>
    </w:p>
    <w:p w:rsidR="004031B2" w:rsidRPr="008D1643" w:rsidRDefault="004031B2" w:rsidP="004031B2">
      <w:pPr>
        <w:spacing w:line="240" w:lineRule="auto"/>
        <w:ind w:firstLine="540"/>
        <w:rPr>
          <w:sz w:val="24"/>
          <w:szCs w:val="24"/>
        </w:rPr>
      </w:pPr>
      <w:r w:rsidRPr="008D1643">
        <w:rPr>
          <w:sz w:val="24"/>
          <w:szCs w:val="24"/>
        </w:rPr>
        <w:t>-</w:t>
      </w:r>
      <w:r>
        <w:rPr>
          <w:sz w:val="24"/>
          <w:szCs w:val="24"/>
        </w:rPr>
        <w:t xml:space="preserve"> </w:t>
      </w:r>
      <w:r w:rsidRPr="008D1643">
        <w:rPr>
          <w:sz w:val="24"/>
          <w:szCs w:val="24"/>
        </w:rPr>
        <w:t>линейные объекты и сооружения:</w:t>
      </w:r>
    </w:p>
    <w:p w:rsidR="004031B2" w:rsidRPr="008D1643" w:rsidRDefault="004031B2" w:rsidP="004031B2">
      <w:pPr>
        <w:spacing w:line="240" w:lineRule="auto"/>
        <w:ind w:firstLine="540"/>
        <w:rPr>
          <w:sz w:val="24"/>
          <w:szCs w:val="24"/>
        </w:rPr>
      </w:pPr>
      <w:r w:rsidRPr="008D1643">
        <w:rPr>
          <w:sz w:val="24"/>
          <w:szCs w:val="24"/>
        </w:rPr>
        <w:t>-</w:t>
      </w:r>
      <w:r>
        <w:rPr>
          <w:sz w:val="24"/>
          <w:szCs w:val="24"/>
        </w:rPr>
        <w:t xml:space="preserve"> </w:t>
      </w:r>
      <w:r w:rsidRPr="008D1643">
        <w:rPr>
          <w:sz w:val="24"/>
          <w:szCs w:val="24"/>
        </w:rPr>
        <w:t>сооружения для хранения транспортных средств*:</w:t>
      </w:r>
    </w:p>
    <w:p w:rsidR="004031B2" w:rsidRPr="008D1643" w:rsidRDefault="004031B2" w:rsidP="004031B2">
      <w:pPr>
        <w:spacing w:line="240" w:lineRule="auto"/>
        <w:ind w:firstLine="540"/>
        <w:rPr>
          <w:sz w:val="24"/>
          <w:szCs w:val="24"/>
        </w:rPr>
      </w:pPr>
      <w:r w:rsidRPr="008D1643">
        <w:rPr>
          <w:sz w:val="24"/>
          <w:szCs w:val="24"/>
        </w:rPr>
        <w:t>а) автотранспортные предприятия;</w:t>
      </w:r>
    </w:p>
    <w:p w:rsidR="004031B2" w:rsidRPr="008D1643" w:rsidRDefault="004031B2" w:rsidP="004031B2">
      <w:pPr>
        <w:spacing w:line="240" w:lineRule="auto"/>
        <w:ind w:firstLine="540"/>
        <w:rPr>
          <w:sz w:val="24"/>
          <w:szCs w:val="24"/>
        </w:rPr>
      </w:pPr>
      <w:r w:rsidRPr="008D1643">
        <w:rPr>
          <w:sz w:val="24"/>
          <w:szCs w:val="24"/>
        </w:rPr>
        <w:t>б) гаражи индивидуальных легковых автомобилей.</w:t>
      </w:r>
    </w:p>
    <w:p w:rsidR="004031B2" w:rsidRPr="008D1643" w:rsidRDefault="004031B2" w:rsidP="004031B2">
      <w:pPr>
        <w:pStyle w:val="33"/>
        <w:spacing w:line="240" w:lineRule="auto"/>
        <w:ind w:firstLine="540"/>
        <w:rPr>
          <w:rFonts w:ascii="Times New Roman" w:hAnsi="Times New Roman" w:cs="Times New Roman"/>
          <w:sz w:val="24"/>
          <w:szCs w:val="24"/>
        </w:rPr>
      </w:pPr>
      <w:r w:rsidRPr="008D1643">
        <w:rPr>
          <w:rFonts w:ascii="Times New Roman" w:hAnsi="Times New Roman" w:cs="Times New Roman"/>
          <w:sz w:val="24"/>
          <w:szCs w:val="24"/>
        </w:rPr>
        <w:t>-</w:t>
      </w:r>
      <w:r>
        <w:rPr>
          <w:rFonts w:ascii="Times New Roman" w:hAnsi="Times New Roman" w:cs="Times New Roman"/>
          <w:sz w:val="24"/>
          <w:szCs w:val="24"/>
        </w:rPr>
        <w:t xml:space="preserve"> </w:t>
      </w:r>
      <w:r w:rsidRPr="008D1643">
        <w:rPr>
          <w:rFonts w:ascii="Times New Roman" w:hAnsi="Times New Roman" w:cs="Times New Roman"/>
          <w:sz w:val="24"/>
          <w:szCs w:val="24"/>
        </w:rPr>
        <w:t>предприятия автосервиса</w:t>
      </w:r>
    </w:p>
    <w:p w:rsidR="004031B2" w:rsidRPr="008D1643" w:rsidRDefault="004031B2" w:rsidP="004031B2">
      <w:pPr>
        <w:spacing w:line="240" w:lineRule="auto"/>
        <w:ind w:firstLine="540"/>
        <w:rPr>
          <w:sz w:val="24"/>
          <w:szCs w:val="24"/>
        </w:rPr>
      </w:pPr>
      <w:r w:rsidRPr="008D1643">
        <w:rPr>
          <w:sz w:val="24"/>
          <w:szCs w:val="24"/>
        </w:rPr>
        <w:t>5)</w:t>
      </w:r>
      <w:r>
        <w:rPr>
          <w:sz w:val="24"/>
          <w:szCs w:val="24"/>
        </w:rPr>
        <w:t xml:space="preserve"> </w:t>
      </w:r>
      <w:r w:rsidRPr="008D1643">
        <w:rPr>
          <w:sz w:val="24"/>
          <w:szCs w:val="24"/>
        </w:rPr>
        <w:t>сооружения и коммуникации трубопроводного транспорта.</w:t>
      </w:r>
    </w:p>
    <w:p w:rsidR="004031B2" w:rsidRPr="008D1643" w:rsidRDefault="004031B2" w:rsidP="004031B2">
      <w:pPr>
        <w:spacing w:line="240" w:lineRule="auto"/>
        <w:ind w:firstLine="540"/>
        <w:rPr>
          <w:sz w:val="24"/>
          <w:szCs w:val="24"/>
        </w:rPr>
      </w:pPr>
    </w:p>
    <w:p w:rsidR="004031B2" w:rsidRPr="008D1643" w:rsidRDefault="004031B2" w:rsidP="004031B2">
      <w:pPr>
        <w:spacing w:line="240" w:lineRule="auto"/>
        <w:ind w:firstLine="540"/>
        <w:rPr>
          <w:sz w:val="24"/>
          <w:szCs w:val="24"/>
        </w:rPr>
      </w:pPr>
      <w:r w:rsidRPr="008D1643">
        <w:rPr>
          <w:sz w:val="24"/>
          <w:szCs w:val="24"/>
        </w:rPr>
        <w:t>Примечание:</w:t>
      </w:r>
    </w:p>
    <w:p w:rsidR="004031B2" w:rsidRPr="008D1643" w:rsidRDefault="004031B2" w:rsidP="004031B2">
      <w:pPr>
        <w:spacing w:line="240" w:lineRule="auto"/>
        <w:ind w:firstLine="540"/>
        <w:rPr>
          <w:sz w:val="24"/>
          <w:szCs w:val="24"/>
        </w:rPr>
      </w:pPr>
      <w:r w:rsidRPr="008D1643">
        <w:rPr>
          <w:sz w:val="24"/>
          <w:szCs w:val="24"/>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w:t>
      </w:r>
      <w:r>
        <w:rPr>
          <w:sz w:val="24"/>
          <w:szCs w:val="24"/>
        </w:rPr>
        <w:t xml:space="preserve"> </w:t>
      </w:r>
      <w:r w:rsidRPr="008D1643">
        <w:rPr>
          <w:sz w:val="24"/>
          <w:szCs w:val="24"/>
        </w:rPr>
        <w:t xml:space="preserve">технических регламентов. </w:t>
      </w:r>
    </w:p>
    <w:p w:rsidR="004031B2" w:rsidRPr="008F5E95" w:rsidRDefault="004031B2" w:rsidP="004031B2">
      <w:pPr>
        <w:pStyle w:val="33"/>
        <w:spacing w:line="240" w:lineRule="auto"/>
        <w:ind w:firstLine="540"/>
        <w:rPr>
          <w:rFonts w:ascii="Times New Roman" w:hAnsi="Times New Roman" w:cs="Times New Roman"/>
          <w:color w:val="FF0000"/>
          <w:sz w:val="24"/>
          <w:szCs w:val="24"/>
        </w:rPr>
      </w:pPr>
    </w:p>
    <w:p w:rsidR="004031B2" w:rsidRPr="008D1643" w:rsidRDefault="004031B2" w:rsidP="004031B2">
      <w:pPr>
        <w:pStyle w:val="33"/>
        <w:spacing w:line="240" w:lineRule="auto"/>
        <w:ind w:firstLine="540"/>
        <w:rPr>
          <w:rFonts w:ascii="Times New Roman" w:hAnsi="Times New Roman" w:cs="Times New Roman"/>
          <w:b/>
          <w:sz w:val="24"/>
          <w:szCs w:val="24"/>
        </w:rPr>
      </w:pPr>
      <w:r w:rsidRPr="008D1643">
        <w:rPr>
          <w:rFonts w:ascii="Times New Roman" w:hAnsi="Times New Roman" w:cs="Times New Roman"/>
          <w:b/>
          <w:sz w:val="24"/>
          <w:szCs w:val="24"/>
        </w:rPr>
        <w:t>48.4. Рекреационная зона (Р)</w:t>
      </w:r>
    </w:p>
    <w:p w:rsidR="004031B2" w:rsidRPr="008D1643" w:rsidRDefault="004031B2" w:rsidP="004031B2">
      <w:pPr>
        <w:pStyle w:val="33"/>
        <w:spacing w:line="240" w:lineRule="auto"/>
        <w:ind w:firstLine="540"/>
        <w:rPr>
          <w:rFonts w:ascii="Times New Roman" w:hAnsi="Times New Roman" w:cs="Times New Roman"/>
          <w:sz w:val="24"/>
          <w:szCs w:val="24"/>
        </w:rPr>
      </w:pPr>
      <w:r w:rsidRPr="008D1643">
        <w:rPr>
          <w:rFonts w:ascii="Times New Roman" w:hAnsi="Times New Roman" w:cs="Times New Roman"/>
          <w:sz w:val="24"/>
          <w:szCs w:val="24"/>
        </w:rPr>
        <w:t>1. Назначение рекреационных зон:</w:t>
      </w:r>
    </w:p>
    <w:p w:rsidR="004031B2" w:rsidRPr="008D1643" w:rsidRDefault="004031B2" w:rsidP="004031B2">
      <w:pPr>
        <w:pStyle w:val="33"/>
        <w:spacing w:line="240" w:lineRule="auto"/>
        <w:ind w:firstLine="540"/>
        <w:rPr>
          <w:rFonts w:ascii="Times New Roman" w:hAnsi="Times New Roman" w:cs="Times New Roman"/>
          <w:b/>
          <w:sz w:val="24"/>
          <w:szCs w:val="24"/>
        </w:rPr>
      </w:pPr>
      <w:r w:rsidRPr="008D1643">
        <w:rPr>
          <w:rFonts w:ascii="Times New Roman" w:hAnsi="Times New Roman" w:cs="Times New Roman"/>
          <w:sz w:val="24"/>
          <w:szCs w:val="24"/>
        </w:rPr>
        <w:t xml:space="preserve">Зона </w:t>
      </w:r>
      <w:r w:rsidRPr="008D1643">
        <w:rPr>
          <w:rFonts w:ascii="Times New Roman" w:hAnsi="Times New Roman" w:cs="Times New Roman"/>
          <w:b/>
          <w:sz w:val="24"/>
          <w:szCs w:val="24"/>
        </w:rPr>
        <w:t>«Р-1»</w:t>
      </w:r>
    </w:p>
    <w:p w:rsidR="004031B2" w:rsidRPr="008D1643" w:rsidRDefault="004031B2" w:rsidP="004031B2">
      <w:pPr>
        <w:spacing w:line="240" w:lineRule="atLeast"/>
        <w:ind w:firstLine="540"/>
        <w:rPr>
          <w:sz w:val="24"/>
          <w:szCs w:val="24"/>
        </w:rPr>
      </w:pPr>
      <w:r w:rsidRPr="008D1643">
        <w:rPr>
          <w:sz w:val="24"/>
          <w:szCs w:val="24"/>
        </w:rPr>
        <w:t>-зона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4031B2" w:rsidRPr="008D1643" w:rsidRDefault="004031B2" w:rsidP="004031B2">
      <w:pPr>
        <w:spacing w:line="240" w:lineRule="atLeast"/>
        <w:ind w:firstLine="540"/>
        <w:rPr>
          <w:sz w:val="24"/>
          <w:szCs w:val="24"/>
        </w:rPr>
      </w:pPr>
      <w:r w:rsidRPr="008D1643">
        <w:rPr>
          <w:sz w:val="24"/>
          <w:szCs w:val="24"/>
        </w:rPr>
        <w:t>Зона «</w:t>
      </w:r>
      <w:r w:rsidRPr="008D1643">
        <w:rPr>
          <w:b/>
          <w:sz w:val="24"/>
          <w:szCs w:val="24"/>
        </w:rPr>
        <w:t>Р-2</w:t>
      </w:r>
      <w:r w:rsidRPr="008D1643">
        <w:rPr>
          <w:sz w:val="24"/>
          <w:szCs w:val="24"/>
        </w:rPr>
        <w:t>»</w:t>
      </w:r>
    </w:p>
    <w:p w:rsidR="004031B2" w:rsidRPr="008D1643" w:rsidRDefault="004031B2" w:rsidP="004031B2">
      <w:pPr>
        <w:spacing w:line="240" w:lineRule="atLeast"/>
        <w:ind w:firstLine="540"/>
        <w:rPr>
          <w:sz w:val="24"/>
          <w:szCs w:val="24"/>
        </w:rPr>
      </w:pPr>
      <w:r w:rsidRPr="008D1643">
        <w:rPr>
          <w:sz w:val="24"/>
          <w:szCs w:val="24"/>
        </w:rPr>
        <w:t>- для</w:t>
      </w:r>
      <w:r>
        <w:rPr>
          <w:sz w:val="24"/>
          <w:szCs w:val="24"/>
        </w:rPr>
        <w:t xml:space="preserve"> </w:t>
      </w:r>
      <w:r w:rsidRPr="008D1643">
        <w:rPr>
          <w:sz w:val="24"/>
          <w:szCs w:val="24"/>
        </w:rPr>
        <w:t>лесов, лесопарков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w:t>
      </w:r>
      <w:r>
        <w:rPr>
          <w:sz w:val="24"/>
          <w:szCs w:val="24"/>
        </w:rPr>
        <w:t xml:space="preserve"> </w:t>
      </w:r>
      <w:r w:rsidRPr="008D1643">
        <w:rPr>
          <w:sz w:val="24"/>
          <w:szCs w:val="24"/>
        </w:rPr>
        <w:t xml:space="preserve">природного ландшафта, экологически чистой окружающей среды, а также для организации отдыха и досуга населения. </w:t>
      </w:r>
      <w:proofErr w:type="gramStart"/>
      <w:r w:rsidRPr="008D1643">
        <w:rPr>
          <w:sz w:val="24"/>
          <w:szCs w:val="24"/>
        </w:rPr>
        <w:t>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4031B2" w:rsidRPr="008D1643" w:rsidRDefault="004031B2" w:rsidP="004031B2">
      <w:pPr>
        <w:pStyle w:val="33"/>
        <w:spacing w:line="240" w:lineRule="auto"/>
        <w:ind w:firstLine="540"/>
        <w:rPr>
          <w:rFonts w:ascii="Times New Roman" w:hAnsi="Times New Roman" w:cs="Times New Roman"/>
          <w:b/>
          <w:sz w:val="24"/>
          <w:szCs w:val="24"/>
        </w:rPr>
      </w:pPr>
    </w:p>
    <w:p w:rsidR="004031B2" w:rsidRPr="00026061" w:rsidRDefault="004031B2" w:rsidP="004031B2">
      <w:pPr>
        <w:spacing w:line="240" w:lineRule="auto"/>
        <w:ind w:firstLine="540"/>
        <w:outlineLvl w:val="5"/>
        <w:rPr>
          <w:b/>
          <w:sz w:val="24"/>
          <w:szCs w:val="24"/>
        </w:rPr>
      </w:pPr>
      <w:r w:rsidRPr="00026061">
        <w:rPr>
          <w:b/>
          <w:sz w:val="24"/>
          <w:szCs w:val="24"/>
        </w:rPr>
        <w:t>48.5. Производственные зоны (П)</w:t>
      </w:r>
    </w:p>
    <w:p w:rsidR="004031B2" w:rsidRPr="00026061" w:rsidRDefault="004031B2" w:rsidP="004031B2">
      <w:pPr>
        <w:spacing w:line="240" w:lineRule="auto"/>
        <w:ind w:firstLine="540"/>
        <w:rPr>
          <w:sz w:val="24"/>
          <w:szCs w:val="24"/>
        </w:rPr>
      </w:pPr>
      <w:r w:rsidRPr="00026061">
        <w:rPr>
          <w:sz w:val="24"/>
          <w:szCs w:val="24"/>
        </w:rPr>
        <w:t>1. Назначение производственных зон:</w:t>
      </w:r>
    </w:p>
    <w:p w:rsidR="004031B2" w:rsidRPr="00026061" w:rsidRDefault="004031B2" w:rsidP="004031B2">
      <w:pPr>
        <w:spacing w:line="240" w:lineRule="auto"/>
        <w:ind w:firstLine="540"/>
        <w:rPr>
          <w:sz w:val="24"/>
          <w:szCs w:val="24"/>
        </w:rPr>
      </w:pPr>
      <w:r w:rsidRPr="00026061">
        <w:rPr>
          <w:sz w:val="24"/>
          <w:szCs w:val="24"/>
        </w:rPr>
        <w:t>Зона «</w:t>
      </w:r>
      <w:r w:rsidRPr="00026061">
        <w:rPr>
          <w:b/>
          <w:sz w:val="24"/>
          <w:szCs w:val="24"/>
        </w:rPr>
        <w:t>П-1»</w:t>
      </w:r>
      <w:r w:rsidRPr="00026061">
        <w:rPr>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4031B2" w:rsidRPr="00026061" w:rsidRDefault="004031B2" w:rsidP="004031B2">
      <w:pPr>
        <w:spacing w:line="240" w:lineRule="auto"/>
        <w:ind w:firstLine="540"/>
        <w:rPr>
          <w:sz w:val="24"/>
          <w:szCs w:val="24"/>
        </w:rPr>
      </w:pPr>
    </w:p>
    <w:p w:rsidR="004031B2" w:rsidRPr="00026061" w:rsidRDefault="004031B2" w:rsidP="004031B2">
      <w:pPr>
        <w:spacing w:line="240" w:lineRule="auto"/>
        <w:ind w:firstLine="540"/>
        <w:rPr>
          <w:sz w:val="24"/>
          <w:szCs w:val="24"/>
        </w:rPr>
      </w:pPr>
      <w:r w:rsidRPr="00026061">
        <w:rPr>
          <w:sz w:val="24"/>
          <w:szCs w:val="24"/>
        </w:rPr>
        <w:t>2. Видами разрешенного использования в производственных зонах являются здания:</w:t>
      </w:r>
    </w:p>
    <w:p w:rsidR="004031B2" w:rsidRPr="00026061" w:rsidRDefault="004031B2" w:rsidP="004031B2">
      <w:pPr>
        <w:spacing w:line="240" w:lineRule="auto"/>
        <w:ind w:firstLine="540"/>
        <w:rPr>
          <w:sz w:val="24"/>
          <w:szCs w:val="24"/>
        </w:rPr>
      </w:pPr>
      <w:r w:rsidRPr="00026061">
        <w:rPr>
          <w:sz w:val="24"/>
          <w:szCs w:val="24"/>
        </w:rPr>
        <w:t>1) промышленные предприятия и коммунально-складские организации I - III классов вредности;</w:t>
      </w:r>
    </w:p>
    <w:p w:rsidR="004031B2" w:rsidRPr="00026061" w:rsidRDefault="004031B2" w:rsidP="004031B2">
      <w:pPr>
        <w:spacing w:line="240" w:lineRule="auto"/>
        <w:ind w:firstLine="540"/>
        <w:rPr>
          <w:sz w:val="24"/>
          <w:szCs w:val="24"/>
        </w:rPr>
      </w:pPr>
      <w:r w:rsidRPr="00026061">
        <w:rPr>
          <w:sz w:val="24"/>
          <w:szCs w:val="24"/>
        </w:rPr>
        <w:t>2) промышленные предприятия и коммунально-складские организации IV - V классов вредности;</w:t>
      </w:r>
    </w:p>
    <w:p w:rsidR="004031B2" w:rsidRPr="00026061" w:rsidRDefault="004031B2" w:rsidP="004031B2">
      <w:pPr>
        <w:spacing w:line="240" w:lineRule="auto"/>
        <w:ind w:firstLine="540"/>
        <w:rPr>
          <w:sz w:val="24"/>
          <w:szCs w:val="24"/>
        </w:rPr>
      </w:pPr>
      <w:r w:rsidRPr="00026061">
        <w:rPr>
          <w:sz w:val="24"/>
          <w:szCs w:val="24"/>
        </w:rPr>
        <w:t>3) объекты энергетики;</w:t>
      </w:r>
    </w:p>
    <w:p w:rsidR="004031B2" w:rsidRPr="00026061" w:rsidRDefault="004031B2" w:rsidP="004031B2">
      <w:pPr>
        <w:spacing w:line="240" w:lineRule="auto"/>
        <w:ind w:firstLine="540"/>
        <w:rPr>
          <w:sz w:val="24"/>
          <w:szCs w:val="24"/>
        </w:rPr>
      </w:pPr>
      <w:r w:rsidRPr="00026061">
        <w:rPr>
          <w:sz w:val="24"/>
          <w:szCs w:val="24"/>
        </w:rPr>
        <w:t>4) объекты складского назначения II - III классов вредности;</w:t>
      </w:r>
    </w:p>
    <w:p w:rsidR="004031B2" w:rsidRPr="00026061" w:rsidRDefault="004031B2" w:rsidP="004031B2">
      <w:pPr>
        <w:spacing w:line="240" w:lineRule="auto"/>
        <w:ind w:firstLine="540"/>
        <w:rPr>
          <w:sz w:val="24"/>
          <w:szCs w:val="24"/>
        </w:rPr>
      </w:pPr>
      <w:r w:rsidRPr="00026061">
        <w:rPr>
          <w:sz w:val="24"/>
          <w:szCs w:val="24"/>
        </w:rPr>
        <w:t>5) объекты складского назначения IV - V классов вредности.</w:t>
      </w:r>
    </w:p>
    <w:p w:rsidR="004031B2" w:rsidRPr="00026061" w:rsidRDefault="004031B2" w:rsidP="004031B2">
      <w:pPr>
        <w:pStyle w:val="33"/>
        <w:spacing w:line="240" w:lineRule="auto"/>
        <w:ind w:firstLine="540"/>
        <w:rPr>
          <w:rFonts w:ascii="Times New Roman" w:hAnsi="Times New Roman" w:cs="Times New Roman"/>
          <w:b/>
          <w:sz w:val="24"/>
          <w:szCs w:val="24"/>
        </w:rPr>
      </w:pPr>
      <w:r w:rsidRPr="00026061">
        <w:rPr>
          <w:rFonts w:ascii="Times New Roman" w:hAnsi="Times New Roman" w:cs="Times New Roman"/>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4031B2" w:rsidRPr="008F5E95" w:rsidRDefault="004031B2" w:rsidP="004031B2">
      <w:pPr>
        <w:pStyle w:val="33"/>
        <w:spacing w:line="240" w:lineRule="auto"/>
        <w:ind w:firstLine="540"/>
        <w:rPr>
          <w:rFonts w:ascii="Times New Roman" w:hAnsi="Times New Roman" w:cs="Times New Roman"/>
          <w:b/>
          <w:color w:val="FF0000"/>
          <w:sz w:val="24"/>
          <w:szCs w:val="24"/>
        </w:rPr>
      </w:pPr>
    </w:p>
    <w:p w:rsidR="004031B2" w:rsidRPr="00A72F4A" w:rsidRDefault="004031B2" w:rsidP="004031B2">
      <w:pPr>
        <w:pStyle w:val="33"/>
        <w:spacing w:line="240" w:lineRule="auto"/>
        <w:ind w:firstLine="540"/>
        <w:rPr>
          <w:rFonts w:ascii="Times New Roman" w:hAnsi="Times New Roman" w:cs="Times New Roman"/>
          <w:b/>
          <w:sz w:val="24"/>
          <w:szCs w:val="24"/>
        </w:rPr>
      </w:pPr>
      <w:r w:rsidRPr="00A72F4A">
        <w:rPr>
          <w:rFonts w:ascii="Times New Roman" w:hAnsi="Times New Roman" w:cs="Times New Roman"/>
          <w:b/>
          <w:sz w:val="24"/>
          <w:szCs w:val="24"/>
        </w:rPr>
        <w:t>48.6. Зоны специального назначения (СП)</w:t>
      </w:r>
    </w:p>
    <w:p w:rsidR="004031B2" w:rsidRPr="00A72F4A" w:rsidRDefault="004031B2" w:rsidP="004031B2">
      <w:pPr>
        <w:ind w:firstLine="540"/>
        <w:rPr>
          <w:sz w:val="24"/>
          <w:szCs w:val="24"/>
        </w:rPr>
      </w:pPr>
      <w:r w:rsidRPr="00A72F4A">
        <w:rPr>
          <w:sz w:val="24"/>
          <w:szCs w:val="24"/>
        </w:rPr>
        <w:t>1. Назначение зон специального назначения:</w:t>
      </w:r>
    </w:p>
    <w:p w:rsidR="004031B2" w:rsidRPr="00A72F4A" w:rsidRDefault="004031B2" w:rsidP="004031B2">
      <w:pPr>
        <w:ind w:firstLine="540"/>
        <w:rPr>
          <w:sz w:val="24"/>
          <w:szCs w:val="24"/>
        </w:rPr>
      </w:pPr>
      <w:r w:rsidRPr="00A72F4A">
        <w:rPr>
          <w:sz w:val="24"/>
          <w:szCs w:val="24"/>
        </w:rPr>
        <w:t>Зона «</w:t>
      </w:r>
      <w:r w:rsidRPr="00A72F4A">
        <w:rPr>
          <w:b/>
          <w:sz w:val="24"/>
          <w:szCs w:val="24"/>
        </w:rPr>
        <w:t>СП-1</w:t>
      </w:r>
      <w:r w:rsidRPr="00A72F4A">
        <w:rPr>
          <w:sz w:val="24"/>
          <w:szCs w:val="24"/>
        </w:rPr>
        <w:t>»</w:t>
      </w:r>
    </w:p>
    <w:p w:rsidR="004031B2" w:rsidRPr="00A72F4A" w:rsidRDefault="004031B2" w:rsidP="004031B2">
      <w:pPr>
        <w:ind w:firstLine="540"/>
        <w:rPr>
          <w:sz w:val="24"/>
          <w:szCs w:val="24"/>
        </w:rPr>
      </w:pPr>
      <w:r w:rsidRPr="00A72F4A">
        <w:rPr>
          <w:sz w:val="24"/>
          <w:szCs w:val="24"/>
        </w:rPr>
        <w:t xml:space="preserve"> - для размещения объектов специального назначения, с площадью озеленения территории не менее 50%, включает:</w:t>
      </w:r>
    </w:p>
    <w:p w:rsidR="004031B2" w:rsidRPr="00A72F4A" w:rsidRDefault="004031B2" w:rsidP="004031B2">
      <w:pPr>
        <w:ind w:firstLine="540"/>
        <w:rPr>
          <w:sz w:val="24"/>
          <w:szCs w:val="24"/>
        </w:rPr>
      </w:pPr>
      <w:r w:rsidRPr="00A72F4A">
        <w:rPr>
          <w:sz w:val="24"/>
          <w:szCs w:val="24"/>
        </w:rPr>
        <w:t>- кладбища, колумбарии;</w:t>
      </w:r>
    </w:p>
    <w:p w:rsidR="004031B2" w:rsidRPr="00A72F4A" w:rsidRDefault="004031B2" w:rsidP="004031B2">
      <w:pPr>
        <w:ind w:firstLine="540"/>
        <w:rPr>
          <w:sz w:val="24"/>
          <w:szCs w:val="24"/>
        </w:rPr>
      </w:pPr>
      <w:r w:rsidRPr="00A72F4A">
        <w:rPr>
          <w:sz w:val="24"/>
          <w:szCs w:val="24"/>
        </w:rPr>
        <w:t>- территории свалок ТБО.</w:t>
      </w:r>
    </w:p>
    <w:p w:rsidR="004031B2" w:rsidRPr="00026061" w:rsidRDefault="004031B2" w:rsidP="004031B2">
      <w:pPr>
        <w:ind w:firstLine="540"/>
        <w:rPr>
          <w:sz w:val="24"/>
          <w:szCs w:val="24"/>
        </w:rPr>
      </w:pPr>
      <w:r w:rsidRPr="00026061">
        <w:rPr>
          <w:sz w:val="24"/>
          <w:szCs w:val="24"/>
        </w:rPr>
        <w:t>Зона «</w:t>
      </w:r>
      <w:r w:rsidRPr="00026061">
        <w:rPr>
          <w:b/>
          <w:sz w:val="24"/>
          <w:szCs w:val="24"/>
        </w:rPr>
        <w:t>СП-2</w:t>
      </w:r>
      <w:r w:rsidRPr="00026061">
        <w:rPr>
          <w:sz w:val="24"/>
          <w:szCs w:val="24"/>
        </w:rPr>
        <w:t>»</w:t>
      </w:r>
    </w:p>
    <w:p w:rsidR="004031B2" w:rsidRPr="00026061" w:rsidRDefault="004031B2" w:rsidP="004031B2">
      <w:pPr>
        <w:ind w:firstLine="540"/>
        <w:rPr>
          <w:sz w:val="24"/>
          <w:szCs w:val="24"/>
        </w:rPr>
      </w:pPr>
      <w:r w:rsidRPr="00026061">
        <w:rPr>
          <w:sz w:val="24"/>
          <w:szCs w:val="24"/>
        </w:rPr>
        <w:t xml:space="preserve"> - для организации санитарно-защитных зон.</w:t>
      </w:r>
    </w:p>
    <w:p w:rsidR="004031B2" w:rsidRPr="00026061" w:rsidRDefault="004031B2" w:rsidP="004031B2">
      <w:pPr>
        <w:spacing w:line="240" w:lineRule="auto"/>
        <w:ind w:firstLine="540"/>
        <w:rPr>
          <w:sz w:val="24"/>
          <w:szCs w:val="24"/>
        </w:rPr>
      </w:pPr>
      <w:r w:rsidRPr="00026061">
        <w:rPr>
          <w:sz w:val="24"/>
          <w:szCs w:val="24"/>
        </w:rPr>
        <w:t>2.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jc w:val="left"/>
        <w:rPr>
          <w:b/>
          <w:sz w:val="24"/>
          <w:szCs w:val="24"/>
        </w:rPr>
      </w:pPr>
      <w:r w:rsidRPr="004B0F4A">
        <w:rPr>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4031B2" w:rsidRPr="001C1A4E" w:rsidRDefault="004031B2" w:rsidP="004031B2">
      <w:pPr>
        <w:spacing w:line="240" w:lineRule="auto"/>
        <w:ind w:firstLine="540"/>
        <w:rPr>
          <w:b/>
          <w:sz w:val="24"/>
          <w:szCs w:val="24"/>
        </w:rPr>
      </w:pPr>
      <w:r w:rsidRPr="004B0F4A">
        <w:rPr>
          <w:sz w:val="24"/>
          <w:szCs w:val="24"/>
        </w:rPr>
        <w:t>Виды разрешенного использования земельных участков и объектов капитального строительства</w:t>
      </w:r>
      <w:r>
        <w:rPr>
          <w:sz w:val="24"/>
          <w:szCs w:val="24"/>
        </w:rPr>
        <w:t xml:space="preserve"> </w:t>
      </w:r>
      <w:r w:rsidRPr="004B0F4A">
        <w:rPr>
          <w:sz w:val="24"/>
          <w:szCs w:val="24"/>
        </w:rPr>
        <w:t xml:space="preserve">по территориальным зонам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1C1A4E">
        <w:rPr>
          <w:sz w:val="24"/>
          <w:szCs w:val="24"/>
        </w:rPr>
        <w:t xml:space="preserve"> муниципального района </w:t>
      </w:r>
      <w:proofErr w:type="spellStart"/>
      <w:r w:rsidRPr="001C1A4E">
        <w:rPr>
          <w:sz w:val="24"/>
          <w:szCs w:val="24"/>
        </w:rPr>
        <w:t>Чишминский</w:t>
      </w:r>
      <w:proofErr w:type="spellEnd"/>
      <w:r w:rsidRPr="001C1A4E">
        <w:rPr>
          <w:sz w:val="24"/>
          <w:szCs w:val="24"/>
        </w:rPr>
        <w:t xml:space="preserve"> район Республики Башкортостан приведены в таблице 2.</w:t>
      </w:r>
    </w:p>
    <w:p w:rsidR="004031B2" w:rsidRPr="004B0F4A" w:rsidRDefault="004031B2" w:rsidP="004031B2">
      <w:pPr>
        <w:spacing w:line="240" w:lineRule="auto"/>
        <w:ind w:firstLine="540"/>
        <w:jc w:val="left"/>
        <w:rPr>
          <w:b/>
          <w:sz w:val="24"/>
          <w:szCs w:val="24"/>
        </w:rPr>
      </w:pPr>
    </w:p>
    <w:p w:rsidR="004031B2" w:rsidRPr="00A861E3" w:rsidRDefault="004031B2" w:rsidP="004031B2">
      <w:pPr>
        <w:spacing w:line="240" w:lineRule="auto"/>
        <w:ind w:firstLine="540"/>
        <w:jc w:val="center"/>
        <w:rPr>
          <w:b/>
          <w:sz w:val="24"/>
          <w:szCs w:val="24"/>
        </w:rPr>
      </w:pPr>
      <w:r w:rsidRPr="00A861E3">
        <w:rPr>
          <w:b/>
          <w:sz w:val="24"/>
          <w:szCs w:val="24"/>
        </w:rPr>
        <w:t>Таблица 2. Виды разрешенного использования земельных участков и объектов</w:t>
      </w:r>
    </w:p>
    <w:p w:rsidR="004031B2" w:rsidRDefault="004031B2" w:rsidP="004031B2">
      <w:pPr>
        <w:spacing w:line="240" w:lineRule="auto"/>
        <w:ind w:firstLine="540"/>
        <w:jc w:val="center"/>
        <w:rPr>
          <w:b/>
          <w:sz w:val="24"/>
          <w:szCs w:val="24"/>
        </w:rPr>
      </w:pPr>
      <w:r w:rsidRPr="00A861E3">
        <w:rPr>
          <w:b/>
          <w:sz w:val="24"/>
          <w:szCs w:val="24"/>
        </w:rPr>
        <w:t xml:space="preserve">капитального строительства по территориальным зонам </w:t>
      </w:r>
      <w:r w:rsidRPr="00A861E3">
        <w:rPr>
          <w:b/>
          <w:bCs/>
          <w:sz w:val="24"/>
          <w:szCs w:val="24"/>
        </w:rPr>
        <w:t>территории</w:t>
      </w:r>
      <w:r>
        <w:rPr>
          <w:b/>
          <w:bCs/>
          <w:sz w:val="24"/>
          <w:szCs w:val="24"/>
        </w:rPr>
        <w:t xml:space="preserve"> </w:t>
      </w:r>
    </w:p>
    <w:p w:rsidR="004031B2" w:rsidRPr="00A861E3" w:rsidRDefault="004031B2" w:rsidP="004031B2">
      <w:pPr>
        <w:spacing w:line="240" w:lineRule="auto"/>
        <w:ind w:firstLine="540"/>
        <w:jc w:val="center"/>
        <w:rPr>
          <w:b/>
          <w:bCs/>
          <w:sz w:val="24"/>
          <w:szCs w:val="24"/>
        </w:rPr>
      </w:pPr>
      <w:r>
        <w:rPr>
          <w:b/>
          <w:sz w:val="24"/>
          <w:szCs w:val="24"/>
        </w:rPr>
        <w:t xml:space="preserve">сельского поселения </w:t>
      </w:r>
      <w:proofErr w:type="spellStart"/>
      <w:r>
        <w:rPr>
          <w:b/>
          <w:sz w:val="24"/>
          <w:szCs w:val="24"/>
        </w:rPr>
        <w:t>Енгалышевский</w:t>
      </w:r>
      <w:proofErr w:type="spellEnd"/>
      <w:r>
        <w:rPr>
          <w:b/>
          <w:sz w:val="24"/>
          <w:szCs w:val="24"/>
        </w:rPr>
        <w:t xml:space="preserve"> сельсовет</w:t>
      </w:r>
      <w:r w:rsidRPr="00A861E3">
        <w:rPr>
          <w:b/>
          <w:bCs/>
          <w:sz w:val="24"/>
          <w:szCs w:val="24"/>
        </w:rPr>
        <w:t xml:space="preserve"> муниципального района</w:t>
      </w:r>
    </w:p>
    <w:p w:rsidR="004031B2" w:rsidRPr="00A861E3" w:rsidRDefault="004031B2" w:rsidP="004031B2">
      <w:pPr>
        <w:spacing w:line="240" w:lineRule="auto"/>
        <w:ind w:firstLine="540"/>
        <w:jc w:val="center"/>
        <w:rPr>
          <w:b/>
          <w:bCs/>
          <w:sz w:val="24"/>
          <w:szCs w:val="24"/>
        </w:rPr>
      </w:pPr>
      <w:proofErr w:type="spellStart"/>
      <w:r w:rsidRPr="00A861E3">
        <w:rPr>
          <w:b/>
          <w:bCs/>
          <w:sz w:val="24"/>
          <w:szCs w:val="24"/>
        </w:rPr>
        <w:t>Чишминский</w:t>
      </w:r>
      <w:proofErr w:type="spellEnd"/>
      <w:r w:rsidRPr="00A861E3">
        <w:rPr>
          <w:b/>
          <w:bCs/>
          <w:sz w:val="24"/>
          <w:szCs w:val="24"/>
        </w:rPr>
        <w:t xml:space="preserve"> район Республики Башкортостан.</w:t>
      </w:r>
    </w:p>
    <w:p w:rsidR="004031B2" w:rsidRPr="002D66CA" w:rsidRDefault="004031B2" w:rsidP="004031B2">
      <w:pPr>
        <w:spacing w:line="240" w:lineRule="auto"/>
        <w:ind w:firstLine="540"/>
        <w:jc w:val="center"/>
        <w:rPr>
          <w:b/>
          <w:color w:val="FF0000"/>
          <w:sz w:val="24"/>
          <w:szCs w:val="24"/>
        </w:rPr>
      </w:pPr>
    </w:p>
    <w:tbl>
      <w:tblPr>
        <w:tblW w:w="73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4"/>
        <w:gridCol w:w="3857"/>
        <w:gridCol w:w="378"/>
        <w:gridCol w:w="380"/>
        <w:gridCol w:w="380"/>
        <w:gridCol w:w="379"/>
        <w:gridCol w:w="379"/>
        <w:gridCol w:w="379"/>
        <w:gridCol w:w="379"/>
        <w:gridCol w:w="379"/>
      </w:tblGrid>
      <w:tr w:rsidR="004031B2" w:rsidRPr="002D66CA" w:rsidTr="00FC5D3E">
        <w:trPr>
          <w:cantSplit/>
          <w:trHeight w:val="1134"/>
          <w:tblHeader/>
          <w:jc w:val="center"/>
        </w:trPr>
        <w:tc>
          <w:tcPr>
            <w:tcW w:w="504" w:type="dxa"/>
            <w:vAlign w:val="center"/>
          </w:tcPr>
          <w:p w:rsidR="004031B2" w:rsidRPr="00366CBF" w:rsidRDefault="004031B2" w:rsidP="00FC5D3E">
            <w:pPr>
              <w:spacing w:line="240" w:lineRule="auto"/>
              <w:ind w:firstLine="0"/>
              <w:jc w:val="center"/>
              <w:rPr>
                <w:b/>
              </w:rPr>
            </w:pPr>
            <w:r w:rsidRPr="00366CBF">
              <w:rPr>
                <w:b/>
              </w:rPr>
              <w:t xml:space="preserve">№ </w:t>
            </w:r>
            <w:proofErr w:type="spellStart"/>
            <w:proofErr w:type="gramStart"/>
            <w:r w:rsidRPr="00366CBF">
              <w:rPr>
                <w:b/>
              </w:rPr>
              <w:t>п</w:t>
            </w:r>
            <w:proofErr w:type="spellEnd"/>
            <w:proofErr w:type="gramEnd"/>
            <w:r w:rsidRPr="00366CBF">
              <w:rPr>
                <w:b/>
              </w:rPr>
              <w:t>/</w:t>
            </w:r>
            <w:proofErr w:type="spellStart"/>
            <w:r w:rsidRPr="00366CBF">
              <w:rPr>
                <w:b/>
              </w:rPr>
              <w:t>п</w:t>
            </w:r>
            <w:proofErr w:type="spellEnd"/>
          </w:p>
        </w:tc>
        <w:tc>
          <w:tcPr>
            <w:tcW w:w="3857" w:type="dxa"/>
            <w:vAlign w:val="center"/>
          </w:tcPr>
          <w:p w:rsidR="004031B2" w:rsidRPr="00366CBF" w:rsidRDefault="004031B2" w:rsidP="00FC5D3E">
            <w:pPr>
              <w:spacing w:line="240" w:lineRule="auto"/>
              <w:ind w:firstLine="0"/>
              <w:jc w:val="center"/>
              <w:rPr>
                <w:b/>
              </w:rPr>
            </w:pPr>
            <w:r w:rsidRPr="00366CBF">
              <w:rPr>
                <w:b/>
              </w:rPr>
              <w:t>Виды разрешенного использования</w:t>
            </w:r>
          </w:p>
        </w:tc>
        <w:tc>
          <w:tcPr>
            <w:tcW w:w="378" w:type="dxa"/>
            <w:textDirection w:val="btLr"/>
            <w:vAlign w:val="center"/>
          </w:tcPr>
          <w:p w:rsidR="004031B2" w:rsidRPr="00ED1C69" w:rsidRDefault="004031B2" w:rsidP="00FC5D3E">
            <w:pPr>
              <w:spacing w:line="240" w:lineRule="auto"/>
              <w:ind w:left="113" w:right="113" w:firstLine="0"/>
              <w:jc w:val="center"/>
              <w:rPr>
                <w:b/>
                <w:sz w:val="22"/>
                <w:szCs w:val="22"/>
              </w:rPr>
            </w:pPr>
            <w:r w:rsidRPr="00ED1C69">
              <w:rPr>
                <w:b/>
                <w:sz w:val="22"/>
                <w:szCs w:val="22"/>
              </w:rPr>
              <w:t>Ж-1</w:t>
            </w:r>
          </w:p>
        </w:tc>
        <w:tc>
          <w:tcPr>
            <w:tcW w:w="380" w:type="dxa"/>
            <w:textDirection w:val="btLr"/>
            <w:vAlign w:val="center"/>
          </w:tcPr>
          <w:p w:rsidR="004031B2" w:rsidRPr="00ED1C69" w:rsidRDefault="004031B2" w:rsidP="00FC5D3E">
            <w:pPr>
              <w:spacing w:line="240" w:lineRule="auto"/>
              <w:ind w:left="113" w:right="113" w:firstLine="0"/>
              <w:jc w:val="center"/>
              <w:rPr>
                <w:b/>
                <w:sz w:val="22"/>
                <w:szCs w:val="22"/>
              </w:rPr>
            </w:pPr>
            <w:r w:rsidRPr="00ED1C69">
              <w:rPr>
                <w:b/>
                <w:sz w:val="22"/>
                <w:szCs w:val="22"/>
              </w:rPr>
              <w:t>ОД-1</w:t>
            </w:r>
          </w:p>
        </w:tc>
        <w:tc>
          <w:tcPr>
            <w:tcW w:w="380" w:type="dxa"/>
            <w:textDirection w:val="btLr"/>
            <w:vAlign w:val="center"/>
          </w:tcPr>
          <w:p w:rsidR="004031B2" w:rsidRPr="00ED1C69" w:rsidRDefault="004031B2" w:rsidP="00FC5D3E">
            <w:pPr>
              <w:spacing w:line="240" w:lineRule="auto"/>
              <w:ind w:left="113" w:right="113" w:firstLine="0"/>
              <w:jc w:val="center"/>
              <w:rPr>
                <w:b/>
                <w:sz w:val="22"/>
                <w:szCs w:val="22"/>
              </w:rPr>
            </w:pPr>
            <w:r w:rsidRPr="00ED1C69">
              <w:rPr>
                <w:b/>
                <w:sz w:val="22"/>
                <w:szCs w:val="22"/>
              </w:rPr>
              <w:t>Т-1</w:t>
            </w:r>
          </w:p>
        </w:tc>
        <w:tc>
          <w:tcPr>
            <w:tcW w:w="379" w:type="dxa"/>
            <w:textDirection w:val="btLr"/>
            <w:vAlign w:val="center"/>
          </w:tcPr>
          <w:p w:rsidR="004031B2" w:rsidRPr="00ED1C69" w:rsidRDefault="004031B2" w:rsidP="00FC5D3E">
            <w:pPr>
              <w:spacing w:line="240" w:lineRule="auto"/>
              <w:ind w:left="113" w:right="113" w:firstLine="0"/>
              <w:jc w:val="center"/>
              <w:rPr>
                <w:b/>
                <w:sz w:val="22"/>
                <w:szCs w:val="22"/>
              </w:rPr>
            </w:pPr>
            <w:r w:rsidRPr="00ED1C69">
              <w:rPr>
                <w:b/>
                <w:sz w:val="22"/>
                <w:szCs w:val="22"/>
              </w:rPr>
              <w:t>Р-1</w:t>
            </w:r>
          </w:p>
        </w:tc>
        <w:tc>
          <w:tcPr>
            <w:tcW w:w="379" w:type="dxa"/>
            <w:textDirection w:val="btLr"/>
            <w:vAlign w:val="center"/>
          </w:tcPr>
          <w:p w:rsidR="004031B2" w:rsidRPr="00ED1C69" w:rsidRDefault="004031B2" w:rsidP="00FC5D3E">
            <w:pPr>
              <w:spacing w:line="240" w:lineRule="auto"/>
              <w:ind w:left="113" w:right="113" w:firstLine="0"/>
              <w:jc w:val="center"/>
              <w:rPr>
                <w:b/>
                <w:sz w:val="22"/>
                <w:szCs w:val="22"/>
                <w:lang w:val="en-US"/>
              </w:rPr>
            </w:pPr>
            <w:r w:rsidRPr="00ED1C69">
              <w:rPr>
                <w:b/>
                <w:sz w:val="22"/>
                <w:szCs w:val="22"/>
              </w:rPr>
              <w:t>Р-</w:t>
            </w:r>
            <w:r w:rsidRPr="00ED1C69">
              <w:rPr>
                <w:b/>
                <w:sz w:val="22"/>
                <w:szCs w:val="22"/>
                <w:lang w:val="en-US"/>
              </w:rPr>
              <w:t>2</w:t>
            </w:r>
          </w:p>
        </w:tc>
        <w:tc>
          <w:tcPr>
            <w:tcW w:w="379" w:type="dxa"/>
            <w:textDirection w:val="btLr"/>
          </w:tcPr>
          <w:p w:rsidR="004031B2" w:rsidRPr="00ED1C69" w:rsidRDefault="004031B2" w:rsidP="00FC5D3E">
            <w:pPr>
              <w:spacing w:line="240" w:lineRule="auto"/>
              <w:ind w:left="113" w:right="113" w:firstLine="0"/>
              <w:jc w:val="center"/>
              <w:rPr>
                <w:b/>
                <w:sz w:val="22"/>
                <w:szCs w:val="22"/>
              </w:rPr>
            </w:pPr>
            <w:r w:rsidRPr="00ED1C69">
              <w:rPr>
                <w:b/>
                <w:sz w:val="22"/>
                <w:szCs w:val="22"/>
              </w:rPr>
              <w:t>П-1</w:t>
            </w:r>
          </w:p>
        </w:tc>
        <w:tc>
          <w:tcPr>
            <w:tcW w:w="379" w:type="dxa"/>
            <w:shd w:val="clear" w:color="auto" w:fill="auto"/>
            <w:textDirection w:val="btLr"/>
          </w:tcPr>
          <w:p w:rsidR="004031B2" w:rsidRPr="00213740" w:rsidRDefault="004031B2" w:rsidP="00FC5D3E">
            <w:pPr>
              <w:spacing w:line="240" w:lineRule="auto"/>
              <w:ind w:left="113" w:right="113" w:firstLine="0"/>
              <w:jc w:val="center"/>
              <w:rPr>
                <w:b/>
                <w:sz w:val="22"/>
                <w:szCs w:val="22"/>
              </w:rPr>
            </w:pPr>
            <w:r w:rsidRPr="00213740">
              <w:rPr>
                <w:b/>
                <w:sz w:val="22"/>
                <w:szCs w:val="22"/>
              </w:rPr>
              <w:t>СП-1</w:t>
            </w:r>
          </w:p>
        </w:tc>
        <w:tc>
          <w:tcPr>
            <w:tcW w:w="379" w:type="dxa"/>
            <w:shd w:val="clear" w:color="auto" w:fill="auto"/>
            <w:textDirection w:val="btLr"/>
          </w:tcPr>
          <w:p w:rsidR="004031B2" w:rsidRPr="001D1E87" w:rsidRDefault="004031B2" w:rsidP="00FC5D3E">
            <w:pPr>
              <w:spacing w:line="240" w:lineRule="auto"/>
              <w:ind w:left="113" w:right="113" w:firstLine="0"/>
              <w:jc w:val="center"/>
              <w:rPr>
                <w:b/>
                <w:sz w:val="22"/>
                <w:szCs w:val="22"/>
              </w:rPr>
            </w:pPr>
            <w:r w:rsidRPr="001D1E87">
              <w:rPr>
                <w:b/>
                <w:sz w:val="22"/>
                <w:szCs w:val="22"/>
              </w:rPr>
              <w:t>СП-2</w:t>
            </w: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1</w:t>
            </w:r>
          </w:p>
        </w:tc>
        <w:tc>
          <w:tcPr>
            <w:tcW w:w="3857" w:type="dxa"/>
            <w:vAlign w:val="center"/>
          </w:tcPr>
          <w:p w:rsidR="004031B2" w:rsidRPr="00366CBF" w:rsidRDefault="004031B2" w:rsidP="00FC5D3E">
            <w:pPr>
              <w:spacing w:line="240" w:lineRule="auto"/>
              <w:jc w:val="center"/>
              <w:rPr>
                <w:b/>
                <w:bCs/>
              </w:rPr>
            </w:pPr>
            <w:r w:rsidRPr="00366CBF">
              <w:rPr>
                <w:b/>
                <w:bCs/>
              </w:rPr>
              <w:t>Постоянное проживание</w:t>
            </w:r>
          </w:p>
        </w:tc>
        <w:tc>
          <w:tcPr>
            <w:tcW w:w="378" w:type="dxa"/>
            <w:vAlign w:val="center"/>
          </w:tcPr>
          <w:p w:rsidR="004031B2" w:rsidRPr="002D66CA" w:rsidRDefault="004031B2" w:rsidP="00FC5D3E">
            <w:pPr>
              <w:spacing w:line="240" w:lineRule="auto"/>
              <w:ind w:firstLine="0"/>
              <w:jc w:val="center"/>
              <w:rPr>
                <w:color w:val="FF0000"/>
                <w:sz w:val="22"/>
                <w:szCs w:val="22"/>
              </w:rPr>
            </w:pPr>
          </w:p>
        </w:tc>
        <w:tc>
          <w:tcPr>
            <w:tcW w:w="380" w:type="dxa"/>
            <w:tcBorders>
              <w:bottom w:val="single" w:sz="6" w:space="0" w:color="auto"/>
            </w:tcBorders>
            <w:vAlign w:val="center"/>
          </w:tcPr>
          <w:p w:rsidR="004031B2" w:rsidRPr="002D66CA" w:rsidRDefault="004031B2" w:rsidP="00FC5D3E">
            <w:pPr>
              <w:spacing w:line="240" w:lineRule="auto"/>
              <w:ind w:firstLine="0"/>
              <w:jc w:val="center"/>
              <w:rPr>
                <w:color w:val="FF0000"/>
                <w:sz w:val="22"/>
                <w:szCs w:val="22"/>
              </w:rPr>
            </w:pPr>
          </w:p>
        </w:tc>
        <w:tc>
          <w:tcPr>
            <w:tcW w:w="380" w:type="dxa"/>
            <w:tcBorders>
              <w:bottom w:val="single" w:sz="6" w:space="0" w:color="auto"/>
            </w:tcBorders>
            <w:vAlign w:val="center"/>
          </w:tcPr>
          <w:p w:rsidR="004031B2" w:rsidRPr="002D66CA" w:rsidRDefault="004031B2" w:rsidP="00FC5D3E">
            <w:pPr>
              <w:spacing w:line="240" w:lineRule="auto"/>
              <w:ind w:firstLine="0"/>
              <w:jc w:val="center"/>
              <w:rPr>
                <w:color w:val="FF0000"/>
                <w:sz w:val="22"/>
                <w:szCs w:val="22"/>
              </w:rPr>
            </w:pPr>
          </w:p>
        </w:tc>
        <w:tc>
          <w:tcPr>
            <w:tcW w:w="379" w:type="dxa"/>
            <w:tcBorders>
              <w:bottom w:val="single" w:sz="6" w:space="0" w:color="auto"/>
            </w:tcBorders>
            <w:vAlign w:val="center"/>
          </w:tcPr>
          <w:p w:rsidR="004031B2" w:rsidRPr="002D66CA" w:rsidRDefault="004031B2" w:rsidP="00FC5D3E">
            <w:pPr>
              <w:spacing w:line="240" w:lineRule="auto"/>
              <w:ind w:firstLine="0"/>
              <w:jc w:val="center"/>
              <w:rPr>
                <w:color w:val="FF0000"/>
                <w:sz w:val="22"/>
                <w:szCs w:val="22"/>
              </w:rPr>
            </w:pPr>
          </w:p>
        </w:tc>
        <w:tc>
          <w:tcPr>
            <w:tcW w:w="379" w:type="dxa"/>
            <w:tcBorders>
              <w:bottom w:val="single" w:sz="6" w:space="0" w:color="auto"/>
            </w:tcBorders>
            <w:vAlign w:val="center"/>
          </w:tcPr>
          <w:p w:rsidR="004031B2" w:rsidRPr="002D66CA" w:rsidRDefault="004031B2" w:rsidP="00FC5D3E">
            <w:pPr>
              <w:spacing w:line="240" w:lineRule="auto"/>
              <w:ind w:firstLine="0"/>
              <w:jc w:val="center"/>
              <w:rPr>
                <w:color w:val="FF0000"/>
                <w:sz w:val="22"/>
                <w:szCs w:val="22"/>
              </w:rPr>
            </w:pPr>
          </w:p>
        </w:tc>
        <w:tc>
          <w:tcPr>
            <w:tcW w:w="379" w:type="dxa"/>
            <w:tcBorders>
              <w:bottom w:val="single" w:sz="6" w:space="0" w:color="auto"/>
            </w:tcBorders>
            <w:vAlign w:val="center"/>
          </w:tcPr>
          <w:p w:rsidR="004031B2" w:rsidRPr="002D66CA" w:rsidRDefault="004031B2" w:rsidP="00FC5D3E">
            <w:pPr>
              <w:spacing w:line="240" w:lineRule="auto"/>
              <w:ind w:firstLine="0"/>
              <w:jc w:val="center"/>
              <w:rPr>
                <w:color w:val="FF0000"/>
                <w:sz w:val="22"/>
                <w:szCs w:val="22"/>
              </w:rPr>
            </w:pPr>
          </w:p>
        </w:tc>
        <w:tc>
          <w:tcPr>
            <w:tcW w:w="379" w:type="dxa"/>
            <w:tcBorders>
              <w:bottom w:val="single" w:sz="6" w:space="0" w:color="auto"/>
            </w:tcBorders>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tcBorders>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Отдельно стоящие индивидуальные</w:t>
            </w:r>
            <w:r>
              <w:t xml:space="preserve"> </w:t>
            </w:r>
            <w:r w:rsidRPr="00366CBF">
              <w:t>жилые дома на одну семью, коттеджи</w:t>
            </w:r>
          </w:p>
        </w:tc>
        <w:tc>
          <w:tcPr>
            <w:tcW w:w="378"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80" w:type="dxa"/>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 xml:space="preserve">Блокированные жилые дома с </w:t>
            </w:r>
            <w:proofErr w:type="spellStart"/>
            <w:proofErr w:type="gramStart"/>
            <w:r w:rsidRPr="00366CBF">
              <w:t>блок-квартирами</w:t>
            </w:r>
            <w:proofErr w:type="spellEnd"/>
            <w:proofErr w:type="gramEnd"/>
            <w:r w:rsidRPr="00366CBF">
              <w:t xml:space="preserve"> на одну семью</w:t>
            </w:r>
          </w:p>
        </w:tc>
        <w:tc>
          <w:tcPr>
            <w:tcW w:w="378"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Многоквартирные малоэтажные жилые дома</w:t>
            </w:r>
          </w:p>
        </w:tc>
        <w:tc>
          <w:tcPr>
            <w:tcW w:w="378" w:type="dxa"/>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lastRenderedPageBreak/>
              <w:t>2</w:t>
            </w:r>
          </w:p>
        </w:tc>
        <w:tc>
          <w:tcPr>
            <w:tcW w:w="3857" w:type="dxa"/>
            <w:vAlign w:val="center"/>
          </w:tcPr>
          <w:p w:rsidR="004031B2" w:rsidRPr="00FF5564" w:rsidRDefault="004031B2" w:rsidP="00FC5D3E">
            <w:pPr>
              <w:spacing w:line="240" w:lineRule="auto"/>
              <w:jc w:val="center"/>
              <w:rPr>
                <w:b/>
                <w:bCs/>
              </w:rPr>
            </w:pPr>
            <w:r w:rsidRPr="00366CBF">
              <w:rPr>
                <w:b/>
                <w:bCs/>
              </w:rPr>
              <w:t>Временное проживание</w:t>
            </w:r>
          </w:p>
        </w:tc>
        <w:tc>
          <w:tcPr>
            <w:tcW w:w="378" w:type="dxa"/>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
        </w:tc>
        <w:tc>
          <w:tcPr>
            <w:tcW w:w="380" w:type="dxa"/>
            <w:tcBorders>
              <w:bottom w:val="single" w:sz="6"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tcBorders>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Гостиницы</w:t>
            </w:r>
          </w:p>
        </w:tc>
        <w:tc>
          <w:tcPr>
            <w:tcW w:w="378"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79" w:type="dxa"/>
            <w:tcBorders>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79" w:type="dxa"/>
            <w:tcBorders>
              <w:bottom w:val="single" w:sz="6"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6"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Мотели, кемпинги</w:t>
            </w:r>
          </w:p>
        </w:tc>
        <w:tc>
          <w:tcPr>
            <w:tcW w:w="378"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Общежития</w:t>
            </w:r>
          </w:p>
        </w:tc>
        <w:tc>
          <w:tcPr>
            <w:tcW w:w="378"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6"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3</w:t>
            </w:r>
          </w:p>
        </w:tc>
        <w:tc>
          <w:tcPr>
            <w:tcW w:w="3857" w:type="dxa"/>
            <w:vAlign w:val="center"/>
          </w:tcPr>
          <w:p w:rsidR="004031B2" w:rsidRPr="00366CBF" w:rsidRDefault="004031B2" w:rsidP="00FC5D3E">
            <w:pPr>
              <w:spacing w:line="240" w:lineRule="auto"/>
              <w:jc w:val="center"/>
              <w:rPr>
                <w:b/>
                <w:bCs/>
              </w:rPr>
            </w:pPr>
            <w:r w:rsidRPr="00366CBF">
              <w:rPr>
                <w:b/>
                <w:bCs/>
              </w:rPr>
              <w:t>Специальные здания при учреждениях социальной защиты:</w:t>
            </w:r>
          </w:p>
        </w:tc>
        <w:tc>
          <w:tcPr>
            <w:tcW w:w="378" w:type="dxa"/>
            <w:tcBorders>
              <w:bottom w:val="single" w:sz="6" w:space="0" w:color="auto"/>
            </w:tcBorders>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Детские дома-интернаты, дома ребенка (малютки)</w:t>
            </w:r>
          </w:p>
        </w:tc>
        <w:tc>
          <w:tcPr>
            <w:tcW w:w="378" w:type="dxa"/>
            <w:tcBorders>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6"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6"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80" w:type="dxa"/>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6" w:space="0" w:color="auto"/>
            </w:tcBorders>
            <w:shd w:val="clear" w:color="auto" w:fill="C0C0C0"/>
            <w:vAlign w:val="center"/>
          </w:tcPr>
          <w:p w:rsidR="004031B2" w:rsidRPr="001D1E87" w:rsidRDefault="004031B2" w:rsidP="00FC5D3E">
            <w:pPr>
              <w:spacing w:line="240" w:lineRule="auto"/>
              <w:ind w:firstLine="0"/>
              <w:jc w:val="center"/>
              <w:rPr>
                <w:sz w:val="22"/>
                <w:szCs w:val="22"/>
              </w:rPr>
            </w:pPr>
          </w:p>
          <w:p w:rsidR="004031B2" w:rsidRPr="001D1E87" w:rsidRDefault="004031B2" w:rsidP="00FC5D3E">
            <w:pPr>
              <w:jc w:val="center"/>
              <w:rPr>
                <w:sz w:val="22"/>
                <w:szCs w:val="22"/>
              </w:rPr>
            </w:pPr>
          </w:p>
        </w:tc>
        <w:tc>
          <w:tcPr>
            <w:tcW w:w="379" w:type="dxa"/>
            <w:tcBorders>
              <w:bottom w:val="single" w:sz="6"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6"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Психоневрологические интернаты</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6"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6"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4</w:t>
            </w:r>
          </w:p>
        </w:tc>
        <w:tc>
          <w:tcPr>
            <w:tcW w:w="3857" w:type="dxa"/>
            <w:vAlign w:val="center"/>
          </w:tcPr>
          <w:p w:rsidR="004031B2" w:rsidRPr="00FF5564" w:rsidRDefault="004031B2" w:rsidP="00FC5D3E">
            <w:pPr>
              <w:spacing w:line="240" w:lineRule="auto"/>
              <w:jc w:val="center"/>
              <w:rPr>
                <w:b/>
                <w:bCs/>
              </w:rPr>
            </w:pPr>
            <w:r w:rsidRPr="00366CBF">
              <w:rPr>
                <w:b/>
                <w:bCs/>
              </w:rPr>
              <w:t>Жилая застройка иных видов</w:t>
            </w:r>
          </w:p>
        </w:tc>
        <w:tc>
          <w:tcPr>
            <w:tcW w:w="378" w:type="dxa"/>
            <w:vAlign w:val="center"/>
          </w:tcPr>
          <w:p w:rsidR="004031B2" w:rsidRPr="001D1E87" w:rsidRDefault="004031B2" w:rsidP="00FC5D3E">
            <w:pPr>
              <w:spacing w:line="240" w:lineRule="auto"/>
              <w:ind w:firstLine="0"/>
              <w:jc w:val="center"/>
              <w:rPr>
                <w:sz w:val="22"/>
                <w:szCs w:val="22"/>
              </w:rPr>
            </w:pPr>
          </w:p>
        </w:tc>
        <w:tc>
          <w:tcPr>
            <w:tcW w:w="380" w:type="dxa"/>
            <w:tcBorders>
              <w:bottom w:val="single" w:sz="6" w:space="0" w:color="auto"/>
            </w:tcBorders>
            <w:vAlign w:val="center"/>
          </w:tcPr>
          <w:p w:rsidR="004031B2" w:rsidRPr="001D1E87" w:rsidRDefault="004031B2" w:rsidP="00FC5D3E">
            <w:pPr>
              <w:spacing w:line="240" w:lineRule="auto"/>
              <w:ind w:firstLine="0"/>
              <w:jc w:val="center"/>
              <w:rPr>
                <w:sz w:val="22"/>
                <w:szCs w:val="22"/>
              </w:rPr>
            </w:pPr>
          </w:p>
        </w:tc>
        <w:tc>
          <w:tcPr>
            <w:tcW w:w="380" w:type="dxa"/>
            <w:tcBorders>
              <w:bottom w:val="single" w:sz="6"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tcBorders>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Жилые дома для обслуживающего персонала</w:t>
            </w:r>
          </w:p>
        </w:tc>
        <w:tc>
          <w:tcPr>
            <w:tcW w:w="378"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6"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6"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6"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Садовые и дачные товарищества</w:t>
            </w:r>
          </w:p>
        </w:tc>
        <w:tc>
          <w:tcPr>
            <w:tcW w:w="378"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79" w:type="dxa"/>
            <w:tcBorders>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6"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tcBorders>
              <w:bottom w:val="single" w:sz="6"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6"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5</w:t>
            </w:r>
          </w:p>
        </w:tc>
        <w:tc>
          <w:tcPr>
            <w:tcW w:w="3857" w:type="dxa"/>
            <w:vAlign w:val="center"/>
          </w:tcPr>
          <w:p w:rsidR="004031B2" w:rsidRPr="00366CBF" w:rsidRDefault="004031B2" w:rsidP="00FC5D3E">
            <w:pPr>
              <w:spacing w:line="240" w:lineRule="auto"/>
              <w:jc w:val="center"/>
              <w:rPr>
                <w:b/>
                <w:bCs/>
              </w:rPr>
            </w:pPr>
            <w:r w:rsidRPr="00366CBF">
              <w:rPr>
                <w:b/>
                <w:bCs/>
              </w:rPr>
              <w:t>Учреждения образования</w:t>
            </w:r>
          </w:p>
        </w:tc>
        <w:tc>
          <w:tcPr>
            <w:tcW w:w="378" w:type="dxa"/>
            <w:tcBorders>
              <w:bottom w:val="single" w:sz="6" w:space="0" w:color="auto"/>
            </w:tcBorders>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
        </w:tc>
        <w:tc>
          <w:tcPr>
            <w:tcW w:w="380" w:type="dxa"/>
            <w:tcBorders>
              <w:bottom w:val="single" w:sz="6" w:space="0" w:color="auto"/>
            </w:tcBorders>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Детские дошкольные учреждения</w:t>
            </w:r>
          </w:p>
        </w:tc>
        <w:tc>
          <w:tcPr>
            <w:tcW w:w="378" w:type="dxa"/>
            <w:tcBorders>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Школы общеобразовательные</w:t>
            </w:r>
          </w:p>
        </w:tc>
        <w:tc>
          <w:tcPr>
            <w:tcW w:w="378" w:type="dxa"/>
            <w:tcBorders>
              <w:bottom w:val="single" w:sz="6" w:space="0" w:color="auto"/>
              <w:right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left w:val="single" w:sz="4" w:space="0" w:color="auto"/>
              <w:bottom w:val="nil"/>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nil"/>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nil"/>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nil"/>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nil"/>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nil"/>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nil"/>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rPr>
          <w:trHeight w:val="454"/>
          <w:jc w:val="center"/>
        </w:trPr>
        <w:tc>
          <w:tcPr>
            <w:tcW w:w="504" w:type="dxa"/>
            <w:vAlign w:val="center"/>
          </w:tcPr>
          <w:p w:rsidR="004031B2" w:rsidRPr="00366CBF" w:rsidRDefault="004031B2" w:rsidP="00FC5D3E">
            <w:pPr>
              <w:spacing w:line="240" w:lineRule="auto"/>
              <w:ind w:firstLine="0"/>
              <w:jc w:val="center"/>
            </w:pPr>
          </w:p>
          <w:p w:rsidR="004031B2" w:rsidRPr="00366CBF" w:rsidRDefault="004031B2" w:rsidP="00FC5D3E">
            <w:pPr>
              <w:jc w:val="center"/>
            </w:pPr>
          </w:p>
        </w:tc>
        <w:tc>
          <w:tcPr>
            <w:tcW w:w="3857" w:type="dxa"/>
            <w:vAlign w:val="center"/>
          </w:tcPr>
          <w:p w:rsidR="004031B2" w:rsidRPr="00366CBF" w:rsidRDefault="004031B2" w:rsidP="00FC5D3E">
            <w:pPr>
              <w:spacing w:line="240" w:lineRule="auto"/>
              <w:jc w:val="center"/>
            </w:pPr>
            <w:r w:rsidRPr="00366CBF">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378" w:type="dxa"/>
            <w:tcBorders>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top w:val="single" w:sz="4" w:space="0" w:color="auto"/>
              <w:bottom w:val="single" w:sz="6"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top w:val="single" w:sz="4" w:space="0" w:color="auto"/>
              <w:bottom w:val="single" w:sz="6"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top w:val="single" w:sz="4" w:space="0" w:color="auto"/>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top w:val="single" w:sz="4" w:space="0" w:color="auto"/>
              <w:bottom w:val="single" w:sz="6"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top w:val="single" w:sz="4" w:space="0" w:color="auto"/>
              <w:bottom w:val="single" w:sz="6" w:space="0" w:color="auto"/>
            </w:tcBorders>
            <w:shd w:val="clear" w:color="auto" w:fill="C0C0C0"/>
            <w:vAlign w:val="center"/>
          </w:tcPr>
          <w:p w:rsidR="004031B2" w:rsidRPr="001D1E87" w:rsidRDefault="004031B2" w:rsidP="00FC5D3E">
            <w:pPr>
              <w:spacing w:line="240" w:lineRule="auto"/>
              <w:ind w:firstLine="0"/>
              <w:jc w:val="center"/>
              <w:rPr>
                <w:sz w:val="22"/>
                <w:szCs w:val="22"/>
              </w:rPr>
            </w:pPr>
          </w:p>
          <w:p w:rsidR="004031B2" w:rsidRPr="001D1E87" w:rsidRDefault="004031B2" w:rsidP="00FC5D3E">
            <w:pPr>
              <w:jc w:val="center"/>
              <w:rPr>
                <w:sz w:val="22"/>
                <w:szCs w:val="22"/>
              </w:rPr>
            </w:pPr>
          </w:p>
        </w:tc>
        <w:tc>
          <w:tcPr>
            <w:tcW w:w="379" w:type="dxa"/>
            <w:tcBorders>
              <w:top w:val="single" w:sz="4" w:space="0" w:color="auto"/>
              <w:bottom w:val="single" w:sz="6"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top w:val="single" w:sz="4" w:space="0" w:color="auto"/>
              <w:bottom w:val="single" w:sz="6"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ind w:firstLine="159"/>
              <w:jc w:val="center"/>
            </w:pPr>
            <w:r w:rsidRPr="00366CBF">
              <w:t>Многопрофильные учреждения дополнительного образования:</w:t>
            </w:r>
            <w:r>
              <w:t xml:space="preserve"> </w:t>
            </w:r>
            <w:r w:rsidRPr="00366CBF">
              <w:t>детская школа искусств,</w:t>
            </w:r>
            <w:r>
              <w:t xml:space="preserve"> </w:t>
            </w:r>
            <w:r w:rsidRPr="00366CBF">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top w:val="single" w:sz="6"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tcBorders>
              <w:top w:val="single" w:sz="6" w:space="0" w:color="auto"/>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tcBorders>
              <w:top w:val="single" w:sz="6" w:space="0" w:color="auto"/>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top w:val="single" w:sz="6" w:space="0" w:color="auto"/>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top w:val="single" w:sz="6" w:space="0" w:color="auto"/>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top w:val="single" w:sz="6" w:space="0" w:color="auto"/>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Станция юных техников (натуралистов, туристов)</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ind w:firstLine="159"/>
              <w:jc w:val="center"/>
            </w:pPr>
            <w:r w:rsidRPr="00366CBF">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6</w:t>
            </w:r>
          </w:p>
        </w:tc>
        <w:tc>
          <w:tcPr>
            <w:tcW w:w="3857" w:type="dxa"/>
            <w:vAlign w:val="center"/>
          </w:tcPr>
          <w:p w:rsidR="004031B2" w:rsidRPr="00366CBF" w:rsidRDefault="004031B2" w:rsidP="00FC5D3E">
            <w:pPr>
              <w:spacing w:line="240" w:lineRule="auto"/>
              <w:jc w:val="center"/>
              <w:rPr>
                <w:b/>
                <w:bCs/>
              </w:rPr>
            </w:pPr>
            <w:r w:rsidRPr="00366CBF">
              <w:rPr>
                <w:b/>
                <w:bCs/>
              </w:rPr>
              <w:t>Учреждения здравоохранения:</w:t>
            </w:r>
          </w:p>
        </w:tc>
        <w:tc>
          <w:tcPr>
            <w:tcW w:w="378"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proofErr w:type="gramStart"/>
            <w:r w:rsidRPr="00366CBF">
              <w:t>Стационары: круглосуточные стационары (кроме туберкулезных, инфекционных, психиатрических, онкологических), дневные стационары, дома сестринского ухода,</w:t>
            </w:r>
            <w:r>
              <w:t xml:space="preserve"> </w:t>
            </w:r>
            <w:r w:rsidRPr="00366CBF">
              <w:t>диспансеры со стационаром, родильные дома</w:t>
            </w:r>
            <w:proofErr w:type="gramEnd"/>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ind w:hanging="33"/>
              <w:jc w:val="center"/>
            </w:pPr>
            <w:r w:rsidRPr="00366CBF">
              <w:t xml:space="preserve">Амбулаторно-поликлинические учреждения: поликлиники, специализированные поликлиники, диагностические центры без стационара, </w:t>
            </w:r>
            <w:r w:rsidRPr="00366CBF">
              <w:lastRenderedPageBreak/>
              <w:t xml:space="preserve">диспансеры, фельдшерские или фельдшерско-акушерские пункты, стоматологические кабинеты, </w:t>
            </w:r>
            <w:proofErr w:type="spellStart"/>
            <w:r w:rsidRPr="00366CBF">
              <w:t>травмпункты</w:t>
            </w:r>
            <w:proofErr w:type="spellEnd"/>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lastRenderedPageBreak/>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Станции скорой помощи: станции и подстанции скорой медицинской помощи</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E0E0E0"/>
            <w:vAlign w:val="center"/>
          </w:tcPr>
          <w:p w:rsidR="004031B2" w:rsidRPr="001D1E87" w:rsidRDefault="004031B2" w:rsidP="00FC5D3E">
            <w:pPr>
              <w:spacing w:line="240" w:lineRule="auto"/>
              <w:ind w:firstLine="0"/>
              <w:jc w:val="center"/>
              <w:rPr>
                <w:sz w:val="22"/>
                <w:szCs w:val="22"/>
              </w:rPr>
            </w:pPr>
          </w:p>
        </w:tc>
        <w:tc>
          <w:tcPr>
            <w:tcW w:w="379" w:type="dxa"/>
            <w:shd w:val="clear" w:color="auto" w:fill="E0E0E0"/>
            <w:vAlign w:val="center"/>
          </w:tcPr>
          <w:p w:rsidR="004031B2" w:rsidRPr="001D1E87" w:rsidRDefault="004031B2" w:rsidP="00FC5D3E">
            <w:pPr>
              <w:spacing w:line="240" w:lineRule="auto"/>
              <w:ind w:firstLine="0"/>
              <w:jc w:val="center"/>
              <w:rPr>
                <w:sz w:val="22"/>
                <w:szCs w:val="22"/>
              </w:rPr>
            </w:pP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Аптеки, аптечные пункты</w:t>
            </w:r>
          </w:p>
        </w:tc>
        <w:tc>
          <w:tcPr>
            <w:tcW w:w="378"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7</w:t>
            </w:r>
          </w:p>
        </w:tc>
        <w:tc>
          <w:tcPr>
            <w:tcW w:w="3857" w:type="dxa"/>
            <w:vAlign w:val="center"/>
          </w:tcPr>
          <w:p w:rsidR="004031B2" w:rsidRPr="00366CBF" w:rsidRDefault="004031B2" w:rsidP="00FC5D3E">
            <w:pPr>
              <w:spacing w:line="240" w:lineRule="auto"/>
              <w:jc w:val="center"/>
              <w:rPr>
                <w:b/>
                <w:bCs/>
              </w:rPr>
            </w:pPr>
            <w:r w:rsidRPr="00366CBF">
              <w:rPr>
                <w:b/>
                <w:bCs/>
              </w:rPr>
              <w:t>Учреждения социальной защиты:</w:t>
            </w:r>
          </w:p>
        </w:tc>
        <w:tc>
          <w:tcPr>
            <w:tcW w:w="378"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ind w:firstLine="0"/>
              <w:jc w:val="center"/>
            </w:pPr>
            <w:r w:rsidRPr="00366CBF">
              <w:t xml:space="preserve">Центры социального обслуживания населения, приюты для бездомных матерей с детьми и беременных </w:t>
            </w:r>
            <w:proofErr w:type="spellStart"/>
            <w:r w:rsidRPr="00366CBF">
              <w:t>женщин</w:t>
            </w:r>
            <w:proofErr w:type="gramStart"/>
            <w:r w:rsidRPr="00366CBF">
              <w:t>,п</w:t>
            </w:r>
            <w:proofErr w:type="gramEnd"/>
            <w:r w:rsidRPr="00366CBF">
              <w:t>риюты</w:t>
            </w:r>
            <w:proofErr w:type="spellEnd"/>
            <w:r w:rsidRPr="00366CBF">
              <w:t xml:space="preserve"> для детей и подростков, временно лишившихся попечения родителей, центры социальной</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80"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ind w:firstLine="0"/>
              <w:jc w:val="center"/>
              <w:rPr>
                <w:b/>
              </w:rPr>
            </w:pPr>
            <w:r w:rsidRPr="00366CBF">
              <w:t>помощи семье и детям, центры социально-трудовой реабилитации лиц без определенного места жительства</w:t>
            </w:r>
          </w:p>
        </w:tc>
        <w:tc>
          <w:tcPr>
            <w:tcW w:w="378" w:type="dxa"/>
            <w:textDirection w:val="btLr"/>
            <w:vAlign w:val="center"/>
          </w:tcPr>
          <w:p w:rsidR="004031B2" w:rsidRPr="001D1E87" w:rsidRDefault="004031B2" w:rsidP="00FC5D3E">
            <w:pPr>
              <w:spacing w:line="240" w:lineRule="auto"/>
              <w:ind w:left="113" w:right="113" w:firstLine="0"/>
              <w:jc w:val="center"/>
              <w:rPr>
                <w:b/>
                <w:sz w:val="22"/>
                <w:szCs w:val="22"/>
              </w:rPr>
            </w:pPr>
          </w:p>
        </w:tc>
        <w:tc>
          <w:tcPr>
            <w:tcW w:w="380" w:type="dxa"/>
            <w:tcBorders>
              <w:bottom w:val="single" w:sz="4" w:space="0" w:color="auto"/>
            </w:tcBorders>
            <w:shd w:val="clear" w:color="auto" w:fill="auto"/>
            <w:textDirection w:val="btLr"/>
            <w:vAlign w:val="center"/>
          </w:tcPr>
          <w:p w:rsidR="004031B2" w:rsidRPr="001D1E87" w:rsidRDefault="004031B2" w:rsidP="00FC5D3E">
            <w:pPr>
              <w:spacing w:line="240" w:lineRule="auto"/>
              <w:ind w:left="113" w:right="113" w:firstLine="0"/>
              <w:jc w:val="center"/>
              <w:rPr>
                <w:b/>
                <w:sz w:val="22"/>
                <w:szCs w:val="22"/>
              </w:rPr>
            </w:pPr>
          </w:p>
        </w:tc>
        <w:tc>
          <w:tcPr>
            <w:tcW w:w="380" w:type="dxa"/>
            <w:tcBorders>
              <w:bottom w:val="single" w:sz="4" w:space="0" w:color="auto"/>
            </w:tcBorders>
            <w:shd w:val="clear" w:color="auto" w:fill="CCCCCC"/>
            <w:textDirection w:val="btLr"/>
            <w:vAlign w:val="center"/>
          </w:tcPr>
          <w:p w:rsidR="004031B2" w:rsidRPr="001D1E87" w:rsidRDefault="004031B2" w:rsidP="00FC5D3E">
            <w:pPr>
              <w:spacing w:line="240" w:lineRule="auto"/>
              <w:ind w:left="113" w:right="113" w:firstLine="0"/>
              <w:jc w:val="center"/>
              <w:rPr>
                <w:b/>
                <w:sz w:val="22"/>
                <w:szCs w:val="22"/>
              </w:rPr>
            </w:pPr>
          </w:p>
        </w:tc>
        <w:tc>
          <w:tcPr>
            <w:tcW w:w="379" w:type="dxa"/>
            <w:shd w:val="clear" w:color="auto" w:fill="CCCCCC"/>
            <w:textDirection w:val="btLr"/>
            <w:vAlign w:val="center"/>
          </w:tcPr>
          <w:p w:rsidR="004031B2" w:rsidRPr="001D1E87" w:rsidRDefault="004031B2" w:rsidP="00FC5D3E">
            <w:pPr>
              <w:spacing w:line="240" w:lineRule="auto"/>
              <w:ind w:left="113" w:right="113" w:firstLine="0"/>
              <w:jc w:val="center"/>
              <w:rPr>
                <w:b/>
                <w:sz w:val="22"/>
                <w:szCs w:val="22"/>
              </w:rPr>
            </w:pPr>
          </w:p>
        </w:tc>
        <w:tc>
          <w:tcPr>
            <w:tcW w:w="379" w:type="dxa"/>
            <w:shd w:val="clear" w:color="auto" w:fill="CCCCCC"/>
            <w:textDirection w:val="btLr"/>
            <w:vAlign w:val="center"/>
          </w:tcPr>
          <w:p w:rsidR="004031B2" w:rsidRPr="001D1E87" w:rsidRDefault="004031B2" w:rsidP="00FC5D3E">
            <w:pPr>
              <w:spacing w:line="240" w:lineRule="auto"/>
              <w:ind w:left="113" w:right="113" w:firstLine="0"/>
              <w:jc w:val="center"/>
              <w:rPr>
                <w:b/>
                <w:sz w:val="22"/>
                <w:szCs w:val="22"/>
              </w:rPr>
            </w:pPr>
          </w:p>
        </w:tc>
        <w:tc>
          <w:tcPr>
            <w:tcW w:w="379" w:type="dxa"/>
            <w:shd w:val="clear" w:color="auto" w:fill="CCCCCC"/>
            <w:textDirection w:val="btLr"/>
            <w:vAlign w:val="center"/>
          </w:tcPr>
          <w:p w:rsidR="004031B2" w:rsidRPr="001D1E87" w:rsidRDefault="004031B2" w:rsidP="00FC5D3E">
            <w:pPr>
              <w:spacing w:line="240" w:lineRule="auto"/>
              <w:ind w:left="113" w:right="113" w:firstLine="0"/>
              <w:jc w:val="center"/>
              <w:rPr>
                <w:b/>
                <w:sz w:val="22"/>
                <w:szCs w:val="22"/>
              </w:rPr>
            </w:pPr>
          </w:p>
        </w:tc>
        <w:tc>
          <w:tcPr>
            <w:tcW w:w="379" w:type="dxa"/>
            <w:shd w:val="clear" w:color="auto" w:fill="C0C0C0"/>
            <w:textDirection w:val="btLr"/>
            <w:vAlign w:val="center"/>
          </w:tcPr>
          <w:p w:rsidR="004031B2" w:rsidRPr="00213740" w:rsidRDefault="004031B2" w:rsidP="00FC5D3E">
            <w:pPr>
              <w:spacing w:line="240" w:lineRule="auto"/>
              <w:ind w:left="113" w:right="113" w:firstLine="0"/>
              <w:jc w:val="center"/>
              <w:rPr>
                <w:b/>
                <w:sz w:val="22"/>
                <w:szCs w:val="22"/>
              </w:rPr>
            </w:pPr>
          </w:p>
        </w:tc>
        <w:tc>
          <w:tcPr>
            <w:tcW w:w="379" w:type="dxa"/>
            <w:shd w:val="clear" w:color="auto" w:fill="C0C0C0"/>
            <w:textDirection w:val="btLr"/>
            <w:vAlign w:val="center"/>
          </w:tcPr>
          <w:p w:rsidR="004031B2" w:rsidRPr="001D1E87" w:rsidRDefault="004031B2" w:rsidP="00FC5D3E">
            <w:pPr>
              <w:spacing w:line="240" w:lineRule="auto"/>
              <w:ind w:left="113" w:right="113" w:firstLine="0"/>
              <w:jc w:val="center"/>
              <w:rPr>
                <w:b/>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shd w:val="clear" w:color="auto" w:fill="auto"/>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jc w:val="center"/>
            </w:pPr>
            <w:r w:rsidRPr="00366CBF">
              <w:t>Социально-реабилитационный центр для подростков</w:t>
            </w:r>
          </w:p>
        </w:tc>
        <w:tc>
          <w:tcPr>
            <w:tcW w:w="378"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80"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jc w:val="center"/>
            </w:pPr>
            <w:r w:rsidRPr="00366CBF">
              <w:t>Ночлежные дома для бездомных</w:t>
            </w:r>
          </w:p>
        </w:tc>
        <w:tc>
          <w:tcPr>
            <w:tcW w:w="378"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80" w:type="dxa"/>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8</w:t>
            </w:r>
          </w:p>
        </w:tc>
        <w:tc>
          <w:tcPr>
            <w:tcW w:w="3857" w:type="dxa"/>
            <w:vAlign w:val="center"/>
          </w:tcPr>
          <w:p w:rsidR="004031B2" w:rsidRPr="00366CBF" w:rsidRDefault="004031B2" w:rsidP="00FC5D3E">
            <w:pPr>
              <w:spacing w:line="240" w:lineRule="auto"/>
              <w:jc w:val="center"/>
              <w:rPr>
                <w:b/>
                <w:bCs/>
              </w:rPr>
            </w:pPr>
            <w:r w:rsidRPr="00366CBF">
              <w:rPr>
                <w:b/>
                <w:bCs/>
              </w:rPr>
              <w:t>Спортивно-зрелищные и физкультурно-оздоровительные сооружения:</w:t>
            </w:r>
          </w:p>
        </w:tc>
        <w:tc>
          <w:tcPr>
            <w:tcW w:w="378" w:type="dxa"/>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Спортивно-зрелищные и</w:t>
            </w:r>
          </w:p>
          <w:p w:rsidR="004031B2" w:rsidRPr="00366CBF" w:rsidRDefault="004031B2" w:rsidP="00FC5D3E">
            <w:pPr>
              <w:spacing w:line="240" w:lineRule="auto"/>
              <w:jc w:val="center"/>
            </w:pPr>
            <w:r w:rsidRPr="00366CBF">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E0E0E0"/>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E0E0E0"/>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E0E0E0"/>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rPr>
                <w:bCs/>
              </w:rPr>
            </w:pPr>
            <w:r w:rsidRPr="00366CBF">
              <w:rPr>
                <w:bCs/>
              </w:rPr>
              <w:t>Спортивно-оздоровительные сооружения в природно-рекреационных зонах: лодочные станции,</w:t>
            </w:r>
            <w:r>
              <w:rPr>
                <w:bCs/>
              </w:rPr>
              <w:t xml:space="preserve"> </w:t>
            </w:r>
            <w:r w:rsidRPr="00366CBF">
              <w:rPr>
                <w:bCs/>
              </w:rPr>
              <w:t>эллинги, лыжные спортивные базы,</w:t>
            </w:r>
            <w:r w:rsidRPr="00366CBF">
              <w:t xml:space="preserve"> </w:t>
            </w:r>
            <w:proofErr w:type="spellStart"/>
            <w:proofErr w:type="gramStart"/>
            <w:r w:rsidRPr="00366CBF">
              <w:rPr>
                <w:bCs/>
              </w:rPr>
              <w:t>водно-спортивные</w:t>
            </w:r>
            <w:proofErr w:type="spellEnd"/>
            <w:proofErr w:type="gramEnd"/>
            <w:r w:rsidRPr="00366CBF">
              <w:rPr>
                <w:bCs/>
              </w:rPr>
              <w:t xml:space="preserve"> базы</w:t>
            </w:r>
          </w:p>
        </w:tc>
        <w:tc>
          <w:tcPr>
            <w:tcW w:w="378"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D9D9D9"/>
            <w:vAlign w:val="center"/>
          </w:tcPr>
          <w:p w:rsidR="004031B2" w:rsidRPr="001D1E87" w:rsidRDefault="004031B2" w:rsidP="00FC5D3E">
            <w:pPr>
              <w:spacing w:line="240" w:lineRule="auto"/>
              <w:ind w:firstLine="0"/>
              <w:jc w:val="center"/>
              <w:rPr>
                <w:sz w:val="22"/>
                <w:szCs w:val="22"/>
              </w:rPr>
            </w:pPr>
          </w:p>
        </w:tc>
        <w:tc>
          <w:tcPr>
            <w:tcW w:w="380"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vAlign w:val="center"/>
          </w:tcPr>
          <w:p w:rsidR="004031B2" w:rsidRPr="001D1E87" w:rsidRDefault="004031B2" w:rsidP="00FC5D3E">
            <w:pPr>
              <w:ind w:right="-70" w:firstLine="0"/>
              <w:jc w:val="center"/>
              <w:rPr>
                <w:sz w:val="22"/>
                <w:szCs w:val="22"/>
              </w:rPr>
            </w:pPr>
            <w:r w:rsidRPr="001D1E87">
              <w:rPr>
                <w:sz w:val="22"/>
                <w:szCs w:val="22"/>
              </w:rPr>
              <w:t>В</w:t>
            </w: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9</w:t>
            </w:r>
          </w:p>
        </w:tc>
        <w:tc>
          <w:tcPr>
            <w:tcW w:w="3857" w:type="dxa"/>
            <w:vAlign w:val="center"/>
          </w:tcPr>
          <w:p w:rsidR="004031B2" w:rsidRPr="00366CBF" w:rsidRDefault="004031B2" w:rsidP="00FC5D3E">
            <w:pPr>
              <w:spacing w:line="240" w:lineRule="auto"/>
              <w:jc w:val="center"/>
              <w:rPr>
                <w:bCs/>
              </w:rPr>
            </w:pPr>
            <w:r w:rsidRPr="00366CBF">
              <w:rPr>
                <w:b/>
                <w:bCs/>
              </w:rPr>
              <w:t>Учреждения науки, культуры и искусства:</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Учреждения, офисы, бюро, информационные центры</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Учреждения культуры и искусства:</w:t>
            </w:r>
          </w:p>
          <w:p w:rsidR="004031B2" w:rsidRPr="00366CBF" w:rsidRDefault="004031B2" w:rsidP="00FC5D3E">
            <w:pPr>
              <w:spacing w:line="240" w:lineRule="auto"/>
              <w:jc w:val="center"/>
            </w:pPr>
            <w:r w:rsidRPr="00366CBF">
              <w:t>дома творческих союзов, музеи, выставочные залы, галереи, архивы</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Кинотеатры, филармонии,</w:t>
            </w:r>
            <w:r>
              <w:t xml:space="preserve"> </w:t>
            </w:r>
            <w:r w:rsidRPr="00366CBF">
              <w:t>цирки, планетарий, дворцы бракосочетания</w:t>
            </w:r>
          </w:p>
        </w:tc>
        <w:tc>
          <w:tcPr>
            <w:tcW w:w="378"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10</w:t>
            </w:r>
          </w:p>
        </w:tc>
        <w:tc>
          <w:tcPr>
            <w:tcW w:w="3857" w:type="dxa"/>
            <w:vAlign w:val="center"/>
          </w:tcPr>
          <w:p w:rsidR="004031B2" w:rsidRPr="00366CBF" w:rsidRDefault="004031B2" w:rsidP="00FC5D3E">
            <w:pPr>
              <w:spacing w:line="240" w:lineRule="auto"/>
              <w:jc w:val="center"/>
              <w:rPr>
                <w:b/>
                <w:bCs/>
              </w:rPr>
            </w:pPr>
            <w:r w:rsidRPr="00366CBF">
              <w:rPr>
                <w:b/>
                <w:bCs/>
              </w:rPr>
              <w:t>Конфессиональные объекты:</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Культовые сооружения</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11</w:t>
            </w:r>
          </w:p>
        </w:tc>
        <w:tc>
          <w:tcPr>
            <w:tcW w:w="3857" w:type="dxa"/>
            <w:vAlign w:val="center"/>
          </w:tcPr>
          <w:p w:rsidR="004031B2" w:rsidRPr="00366CBF" w:rsidRDefault="004031B2" w:rsidP="00FC5D3E">
            <w:pPr>
              <w:spacing w:line="240" w:lineRule="auto"/>
              <w:jc w:val="center"/>
              <w:rPr>
                <w:b/>
                <w:bCs/>
              </w:rPr>
            </w:pPr>
            <w:r w:rsidRPr="00366CBF">
              <w:rPr>
                <w:b/>
                <w:bCs/>
              </w:rPr>
              <w:t>Предприятия торговли, общественного питания и бытового обслуживания</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rPr>
                <w:bCs/>
              </w:rPr>
            </w:pPr>
            <w:r w:rsidRPr="00366CBF">
              <w:rPr>
                <w:bCs/>
              </w:rPr>
              <w:t>Магазины: предприятия, магазины оптовой и мелкооптовой торговли (</w:t>
            </w:r>
            <w:r w:rsidRPr="00366CBF">
              <w:t>продовольственные и</w:t>
            </w:r>
            <w:r w:rsidRPr="00366CBF">
              <w:rPr>
                <w:bCs/>
              </w:rPr>
              <w:t xml:space="preserve"> непродовольственные)</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ind w:firstLine="0"/>
              <w:jc w:val="center"/>
              <w:rPr>
                <w:sz w:val="22"/>
                <w:szCs w:val="22"/>
              </w:rPr>
            </w:pPr>
            <w:r w:rsidRPr="001D1E87">
              <w:rPr>
                <w:sz w:val="22"/>
                <w:szCs w:val="22"/>
              </w:rPr>
              <w:t>В</w:t>
            </w: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rPr>
                <w:bCs/>
              </w:rPr>
            </w:pPr>
            <w:r w:rsidRPr="00366CBF">
              <w:rPr>
                <w:bCs/>
              </w:rPr>
              <w:t>Магазины товаров первой необходимости, универсамы</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Рынки: рынки продовольственные крытые, рынки продовольственные открытые</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Рынки промышленных товаров</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 xml:space="preserve">Рынки и торговые зоны продовольственных, </w:t>
            </w:r>
            <w:proofErr w:type="spellStart"/>
            <w:r w:rsidRPr="00366CBF">
              <w:t>промтоварных</w:t>
            </w:r>
            <w:proofErr w:type="gramStart"/>
            <w:r w:rsidRPr="00366CBF">
              <w:t>,с</w:t>
            </w:r>
            <w:proofErr w:type="gramEnd"/>
            <w:r w:rsidRPr="00366CBF">
              <w:t>ельхозпродуктов</w:t>
            </w:r>
            <w:proofErr w:type="spellEnd"/>
          </w:p>
        </w:tc>
        <w:tc>
          <w:tcPr>
            <w:tcW w:w="378"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jc w:val="center"/>
              <w:rPr>
                <w:bCs/>
              </w:rPr>
            </w:pPr>
            <w:r w:rsidRPr="00366CBF">
              <w:t>Торгово-складские (продовольственные, овощные и т.д.) оптовые</w:t>
            </w:r>
            <w:r>
              <w:t xml:space="preserve"> </w:t>
            </w:r>
            <w:r w:rsidRPr="00366CBF">
              <w:t>базы,</w:t>
            </w:r>
            <w:r>
              <w:t xml:space="preserve"> </w:t>
            </w:r>
            <w:r w:rsidRPr="00366CBF">
              <w:t>в капитальных зданиях</w:t>
            </w:r>
          </w:p>
        </w:tc>
        <w:tc>
          <w:tcPr>
            <w:tcW w:w="378"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D9D9D9"/>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296AF9" w:rsidRDefault="004031B2" w:rsidP="00FC5D3E">
            <w:pPr>
              <w:spacing w:line="240" w:lineRule="auto"/>
              <w:jc w:val="center"/>
              <w:rPr>
                <w:bCs/>
              </w:rPr>
            </w:pPr>
            <w:r w:rsidRPr="00366CBF">
              <w:rPr>
                <w:bCs/>
              </w:rPr>
              <w:t>Торговые комплексы, универмаги</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jc w:val="center"/>
              <w:rPr>
                <w:bCs/>
              </w:rPr>
            </w:pPr>
            <w:r w:rsidRPr="00366CBF">
              <w:t>Торговые объекты мелкорозничной торговли:</w:t>
            </w:r>
            <w:r>
              <w:t xml:space="preserve"> </w:t>
            </w:r>
            <w:r w:rsidRPr="00366CBF">
              <w:t>торговые павильоны, торговые киоски</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ind w:firstLine="0"/>
              <w:jc w:val="center"/>
            </w:pPr>
            <w:proofErr w:type="gramStart"/>
            <w:r w:rsidRPr="00366CBF">
              <w:t>Предприятия общественного питания: рестораны, столовые, кафе, закусочные, бары и т. д., некапитальные строения предприятий общественного</w:t>
            </w:r>
            <w:proofErr w:type="gramEnd"/>
          </w:p>
          <w:p w:rsidR="004031B2" w:rsidRPr="00366CBF" w:rsidRDefault="004031B2" w:rsidP="00FC5D3E">
            <w:pPr>
              <w:spacing w:line="240" w:lineRule="auto"/>
              <w:ind w:firstLine="0"/>
              <w:jc w:val="center"/>
            </w:pPr>
            <w:r w:rsidRPr="00366CBF">
              <w:t>питания</w:t>
            </w:r>
          </w:p>
        </w:tc>
        <w:tc>
          <w:tcPr>
            <w:tcW w:w="378"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jc w:val="center"/>
              <w:rPr>
                <w:sz w:val="22"/>
                <w:szCs w:val="22"/>
              </w:rPr>
            </w:pPr>
          </w:p>
          <w:p w:rsidR="004031B2" w:rsidRPr="001D1E87" w:rsidRDefault="004031B2" w:rsidP="00FC5D3E">
            <w:pPr>
              <w:ind w:firstLine="0"/>
              <w:jc w:val="center"/>
              <w:rPr>
                <w:sz w:val="22"/>
                <w:szCs w:val="22"/>
              </w:rPr>
            </w:pPr>
            <w:proofErr w:type="gramStart"/>
            <w:r w:rsidRPr="001D1E87">
              <w:rPr>
                <w:sz w:val="22"/>
                <w:szCs w:val="22"/>
              </w:rPr>
              <w:t>Р</w:t>
            </w:r>
            <w:proofErr w:type="gramEnd"/>
          </w:p>
          <w:p w:rsidR="004031B2" w:rsidRPr="001D1E87" w:rsidRDefault="004031B2" w:rsidP="00FC5D3E">
            <w:pPr>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rPr>
                <w:bCs/>
              </w:rPr>
              <w:t xml:space="preserve">Объекты бытового </w:t>
            </w:r>
            <w:proofErr w:type="spellStart"/>
            <w:r w:rsidRPr="00366CBF">
              <w:rPr>
                <w:bCs/>
              </w:rPr>
              <w:t>обслуживания</w:t>
            </w:r>
            <w:proofErr w:type="gramStart"/>
            <w:r w:rsidRPr="00366CBF">
              <w:rPr>
                <w:bCs/>
              </w:rPr>
              <w:t>:</w:t>
            </w:r>
            <w:r w:rsidRPr="00366CBF">
              <w:t>к</w:t>
            </w:r>
            <w:proofErr w:type="gramEnd"/>
            <w:r w:rsidRPr="00366CBF">
              <w:t>омбинаты</w:t>
            </w:r>
            <w:proofErr w:type="spellEnd"/>
            <w:r w:rsidRPr="00366CBF">
              <w:t xml:space="preserve"> бытового </w:t>
            </w:r>
            <w:proofErr w:type="spellStart"/>
            <w:r w:rsidRPr="00366CBF">
              <w:t>обслуживания,</w:t>
            </w:r>
            <w:r w:rsidRPr="00366CBF">
              <w:rPr>
                <w:bCs/>
              </w:rPr>
              <w:t>бани</w:t>
            </w:r>
            <w:proofErr w:type="spellEnd"/>
            <w:r w:rsidRPr="00366CBF">
              <w:rPr>
                <w:bCs/>
              </w:rPr>
              <w:t>, банно-оздоровительные комплексы, приемные пункты</w:t>
            </w:r>
            <w:r w:rsidRPr="00366CBF">
              <w:t xml:space="preserve"> </w:t>
            </w:r>
            <w:r w:rsidRPr="00366CBF">
              <w:rPr>
                <w:bCs/>
              </w:rPr>
              <w:t xml:space="preserve">прачечных и </w:t>
            </w:r>
            <w:proofErr w:type="spellStart"/>
            <w:r w:rsidRPr="00366CBF">
              <w:rPr>
                <w:bCs/>
              </w:rPr>
              <w:t>химчисток,ателье</w:t>
            </w:r>
            <w:proofErr w:type="spellEnd"/>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12</w:t>
            </w:r>
          </w:p>
        </w:tc>
        <w:tc>
          <w:tcPr>
            <w:tcW w:w="3857" w:type="dxa"/>
            <w:vAlign w:val="center"/>
          </w:tcPr>
          <w:p w:rsidR="004031B2" w:rsidRPr="00366CBF" w:rsidRDefault="004031B2" w:rsidP="00FC5D3E">
            <w:pPr>
              <w:spacing w:line="240" w:lineRule="auto"/>
              <w:jc w:val="center"/>
              <w:rPr>
                <w:b/>
              </w:rPr>
            </w:pPr>
            <w:r w:rsidRPr="00366CBF">
              <w:rPr>
                <w:b/>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jc w:val="center"/>
              <w:rPr>
                <w:bCs/>
              </w:rPr>
            </w:pPr>
            <w:r w:rsidRPr="00366CBF">
              <w:rPr>
                <w:bCs/>
              </w:rPr>
              <w:t>Отделения банков</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jc w:val="center"/>
            </w:pPr>
            <w:r w:rsidRPr="00366CBF">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Почтамт, отделения связи,</w:t>
            </w:r>
            <w:r>
              <w:t xml:space="preserve"> </w:t>
            </w:r>
            <w:r w:rsidRPr="00366CBF">
              <w:t>переговорные пункты</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rPr>
                <w:bCs/>
              </w:rPr>
              <w:t>Административные здания</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r w:rsidRPr="00213740">
              <w:rPr>
                <w:sz w:val="22"/>
                <w:szCs w:val="22"/>
              </w:rPr>
              <w:t>В</w:t>
            </w: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jc w:val="center"/>
              <w:rPr>
                <w:b/>
                <w:bCs/>
              </w:rPr>
            </w:pPr>
            <w:r w:rsidRPr="00366CBF">
              <w:t>Общественные организации,</w:t>
            </w:r>
            <w:r>
              <w:t xml:space="preserve"> </w:t>
            </w:r>
            <w:r w:rsidRPr="00366CBF">
              <w:t>суды, юридические консультации, нотариальные конторы</w:t>
            </w:r>
          </w:p>
        </w:tc>
        <w:tc>
          <w:tcPr>
            <w:tcW w:w="378"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E0E0E0"/>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r w:rsidRPr="00213740">
              <w:rPr>
                <w:sz w:val="22"/>
                <w:szCs w:val="22"/>
              </w:rPr>
              <w:t>В</w:t>
            </w: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13</w:t>
            </w:r>
          </w:p>
        </w:tc>
        <w:tc>
          <w:tcPr>
            <w:tcW w:w="3857" w:type="dxa"/>
            <w:vAlign w:val="center"/>
          </w:tcPr>
          <w:p w:rsidR="004031B2" w:rsidRPr="00366CBF" w:rsidRDefault="004031B2" w:rsidP="00FC5D3E">
            <w:pPr>
              <w:spacing w:line="240" w:lineRule="auto"/>
              <w:jc w:val="center"/>
              <w:rPr>
                <w:b/>
                <w:bCs/>
              </w:rPr>
            </w:pPr>
            <w:r w:rsidRPr="00366CBF">
              <w:rPr>
                <w:b/>
                <w:bCs/>
              </w:rPr>
              <w:t>Учреждения жилищно-коммунального хозяйства</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Военные комиссариаты районные</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jc w:val="center"/>
              <w:rPr>
                <w:bCs/>
              </w:rPr>
            </w:pPr>
            <w:r w:rsidRPr="00366CBF">
              <w:t>Отдельно стоящие УВД, РОВД, отделы ГИБДД</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E0E0E0"/>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rPr>
                <w:bCs/>
              </w:rPr>
              <w:t>Отделения, участковые пункты милиции</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Пожарные части, пожарные депо</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E0E0E0"/>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Отделения, участковые пункты пожарной охраны (гидранты, резервуары, пожарные водоемы)</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Фабрики-прачечные, фабрики-химчистки</w:t>
            </w:r>
          </w:p>
        </w:tc>
        <w:tc>
          <w:tcPr>
            <w:tcW w:w="378"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80" w:type="dxa"/>
            <w:shd w:val="clear" w:color="auto" w:fill="D9D9D9"/>
            <w:vAlign w:val="center"/>
          </w:tcPr>
          <w:p w:rsidR="004031B2" w:rsidRPr="001D1E87" w:rsidRDefault="004031B2" w:rsidP="00FC5D3E">
            <w:pPr>
              <w:spacing w:line="240" w:lineRule="auto"/>
              <w:ind w:firstLine="0"/>
              <w:jc w:val="center"/>
              <w:rPr>
                <w:sz w:val="22"/>
                <w:szCs w:val="22"/>
              </w:rPr>
            </w:pPr>
          </w:p>
        </w:tc>
        <w:tc>
          <w:tcPr>
            <w:tcW w:w="380"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E0E0E0"/>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ind w:firstLine="0"/>
              <w:jc w:val="center"/>
              <w:rPr>
                <w:sz w:val="22"/>
                <w:szCs w:val="22"/>
              </w:rPr>
            </w:pPr>
            <w:proofErr w:type="gramStart"/>
            <w:r w:rsidRPr="001D1E87">
              <w:rPr>
                <w:sz w:val="22"/>
                <w:szCs w:val="22"/>
              </w:rPr>
              <w:t>Р</w:t>
            </w:r>
            <w:proofErr w:type="gramEnd"/>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p w:rsidR="004031B2" w:rsidRPr="00213740" w:rsidRDefault="004031B2" w:rsidP="00FC5D3E">
            <w:pPr>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lastRenderedPageBreak/>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jc w:val="center"/>
              <w:rPr>
                <w:bCs/>
              </w:rPr>
            </w:pPr>
            <w:r w:rsidRPr="00366CBF">
              <w:rPr>
                <w:bCs/>
              </w:rPr>
              <w:t>ЖЭУ</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proofErr w:type="spellStart"/>
            <w:proofErr w:type="gramStart"/>
            <w:r w:rsidRPr="00366CBF">
              <w:t>Обьекты</w:t>
            </w:r>
            <w:proofErr w:type="spellEnd"/>
            <w:r w:rsidRPr="00366CBF">
              <w:t xml:space="preserve"> коммунальной энергетики (РП.</w:t>
            </w:r>
            <w:proofErr w:type="gramEnd"/>
            <w:r w:rsidRPr="00366CBF">
              <w:t xml:space="preserve"> </w:t>
            </w:r>
            <w:proofErr w:type="gramStart"/>
            <w:r w:rsidRPr="00366CBF">
              <w:t>ТП)</w:t>
            </w:r>
            <w:proofErr w:type="gramEnd"/>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jc w:val="center"/>
            </w:pPr>
            <w:r w:rsidRPr="00366CBF">
              <w:t>Дом траурных обрядов</w:t>
            </w:r>
          </w:p>
          <w:p w:rsidR="004031B2" w:rsidRPr="00366CBF" w:rsidRDefault="004031B2" w:rsidP="00FC5D3E">
            <w:pPr>
              <w:spacing w:line="240" w:lineRule="auto"/>
              <w:jc w:val="center"/>
              <w:rPr>
                <w:b/>
              </w:rPr>
            </w:pPr>
            <w:r w:rsidRPr="00366CBF">
              <w:t>Бюро похоронного обслуживания</w:t>
            </w:r>
          </w:p>
        </w:tc>
        <w:tc>
          <w:tcPr>
            <w:tcW w:w="378"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jc w:val="center"/>
            </w:pPr>
            <w:r w:rsidRPr="00366CBF">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Ветлечебницы без содержания животных</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80"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Элементы благоустройства, малые архитектурные формы</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rPr>
                <w:bCs/>
              </w:rPr>
            </w:pPr>
            <w:r w:rsidRPr="00366CBF">
              <w:rPr>
                <w:bCs/>
              </w:rPr>
              <w:t>Общественные туалеты,</w:t>
            </w:r>
            <w:r>
              <w:rPr>
                <w:bCs/>
              </w:rPr>
              <w:t xml:space="preserve"> </w:t>
            </w:r>
            <w:r w:rsidRPr="00366CBF">
              <w:rPr>
                <w:bCs/>
              </w:rPr>
              <w:t>объекты санитарной очистки территории</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14</w:t>
            </w:r>
          </w:p>
        </w:tc>
        <w:tc>
          <w:tcPr>
            <w:tcW w:w="3857" w:type="dxa"/>
            <w:vAlign w:val="center"/>
          </w:tcPr>
          <w:p w:rsidR="004031B2" w:rsidRPr="00366CBF" w:rsidRDefault="004031B2" w:rsidP="00FC5D3E">
            <w:pPr>
              <w:spacing w:line="240" w:lineRule="auto"/>
              <w:jc w:val="center"/>
              <w:rPr>
                <w:b/>
              </w:rPr>
            </w:pPr>
            <w:r w:rsidRPr="00366CBF">
              <w:rPr>
                <w:b/>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ind w:firstLine="0"/>
              <w:jc w:val="center"/>
              <w:rPr>
                <w:b/>
                <w:bCs/>
              </w:rPr>
            </w:pPr>
            <w:r w:rsidRPr="00366CBF">
              <w:rPr>
                <w:bCs/>
              </w:rPr>
              <w:t>Промышленные предприятия и коммунально-складские организации:</w:t>
            </w:r>
            <w:r w:rsidRPr="00366CBF">
              <w:t xml:space="preserve"> </w:t>
            </w:r>
            <w:r w:rsidRPr="00366CBF">
              <w:rPr>
                <w:bCs/>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rPr>
                <w:bCs/>
              </w:rPr>
              <w:t>Объекты энергетики</w:t>
            </w:r>
          </w:p>
        </w:tc>
        <w:tc>
          <w:tcPr>
            <w:tcW w:w="378" w:type="dxa"/>
            <w:shd w:val="clear" w:color="auto" w:fill="D9D9D9"/>
            <w:vAlign w:val="center"/>
          </w:tcPr>
          <w:p w:rsidR="004031B2" w:rsidRPr="001D1E87" w:rsidRDefault="004031B2" w:rsidP="00FC5D3E">
            <w:pPr>
              <w:spacing w:line="240" w:lineRule="auto"/>
              <w:ind w:firstLine="0"/>
              <w:jc w:val="center"/>
              <w:rPr>
                <w:sz w:val="22"/>
                <w:szCs w:val="22"/>
              </w:rPr>
            </w:pPr>
          </w:p>
        </w:tc>
        <w:tc>
          <w:tcPr>
            <w:tcW w:w="380" w:type="dxa"/>
            <w:shd w:val="clear" w:color="auto" w:fill="D9D9D9"/>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296AF9" w:rsidRDefault="004031B2" w:rsidP="00FC5D3E">
            <w:pPr>
              <w:spacing w:line="240" w:lineRule="auto"/>
              <w:jc w:val="center"/>
            </w:pPr>
            <w:r w:rsidRPr="00366CBF">
              <w:t xml:space="preserve">Объекты складского назначения: оптовые базы и склады, мелкооптовые базы и склады, </w:t>
            </w:r>
            <w:proofErr w:type="spellStart"/>
            <w:r w:rsidRPr="00366CBF">
              <w:t>логистические</w:t>
            </w:r>
            <w:proofErr w:type="spellEnd"/>
            <w:r w:rsidRPr="00366CBF">
              <w:t xml:space="preserve"> центры, терминалы</w:t>
            </w:r>
          </w:p>
        </w:tc>
        <w:tc>
          <w:tcPr>
            <w:tcW w:w="378"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p w:rsidR="004031B2" w:rsidRPr="00213740" w:rsidRDefault="004031B2" w:rsidP="00FC5D3E">
            <w:pPr>
              <w:spacing w:line="240" w:lineRule="auto"/>
              <w:ind w:firstLine="0"/>
              <w:jc w:val="center"/>
              <w:rPr>
                <w:sz w:val="22"/>
                <w:szCs w:val="22"/>
              </w:rPr>
            </w:pPr>
          </w:p>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Предприятия по ремонту бытовой техники</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 xml:space="preserve">Предприятия по изготовлению </w:t>
            </w:r>
            <w:proofErr w:type="spellStart"/>
            <w:r w:rsidRPr="00366CBF">
              <w:t>металл</w:t>
            </w:r>
            <w:proofErr w:type="gramStart"/>
            <w:r w:rsidRPr="00366CBF">
              <w:t>о</w:t>
            </w:r>
            <w:proofErr w:type="spellEnd"/>
            <w:r w:rsidRPr="00366CBF">
              <w:t>-</w:t>
            </w:r>
            <w:proofErr w:type="gramEnd"/>
            <w:r w:rsidRPr="00366CBF">
              <w:t xml:space="preserve"> деревянных изделий, мебели</w:t>
            </w:r>
          </w:p>
        </w:tc>
        <w:tc>
          <w:tcPr>
            <w:tcW w:w="378"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textDirection w:val="btLr"/>
            <w:vAlign w:val="center"/>
          </w:tcPr>
          <w:p w:rsidR="004031B2" w:rsidRPr="001D1E87" w:rsidRDefault="004031B2" w:rsidP="00FC5D3E">
            <w:pPr>
              <w:spacing w:line="240" w:lineRule="auto"/>
              <w:ind w:left="113" w:right="113" w:firstLine="0"/>
              <w:jc w:val="center"/>
              <w:rPr>
                <w:b/>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r w:rsidRPr="00366CBF">
              <w:rPr>
                <w:b/>
              </w:rPr>
              <w:t>15</w:t>
            </w:r>
          </w:p>
        </w:tc>
        <w:tc>
          <w:tcPr>
            <w:tcW w:w="3857" w:type="dxa"/>
            <w:vAlign w:val="center"/>
          </w:tcPr>
          <w:p w:rsidR="004031B2" w:rsidRPr="00366CBF" w:rsidRDefault="004031B2" w:rsidP="00FC5D3E">
            <w:pPr>
              <w:spacing w:line="240" w:lineRule="auto"/>
              <w:jc w:val="center"/>
            </w:pPr>
            <w:r w:rsidRPr="00366CBF">
              <w:rPr>
                <w:b/>
                <w:bCs/>
              </w:rPr>
              <w:t>Объекты транспорта</w:t>
            </w:r>
          </w:p>
        </w:tc>
        <w:tc>
          <w:tcPr>
            <w:tcW w:w="378" w:type="dxa"/>
            <w:shd w:val="clear" w:color="auto" w:fill="auto"/>
            <w:textDirection w:val="btLr"/>
            <w:vAlign w:val="center"/>
          </w:tcPr>
          <w:p w:rsidR="004031B2" w:rsidRPr="001D1E87" w:rsidRDefault="004031B2" w:rsidP="00FC5D3E">
            <w:pPr>
              <w:spacing w:line="240" w:lineRule="auto"/>
              <w:ind w:left="113" w:right="113" w:firstLine="0"/>
              <w:jc w:val="center"/>
              <w:rPr>
                <w:b/>
                <w:sz w:val="22"/>
                <w:szCs w:val="22"/>
              </w:rPr>
            </w:pPr>
          </w:p>
        </w:tc>
        <w:tc>
          <w:tcPr>
            <w:tcW w:w="380" w:type="dxa"/>
            <w:tcBorders>
              <w:bottom w:val="single" w:sz="4" w:space="0" w:color="auto"/>
            </w:tcBorders>
            <w:shd w:val="clear" w:color="auto" w:fill="auto"/>
            <w:textDirection w:val="btLr"/>
            <w:vAlign w:val="center"/>
          </w:tcPr>
          <w:p w:rsidR="004031B2" w:rsidRPr="001D1E87" w:rsidRDefault="004031B2" w:rsidP="00FC5D3E">
            <w:pPr>
              <w:spacing w:line="240" w:lineRule="auto"/>
              <w:ind w:left="113" w:right="113" w:firstLine="0"/>
              <w:jc w:val="center"/>
              <w:rPr>
                <w:b/>
                <w:sz w:val="22"/>
                <w:szCs w:val="22"/>
              </w:rPr>
            </w:pPr>
          </w:p>
        </w:tc>
        <w:tc>
          <w:tcPr>
            <w:tcW w:w="380" w:type="dxa"/>
            <w:tcBorders>
              <w:bottom w:val="single" w:sz="4" w:space="0" w:color="auto"/>
            </w:tcBorders>
            <w:textDirection w:val="btLr"/>
            <w:vAlign w:val="center"/>
          </w:tcPr>
          <w:p w:rsidR="004031B2" w:rsidRPr="001D1E87" w:rsidRDefault="004031B2" w:rsidP="00FC5D3E">
            <w:pPr>
              <w:spacing w:line="240" w:lineRule="auto"/>
              <w:ind w:left="113" w:right="113" w:firstLine="0"/>
              <w:jc w:val="center"/>
              <w:rPr>
                <w:b/>
                <w:sz w:val="22"/>
                <w:szCs w:val="22"/>
              </w:rPr>
            </w:pPr>
          </w:p>
        </w:tc>
        <w:tc>
          <w:tcPr>
            <w:tcW w:w="379" w:type="dxa"/>
            <w:textDirection w:val="btLr"/>
            <w:vAlign w:val="center"/>
          </w:tcPr>
          <w:p w:rsidR="004031B2" w:rsidRPr="001D1E87" w:rsidRDefault="004031B2" w:rsidP="00FC5D3E">
            <w:pPr>
              <w:spacing w:line="240" w:lineRule="auto"/>
              <w:ind w:left="113" w:right="113" w:firstLine="0"/>
              <w:jc w:val="center"/>
              <w:rPr>
                <w:b/>
                <w:sz w:val="22"/>
                <w:szCs w:val="22"/>
              </w:rPr>
            </w:pPr>
          </w:p>
        </w:tc>
        <w:tc>
          <w:tcPr>
            <w:tcW w:w="379" w:type="dxa"/>
            <w:textDirection w:val="btLr"/>
            <w:vAlign w:val="center"/>
          </w:tcPr>
          <w:p w:rsidR="004031B2" w:rsidRPr="001D1E87" w:rsidRDefault="004031B2" w:rsidP="00FC5D3E">
            <w:pPr>
              <w:spacing w:line="240" w:lineRule="auto"/>
              <w:ind w:left="113" w:right="113" w:firstLine="0"/>
              <w:jc w:val="center"/>
              <w:rPr>
                <w:b/>
                <w:sz w:val="22"/>
                <w:szCs w:val="22"/>
              </w:rPr>
            </w:pPr>
          </w:p>
        </w:tc>
        <w:tc>
          <w:tcPr>
            <w:tcW w:w="379" w:type="dxa"/>
            <w:textDirection w:val="btLr"/>
            <w:vAlign w:val="center"/>
          </w:tcPr>
          <w:p w:rsidR="004031B2" w:rsidRPr="001D1E87" w:rsidRDefault="004031B2" w:rsidP="00FC5D3E">
            <w:pPr>
              <w:spacing w:line="240" w:lineRule="auto"/>
              <w:ind w:left="113" w:right="113" w:firstLine="0"/>
              <w:jc w:val="center"/>
              <w:rPr>
                <w:b/>
                <w:sz w:val="22"/>
                <w:szCs w:val="22"/>
              </w:rPr>
            </w:pPr>
          </w:p>
        </w:tc>
        <w:tc>
          <w:tcPr>
            <w:tcW w:w="379" w:type="dxa"/>
            <w:shd w:val="clear" w:color="auto" w:fill="auto"/>
            <w:textDirection w:val="btLr"/>
            <w:vAlign w:val="center"/>
          </w:tcPr>
          <w:p w:rsidR="004031B2" w:rsidRPr="00213740" w:rsidRDefault="004031B2" w:rsidP="00FC5D3E">
            <w:pPr>
              <w:spacing w:line="240" w:lineRule="auto"/>
              <w:ind w:left="113" w:right="113" w:firstLine="0"/>
              <w:jc w:val="center"/>
              <w:rPr>
                <w:b/>
                <w:sz w:val="22"/>
                <w:szCs w:val="22"/>
              </w:rPr>
            </w:pPr>
          </w:p>
        </w:tc>
        <w:tc>
          <w:tcPr>
            <w:tcW w:w="379" w:type="dxa"/>
            <w:shd w:val="clear" w:color="auto" w:fill="auto"/>
            <w:textDirection w:val="btLr"/>
            <w:vAlign w:val="center"/>
          </w:tcPr>
          <w:p w:rsidR="004031B2" w:rsidRPr="001D1E87" w:rsidRDefault="004031B2" w:rsidP="00FC5D3E">
            <w:pPr>
              <w:spacing w:line="240" w:lineRule="auto"/>
              <w:ind w:left="113" w:right="113" w:firstLine="0"/>
              <w:jc w:val="center"/>
              <w:rPr>
                <w:b/>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rPr>
                <w:b/>
                <w:bCs/>
              </w:rPr>
            </w:pPr>
            <w:r w:rsidRPr="00366CBF">
              <w:t>Причалы</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ind w:firstLine="0"/>
              <w:jc w:val="center"/>
            </w:pPr>
            <w:r w:rsidRPr="00366CBF">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
          <w:p w:rsidR="004031B2" w:rsidRPr="00213740" w:rsidRDefault="004031B2" w:rsidP="00FC5D3E">
            <w:pPr>
              <w:spacing w:line="240" w:lineRule="auto"/>
              <w:ind w:firstLine="0"/>
              <w:jc w:val="center"/>
              <w:rPr>
                <w:sz w:val="22"/>
                <w:szCs w:val="22"/>
              </w:rPr>
            </w:pPr>
          </w:p>
          <w:p w:rsidR="004031B2" w:rsidRPr="00213740" w:rsidRDefault="004031B2" w:rsidP="00FC5D3E">
            <w:pPr>
              <w:spacing w:line="240" w:lineRule="auto"/>
              <w:ind w:firstLine="0"/>
              <w:jc w:val="center"/>
              <w:rPr>
                <w:sz w:val="22"/>
                <w:szCs w:val="22"/>
              </w:rPr>
            </w:pPr>
          </w:p>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r w:rsidRPr="001D1E87">
              <w:rPr>
                <w:sz w:val="22"/>
                <w:szCs w:val="22"/>
              </w:rPr>
              <w:t>В</w:t>
            </w:r>
          </w:p>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ind w:firstLine="0"/>
              <w:jc w:val="center"/>
            </w:pPr>
            <w:proofErr w:type="gramStart"/>
            <w:r w:rsidRPr="00366CBF">
              <w:t xml:space="preserve">Гаражи индивидуальных легковых автомобилей, подземные, полуподземные, </w:t>
            </w:r>
            <w:r w:rsidRPr="00366CBF">
              <w:lastRenderedPageBreak/>
              <w:t>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w:t>
            </w:r>
            <w:proofErr w:type="gramEnd"/>
            <w:r w:rsidRPr="00366CBF">
              <w:t xml:space="preserve"> Автостоянки для 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lastRenderedPageBreak/>
              <w:t>В</w:t>
            </w:r>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rPr>
                <w:bCs/>
              </w:rPr>
              <w:t>Автостоянки для временного хранения индивидуальных легковых автомобилей, открытые, подземные и полуподземные, многоэтажные</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80"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rPr>
                <w:bCs/>
              </w:rPr>
            </w:pPr>
            <w:r w:rsidRPr="00366CBF">
              <w:t xml:space="preserve">Предприятия автосервиса АЗС, </w:t>
            </w:r>
            <w:proofErr w:type="spellStart"/>
            <w:r w:rsidRPr="00366CBF">
              <w:t>автосервисные</w:t>
            </w:r>
            <w:proofErr w:type="spellEnd"/>
            <w:r w:rsidRPr="00366CBF">
              <w:t xml:space="preserve"> предприятия, мойки</w:t>
            </w:r>
          </w:p>
        </w:tc>
        <w:tc>
          <w:tcPr>
            <w:tcW w:w="378"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p w:rsidR="004031B2" w:rsidRPr="001D1E87" w:rsidRDefault="004031B2" w:rsidP="00FC5D3E">
            <w:pPr>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296AF9" w:rsidRDefault="004031B2" w:rsidP="00FC5D3E">
            <w:pPr>
              <w:spacing w:line="240" w:lineRule="auto"/>
              <w:jc w:val="center"/>
            </w:pPr>
            <w:r w:rsidRPr="00366CBF">
              <w:t>Авторемонтные предприятия</w:t>
            </w:r>
          </w:p>
        </w:tc>
        <w:tc>
          <w:tcPr>
            <w:tcW w:w="378"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Сооружения и коммуникации трубопроводного транспорта</w:t>
            </w:r>
          </w:p>
          <w:p w:rsidR="004031B2" w:rsidRPr="00366CBF" w:rsidRDefault="004031B2" w:rsidP="00FC5D3E">
            <w:pPr>
              <w:spacing w:line="240" w:lineRule="auto"/>
              <w:jc w:val="center"/>
              <w:rPr>
                <w:bCs/>
              </w:rPr>
            </w:pP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rPr>
                <w:bCs/>
              </w:rPr>
            </w:pPr>
            <w:r w:rsidRPr="00366CBF">
              <w:t xml:space="preserve">Объекты </w:t>
            </w:r>
            <w:proofErr w:type="spellStart"/>
            <w:r w:rsidRPr="00366CBF">
              <w:t>электро-теплоснабжения</w:t>
            </w:r>
            <w:proofErr w:type="spellEnd"/>
            <w:r w:rsidRPr="00366CBF">
              <w:t>: тепловые электроцентрали</w:t>
            </w:r>
            <w:r>
              <w:t xml:space="preserve"> </w:t>
            </w:r>
            <w:r w:rsidRPr="00366CBF">
              <w:t>(ПГУ-ТЭЦ</w:t>
            </w:r>
            <w:proofErr w:type="gramStart"/>
            <w:r w:rsidRPr="00366CBF">
              <w:t>,Т</w:t>
            </w:r>
            <w:proofErr w:type="gramEnd"/>
            <w:r w:rsidRPr="00366CBF">
              <w:t>ЭЦ), котельные, бойлерные, центральные распределительные подстанции (ЦРП), распределительные подстанции (РП) трансформаторные подстанции</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r w:rsidRPr="00213740">
              <w:rPr>
                <w:sz w:val="22"/>
                <w:szCs w:val="22"/>
              </w:rPr>
              <w:t>В</w:t>
            </w: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rPr>
                <w:b/>
              </w:rPr>
            </w:pPr>
            <w:r w:rsidRPr="00366CBF">
              <w:t>(ТП) Линейные объекты (ЛЭП, кабели, теплотрассы, и т.д.)</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b/>
                <w:sz w:val="22"/>
                <w:szCs w:val="22"/>
              </w:rPr>
            </w:pPr>
            <w:r w:rsidRPr="001D1E87">
              <w:rPr>
                <w:sz w:val="22"/>
                <w:szCs w:val="22"/>
              </w:rPr>
              <w:t>В</w:t>
            </w:r>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b/>
                <w:sz w:val="22"/>
                <w:szCs w:val="22"/>
              </w:rPr>
            </w:pPr>
            <w:r w:rsidRPr="001D1E87">
              <w:rPr>
                <w:sz w:val="22"/>
                <w:szCs w:val="22"/>
              </w:rPr>
              <w:t>В</w:t>
            </w:r>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r w:rsidRPr="00213740">
              <w:rPr>
                <w:sz w:val="22"/>
                <w:szCs w:val="22"/>
              </w:rPr>
              <w:t>В</w:t>
            </w: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p w:rsidR="004031B2" w:rsidRPr="00366CBF" w:rsidRDefault="004031B2" w:rsidP="00FC5D3E">
            <w:pPr>
              <w:jc w:val="center"/>
            </w:pPr>
          </w:p>
        </w:tc>
        <w:tc>
          <w:tcPr>
            <w:tcW w:w="3857" w:type="dxa"/>
            <w:vAlign w:val="center"/>
          </w:tcPr>
          <w:p w:rsidR="004031B2" w:rsidRPr="00366CBF" w:rsidRDefault="004031B2" w:rsidP="00FC5D3E">
            <w:pPr>
              <w:spacing w:line="240" w:lineRule="auto"/>
              <w:ind w:firstLine="0"/>
              <w:jc w:val="center"/>
            </w:pPr>
            <w:r w:rsidRPr="00366CBF">
              <w:t xml:space="preserve">Объекты водоснабжения, водоотведения: водозаборы, резервуары для хранения </w:t>
            </w:r>
            <w:proofErr w:type="spellStart"/>
            <w:r w:rsidRPr="00366CBF">
              <w:t>воды</w:t>
            </w:r>
            <w:proofErr w:type="gramStart"/>
            <w:r w:rsidRPr="00366CBF">
              <w:t>,н</w:t>
            </w:r>
            <w:proofErr w:type="gramEnd"/>
            <w:r w:rsidRPr="00366CBF">
              <w:t>асосные</w:t>
            </w:r>
            <w:proofErr w:type="spellEnd"/>
            <w:r w:rsidRPr="00366CBF">
              <w:t xml:space="preserve"> </w:t>
            </w:r>
            <w:proofErr w:type="spellStart"/>
            <w:r w:rsidRPr="00366CBF">
              <w:t>станцииводоснабния,канализационные</w:t>
            </w:r>
            <w:proofErr w:type="spellEnd"/>
            <w:r w:rsidRPr="00366CBF">
              <w:t xml:space="preserve"> насосные</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r w:rsidRPr="00213740">
              <w:rPr>
                <w:sz w:val="22"/>
                <w:szCs w:val="22"/>
              </w:rPr>
              <w:t>В</w:t>
            </w: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p w:rsidR="004031B2" w:rsidRPr="00366CBF" w:rsidRDefault="004031B2" w:rsidP="00FC5D3E">
            <w:pPr>
              <w:jc w:val="center"/>
            </w:pPr>
          </w:p>
        </w:tc>
        <w:tc>
          <w:tcPr>
            <w:tcW w:w="3857" w:type="dxa"/>
            <w:vAlign w:val="center"/>
          </w:tcPr>
          <w:p w:rsidR="004031B2" w:rsidRPr="00366CBF" w:rsidRDefault="004031B2" w:rsidP="00FC5D3E">
            <w:pPr>
              <w:spacing w:line="240" w:lineRule="auto"/>
              <w:ind w:firstLine="0"/>
              <w:jc w:val="center"/>
            </w:pPr>
            <w:r w:rsidRPr="00366CBF">
              <w:t xml:space="preserve">Объекты водоснабжения, водоотведения: водозаборы, резервуары для хранения </w:t>
            </w:r>
            <w:proofErr w:type="spellStart"/>
            <w:r w:rsidRPr="00366CBF">
              <w:t>воды</w:t>
            </w:r>
            <w:proofErr w:type="gramStart"/>
            <w:r w:rsidRPr="00366CBF">
              <w:t>,н</w:t>
            </w:r>
            <w:proofErr w:type="gramEnd"/>
            <w:r w:rsidRPr="00366CBF">
              <w:t>асосные</w:t>
            </w:r>
            <w:proofErr w:type="spellEnd"/>
            <w:r w:rsidRPr="00366CBF">
              <w:t xml:space="preserve"> </w:t>
            </w:r>
            <w:proofErr w:type="spellStart"/>
            <w:r w:rsidRPr="00366CBF">
              <w:t>станцииводоснабния,канализационные</w:t>
            </w:r>
            <w:proofErr w:type="spellEnd"/>
            <w:r w:rsidRPr="00366CBF">
              <w:t xml:space="preserve"> насосные</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
          <w:p w:rsidR="004031B2" w:rsidRPr="00213740" w:rsidRDefault="004031B2" w:rsidP="00FC5D3E">
            <w:pPr>
              <w:spacing w:line="240" w:lineRule="auto"/>
              <w:ind w:firstLine="0"/>
              <w:jc w:val="center"/>
              <w:rPr>
                <w:sz w:val="22"/>
                <w:szCs w:val="22"/>
              </w:rPr>
            </w:pPr>
          </w:p>
          <w:p w:rsidR="004031B2" w:rsidRPr="00213740" w:rsidRDefault="004031B2" w:rsidP="00FC5D3E">
            <w:pPr>
              <w:spacing w:line="240" w:lineRule="auto"/>
              <w:ind w:firstLine="0"/>
              <w:jc w:val="center"/>
              <w:rPr>
                <w:sz w:val="22"/>
                <w:szCs w:val="22"/>
              </w:rPr>
            </w:pPr>
          </w:p>
          <w:p w:rsidR="004031B2" w:rsidRPr="00213740" w:rsidRDefault="004031B2" w:rsidP="00FC5D3E">
            <w:pPr>
              <w:spacing w:line="240" w:lineRule="auto"/>
              <w:ind w:firstLine="0"/>
              <w:jc w:val="center"/>
              <w:rPr>
                <w:sz w:val="22"/>
                <w:szCs w:val="22"/>
              </w:rPr>
            </w:pPr>
            <w:r w:rsidRPr="00213740">
              <w:rPr>
                <w:sz w:val="22"/>
                <w:szCs w:val="22"/>
              </w:rPr>
              <w:t>В</w:t>
            </w: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r w:rsidRPr="001D1E87">
              <w:rPr>
                <w:sz w:val="22"/>
                <w:szCs w:val="22"/>
              </w:rPr>
              <w:t>В</w:t>
            </w: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 xml:space="preserve">Объекты </w:t>
            </w:r>
            <w:proofErr w:type="spellStart"/>
            <w:r w:rsidRPr="00366CBF">
              <w:t>газообеспечения</w:t>
            </w:r>
            <w:proofErr w:type="spellEnd"/>
            <w:r w:rsidRPr="00366CBF">
              <w:t>:</w:t>
            </w:r>
          </w:p>
          <w:p w:rsidR="004031B2" w:rsidRPr="00366CBF" w:rsidRDefault="004031B2" w:rsidP="00FC5D3E">
            <w:pPr>
              <w:spacing w:line="240" w:lineRule="auto"/>
              <w:jc w:val="center"/>
            </w:pPr>
            <w:r w:rsidRPr="00366CBF">
              <w:t>газораспределительные станции</w:t>
            </w:r>
            <w:r>
              <w:t xml:space="preserve"> </w:t>
            </w:r>
            <w:r w:rsidRPr="00366CBF">
              <w:t>(ГРС) газораспределительные пункты</w:t>
            </w:r>
            <w:r>
              <w:t xml:space="preserve"> </w:t>
            </w:r>
            <w:r w:rsidRPr="00366CBF">
              <w:t>(ГРП)</w:t>
            </w:r>
            <w:proofErr w:type="gramStart"/>
            <w:r w:rsidRPr="00366CBF">
              <w:t>,л</w:t>
            </w:r>
            <w:proofErr w:type="gramEnd"/>
            <w:r w:rsidRPr="00366CBF">
              <w:t>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r w:rsidRPr="00213740">
              <w:rPr>
                <w:sz w:val="22"/>
                <w:szCs w:val="22"/>
              </w:rPr>
              <w:t>В</w:t>
            </w: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Объекты телефонизации и предприятия связи: автоматические телефонные станции</w:t>
            </w:r>
            <w:r>
              <w:t xml:space="preserve"> </w:t>
            </w:r>
            <w:r w:rsidRPr="00366CBF">
              <w:t>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16</w:t>
            </w:r>
          </w:p>
        </w:tc>
        <w:tc>
          <w:tcPr>
            <w:tcW w:w="3857" w:type="dxa"/>
            <w:vAlign w:val="center"/>
          </w:tcPr>
          <w:p w:rsidR="004031B2" w:rsidRPr="00366CBF" w:rsidRDefault="004031B2" w:rsidP="00FC5D3E">
            <w:pPr>
              <w:spacing w:line="240" w:lineRule="auto"/>
              <w:jc w:val="center"/>
              <w:rPr>
                <w:b/>
              </w:rPr>
            </w:pPr>
            <w:r w:rsidRPr="00366CBF">
              <w:rPr>
                <w:b/>
              </w:rPr>
              <w:t>Сельскохозяйственная зона</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rPr>
                <w:bCs/>
              </w:rPr>
              <w:t xml:space="preserve">Пашни, сенокосы, пастбища, </w:t>
            </w:r>
            <w:r w:rsidRPr="00366CBF">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p w:rsidR="004031B2" w:rsidRPr="00366CBF" w:rsidRDefault="004031B2" w:rsidP="00FC5D3E">
            <w:pPr>
              <w:jc w:val="center"/>
            </w:pPr>
          </w:p>
        </w:tc>
        <w:tc>
          <w:tcPr>
            <w:tcW w:w="3857" w:type="dxa"/>
            <w:vAlign w:val="center"/>
          </w:tcPr>
          <w:p w:rsidR="004031B2" w:rsidRPr="00366CBF" w:rsidRDefault="004031B2" w:rsidP="00FC5D3E">
            <w:pPr>
              <w:spacing w:line="240" w:lineRule="auto"/>
              <w:jc w:val="center"/>
            </w:pPr>
            <w:r w:rsidRPr="00366CBF">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17</w:t>
            </w:r>
          </w:p>
        </w:tc>
        <w:tc>
          <w:tcPr>
            <w:tcW w:w="3857" w:type="dxa"/>
            <w:vAlign w:val="center"/>
          </w:tcPr>
          <w:p w:rsidR="004031B2" w:rsidRPr="00366CBF" w:rsidRDefault="004031B2" w:rsidP="00FC5D3E">
            <w:pPr>
              <w:spacing w:line="240" w:lineRule="auto"/>
              <w:jc w:val="center"/>
              <w:rPr>
                <w:b/>
              </w:rPr>
            </w:pPr>
            <w:r w:rsidRPr="00366CBF">
              <w:rPr>
                <w:b/>
              </w:rPr>
              <w:t>Зоны</w:t>
            </w:r>
            <w:r>
              <w:rPr>
                <w:b/>
              </w:rPr>
              <w:t xml:space="preserve"> </w:t>
            </w:r>
            <w:r w:rsidRPr="00366CBF">
              <w:rPr>
                <w:b/>
              </w:rPr>
              <w:t>рекреационного назначения</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 xml:space="preserve">Зоны зеленых насаждений общего, пользования: </w:t>
            </w:r>
            <w:proofErr w:type="spellStart"/>
            <w:r w:rsidRPr="00366CBF">
              <w:t>парки</w:t>
            </w:r>
            <w:proofErr w:type="gramStart"/>
            <w:r w:rsidRPr="00366CBF">
              <w:t>,с</w:t>
            </w:r>
            <w:proofErr w:type="gramEnd"/>
            <w:r w:rsidRPr="00366CBF">
              <w:t>кверы</w:t>
            </w:r>
            <w:proofErr w:type="spellEnd"/>
            <w:r w:rsidRPr="00366CBF">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p w:rsidR="004031B2" w:rsidRPr="001D1E87" w:rsidRDefault="004031B2" w:rsidP="00FC5D3E">
            <w:pPr>
              <w:jc w:val="center"/>
              <w:rPr>
                <w:sz w:val="22"/>
                <w:szCs w:val="22"/>
              </w:rPr>
            </w:pPr>
          </w:p>
          <w:p w:rsidR="004031B2" w:rsidRPr="001D1E87" w:rsidRDefault="004031B2" w:rsidP="00FC5D3E">
            <w:pPr>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Зоны зеленых насаждений ограниченного</w:t>
            </w:r>
            <w:r>
              <w:t xml:space="preserve"> </w:t>
            </w:r>
            <w:r w:rsidRPr="00366CBF">
              <w:t>пользования: оранжереи, ботанические сады, зоопарки, садово-парковые комплексы, зимние сады, тематические парки</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E0E0E0"/>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p w:rsidR="004031B2" w:rsidRPr="00213740"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F30A8A" w:rsidRDefault="004031B2" w:rsidP="00FC5D3E">
            <w:pPr>
              <w:spacing w:line="240" w:lineRule="auto"/>
              <w:jc w:val="center"/>
            </w:pPr>
            <w:r w:rsidRPr="00366CBF">
              <w:t>Питомники</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p w:rsidR="004031B2" w:rsidRPr="00366CBF" w:rsidRDefault="004031B2" w:rsidP="00FC5D3E">
            <w:pPr>
              <w:jc w:val="center"/>
            </w:pPr>
          </w:p>
          <w:p w:rsidR="004031B2" w:rsidRPr="00366CBF" w:rsidRDefault="004031B2" w:rsidP="00FC5D3E">
            <w:pPr>
              <w:jc w:val="center"/>
            </w:pPr>
          </w:p>
        </w:tc>
        <w:tc>
          <w:tcPr>
            <w:tcW w:w="3857" w:type="dxa"/>
            <w:vAlign w:val="center"/>
          </w:tcPr>
          <w:p w:rsidR="004031B2" w:rsidRPr="00366CBF" w:rsidRDefault="004031B2" w:rsidP="00FC5D3E">
            <w:pPr>
              <w:jc w:val="center"/>
            </w:pPr>
            <w:r w:rsidRPr="00366CBF">
              <w:t>Теплицы</w:t>
            </w:r>
          </w:p>
        </w:tc>
        <w:tc>
          <w:tcPr>
            <w:tcW w:w="378" w:type="dxa"/>
            <w:tcBorders>
              <w:bottom w:val="single" w:sz="4" w:space="0" w:color="auto"/>
            </w:tcBorders>
            <w:shd w:val="clear" w:color="auto" w:fill="auto"/>
            <w:vAlign w:val="center"/>
          </w:tcPr>
          <w:p w:rsidR="004031B2" w:rsidRPr="001D1E87" w:rsidRDefault="004031B2" w:rsidP="00FC5D3E">
            <w:pPr>
              <w:ind w:firstLine="0"/>
              <w:jc w:val="center"/>
            </w:pPr>
            <w:r w:rsidRPr="001D1E87">
              <w:t>В</w:t>
            </w:r>
          </w:p>
        </w:tc>
        <w:tc>
          <w:tcPr>
            <w:tcW w:w="380" w:type="dxa"/>
            <w:tcBorders>
              <w:bottom w:val="single" w:sz="4" w:space="0" w:color="auto"/>
            </w:tcBorders>
            <w:shd w:val="clear" w:color="auto" w:fill="CCCCCC"/>
            <w:vAlign w:val="center"/>
          </w:tcPr>
          <w:p w:rsidR="004031B2" w:rsidRPr="001D1E87" w:rsidRDefault="004031B2" w:rsidP="00FC5D3E">
            <w:pPr>
              <w:jc w:val="center"/>
            </w:pPr>
          </w:p>
        </w:tc>
        <w:tc>
          <w:tcPr>
            <w:tcW w:w="380" w:type="dxa"/>
            <w:tcBorders>
              <w:bottom w:val="single" w:sz="4" w:space="0" w:color="auto"/>
            </w:tcBorders>
            <w:shd w:val="clear" w:color="auto" w:fill="CCCCCC"/>
            <w:vAlign w:val="center"/>
          </w:tcPr>
          <w:p w:rsidR="004031B2" w:rsidRPr="001D1E87" w:rsidRDefault="004031B2" w:rsidP="00FC5D3E">
            <w:pPr>
              <w:jc w:val="center"/>
            </w:pPr>
          </w:p>
        </w:tc>
        <w:tc>
          <w:tcPr>
            <w:tcW w:w="379" w:type="dxa"/>
            <w:shd w:val="clear" w:color="auto" w:fill="auto"/>
            <w:vAlign w:val="center"/>
          </w:tcPr>
          <w:p w:rsidR="004031B2" w:rsidRPr="001D1E87" w:rsidRDefault="004031B2" w:rsidP="00FC5D3E">
            <w:pPr>
              <w:ind w:firstLine="0"/>
              <w:jc w:val="center"/>
            </w:pPr>
            <w:proofErr w:type="gramStart"/>
            <w:r w:rsidRPr="001D1E87">
              <w:t>Р</w:t>
            </w:r>
            <w:proofErr w:type="gramEnd"/>
          </w:p>
        </w:tc>
        <w:tc>
          <w:tcPr>
            <w:tcW w:w="379" w:type="dxa"/>
            <w:shd w:val="clear" w:color="auto" w:fill="auto"/>
            <w:vAlign w:val="center"/>
          </w:tcPr>
          <w:p w:rsidR="004031B2" w:rsidRPr="001D1E87" w:rsidRDefault="004031B2" w:rsidP="00FC5D3E">
            <w:pPr>
              <w:ind w:firstLine="0"/>
              <w:jc w:val="center"/>
            </w:pPr>
            <w:proofErr w:type="gramStart"/>
            <w:r w:rsidRPr="001D1E87">
              <w:t>Р</w:t>
            </w:r>
            <w:proofErr w:type="gramEnd"/>
          </w:p>
        </w:tc>
        <w:tc>
          <w:tcPr>
            <w:tcW w:w="379" w:type="dxa"/>
            <w:shd w:val="clear" w:color="auto" w:fill="CCCCCC"/>
            <w:vAlign w:val="center"/>
          </w:tcPr>
          <w:p w:rsidR="004031B2" w:rsidRPr="001D1E87" w:rsidRDefault="004031B2" w:rsidP="00FC5D3E">
            <w:pPr>
              <w:jc w:val="cente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ind w:firstLine="0"/>
              <w:jc w:val="center"/>
            </w:pPr>
            <w:r w:rsidRPr="00366CBF">
              <w:t>Зоны</w:t>
            </w:r>
            <w:r>
              <w:t xml:space="preserve"> </w:t>
            </w:r>
            <w:r w:rsidRPr="00366CBF">
              <w:t xml:space="preserve">зеленых насаждений внутри </w:t>
            </w:r>
            <w:proofErr w:type="spellStart"/>
            <w:r w:rsidRPr="00366CBF">
              <w:t>микрорайонного</w:t>
            </w:r>
            <w:proofErr w:type="spellEnd"/>
            <w:r w:rsidRPr="00366CBF">
              <w:t xml:space="preserve"> пользования: детские площадки, площадки для отдыха, некапитальные вспомогательные строения и инфраструктура для отдыха</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p w:rsidR="004031B2" w:rsidRPr="001D1E87" w:rsidRDefault="004031B2" w:rsidP="00FC5D3E">
            <w:pPr>
              <w:spacing w:line="240" w:lineRule="auto"/>
              <w:ind w:firstLine="0"/>
              <w:jc w:val="center"/>
              <w:rPr>
                <w:sz w:val="22"/>
                <w:szCs w:val="22"/>
              </w:rPr>
            </w:pPr>
          </w:p>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rPr>
                <w:bCs/>
              </w:rPr>
            </w:pPr>
            <w:r w:rsidRPr="00366CBF">
              <w:rPr>
                <w:bCs/>
              </w:rPr>
              <w:t>Площадки для выгула собак</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shd w:val="clear" w:color="auto" w:fill="D9D9D9"/>
            <w:textDirection w:val="btLr"/>
            <w:vAlign w:val="center"/>
          </w:tcPr>
          <w:p w:rsidR="004031B2" w:rsidRPr="001D1E87" w:rsidRDefault="004031B2" w:rsidP="00FC5D3E">
            <w:pPr>
              <w:spacing w:line="240" w:lineRule="auto"/>
              <w:ind w:left="113" w:right="113" w:firstLine="0"/>
              <w:jc w:val="center"/>
              <w:rPr>
                <w:b/>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В</w:t>
            </w: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p w:rsidR="004031B2" w:rsidRPr="001D1E87" w:rsidRDefault="004031B2" w:rsidP="00FC5D3E">
            <w:pPr>
              <w:jc w:val="center"/>
              <w:rPr>
                <w:sz w:val="22"/>
                <w:szCs w:val="22"/>
              </w:rPr>
            </w:pPr>
          </w:p>
        </w:tc>
        <w:tc>
          <w:tcPr>
            <w:tcW w:w="379" w:type="dxa"/>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ind w:firstLine="0"/>
              <w:jc w:val="center"/>
            </w:pPr>
            <w:r w:rsidRPr="00366CBF">
              <w:t>Учреждения санаторно-курортные и оздоровительные, отдыха и туризма:</w:t>
            </w:r>
          </w:p>
          <w:p w:rsidR="004031B2" w:rsidRPr="00366CBF" w:rsidRDefault="004031B2" w:rsidP="00FC5D3E">
            <w:pPr>
              <w:spacing w:line="240" w:lineRule="auto"/>
              <w:jc w:val="center"/>
            </w:pPr>
            <w:r w:rsidRPr="00366CBF">
              <w:t>Санатории (без туберкулезных),</w:t>
            </w:r>
          </w:p>
          <w:p w:rsidR="004031B2" w:rsidRPr="00366CBF" w:rsidRDefault="004031B2" w:rsidP="00FC5D3E">
            <w:pPr>
              <w:spacing w:line="240" w:lineRule="auto"/>
              <w:ind w:firstLine="0"/>
              <w:jc w:val="center"/>
            </w:pPr>
            <w:r w:rsidRPr="00366CBF">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r w:rsidRPr="001D1E87">
              <w:rPr>
                <w:sz w:val="22"/>
                <w:szCs w:val="22"/>
              </w:rPr>
              <w:t>У</w:t>
            </w:r>
          </w:p>
        </w:tc>
        <w:tc>
          <w:tcPr>
            <w:tcW w:w="380"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80"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r w:rsidRPr="00366CBF">
              <w:rPr>
                <w:b/>
              </w:rPr>
              <w:t>18</w:t>
            </w:r>
          </w:p>
        </w:tc>
        <w:tc>
          <w:tcPr>
            <w:tcW w:w="3857" w:type="dxa"/>
            <w:vAlign w:val="center"/>
          </w:tcPr>
          <w:p w:rsidR="004031B2" w:rsidRPr="00366CBF" w:rsidRDefault="004031B2" w:rsidP="00FC5D3E">
            <w:pPr>
              <w:spacing w:line="240" w:lineRule="auto"/>
              <w:jc w:val="center"/>
              <w:rPr>
                <w:b/>
                <w:bCs/>
              </w:rPr>
            </w:pPr>
            <w:r w:rsidRPr="00366CBF">
              <w:rPr>
                <w:b/>
                <w:bCs/>
              </w:rPr>
              <w:t>Иные территориальные зоны</w:t>
            </w:r>
          </w:p>
        </w:tc>
        <w:tc>
          <w:tcPr>
            <w:tcW w:w="378" w:type="dxa"/>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shd w:val="clear" w:color="auto" w:fill="auto"/>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213740"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Режимные объекты:</w:t>
            </w:r>
          </w:p>
          <w:p w:rsidR="004031B2" w:rsidRPr="00366CBF" w:rsidRDefault="004031B2" w:rsidP="00FC5D3E">
            <w:pPr>
              <w:spacing w:line="240" w:lineRule="auto"/>
              <w:jc w:val="center"/>
            </w:pPr>
            <w:r w:rsidRPr="00366CBF">
              <w:t>тюрьмы, военные объекты иные</w:t>
            </w:r>
            <w:r>
              <w:t xml:space="preserve"> </w:t>
            </w:r>
            <w:r w:rsidRPr="00366CBF">
              <w:t>объекты</w:t>
            </w:r>
          </w:p>
        </w:tc>
        <w:tc>
          <w:tcPr>
            <w:tcW w:w="378"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tcBorders>
              <w:bottom w:val="single" w:sz="4" w:space="0" w:color="auto"/>
            </w:tcBorders>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tcBorders>
              <w:bottom w:val="single" w:sz="4" w:space="0" w:color="auto"/>
            </w:tcBorders>
            <w:shd w:val="clear" w:color="auto" w:fill="C0C0C0"/>
            <w:vAlign w:val="center"/>
          </w:tcPr>
          <w:p w:rsidR="004031B2" w:rsidRPr="00213740" w:rsidRDefault="004031B2" w:rsidP="00FC5D3E">
            <w:pPr>
              <w:spacing w:line="240" w:lineRule="auto"/>
              <w:ind w:firstLine="0"/>
              <w:jc w:val="center"/>
              <w:rPr>
                <w:sz w:val="22"/>
                <w:szCs w:val="22"/>
              </w:rPr>
            </w:pPr>
          </w:p>
        </w:tc>
        <w:tc>
          <w:tcPr>
            <w:tcW w:w="379" w:type="dxa"/>
            <w:tcBorders>
              <w:bottom w:val="single" w:sz="4" w:space="0" w:color="auto"/>
            </w:tcBorders>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Кладбища</w:t>
            </w:r>
          </w:p>
        </w:tc>
        <w:tc>
          <w:tcPr>
            <w:tcW w:w="378"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CCCCCC"/>
            <w:textDirection w:val="btLr"/>
            <w:vAlign w:val="center"/>
          </w:tcPr>
          <w:p w:rsidR="004031B2" w:rsidRPr="001D1E87" w:rsidRDefault="004031B2" w:rsidP="00FC5D3E">
            <w:pPr>
              <w:spacing w:line="240" w:lineRule="auto"/>
              <w:ind w:left="113" w:right="113" w:firstLine="0"/>
              <w:jc w:val="center"/>
              <w:rPr>
                <w:b/>
                <w:sz w:val="22"/>
                <w:szCs w:val="22"/>
              </w:rPr>
            </w:pPr>
          </w:p>
        </w:tc>
        <w:tc>
          <w:tcPr>
            <w:tcW w:w="379" w:type="dxa"/>
            <w:shd w:val="clear" w:color="auto" w:fill="CCCCCC"/>
            <w:textDirection w:val="btLr"/>
            <w:vAlign w:val="center"/>
          </w:tcPr>
          <w:p w:rsidR="004031B2" w:rsidRPr="001D1E87" w:rsidRDefault="004031B2" w:rsidP="00FC5D3E">
            <w:pPr>
              <w:spacing w:line="240" w:lineRule="auto"/>
              <w:ind w:left="113" w:right="113" w:firstLine="0"/>
              <w:jc w:val="center"/>
              <w:rPr>
                <w:b/>
                <w:sz w:val="22"/>
                <w:szCs w:val="22"/>
              </w:rPr>
            </w:pP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pPr>
          </w:p>
        </w:tc>
        <w:tc>
          <w:tcPr>
            <w:tcW w:w="3857" w:type="dxa"/>
            <w:vAlign w:val="center"/>
          </w:tcPr>
          <w:p w:rsidR="004031B2" w:rsidRPr="00366CBF" w:rsidRDefault="004031B2" w:rsidP="00FC5D3E">
            <w:pPr>
              <w:spacing w:line="240" w:lineRule="auto"/>
              <w:jc w:val="center"/>
            </w:pPr>
            <w:r w:rsidRPr="00366CBF">
              <w:t>Колумбарии</w:t>
            </w:r>
          </w:p>
        </w:tc>
        <w:tc>
          <w:tcPr>
            <w:tcW w:w="378"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textDirection w:val="btLr"/>
            <w:vAlign w:val="center"/>
          </w:tcPr>
          <w:p w:rsidR="004031B2" w:rsidRPr="001D1E87" w:rsidRDefault="004031B2" w:rsidP="00FC5D3E">
            <w:pPr>
              <w:spacing w:line="240" w:lineRule="auto"/>
              <w:ind w:left="113" w:right="113" w:firstLine="0"/>
              <w:jc w:val="center"/>
              <w:rPr>
                <w:b/>
                <w:sz w:val="22"/>
                <w:szCs w:val="22"/>
              </w:rPr>
            </w:pP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jc w:val="center"/>
            </w:pPr>
            <w:r w:rsidRPr="00366CBF">
              <w:t>Свалки ТБО</w:t>
            </w:r>
          </w:p>
        </w:tc>
        <w:tc>
          <w:tcPr>
            <w:tcW w:w="378"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1D1E87" w:rsidRDefault="004031B2" w:rsidP="00FC5D3E">
            <w:pPr>
              <w:spacing w:line="240" w:lineRule="auto"/>
              <w:ind w:firstLine="0"/>
              <w:jc w:val="center"/>
              <w:rPr>
                <w:sz w:val="22"/>
                <w:szCs w:val="22"/>
              </w:rPr>
            </w:pPr>
            <w:proofErr w:type="gramStart"/>
            <w:r w:rsidRPr="001D1E87">
              <w:rPr>
                <w:sz w:val="22"/>
                <w:szCs w:val="22"/>
              </w:rPr>
              <w:t>Р</w:t>
            </w:r>
            <w:proofErr w:type="gramEnd"/>
          </w:p>
        </w:tc>
        <w:tc>
          <w:tcPr>
            <w:tcW w:w="379" w:type="dxa"/>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r w:rsidR="004031B2" w:rsidRPr="002D66CA" w:rsidTr="00FC5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04" w:type="dxa"/>
            <w:vAlign w:val="center"/>
          </w:tcPr>
          <w:p w:rsidR="004031B2" w:rsidRPr="00366CBF" w:rsidRDefault="004031B2" w:rsidP="00FC5D3E">
            <w:pPr>
              <w:spacing w:line="240" w:lineRule="auto"/>
              <w:ind w:firstLine="0"/>
              <w:jc w:val="center"/>
              <w:rPr>
                <w:b/>
              </w:rPr>
            </w:pPr>
          </w:p>
        </w:tc>
        <w:tc>
          <w:tcPr>
            <w:tcW w:w="3857" w:type="dxa"/>
            <w:vAlign w:val="center"/>
          </w:tcPr>
          <w:p w:rsidR="004031B2" w:rsidRPr="00366CBF" w:rsidRDefault="004031B2" w:rsidP="00FC5D3E">
            <w:pPr>
              <w:spacing w:line="240" w:lineRule="auto"/>
              <w:jc w:val="center"/>
            </w:pPr>
            <w:r w:rsidRPr="00366CBF">
              <w:t>Скотомогильники</w:t>
            </w:r>
          </w:p>
        </w:tc>
        <w:tc>
          <w:tcPr>
            <w:tcW w:w="378"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80"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CCCCCC"/>
            <w:vAlign w:val="center"/>
          </w:tcPr>
          <w:p w:rsidR="004031B2" w:rsidRPr="001D1E87" w:rsidRDefault="004031B2" w:rsidP="00FC5D3E">
            <w:pPr>
              <w:spacing w:line="240" w:lineRule="auto"/>
              <w:ind w:firstLine="0"/>
              <w:jc w:val="center"/>
              <w:rPr>
                <w:sz w:val="22"/>
                <w:szCs w:val="22"/>
              </w:rPr>
            </w:pP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D9D9D9"/>
            <w:vAlign w:val="center"/>
          </w:tcPr>
          <w:p w:rsidR="004031B2" w:rsidRPr="001D1E87" w:rsidRDefault="004031B2" w:rsidP="00FC5D3E">
            <w:pPr>
              <w:spacing w:line="240" w:lineRule="auto"/>
              <w:ind w:firstLine="0"/>
              <w:jc w:val="center"/>
              <w:rPr>
                <w:sz w:val="22"/>
                <w:szCs w:val="22"/>
              </w:rPr>
            </w:pPr>
          </w:p>
        </w:tc>
        <w:tc>
          <w:tcPr>
            <w:tcW w:w="379" w:type="dxa"/>
            <w:shd w:val="clear" w:color="auto" w:fill="auto"/>
            <w:vAlign w:val="center"/>
          </w:tcPr>
          <w:p w:rsidR="004031B2" w:rsidRPr="00213740" w:rsidRDefault="004031B2" w:rsidP="00FC5D3E">
            <w:pPr>
              <w:spacing w:line="240" w:lineRule="auto"/>
              <w:ind w:firstLine="0"/>
              <w:jc w:val="center"/>
              <w:rPr>
                <w:sz w:val="22"/>
                <w:szCs w:val="22"/>
              </w:rPr>
            </w:pPr>
            <w:proofErr w:type="gramStart"/>
            <w:r w:rsidRPr="00213740">
              <w:rPr>
                <w:sz w:val="22"/>
                <w:szCs w:val="22"/>
              </w:rPr>
              <w:t>Р</w:t>
            </w:r>
            <w:proofErr w:type="gramEnd"/>
          </w:p>
        </w:tc>
        <w:tc>
          <w:tcPr>
            <w:tcW w:w="379" w:type="dxa"/>
            <w:shd w:val="clear" w:color="auto" w:fill="C0C0C0"/>
            <w:vAlign w:val="center"/>
          </w:tcPr>
          <w:p w:rsidR="004031B2" w:rsidRPr="001D1E87" w:rsidRDefault="004031B2" w:rsidP="00FC5D3E">
            <w:pPr>
              <w:spacing w:line="240" w:lineRule="auto"/>
              <w:ind w:firstLine="0"/>
              <w:jc w:val="center"/>
              <w:rPr>
                <w:sz w:val="22"/>
                <w:szCs w:val="22"/>
              </w:rPr>
            </w:pPr>
          </w:p>
        </w:tc>
      </w:tr>
    </w:tbl>
    <w:p w:rsidR="004031B2" w:rsidRPr="002D66CA" w:rsidRDefault="004031B2" w:rsidP="004031B2">
      <w:pPr>
        <w:spacing w:line="240" w:lineRule="auto"/>
        <w:ind w:firstLine="540"/>
        <w:jc w:val="center"/>
        <w:rPr>
          <w:b/>
          <w:color w:val="FF0000"/>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t xml:space="preserve">Условные обозначения к таблице: </w:t>
      </w:r>
    </w:p>
    <w:p w:rsidR="004031B2" w:rsidRPr="004B0F4A" w:rsidRDefault="004031B2" w:rsidP="004031B2">
      <w:pPr>
        <w:spacing w:line="240" w:lineRule="auto"/>
        <w:ind w:firstLine="540"/>
        <w:jc w:val="left"/>
        <w:rPr>
          <w:sz w:val="28"/>
          <w:szCs w:val="28"/>
        </w:rPr>
      </w:pPr>
    </w:p>
    <w:p w:rsidR="004031B2" w:rsidRPr="004B0F4A" w:rsidRDefault="004031B2" w:rsidP="004031B2">
      <w:pPr>
        <w:spacing w:line="240" w:lineRule="auto"/>
        <w:ind w:firstLine="540"/>
        <w:jc w:val="left"/>
        <w:rPr>
          <w:sz w:val="28"/>
          <w:szCs w:val="28"/>
        </w:rPr>
      </w:pPr>
      <w:proofErr w:type="gramStart"/>
      <w:r w:rsidRPr="004B0F4A">
        <w:rPr>
          <w:sz w:val="28"/>
          <w:szCs w:val="28"/>
        </w:rPr>
        <w:t>Р</w:t>
      </w:r>
      <w:proofErr w:type="gramEnd"/>
      <w:r w:rsidRPr="004B0F4A">
        <w:rPr>
          <w:sz w:val="28"/>
          <w:szCs w:val="28"/>
        </w:rPr>
        <w:t xml:space="preserve"> - </w:t>
      </w:r>
      <w:r w:rsidRPr="004B0F4A">
        <w:rPr>
          <w:sz w:val="24"/>
          <w:szCs w:val="24"/>
        </w:rPr>
        <w:t>основной вид разрешенного использования</w:t>
      </w:r>
    </w:p>
    <w:p w:rsidR="004031B2" w:rsidRPr="004B0F4A" w:rsidRDefault="004031B2" w:rsidP="004031B2">
      <w:pPr>
        <w:spacing w:line="240" w:lineRule="auto"/>
        <w:ind w:firstLine="540"/>
        <w:jc w:val="left"/>
        <w:rPr>
          <w:sz w:val="24"/>
          <w:szCs w:val="24"/>
        </w:rPr>
      </w:pPr>
      <w:r w:rsidRPr="004B0F4A">
        <w:rPr>
          <w:sz w:val="28"/>
          <w:szCs w:val="28"/>
        </w:rPr>
        <w:t xml:space="preserve">У - </w:t>
      </w:r>
      <w:r w:rsidRPr="004B0F4A">
        <w:rPr>
          <w:sz w:val="24"/>
          <w:szCs w:val="24"/>
        </w:rPr>
        <w:t>условно разрешенный вид использования</w:t>
      </w:r>
    </w:p>
    <w:p w:rsidR="004031B2" w:rsidRPr="004B0F4A" w:rsidRDefault="004031B2" w:rsidP="004031B2">
      <w:pPr>
        <w:spacing w:line="240" w:lineRule="auto"/>
        <w:ind w:firstLine="540"/>
        <w:jc w:val="left"/>
        <w:rPr>
          <w:sz w:val="24"/>
          <w:szCs w:val="24"/>
        </w:rPr>
      </w:pPr>
      <w:proofErr w:type="gramStart"/>
      <w:r w:rsidRPr="004B0F4A">
        <w:rPr>
          <w:sz w:val="28"/>
          <w:szCs w:val="28"/>
        </w:rPr>
        <w:t>В</w:t>
      </w:r>
      <w:proofErr w:type="gramEnd"/>
      <w:r w:rsidRPr="004B0F4A">
        <w:rPr>
          <w:sz w:val="28"/>
          <w:szCs w:val="28"/>
        </w:rPr>
        <w:t xml:space="preserve"> - </w:t>
      </w:r>
      <w:r w:rsidRPr="004B0F4A">
        <w:rPr>
          <w:sz w:val="24"/>
          <w:szCs w:val="24"/>
        </w:rPr>
        <w:t>вспомогательный вид использования</w:t>
      </w:r>
    </w:p>
    <w:p w:rsidR="004031B2" w:rsidRPr="004B0F4A" w:rsidRDefault="004031B2" w:rsidP="004031B2">
      <w:pPr>
        <w:spacing w:line="240" w:lineRule="auto"/>
        <w:ind w:firstLine="540"/>
        <w:jc w:val="left"/>
        <w:rPr>
          <w:sz w:val="28"/>
          <w:szCs w:val="28"/>
        </w:rPr>
      </w:pPr>
      <w:r>
        <w:rPr>
          <w:b/>
          <w:sz w:val="24"/>
          <w:szCs w:val="24"/>
          <w:shd w:val="clear" w:color="auto" w:fill="B3B3B3"/>
        </w:rPr>
        <w:t xml:space="preserve"> </w:t>
      </w:r>
      <w:r w:rsidRPr="004B0F4A">
        <w:rPr>
          <w:b/>
          <w:sz w:val="24"/>
          <w:szCs w:val="24"/>
        </w:rPr>
        <w:t xml:space="preserve">- </w:t>
      </w:r>
      <w:r w:rsidRPr="004B0F4A">
        <w:rPr>
          <w:sz w:val="24"/>
          <w:szCs w:val="24"/>
        </w:rPr>
        <w:t>запрещенный вид использования</w:t>
      </w:r>
    </w:p>
    <w:p w:rsidR="004031B2" w:rsidRDefault="004031B2" w:rsidP="004031B2">
      <w:pPr>
        <w:spacing w:line="240" w:lineRule="auto"/>
        <w:ind w:firstLine="540"/>
        <w:jc w:val="center"/>
        <w:rPr>
          <w:b/>
          <w:sz w:val="24"/>
          <w:szCs w:val="24"/>
        </w:rPr>
      </w:pPr>
    </w:p>
    <w:p w:rsidR="004031B2" w:rsidRDefault="004031B2" w:rsidP="004031B2">
      <w:pPr>
        <w:spacing w:line="240" w:lineRule="auto"/>
        <w:ind w:firstLine="540"/>
        <w:jc w:val="center"/>
        <w:rPr>
          <w:b/>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t xml:space="preserve">ГЛАВА </w:t>
      </w:r>
      <w:r w:rsidRPr="004B0F4A">
        <w:rPr>
          <w:b/>
          <w:sz w:val="24"/>
          <w:szCs w:val="24"/>
          <w:lang w:val="en-US"/>
        </w:rPr>
        <w:t>XI</w:t>
      </w:r>
      <w:r>
        <w:rPr>
          <w:b/>
          <w:sz w:val="24"/>
          <w:szCs w:val="24"/>
          <w:lang w:val="en-US"/>
        </w:rPr>
        <w:t>I</w:t>
      </w:r>
      <w:r w:rsidRPr="004B0F4A">
        <w:rPr>
          <w:b/>
          <w:sz w:val="24"/>
          <w:szCs w:val="24"/>
          <w:lang w:val="en-US"/>
        </w:rPr>
        <w:t>I</w:t>
      </w:r>
      <w:r w:rsidRPr="004B0F4A">
        <w:rPr>
          <w:b/>
          <w:sz w:val="24"/>
          <w:szCs w:val="24"/>
        </w:rPr>
        <w:t xml:space="preserve">. ГРАДОСТРОИТЕЛЬНЫЕ РЕГЛАМЕНТЫ В ЧАСТИ </w:t>
      </w:r>
      <w:proofErr w:type="gramStart"/>
      <w:r w:rsidRPr="004B0F4A">
        <w:rPr>
          <w:b/>
          <w:sz w:val="24"/>
          <w:szCs w:val="24"/>
        </w:rPr>
        <w:lastRenderedPageBreak/>
        <w:t>ПРЕДЕЛЬНЫХ</w:t>
      </w:r>
      <w:proofErr w:type="gramEnd"/>
    </w:p>
    <w:p w:rsidR="004031B2" w:rsidRPr="004B0F4A" w:rsidRDefault="004031B2" w:rsidP="004031B2">
      <w:pPr>
        <w:spacing w:line="240" w:lineRule="auto"/>
        <w:ind w:firstLine="540"/>
        <w:jc w:val="center"/>
        <w:rPr>
          <w:b/>
          <w:sz w:val="24"/>
          <w:szCs w:val="24"/>
        </w:rPr>
      </w:pPr>
      <w:r w:rsidRPr="004B0F4A">
        <w:rPr>
          <w:b/>
          <w:sz w:val="24"/>
          <w:szCs w:val="24"/>
        </w:rPr>
        <w:t>РАЗМЕРОВ ЗЕМЕЛЬНЫХ УЧАСТКОВ И ПРЕДЕЛЬНЫХ ПАРАМЕТРОВ</w:t>
      </w:r>
    </w:p>
    <w:p w:rsidR="004031B2" w:rsidRPr="004B0F4A" w:rsidRDefault="004031B2" w:rsidP="004031B2">
      <w:pPr>
        <w:spacing w:line="240" w:lineRule="auto"/>
        <w:ind w:firstLine="540"/>
        <w:jc w:val="center"/>
        <w:rPr>
          <w:b/>
          <w:sz w:val="24"/>
          <w:szCs w:val="24"/>
        </w:rPr>
      </w:pPr>
      <w:r w:rsidRPr="004B0F4A">
        <w:rPr>
          <w:b/>
          <w:sz w:val="24"/>
          <w:szCs w:val="24"/>
        </w:rPr>
        <w:t>РАЗРЕШЕННОГО СТРОИТЕЛЬСТВА, РЕКОНСТРУКЦИИ ОБЪЕКТОВ</w:t>
      </w:r>
    </w:p>
    <w:p w:rsidR="004031B2" w:rsidRPr="004B0F4A" w:rsidRDefault="004031B2" w:rsidP="004031B2">
      <w:pPr>
        <w:spacing w:line="240" w:lineRule="auto"/>
        <w:ind w:firstLine="540"/>
        <w:jc w:val="center"/>
        <w:rPr>
          <w:b/>
          <w:sz w:val="24"/>
          <w:szCs w:val="24"/>
        </w:rPr>
      </w:pPr>
      <w:r w:rsidRPr="00BD50C2">
        <w:rPr>
          <w:b/>
          <w:sz w:val="24"/>
          <w:szCs w:val="24"/>
        </w:rPr>
        <w:t>КАПИТАЛЬНОГО СТРОИТЕЛЬСТВА НА ТЕРРИТОРИИ</w:t>
      </w:r>
      <w:r>
        <w:rPr>
          <w:b/>
          <w:sz w:val="24"/>
          <w:szCs w:val="24"/>
        </w:rPr>
        <w:t xml:space="preserve"> СЕЛЬСКОГО ПОСЕЛЕНИЯ ЕНГАЛЫШЕВСКИЙ СЕЛЬСОВЕТ</w:t>
      </w:r>
      <w:r w:rsidRPr="00BD50C2">
        <w:rPr>
          <w:b/>
          <w:sz w:val="24"/>
          <w:szCs w:val="24"/>
        </w:rPr>
        <w:t xml:space="preserve"> МУНИЦИПАЛЬНОГО РАЙОНА ЧИШМИНСКИЙ РАЙОН РЕСПУБЛИКИ БАШ</w:t>
      </w:r>
      <w:r w:rsidRPr="004B0F4A">
        <w:rPr>
          <w:b/>
          <w:sz w:val="24"/>
          <w:szCs w:val="24"/>
        </w:rPr>
        <w:t>КОРТОСТАН</w:t>
      </w:r>
    </w:p>
    <w:p w:rsidR="004031B2" w:rsidRPr="004B0F4A" w:rsidRDefault="004031B2" w:rsidP="004031B2">
      <w:pPr>
        <w:spacing w:line="240" w:lineRule="auto"/>
        <w:ind w:firstLine="540"/>
        <w:jc w:val="center"/>
        <w:rPr>
          <w:b/>
          <w:sz w:val="24"/>
          <w:szCs w:val="24"/>
        </w:rPr>
      </w:pPr>
      <w:r w:rsidRPr="004B0F4A">
        <w:rPr>
          <w:b/>
          <w:sz w:val="24"/>
          <w:szCs w:val="24"/>
        </w:rPr>
        <w:t xml:space="preserve"> </w:t>
      </w:r>
    </w:p>
    <w:p w:rsidR="004031B2" w:rsidRPr="004B0F4A" w:rsidRDefault="004031B2" w:rsidP="004031B2">
      <w:pPr>
        <w:tabs>
          <w:tab w:val="left" w:pos="5954"/>
          <w:tab w:val="left" w:pos="9640"/>
        </w:tabs>
        <w:spacing w:line="240" w:lineRule="auto"/>
        <w:ind w:firstLine="540"/>
        <w:jc w:val="center"/>
        <w:rPr>
          <w:b/>
          <w:sz w:val="24"/>
          <w:szCs w:val="24"/>
        </w:rPr>
      </w:pPr>
      <w:r w:rsidRPr="004B0F4A">
        <w:rPr>
          <w:b/>
          <w:sz w:val="24"/>
          <w:szCs w:val="24"/>
        </w:rPr>
        <w:t xml:space="preserve">Статья 50. Предельные (минимальные и (или) максимальные) размеры </w:t>
      </w:r>
      <w:proofErr w:type="gramStart"/>
      <w:r w:rsidRPr="004B0F4A">
        <w:rPr>
          <w:b/>
          <w:sz w:val="24"/>
          <w:szCs w:val="24"/>
        </w:rPr>
        <w:t>земельных</w:t>
      </w:r>
      <w:proofErr w:type="gramEnd"/>
    </w:p>
    <w:p w:rsidR="004031B2" w:rsidRPr="004B0F4A" w:rsidRDefault="004031B2" w:rsidP="004031B2">
      <w:pPr>
        <w:tabs>
          <w:tab w:val="left" w:pos="5954"/>
          <w:tab w:val="left" w:pos="9640"/>
        </w:tabs>
        <w:spacing w:line="240" w:lineRule="auto"/>
        <w:ind w:firstLine="540"/>
        <w:jc w:val="center"/>
        <w:rPr>
          <w:b/>
          <w:sz w:val="24"/>
          <w:szCs w:val="24"/>
        </w:rPr>
      </w:pPr>
      <w:r w:rsidRPr="004B0F4A">
        <w:rPr>
          <w:b/>
          <w:sz w:val="24"/>
          <w:szCs w:val="24"/>
        </w:rPr>
        <w:t>участков и предельные параметры размещенного строительства, реконструкции</w:t>
      </w:r>
    </w:p>
    <w:p w:rsidR="004031B2" w:rsidRPr="004B0F4A" w:rsidRDefault="004031B2" w:rsidP="004031B2">
      <w:pPr>
        <w:tabs>
          <w:tab w:val="left" w:pos="5954"/>
          <w:tab w:val="left" w:pos="9640"/>
        </w:tabs>
        <w:spacing w:line="240" w:lineRule="auto"/>
        <w:ind w:firstLine="540"/>
        <w:jc w:val="center"/>
        <w:rPr>
          <w:b/>
          <w:sz w:val="24"/>
          <w:szCs w:val="24"/>
        </w:rPr>
      </w:pPr>
      <w:r w:rsidRPr="004B0F4A">
        <w:rPr>
          <w:b/>
          <w:sz w:val="24"/>
          <w:szCs w:val="24"/>
        </w:rPr>
        <w:t>объектов капитального строительства.</w:t>
      </w:r>
    </w:p>
    <w:p w:rsidR="004031B2" w:rsidRPr="004B0F4A" w:rsidRDefault="004031B2" w:rsidP="004031B2">
      <w:pPr>
        <w:tabs>
          <w:tab w:val="left" w:pos="5954"/>
          <w:tab w:val="left" w:pos="9640"/>
        </w:tabs>
        <w:spacing w:line="240" w:lineRule="auto"/>
        <w:ind w:firstLine="540"/>
        <w:rPr>
          <w:sz w:val="24"/>
          <w:szCs w:val="24"/>
        </w:rPr>
      </w:pPr>
      <w:r w:rsidRPr="004B0F4A">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4031B2" w:rsidRPr="004B0F4A" w:rsidRDefault="004031B2" w:rsidP="004031B2">
      <w:pPr>
        <w:spacing w:line="240" w:lineRule="auto"/>
        <w:ind w:firstLine="540"/>
        <w:jc w:val="center"/>
        <w:rPr>
          <w:b/>
          <w:sz w:val="24"/>
          <w:szCs w:val="24"/>
        </w:rPr>
      </w:pPr>
    </w:p>
    <w:p w:rsidR="004031B2" w:rsidRPr="00BB4B50" w:rsidRDefault="004031B2" w:rsidP="004031B2">
      <w:pPr>
        <w:spacing w:line="240" w:lineRule="auto"/>
        <w:ind w:firstLine="540"/>
        <w:jc w:val="center"/>
        <w:rPr>
          <w:b/>
          <w:sz w:val="24"/>
          <w:szCs w:val="24"/>
        </w:rPr>
      </w:pPr>
      <w:r w:rsidRPr="00BB4B50">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031B2" w:rsidRPr="00BB4B50" w:rsidRDefault="004031B2" w:rsidP="004031B2">
      <w:pPr>
        <w:spacing w:line="240" w:lineRule="auto"/>
        <w:ind w:left="6372" w:firstLine="708"/>
        <w:jc w:val="center"/>
        <w:rPr>
          <w:b/>
          <w:sz w:val="24"/>
          <w:szCs w:val="24"/>
        </w:rPr>
      </w:pPr>
      <w:r w:rsidRPr="00BB4B50">
        <w:rPr>
          <w:b/>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1292"/>
        <w:gridCol w:w="1292"/>
        <w:gridCol w:w="1276"/>
        <w:gridCol w:w="1401"/>
        <w:gridCol w:w="1346"/>
        <w:gridCol w:w="1346"/>
        <w:gridCol w:w="1346"/>
      </w:tblGrid>
      <w:tr w:rsidR="004031B2" w:rsidRPr="00BB4B50" w:rsidTr="00FC5D3E">
        <w:trPr>
          <w:cantSplit/>
          <w:trHeight w:val="935"/>
          <w:jc w:val="center"/>
        </w:trPr>
        <w:tc>
          <w:tcPr>
            <w:tcW w:w="813" w:type="dxa"/>
            <w:shd w:val="clear" w:color="auto" w:fill="auto"/>
            <w:vAlign w:val="center"/>
          </w:tcPr>
          <w:p w:rsidR="004031B2" w:rsidRPr="00BB4B50" w:rsidRDefault="004031B2" w:rsidP="00FC5D3E">
            <w:pPr>
              <w:spacing w:line="240" w:lineRule="auto"/>
              <w:ind w:right="-20" w:firstLine="0"/>
              <w:jc w:val="center"/>
            </w:pPr>
            <w:r w:rsidRPr="00BB4B50">
              <w:t>Зона</w:t>
            </w:r>
          </w:p>
        </w:tc>
        <w:tc>
          <w:tcPr>
            <w:tcW w:w="1257" w:type="dxa"/>
            <w:shd w:val="clear" w:color="auto" w:fill="auto"/>
            <w:vAlign w:val="center"/>
          </w:tcPr>
          <w:p w:rsidR="004031B2" w:rsidRPr="00BB4B50" w:rsidRDefault="004031B2" w:rsidP="00FC5D3E">
            <w:pPr>
              <w:spacing w:line="240" w:lineRule="auto"/>
              <w:ind w:firstLine="0"/>
              <w:jc w:val="center"/>
            </w:pPr>
            <w:r w:rsidRPr="00BB4B50">
              <w:t xml:space="preserve">Минимальная площадь, </w:t>
            </w:r>
            <w:proofErr w:type="gramStart"/>
            <w:r w:rsidRPr="00BB4B50">
              <w:t>га</w:t>
            </w:r>
            <w:proofErr w:type="gramEnd"/>
          </w:p>
        </w:tc>
        <w:tc>
          <w:tcPr>
            <w:tcW w:w="1257" w:type="dxa"/>
            <w:shd w:val="clear" w:color="auto" w:fill="auto"/>
            <w:vAlign w:val="center"/>
          </w:tcPr>
          <w:p w:rsidR="004031B2" w:rsidRPr="00BB4B50" w:rsidRDefault="004031B2" w:rsidP="00FC5D3E">
            <w:pPr>
              <w:spacing w:line="240" w:lineRule="auto"/>
              <w:ind w:firstLine="0"/>
              <w:jc w:val="center"/>
            </w:pPr>
            <w:r w:rsidRPr="00BB4B50">
              <w:t xml:space="preserve">Минимальная длина по уличному фронту, </w:t>
            </w:r>
            <w:proofErr w:type="gramStart"/>
            <w:r w:rsidRPr="00BB4B50">
              <w:t>м</w:t>
            </w:r>
            <w:proofErr w:type="gramEnd"/>
          </w:p>
        </w:tc>
        <w:tc>
          <w:tcPr>
            <w:tcW w:w="1257" w:type="dxa"/>
            <w:shd w:val="clear" w:color="auto" w:fill="auto"/>
            <w:vAlign w:val="center"/>
          </w:tcPr>
          <w:p w:rsidR="004031B2" w:rsidRPr="00BB4B50" w:rsidRDefault="004031B2" w:rsidP="00FC5D3E">
            <w:pPr>
              <w:spacing w:line="240" w:lineRule="auto"/>
              <w:ind w:hanging="17"/>
              <w:jc w:val="center"/>
            </w:pPr>
            <w:r w:rsidRPr="00BB4B50">
              <w:t xml:space="preserve">Минимальная ширина на/глубину, </w:t>
            </w:r>
            <w:proofErr w:type="gramStart"/>
            <w:r w:rsidRPr="00BB4B50">
              <w:t>м</w:t>
            </w:r>
            <w:proofErr w:type="gramEnd"/>
          </w:p>
        </w:tc>
        <w:tc>
          <w:tcPr>
            <w:tcW w:w="1347" w:type="dxa"/>
            <w:shd w:val="clear" w:color="auto" w:fill="auto"/>
            <w:vAlign w:val="center"/>
          </w:tcPr>
          <w:p w:rsidR="004031B2" w:rsidRPr="00BB4B50" w:rsidRDefault="004031B2" w:rsidP="00FC5D3E">
            <w:pPr>
              <w:spacing w:line="240" w:lineRule="auto"/>
              <w:ind w:firstLine="2"/>
              <w:jc w:val="center"/>
            </w:pPr>
            <w:r w:rsidRPr="00BB4B50">
              <w:t>Максимальный процент застройки, %</w:t>
            </w:r>
          </w:p>
        </w:tc>
        <w:tc>
          <w:tcPr>
            <w:tcW w:w="1285" w:type="dxa"/>
            <w:shd w:val="clear" w:color="auto" w:fill="auto"/>
            <w:vAlign w:val="center"/>
          </w:tcPr>
          <w:p w:rsidR="004031B2" w:rsidRPr="00BB4B50" w:rsidRDefault="004031B2" w:rsidP="00FC5D3E">
            <w:pPr>
              <w:spacing w:line="240" w:lineRule="auto"/>
              <w:ind w:firstLine="0"/>
              <w:jc w:val="center"/>
            </w:pPr>
            <w:r w:rsidRPr="00BB4B50">
              <w:t>Минимальный процент озеленения, %</w:t>
            </w:r>
          </w:p>
        </w:tc>
        <w:tc>
          <w:tcPr>
            <w:tcW w:w="1318" w:type="dxa"/>
            <w:shd w:val="clear" w:color="auto" w:fill="auto"/>
            <w:vAlign w:val="center"/>
          </w:tcPr>
          <w:p w:rsidR="004031B2" w:rsidRPr="00BB4B50" w:rsidRDefault="004031B2" w:rsidP="00FC5D3E">
            <w:pPr>
              <w:spacing w:line="240" w:lineRule="auto"/>
              <w:ind w:firstLine="0"/>
              <w:jc w:val="center"/>
            </w:pPr>
            <w:r w:rsidRPr="00BB4B50">
              <w:t xml:space="preserve">Максимальная высота оград, </w:t>
            </w:r>
            <w:proofErr w:type="gramStart"/>
            <w:r w:rsidRPr="00BB4B50">
              <w:t>м</w:t>
            </w:r>
            <w:proofErr w:type="gramEnd"/>
          </w:p>
        </w:tc>
        <w:tc>
          <w:tcPr>
            <w:tcW w:w="1318" w:type="dxa"/>
            <w:vAlign w:val="center"/>
          </w:tcPr>
          <w:p w:rsidR="004031B2" w:rsidRPr="005E5EF1" w:rsidRDefault="004031B2" w:rsidP="00FC5D3E">
            <w:pPr>
              <w:ind w:firstLine="0"/>
              <w:jc w:val="center"/>
              <w:rPr>
                <w:color w:val="000000"/>
              </w:rPr>
            </w:pPr>
            <w:r w:rsidRPr="005E5EF1">
              <w:rPr>
                <w:color w:val="000000"/>
              </w:rPr>
              <w:t xml:space="preserve">Максимальная высота здания до конька крыши, </w:t>
            </w:r>
            <w:proofErr w:type="gramStart"/>
            <w:r w:rsidRPr="005E5EF1">
              <w:rPr>
                <w:color w:val="000000"/>
              </w:rPr>
              <w:t>м</w:t>
            </w:r>
            <w:proofErr w:type="gramEnd"/>
          </w:p>
        </w:tc>
      </w:tr>
      <w:tr w:rsidR="004031B2" w:rsidRPr="00BB4B50" w:rsidTr="00FC5D3E">
        <w:trPr>
          <w:cantSplit/>
          <w:jc w:val="center"/>
        </w:trPr>
        <w:tc>
          <w:tcPr>
            <w:tcW w:w="813" w:type="dxa"/>
            <w:shd w:val="clear" w:color="auto" w:fill="auto"/>
            <w:vAlign w:val="center"/>
          </w:tcPr>
          <w:p w:rsidR="004031B2" w:rsidRPr="00BB4B50" w:rsidRDefault="004031B2" w:rsidP="00FC5D3E">
            <w:pPr>
              <w:spacing w:line="240" w:lineRule="auto"/>
              <w:ind w:right="-20" w:firstLine="0"/>
              <w:jc w:val="center"/>
            </w:pPr>
            <w:r w:rsidRPr="00BB4B50">
              <w:t>1</w:t>
            </w:r>
          </w:p>
        </w:tc>
        <w:tc>
          <w:tcPr>
            <w:tcW w:w="1257" w:type="dxa"/>
            <w:shd w:val="clear" w:color="auto" w:fill="auto"/>
            <w:vAlign w:val="center"/>
          </w:tcPr>
          <w:p w:rsidR="004031B2" w:rsidRPr="00BB4B50" w:rsidRDefault="004031B2" w:rsidP="00FC5D3E">
            <w:pPr>
              <w:spacing w:line="240" w:lineRule="auto"/>
              <w:ind w:firstLine="0"/>
              <w:jc w:val="center"/>
              <w:rPr>
                <w:lang w:val="en-US"/>
              </w:rPr>
            </w:pPr>
            <w:r w:rsidRPr="00BB4B50">
              <w:t>2</w:t>
            </w:r>
            <w:r w:rsidRPr="00BB4B50">
              <w:rPr>
                <w:lang w:val="en-US"/>
              </w:rPr>
              <w:t>&lt;*&gt;</w:t>
            </w:r>
          </w:p>
        </w:tc>
        <w:tc>
          <w:tcPr>
            <w:tcW w:w="1257" w:type="dxa"/>
            <w:shd w:val="clear" w:color="auto" w:fill="auto"/>
            <w:vAlign w:val="center"/>
          </w:tcPr>
          <w:p w:rsidR="004031B2" w:rsidRPr="00BB4B50" w:rsidRDefault="004031B2" w:rsidP="00FC5D3E">
            <w:pPr>
              <w:spacing w:line="240" w:lineRule="auto"/>
              <w:ind w:firstLine="0"/>
              <w:jc w:val="center"/>
              <w:rPr>
                <w:lang w:val="en-US"/>
              </w:rPr>
            </w:pPr>
            <w:r w:rsidRPr="00BB4B50">
              <w:t>3</w:t>
            </w:r>
            <w:r w:rsidRPr="00BB4B50">
              <w:rPr>
                <w:lang w:val="en-US"/>
              </w:rPr>
              <w:t>&lt;*&gt;</w:t>
            </w:r>
          </w:p>
        </w:tc>
        <w:tc>
          <w:tcPr>
            <w:tcW w:w="1257" w:type="dxa"/>
            <w:shd w:val="clear" w:color="auto" w:fill="auto"/>
            <w:vAlign w:val="center"/>
          </w:tcPr>
          <w:p w:rsidR="004031B2" w:rsidRPr="00BB4B50" w:rsidRDefault="004031B2" w:rsidP="00FC5D3E">
            <w:pPr>
              <w:spacing w:line="240" w:lineRule="auto"/>
              <w:ind w:hanging="17"/>
              <w:jc w:val="center"/>
              <w:rPr>
                <w:lang w:val="en-US"/>
              </w:rPr>
            </w:pPr>
            <w:r w:rsidRPr="00BB4B50">
              <w:t>4</w:t>
            </w:r>
            <w:r w:rsidRPr="00BB4B50">
              <w:rPr>
                <w:lang w:val="en-US"/>
              </w:rPr>
              <w:t>&lt;*&gt;</w:t>
            </w:r>
          </w:p>
        </w:tc>
        <w:tc>
          <w:tcPr>
            <w:tcW w:w="1347" w:type="dxa"/>
            <w:shd w:val="clear" w:color="auto" w:fill="auto"/>
            <w:vAlign w:val="center"/>
          </w:tcPr>
          <w:p w:rsidR="004031B2" w:rsidRPr="00BB4B50" w:rsidRDefault="004031B2" w:rsidP="00FC5D3E">
            <w:pPr>
              <w:spacing w:line="240" w:lineRule="auto"/>
              <w:ind w:firstLine="2"/>
              <w:jc w:val="center"/>
              <w:rPr>
                <w:lang w:val="en-US"/>
              </w:rPr>
            </w:pPr>
            <w:r w:rsidRPr="00BB4B50">
              <w:t>5</w:t>
            </w:r>
            <w:r w:rsidRPr="00BB4B50">
              <w:rPr>
                <w:lang w:val="en-US"/>
              </w:rPr>
              <w:t>&lt;*&gt;</w:t>
            </w:r>
          </w:p>
        </w:tc>
        <w:tc>
          <w:tcPr>
            <w:tcW w:w="1285" w:type="dxa"/>
            <w:shd w:val="clear" w:color="auto" w:fill="auto"/>
            <w:vAlign w:val="center"/>
          </w:tcPr>
          <w:p w:rsidR="004031B2" w:rsidRPr="00BB4B50" w:rsidRDefault="004031B2" w:rsidP="00FC5D3E">
            <w:pPr>
              <w:spacing w:line="240" w:lineRule="auto"/>
              <w:ind w:firstLine="0"/>
              <w:jc w:val="center"/>
            </w:pPr>
            <w:r w:rsidRPr="00BB4B50">
              <w:t>6</w:t>
            </w:r>
          </w:p>
        </w:tc>
        <w:tc>
          <w:tcPr>
            <w:tcW w:w="1318" w:type="dxa"/>
            <w:shd w:val="clear" w:color="auto" w:fill="auto"/>
            <w:vAlign w:val="center"/>
          </w:tcPr>
          <w:p w:rsidR="004031B2" w:rsidRPr="00BB4B50" w:rsidRDefault="004031B2" w:rsidP="00FC5D3E">
            <w:pPr>
              <w:spacing w:line="240" w:lineRule="auto"/>
              <w:ind w:firstLine="0"/>
              <w:jc w:val="center"/>
              <w:rPr>
                <w:lang w:val="en-US"/>
              </w:rPr>
            </w:pPr>
            <w:r w:rsidRPr="00BB4B50">
              <w:t>7</w:t>
            </w:r>
            <w:r w:rsidRPr="00BB4B50">
              <w:rPr>
                <w:lang w:val="en-US"/>
              </w:rPr>
              <w:t>&lt;*&gt;</w:t>
            </w:r>
          </w:p>
        </w:tc>
        <w:tc>
          <w:tcPr>
            <w:tcW w:w="1318" w:type="dxa"/>
          </w:tcPr>
          <w:p w:rsidR="004031B2" w:rsidRPr="005E5EF1" w:rsidRDefault="004031B2" w:rsidP="00FC5D3E">
            <w:pPr>
              <w:spacing w:line="240" w:lineRule="auto"/>
              <w:ind w:firstLine="0"/>
              <w:jc w:val="center"/>
            </w:pPr>
            <w:r w:rsidRPr="005E5EF1">
              <w:t>8</w:t>
            </w:r>
          </w:p>
        </w:tc>
      </w:tr>
      <w:tr w:rsidR="004031B2" w:rsidRPr="00BB4B50" w:rsidTr="00FC5D3E">
        <w:trPr>
          <w:cantSplit/>
          <w:trHeight w:val="574"/>
          <w:jc w:val="center"/>
        </w:trPr>
        <w:tc>
          <w:tcPr>
            <w:tcW w:w="813" w:type="dxa"/>
            <w:shd w:val="clear" w:color="auto" w:fill="auto"/>
            <w:vAlign w:val="center"/>
          </w:tcPr>
          <w:p w:rsidR="004031B2" w:rsidRPr="00BB4B50" w:rsidRDefault="004031B2" w:rsidP="00FC5D3E">
            <w:pPr>
              <w:spacing w:line="240" w:lineRule="auto"/>
              <w:ind w:right="-20" w:firstLine="0"/>
              <w:jc w:val="center"/>
            </w:pPr>
            <w:r w:rsidRPr="00BB4B50">
              <w:t>Ж-1</w:t>
            </w:r>
          </w:p>
        </w:tc>
        <w:tc>
          <w:tcPr>
            <w:tcW w:w="1257" w:type="dxa"/>
            <w:shd w:val="clear" w:color="auto" w:fill="auto"/>
            <w:vAlign w:val="center"/>
          </w:tcPr>
          <w:p w:rsidR="004031B2" w:rsidRPr="00BB4B50" w:rsidRDefault="004031B2" w:rsidP="00FC5D3E">
            <w:pPr>
              <w:spacing w:line="240" w:lineRule="auto"/>
              <w:ind w:firstLine="0"/>
              <w:jc w:val="center"/>
            </w:pPr>
            <w:r w:rsidRPr="00BB4B50">
              <w:t>0,06-0,10</w:t>
            </w:r>
          </w:p>
        </w:tc>
        <w:tc>
          <w:tcPr>
            <w:tcW w:w="1257" w:type="dxa"/>
            <w:shd w:val="clear" w:color="auto" w:fill="auto"/>
            <w:vAlign w:val="center"/>
          </w:tcPr>
          <w:p w:rsidR="004031B2" w:rsidRPr="00BB4B50" w:rsidRDefault="004031B2" w:rsidP="00FC5D3E">
            <w:pPr>
              <w:spacing w:line="240" w:lineRule="auto"/>
              <w:ind w:firstLine="0"/>
              <w:jc w:val="center"/>
            </w:pPr>
            <w:r w:rsidRPr="00BB4B50">
              <w:t>15</w:t>
            </w:r>
          </w:p>
        </w:tc>
        <w:tc>
          <w:tcPr>
            <w:tcW w:w="1257" w:type="dxa"/>
            <w:shd w:val="clear" w:color="auto" w:fill="auto"/>
            <w:vAlign w:val="center"/>
          </w:tcPr>
          <w:p w:rsidR="004031B2" w:rsidRPr="00BB4B50" w:rsidRDefault="004031B2" w:rsidP="00FC5D3E">
            <w:pPr>
              <w:spacing w:line="240" w:lineRule="auto"/>
              <w:ind w:hanging="17"/>
              <w:jc w:val="center"/>
            </w:pPr>
            <w:r w:rsidRPr="00BB4B50">
              <w:t>30</w:t>
            </w:r>
          </w:p>
        </w:tc>
        <w:tc>
          <w:tcPr>
            <w:tcW w:w="1347" w:type="dxa"/>
            <w:shd w:val="clear" w:color="auto" w:fill="auto"/>
            <w:vAlign w:val="center"/>
          </w:tcPr>
          <w:p w:rsidR="004031B2" w:rsidRPr="00BB4B50" w:rsidRDefault="004031B2" w:rsidP="00FC5D3E">
            <w:pPr>
              <w:spacing w:line="240" w:lineRule="auto"/>
              <w:ind w:firstLine="2"/>
              <w:jc w:val="center"/>
            </w:pPr>
            <w:r w:rsidRPr="00BB4B50">
              <w:t>20-40</w:t>
            </w:r>
          </w:p>
        </w:tc>
        <w:tc>
          <w:tcPr>
            <w:tcW w:w="1285" w:type="dxa"/>
            <w:shd w:val="clear" w:color="auto" w:fill="auto"/>
            <w:vAlign w:val="center"/>
          </w:tcPr>
          <w:p w:rsidR="004031B2" w:rsidRPr="00BB4B50" w:rsidRDefault="004031B2" w:rsidP="00FC5D3E">
            <w:pPr>
              <w:spacing w:line="240" w:lineRule="auto"/>
              <w:ind w:firstLine="0"/>
              <w:jc w:val="center"/>
            </w:pPr>
            <w:r w:rsidRPr="00BB4B50">
              <w:t>20</w:t>
            </w:r>
          </w:p>
        </w:tc>
        <w:tc>
          <w:tcPr>
            <w:tcW w:w="1318" w:type="dxa"/>
            <w:shd w:val="clear" w:color="auto" w:fill="auto"/>
            <w:vAlign w:val="center"/>
          </w:tcPr>
          <w:p w:rsidR="004031B2" w:rsidRPr="00BB4B50" w:rsidRDefault="004031B2" w:rsidP="00FC5D3E">
            <w:pPr>
              <w:spacing w:line="240" w:lineRule="auto"/>
              <w:ind w:firstLine="0"/>
              <w:jc w:val="center"/>
            </w:pPr>
            <w:r w:rsidRPr="00BB4B50">
              <w:t>1,5</w:t>
            </w:r>
          </w:p>
        </w:tc>
        <w:tc>
          <w:tcPr>
            <w:tcW w:w="1318" w:type="dxa"/>
            <w:vAlign w:val="center"/>
          </w:tcPr>
          <w:p w:rsidR="004031B2" w:rsidRPr="005E5EF1" w:rsidRDefault="004031B2" w:rsidP="00FC5D3E">
            <w:pPr>
              <w:spacing w:line="240" w:lineRule="auto"/>
              <w:ind w:firstLine="0"/>
              <w:jc w:val="center"/>
            </w:pPr>
            <w:r w:rsidRPr="005E5EF1">
              <w:t>14</w:t>
            </w:r>
          </w:p>
        </w:tc>
      </w:tr>
      <w:tr w:rsidR="004031B2" w:rsidRPr="00BB4B50" w:rsidTr="00FC5D3E">
        <w:trPr>
          <w:cantSplit/>
          <w:trHeight w:val="333"/>
          <w:jc w:val="center"/>
        </w:trPr>
        <w:tc>
          <w:tcPr>
            <w:tcW w:w="813" w:type="dxa"/>
            <w:shd w:val="clear" w:color="auto" w:fill="auto"/>
            <w:vAlign w:val="center"/>
          </w:tcPr>
          <w:p w:rsidR="004031B2" w:rsidRPr="00BB4B50" w:rsidRDefault="004031B2" w:rsidP="00FC5D3E">
            <w:pPr>
              <w:spacing w:line="240" w:lineRule="auto"/>
              <w:ind w:right="-20" w:firstLine="0"/>
              <w:jc w:val="center"/>
            </w:pPr>
          </w:p>
          <w:p w:rsidR="004031B2" w:rsidRPr="00BB4B50" w:rsidRDefault="004031B2" w:rsidP="00FC5D3E">
            <w:pPr>
              <w:spacing w:line="240" w:lineRule="auto"/>
              <w:ind w:right="-20" w:firstLine="0"/>
              <w:jc w:val="center"/>
            </w:pPr>
            <w:r w:rsidRPr="00BB4B50">
              <w:t>ОД-1</w:t>
            </w:r>
          </w:p>
          <w:p w:rsidR="004031B2" w:rsidRPr="00BB4B50" w:rsidRDefault="004031B2" w:rsidP="00FC5D3E">
            <w:pPr>
              <w:spacing w:line="240" w:lineRule="auto"/>
              <w:ind w:right="-20" w:firstLine="0"/>
              <w:jc w:val="center"/>
            </w:pPr>
          </w:p>
        </w:tc>
        <w:tc>
          <w:tcPr>
            <w:tcW w:w="1257" w:type="dxa"/>
            <w:shd w:val="clear" w:color="auto" w:fill="auto"/>
            <w:vAlign w:val="center"/>
          </w:tcPr>
          <w:p w:rsidR="004031B2" w:rsidRPr="00BB4B50" w:rsidRDefault="004031B2" w:rsidP="00FC5D3E">
            <w:pPr>
              <w:spacing w:line="240" w:lineRule="auto"/>
              <w:ind w:firstLine="0"/>
              <w:jc w:val="center"/>
            </w:pPr>
          </w:p>
          <w:p w:rsidR="004031B2" w:rsidRPr="00BB4B50" w:rsidRDefault="004031B2" w:rsidP="00FC5D3E">
            <w:pPr>
              <w:spacing w:line="240" w:lineRule="auto"/>
              <w:ind w:firstLine="0"/>
              <w:jc w:val="center"/>
            </w:pPr>
            <w:r w:rsidRPr="00BB4B50">
              <w:t>0,07-0,10</w:t>
            </w:r>
          </w:p>
        </w:tc>
        <w:tc>
          <w:tcPr>
            <w:tcW w:w="1257" w:type="dxa"/>
            <w:shd w:val="clear" w:color="auto" w:fill="auto"/>
            <w:vAlign w:val="center"/>
          </w:tcPr>
          <w:p w:rsidR="004031B2" w:rsidRPr="00BB4B50" w:rsidRDefault="004031B2" w:rsidP="00FC5D3E">
            <w:pPr>
              <w:spacing w:line="240" w:lineRule="auto"/>
              <w:ind w:firstLine="0"/>
              <w:jc w:val="center"/>
            </w:pPr>
          </w:p>
          <w:p w:rsidR="004031B2" w:rsidRPr="00BB4B50" w:rsidRDefault="004031B2" w:rsidP="00FC5D3E">
            <w:pPr>
              <w:spacing w:line="240" w:lineRule="auto"/>
              <w:ind w:firstLine="0"/>
              <w:jc w:val="center"/>
            </w:pPr>
            <w:r w:rsidRPr="00BB4B50">
              <w:t>27-30</w:t>
            </w:r>
          </w:p>
          <w:p w:rsidR="004031B2" w:rsidRPr="00BB4B50" w:rsidRDefault="004031B2" w:rsidP="00FC5D3E">
            <w:pPr>
              <w:spacing w:line="240" w:lineRule="auto"/>
              <w:ind w:firstLine="0"/>
              <w:jc w:val="center"/>
            </w:pPr>
          </w:p>
        </w:tc>
        <w:tc>
          <w:tcPr>
            <w:tcW w:w="1257" w:type="dxa"/>
            <w:shd w:val="clear" w:color="auto" w:fill="auto"/>
            <w:vAlign w:val="center"/>
          </w:tcPr>
          <w:p w:rsidR="004031B2" w:rsidRPr="00BB4B50" w:rsidRDefault="004031B2" w:rsidP="00FC5D3E">
            <w:pPr>
              <w:spacing w:line="240" w:lineRule="auto"/>
              <w:ind w:hanging="17"/>
              <w:jc w:val="center"/>
            </w:pPr>
          </w:p>
          <w:p w:rsidR="004031B2" w:rsidRPr="00BB4B50" w:rsidRDefault="004031B2" w:rsidP="00FC5D3E">
            <w:pPr>
              <w:spacing w:line="240" w:lineRule="auto"/>
              <w:ind w:hanging="17"/>
              <w:jc w:val="center"/>
            </w:pPr>
            <w:r w:rsidRPr="00BB4B50">
              <w:t>24-26</w:t>
            </w:r>
          </w:p>
          <w:p w:rsidR="004031B2" w:rsidRPr="00BB4B50" w:rsidRDefault="004031B2" w:rsidP="00FC5D3E">
            <w:pPr>
              <w:spacing w:line="240" w:lineRule="auto"/>
              <w:ind w:hanging="17"/>
              <w:jc w:val="center"/>
            </w:pPr>
          </w:p>
        </w:tc>
        <w:tc>
          <w:tcPr>
            <w:tcW w:w="1347" w:type="dxa"/>
            <w:shd w:val="clear" w:color="auto" w:fill="auto"/>
            <w:vAlign w:val="center"/>
          </w:tcPr>
          <w:p w:rsidR="004031B2" w:rsidRPr="00BB4B50" w:rsidRDefault="004031B2" w:rsidP="00FC5D3E">
            <w:pPr>
              <w:spacing w:line="240" w:lineRule="auto"/>
              <w:ind w:firstLine="2"/>
              <w:jc w:val="center"/>
            </w:pPr>
          </w:p>
          <w:p w:rsidR="004031B2" w:rsidRPr="00BB4B50" w:rsidRDefault="004031B2" w:rsidP="00FC5D3E">
            <w:pPr>
              <w:spacing w:line="240" w:lineRule="auto"/>
              <w:ind w:firstLine="2"/>
              <w:jc w:val="center"/>
            </w:pPr>
            <w:r w:rsidRPr="00BB4B50">
              <w:t>60</w:t>
            </w:r>
          </w:p>
          <w:p w:rsidR="004031B2" w:rsidRPr="00BB4B50" w:rsidRDefault="004031B2" w:rsidP="00FC5D3E">
            <w:pPr>
              <w:spacing w:line="240" w:lineRule="auto"/>
              <w:ind w:firstLine="2"/>
              <w:jc w:val="center"/>
            </w:pPr>
          </w:p>
        </w:tc>
        <w:tc>
          <w:tcPr>
            <w:tcW w:w="1285" w:type="dxa"/>
            <w:shd w:val="clear" w:color="auto" w:fill="auto"/>
            <w:vAlign w:val="center"/>
          </w:tcPr>
          <w:p w:rsidR="004031B2" w:rsidRPr="00BB4B50" w:rsidRDefault="004031B2" w:rsidP="00FC5D3E">
            <w:pPr>
              <w:spacing w:line="240" w:lineRule="auto"/>
              <w:ind w:firstLine="0"/>
              <w:jc w:val="center"/>
            </w:pPr>
          </w:p>
          <w:p w:rsidR="004031B2" w:rsidRPr="00BB4B50" w:rsidRDefault="004031B2" w:rsidP="00FC5D3E">
            <w:pPr>
              <w:spacing w:line="240" w:lineRule="auto"/>
              <w:ind w:firstLine="0"/>
              <w:jc w:val="center"/>
            </w:pPr>
            <w:r w:rsidRPr="00BB4B50">
              <w:t>10-20</w:t>
            </w:r>
          </w:p>
          <w:p w:rsidR="004031B2" w:rsidRPr="00BB4B50" w:rsidRDefault="004031B2" w:rsidP="00FC5D3E">
            <w:pPr>
              <w:spacing w:line="240" w:lineRule="auto"/>
              <w:ind w:firstLine="0"/>
              <w:jc w:val="center"/>
            </w:pPr>
          </w:p>
        </w:tc>
        <w:tc>
          <w:tcPr>
            <w:tcW w:w="1318" w:type="dxa"/>
            <w:shd w:val="clear" w:color="auto" w:fill="auto"/>
            <w:vAlign w:val="center"/>
          </w:tcPr>
          <w:p w:rsidR="004031B2" w:rsidRPr="00BB4B50" w:rsidRDefault="004031B2" w:rsidP="00FC5D3E">
            <w:pPr>
              <w:spacing w:line="240" w:lineRule="auto"/>
              <w:ind w:firstLine="0"/>
              <w:jc w:val="center"/>
            </w:pPr>
            <w:r w:rsidRPr="00BB4B50">
              <w:t>-</w:t>
            </w:r>
          </w:p>
        </w:tc>
        <w:tc>
          <w:tcPr>
            <w:tcW w:w="1318" w:type="dxa"/>
            <w:vAlign w:val="center"/>
          </w:tcPr>
          <w:p w:rsidR="004031B2" w:rsidRPr="005E5EF1" w:rsidRDefault="004031B2" w:rsidP="00FC5D3E">
            <w:pPr>
              <w:spacing w:line="240" w:lineRule="auto"/>
              <w:ind w:firstLine="0"/>
              <w:jc w:val="center"/>
            </w:pPr>
            <w:r w:rsidRPr="005E5EF1">
              <w:t>18</w:t>
            </w:r>
          </w:p>
        </w:tc>
      </w:tr>
      <w:tr w:rsidR="004031B2" w:rsidRPr="00BB4B50" w:rsidTr="00FC5D3E">
        <w:trPr>
          <w:cantSplit/>
          <w:jc w:val="center"/>
        </w:trPr>
        <w:tc>
          <w:tcPr>
            <w:tcW w:w="813" w:type="dxa"/>
            <w:shd w:val="clear" w:color="auto" w:fill="auto"/>
            <w:vAlign w:val="center"/>
          </w:tcPr>
          <w:p w:rsidR="004031B2" w:rsidRPr="00BB4B50" w:rsidRDefault="004031B2" w:rsidP="00FC5D3E">
            <w:pPr>
              <w:spacing w:line="240" w:lineRule="auto"/>
              <w:ind w:right="-20" w:firstLine="0"/>
              <w:jc w:val="center"/>
            </w:pPr>
          </w:p>
          <w:p w:rsidR="004031B2" w:rsidRPr="00BB4B50" w:rsidRDefault="004031B2" w:rsidP="00FC5D3E">
            <w:pPr>
              <w:spacing w:line="240" w:lineRule="auto"/>
              <w:ind w:right="-20" w:firstLine="0"/>
              <w:jc w:val="center"/>
            </w:pPr>
            <w:r w:rsidRPr="00BB4B50">
              <w:t>П-1</w:t>
            </w:r>
          </w:p>
          <w:p w:rsidR="004031B2" w:rsidRPr="00BB4B50" w:rsidRDefault="004031B2" w:rsidP="00FC5D3E">
            <w:pPr>
              <w:spacing w:line="240" w:lineRule="auto"/>
              <w:ind w:right="-20" w:firstLine="0"/>
              <w:jc w:val="center"/>
            </w:pPr>
          </w:p>
        </w:tc>
        <w:tc>
          <w:tcPr>
            <w:tcW w:w="1257" w:type="dxa"/>
            <w:shd w:val="clear" w:color="auto" w:fill="auto"/>
            <w:vAlign w:val="center"/>
          </w:tcPr>
          <w:p w:rsidR="004031B2" w:rsidRPr="00BB4B50" w:rsidRDefault="004031B2" w:rsidP="00FC5D3E">
            <w:pPr>
              <w:spacing w:line="240" w:lineRule="auto"/>
              <w:ind w:firstLine="0"/>
              <w:jc w:val="center"/>
            </w:pPr>
            <w:r w:rsidRPr="00BB4B50">
              <w:t>2,0</w:t>
            </w:r>
          </w:p>
        </w:tc>
        <w:tc>
          <w:tcPr>
            <w:tcW w:w="1257" w:type="dxa"/>
            <w:shd w:val="clear" w:color="auto" w:fill="auto"/>
            <w:vAlign w:val="center"/>
          </w:tcPr>
          <w:p w:rsidR="004031B2" w:rsidRPr="00BB4B50" w:rsidRDefault="004031B2" w:rsidP="00FC5D3E">
            <w:pPr>
              <w:spacing w:line="240" w:lineRule="auto"/>
              <w:ind w:firstLine="0"/>
              <w:jc w:val="center"/>
            </w:pPr>
            <w:r w:rsidRPr="00BB4B50">
              <w:t>120</w:t>
            </w:r>
          </w:p>
        </w:tc>
        <w:tc>
          <w:tcPr>
            <w:tcW w:w="1257" w:type="dxa"/>
            <w:shd w:val="clear" w:color="auto" w:fill="auto"/>
            <w:vAlign w:val="center"/>
          </w:tcPr>
          <w:p w:rsidR="004031B2" w:rsidRPr="00BB4B50" w:rsidRDefault="004031B2" w:rsidP="00FC5D3E">
            <w:pPr>
              <w:spacing w:line="240" w:lineRule="auto"/>
              <w:ind w:hanging="17"/>
              <w:jc w:val="center"/>
            </w:pPr>
            <w:r w:rsidRPr="00BB4B50">
              <w:t>160</w:t>
            </w:r>
          </w:p>
        </w:tc>
        <w:tc>
          <w:tcPr>
            <w:tcW w:w="1347" w:type="dxa"/>
            <w:shd w:val="clear" w:color="auto" w:fill="auto"/>
            <w:vAlign w:val="center"/>
          </w:tcPr>
          <w:p w:rsidR="004031B2" w:rsidRPr="00BB4B50" w:rsidRDefault="004031B2" w:rsidP="00FC5D3E">
            <w:pPr>
              <w:spacing w:line="240" w:lineRule="auto"/>
              <w:ind w:firstLine="2"/>
              <w:jc w:val="center"/>
            </w:pPr>
          </w:p>
          <w:p w:rsidR="004031B2" w:rsidRPr="00BB4B50" w:rsidRDefault="004031B2" w:rsidP="00FC5D3E">
            <w:pPr>
              <w:spacing w:line="240" w:lineRule="auto"/>
              <w:ind w:firstLine="2"/>
              <w:jc w:val="center"/>
            </w:pPr>
            <w:r w:rsidRPr="00BB4B50">
              <w:t>65</w:t>
            </w:r>
          </w:p>
          <w:p w:rsidR="004031B2" w:rsidRPr="00BB4B50" w:rsidRDefault="004031B2" w:rsidP="00FC5D3E">
            <w:pPr>
              <w:spacing w:line="240" w:lineRule="auto"/>
              <w:ind w:firstLine="2"/>
              <w:jc w:val="center"/>
            </w:pPr>
          </w:p>
        </w:tc>
        <w:tc>
          <w:tcPr>
            <w:tcW w:w="1285" w:type="dxa"/>
            <w:shd w:val="clear" w:color="auto" w:fill="auto"/>
            <w:vAlign w:val="center"/>
          </w:tcPr>
          <w:p w:rsidR="004031B2" w:rsidRPr="00BB4B50" w:rsidRDefault="004031B2" w:rsidP="00FC5D3E">
            <w:pPr>
              <w:spacing w:line="240" w:lineRule="auto"/>
              <w:ind w:firstLine="0"/>
              <w:jc w:val="center"/>
            </w:pPr>
          </w:p>
          <w:p w:rsidR="004031B2" w:rsidRPr="00BB4B50" w:rsidRDefault="004031B2" w:rsidP="00FC5D3E">
            <w:pPr>
              <w:spacing w:line="240" w:lineRule="auto"/>
              <w:ind w:firstLine="0"/>
              <w:jc w:val="center"/>
            </w:pPr>
            <w:r w:rsidRPr="00BB4B50">
              <w:t>20</w:t>
            </w:r>
          </w:p>
          <w:p w:rsidR="004031B2" w:rsidRPr="00BB4B50" w:rsidRDefault="004031B2" w:rsidP="00FC5D3E">
            <w:pPr>
              <w:spacing w:line="240" w:lineRule="auto"/>
              <w:ind w:firstLine="0"/>
              <w:jc w:val="center"/>
            </w:pPr>
          </w:p>
        </w:tc>
        <w:tc>
          <w:tcPr>
            <w:tcW w:w="1318" w:type="dxa"/>
            <w:shd w:val="clear" w:color="auto" w:fill="auto"/>
            <w:vAlign w:val="center"/>
          </w:tcPr>
          <w:p w:rsidR="004031B2" w:rsidRPr="00BB4B50" w:rsidRDefault="004031B2" w:rsidP="00FC5D3E">
            <w:pPr>
              <w:spacing w:line="240" w:lineRule="auto"/>
              <w:ind w:firstLine="0"/>
              <w:jc w:val="center"/>
            </w:pPr>
            <w:r w:rsidRPr="00BB4B50">
              <w:t>НР</w:t>
            </w:r>
          </w:p>
        </w:tc>
        <w:tc>
          <w:tcPr>
            <w:tcW w:w="1318" w:type="dxa"/>
            <w:vAlign w:val="center"/>
          </w:tcPr>
          <w:p w:rsidR="004031B2" w:rsidRPr="005E5EF1" w:rsidRDefault="004031B2" w:rsidP="00FC5D3E">
            <w:pPr>
              <w:spacing w:line="240" w:lineRule="auto"/>
              <w:ind w:firstLine="0"/>
              <w:jc w:val="center"/>
            </w:pPr>
            <w:r w:rsidRPr="005E5EF1">
              <w:t>20</w:t>
            </w:r>
          </w:p>
        </w:tc>
      </w:tr>
      <w:tr w:rsidR="004031B2" w:rsidRPr="00BB4B50" w:rsidTr="00FC5D3E">
        <w:trPr>
          <w:cantSplit/>
          <w:jc w:val="center"/>
        </w:trPr>
        <w:tc>
          <w:tcPr>
            <w:tcW w:w="813" w:type="dxa"/>
            <w:shd w:val="clear" w:color="auto" w:fill="auto"/>
            <w:vAlign w:val="center"/>
          </w:tcPr>
          <w:p w:rsidR="004031B2" w:rsidRPr="00BB4B50" w:rsidRDefault="004031B2" w:rsidP="00FC5D3E">
            <w:pPr>
              <w:spacing w:line="240" w:lineRule="auto"/>
              <w:ind w:right="-20" w:firstLine="0"/>
              <w:jc w:val="center"/>
            </w:pPr>
          </w:p>
          <w:p w:rsidR="004031B2" w:rsidRPr="00BB4B50" w:rsidRDefault="004031B2" w:rsidP="00FC5D3E">
            <w:pPr>
              <w:spacing w:line="240" w:lineRule="auto"/>
              <w:ind w:right="-20" w:firstLine="0"/>
              <w:jc w:val="center"/>
            </w:pPr>
            <w:r w:rsidRPr="00BB4B50">
              <w:t>Р-1</w:t>
            </w:r>
          </w:p>
        </w:tc>
        <w:tc>
          <w:tcPr>
            <w:tcW w:w="1257" w:type="dxa"/>
            <w:shd w:val="clear" w:color="auto" w:fill="auto"/>
            <w:vAlign w:val="center"/>
          </w:tcPr>
          <w:p w:rsidR="004031B2" w:rsidRPr="00BB4B50" w:rsidRDefault="004031B2" w:rsidP="00FC5D3E">
            <w:pPr>
              <w:spacing w:line="240" w:lineRule="auto"/>
              <w:ind w:firstLine="0"/>
              <w:jc w:val="center"/>
            </w:pPr>
            <w:r w:rsidRPr="00BB4B50">
              <w:t>0,02</w:t>
            </w:r>
          </w:p>
        </w:tc>
        <w:tc>
          <w:tcPr>
            <w:tcW w:w="1257" w:type="dxa"/>
            <w:shd w:val="clear" w:color="auto" w:fill="auto"/>
            <w:vAlign w:val="center"/>
          </w:tcPr>
          <w:p w:rsidR="004031B2" w:rsidRPr="00BB4B50" w:rsidRDefault="004031B2" w:rsidP="00FC5D3E">
            <w:pPr>
              <w:spacing w:line="240" w:lineRule="auto"/>
              <w:ind w:firstLine="0"/>
              <w:jc w:val="center"/>
            </w:pPr>
          </w:p>
          <w:p w:rsidR="004031B2" w:rsidRPr="00BB4B50" w:rsidRDefault="004031B2" w:rsidP="00FC5D3E">
            <w:pPr>
              <w:spacing w:line="240" w:lineRule="auto"/>
              <w:ind w:firstLine="0"/>
              <w:jc w:val="center"/>
            </w:pPr>
            <w:r w:rsidRPr="00BB4B50">
              <w:t>НР</w:t>
            </w:r>
          </w:p>
          <w:p w:rsidR="004031B2" w:rsidRPr="00BB4B50" w:rsidRDefault="004031B2" w:rsidP="00FC5D3E">
            <w:pPr>
              <w:spacing w:line="240" w:lineRule="auto"/>
              <w:ind w:firstLine="0"/>
              <w:jc w:val="center"/>
            </w:pPr>
          </w:p>
        </w:tc>
        <w:tc>
          <w:tcPr>
            <w:tcW w:w="1257" w:type="dxa"/>
            <w:shd w:val="clear" w:color="auto" w:fill="auto"/>
            <w:vAlign w:val="center"/>
          </w:tcPr>
          <w:p w:rsidR="004031B2" w:rsidRPr="00BB4B50" w:rsidRDefault="004031B2" w:rsidP="00FC5D3E">
            <w:pPr>
              <w:spacing w:line="240" w:lineRule="auto"/>
              <w:ind w:hanging="17"/>
              <w:jc w:val="center"/>
            </w:pPr>
          </w:p>
          <w:p w:rsidR="004031B2" w:rsidRPr="00BB4B50" w:rsidRDefault="004031B2" w:rsidP="00FC5D3E">
            <w:pPr>
              <w:spacing w:line="240" w:lineRule="auto"/>
              <w:ind w:hanging="17"/>
              <w:jc w:val="center"/>
            </w:pPr>
            <w:r w:rsidRPr="00BB4B50">
              <w:t>НР</w:t>
            </w:r>
          </w:p>
          <w:p w:rsidR="004031B2" w:rsidRPr="00BB4B50" w:rsidRDefault="004031B2" w:rsidP="00FC5D3E">
            <w:pPr>
              <w:spacing w:line="240" w:lineRule="auto"/>
              <w:ind w:hanging="17"/>
              <w:jc w:val="center"/>
            </w:pPr>
          </w:p>
        </w:tc>
        <w:tc>
          <w:tcPr>
            <w:tcW w:w="1347" w:type="dxa"/>
            <w:shd w:val="clear" w:color="auto" w:fill="auto"/>
            <w:vAlign w:val="center"/>
          </w:tcPr>
          <w:p w:rsidR="004031B2" w:rsidRPr="00BB4B50" w:rsidRDefault="004031B2" w:rsidP="00FC5D3E">
            <w:pPr>
              <w:spacing w:line="240" w:lineRule="auto"/>
              <w:ind w:firstLine="2"/>
              <w:jc w:val="center"/>
            </w:pPr>
          </w:p>
          <w:p w:rsidR="004031B2" w:rsidRPr="00BB4B50" w:rsidRDefault="004031B2" w:rsidP="00FC5D3E">
            <w:pPr>
              <w:spacing w:line="240" w:lineRule="auto"/>
              <w:ind w:firstLine="2"/>
              <w:jc w:val="center"/>
            </w:pPr>
            <w:r w:rsidRPr="00BB4B50">
              <w:t>НР</w:t>
            </w:r>
          </w:p>
          <w:p w:rsidR="004031B2" w:rsidRPr="00BB4B50" w:rsidRDefault="004031B2" w:rsidP="00FC5D3E">
            <w:pPr>
              <w:spacing w:line="240" w:lineRule="auto"/>
              <w:ind w:firstLine="2"/>
              <w:jc w:val="center"/>
            </w:pPr>
          </w:p>
        </w:tc>
        <w:tc>
          <w:tcPr>
            <w:tcW w:w="1285" w:type="dxa"/>
            <w:shd w:val="clear" w:color="auto" w:fill="auto"/>
            <w:vAlign w:val="center"/>
          </w:tcPr>
          <w:p w:rsidR="004031B2" w:rsidRPr="00BB4B50" w:rsidRDefault="004031B2" w:rsidP="00FC5D3E">
            <w:pPr>
              <w:spacing w:line="240" w:lineRule="auto"/>
              <w:ind w:firstLine="0"/>
              <w:jc w:val="center"/>
            </w:pPr>
          </w:p>
          <w:p w:rsidR="004031B2" w:rsidRPr="00BB4B50" w:rsidRDefault="004031B2" w:rsidP="00FC5D3E">
            <w:pPr>
              <w:spacing w:line="240" w:lineRule="auto"/>
              <w:ind w:firstLine="0"/>
              <w:jc w:val="center"/>
            </w:pPr>
            <w:r w:rsidRPr="00BB4B50">
              <w:t>НР</w:t>
            </w:r>
          </w:p>
          <w:p w:rsidR="004031B2" w:rsidRPr="00BB4B50" w:rsidRDefault="004031B2" w:rsidP="00FC5D3E">
            <w:pPr>
              <w:spacing w:line="240" w:lineRule="auto"/>
              <w:ind w:firstLine="0"/>
              <w:jc w:val="center"/>
            </w:pPr>
          </w:p>
        </w:tc>
        <w:tc>
          <w:tcPr>
            <w:tcW w:w="1318" w:type="dxa"/>
            <w:shd w:val="clear" w:color="auto" w:fill="auto"/>
            <w:vAlign w:val="center"/>
          </w:tcPr>
          <w:p w:rsidR="004031B2" w:rsidRPr="00BB4B50" w:rsidRDefault="004031B2" w:rsidP="00FC5D3E">
            <w:pPr>
              <w:spacing w:line="240" w:lineRule="auto"/>
              <w:ind w:firstLine="0"/>
              <w:jc w:val="center"/>
            </w:pPr>
            <w:r w:rsidRPr="00BB4B50">
              <w:t>1,5</w:t>
            </w:r>
          </w:p>
        </w:tc>
        <w:tc>
          <w:tcPr>
            <w:tcW w:w="1318" w:type="dxa"/>
            <w:vAlign w:val="center"/>
          </w:tcPr>
          <w:p w:rsidR="004031B2" w:rsidRPr="005E5EF1" w:rsidRDefault="004031B2" w:rsidP="00FC5D3E">
            <w:pPr>
              <w:spacing w:line="240" w:lineRule="auto"/>
              <w:ind w:firstLine="0"/>
              <w:jc w:val="center"/>
            </w:pPr>
            <w:r w:rsidRPr="005E5EF1">
              <w:t>15</w:t>
            </w:r>
          </w:p>
        </w:tc>
      </w:tr>
      <w:tr w:rsidR="004031B2" w:rsidRPr="00BB4B50" w:rsidTr="00FC5D3E">
        <w:trPr>
          <w:cantSplit/>
          <w:jc w:val="center"/>
        </w:trPr>
        <w:tc>
          <w:tcPr>
            <w:tcW w:w="813" w:type="dxa"/>
            <w:shd w:val="clear" w:color="auto" w:fill="auto"/>
            <w:vAlign w:val="center"/>
          </w:tcPr>
          <w:p w:rsidR="004031B2" w:rsidRPr="00BB4B50" w:rsidRDefault="004031B2" w:rsidP="00FC5D3E">
            <w:pPr>
              <w:spacing w:line="240" w:lineRule="auto"/>
              <w:ind w:right="-20" w:firstLine="0"/>
              <w:jc w:val="center"/>
            </w:pPr>
          </w:p>
          <w:p w:rsidR="004031B2" w:rsidRPr="00BB4B50" w:rsidRDefault="004031B2" w:rsidP="00FC5D3E">
            <w:pPr>
              <w:spacing w:line="240" w:lineRule="auto"/>
              <w:ind w:right="-20" w:firstLine="0"/>
              <w:jc w:val="center"/>
            </w:pPr>
            <w:r w:rsidRPr="00BB4B50">
              <w:t>Р-2</w:t>
            </w:r>
          </w:p>
          <w:p w:rsidR="004031B2" w:rsidRPr="00BB4B50" w:rsidRDefault="004031B2" w:rsidP="00FC5D3E">
            <w:pPr>
              <w:spacing w:line="240" w:lineRule="auto"/>
              <w:ind w:right="-20" w:firstLine="0"/>
              <w:jc w:val="center"/>
            </w:pPr>
          </w:p>
        </w:tc>
        <w:tc>
          <w:tcPr>
            <w:tcW w:w="1257" w:type="dxa"/>
            <w:shd w:val="clear" w:color="auto" w:fill="auto"/>
            <w:vAlign w:val="center"/>
          </w:tcPr>
          <w:p w:rsidR="004031B2" w:rsidRPr="00BB4B50" w:rsidRDefault="004031B2" w:rsidP="00FC5D3E">
            <w:pPr>
              <w:spacing w:line="240" w:lineRule="auto"/>
              <w:ind w:firstLine="0"/>
              <w:jc w:val="center"/>
            </w:pPr>
            <w:r w:rsidRPr="00BB4B50">
              <w:t>4,0</w:t>
            </w:r>
          </w:p>
        </w:tc>
        <w:tc>
          <w:tcPr>
            <w:tcW w:w="1257" w:type="dxa"/>
            <w:shd w:val="clear" w:color="auto" w:fill="auto"/>
            <w:vAlign w:val="center"/>
          </w:tcPr>
          <w:p w:rsidR="004031B2" w:rsidRPr="00BB4B50" w:rsidRDefault="004031B2" w:rsidP="00FC5D3E">
            <w:pPr>
              <w:spacing w:line="240" w:lineRule="auto"/>
              <w:ind w:firstLine="0"/>
              <w:jc w:val="center"/>
            </w:pPr>
          </w:p>
          <w:p w:rsidR="004031B2" w:rsidRPr="00BB4B50" w:rsidRDefault="004031B2" w:rsidP="00FC5D3E">
            <w:pPr>
              <w:spacing w:line="240" w:lineRule="auto"/>
              <w:ind w:firstLine="0"/>
              <w:jc w:val="center"/>
            </w:pPr>
            <w:r w:rsidRPr="00BB4B50">
              <w:t>НР</w:t>
            </w:r>
          </w:p>
          <w:p w:rsidR="004031B2" w:rsidRPr="00BB4B50" w:rsidRDefault="004031B2" w:rsidP="00FC5D3E">
            <w:pPr>
              <w:spacing w:line="240" w:lineRule="auto"/>
              <w:ind w:firstLine="0"/>
              <w:jc w:val="center"/>
            </w:pPr>
          </w:p>
        </w:tc>
        <w:tc>
          <w:tcPr>
            <w:tcW w:w="1257" w:type="dxa"/>
            <w:shd w:val="clear" w:color="auto" w:fill="auto"/>
            <w:vAlign w:val="center"/>
          </w:tcPr>
          <w:p w:rsidR="004031B2" w:rsidRPr="00BB4B50" w:rsidRDefault="004031B2" w:rsidP="00FC5D3E">
            <w:pPr>
              <w:spacing w:line="240" w:lineRule="auto"/>
              <w:ind w:hanging="17"/>
              <w:jc w:val="center"/>
            </w:pPr>
          </w:p>
          <w:p w:rsidR="004031B2" w:rsidRPr="00BB4B50" w:rsidRDefault="004031B2" w:rsidP="00FC5D3E">
            <w:pPr>
              <w:spacing w:line="240" w:lineRule="auto"/>
              <w:ind w:hanging="17"/>
              <w:jc w:val="center"/>
            </w:pPr>
            <w:r w:rsidRPr="00BB4B50">
              <w:t>НР</w:t>
            </w:r>
          </w:p>
          <w:p w:rsidR="004031B2" w:rsidRPr="00BB4B50" w:rsidRDefault="004031B2" w:rsidP="00FC5D3E">
            <w:pPr>
              <w:spacing w:line="240" w:lineRule="auto"/>
              <w:ind w:hanging="17"/>
              <w:jc w:val="center"/>
            </w:pPr>
          </w:p>
        </w:tc>
        <w:tc>
          <w:tcPr>
            <w:tcW w:w="1347" w:type="dxa"/>
            <w:shd w:val="clear" w:color="auto" w:fill="auto"/>
            <w:vAlign w:val="center"/>
          </w:tcPr>
          <w:p w:rsidR="004031B2" w:rsidRPr="00BB4B50" w:rsidRDefault="004031B2" w:rsidP="00FC5D3E">
            <w:pPr>
              <w:spacing w:line="240" w:lineRule="auto"/>
              <w:ind w:firstLine="2"/>
              <w:jc w:val="center"/>
            </w:pPr>
          </w:p>
          <w:p w:rsidR="004031B2" w:rsidRPr="00BB4B50" w:rsidRDefault="004031B2" w:rsidP="00FC5D3E">
            <w:pPr>
              <w:spacing w:line="240" w:lineRule="auto"/>
              <w:ind w:firstLine="2"/>
              <w:jc w:val="center"/>
            </w:pPr>
            <w:r w:rsidRPr="00BB4B50">
              <w:t>20</w:t>
            </w:r>
          </w:p>
          <w:p w:rsidR="004031B2" w:rsidRPr="00BB4B50" w:rsidRDefault="004031B2" w:rsidP="00FC5D3E">
            <w:pPr>
              <w:spacing w:line="240" w:lineRule="auto"/>
              <w:ind w:firstLine="2"/>
              <w:jc w:val="center"/>
            </w:pPr>
          </w:p>
        </w:tc>
        <w:tc>
          <w:tcPr>
            <w:tcW w:w="1285" w:type="dxa"/>
            <w:shd w:val="clear" w:color="auto" w:fill="auto"/>
            <w:vAlign w:val="center"/>
          </w:tcPr>
          <w:p w:rsidR="004031B2" w:rsidRPr="00BB4B50" w:rsidRDefault="004031B2" w:rsidP="00FC5D3E">
            <w:pPr>
              <w:spacing w:line="240" w:lineRule="auto"/>
              <w:ind w:firstLine="0"/>
              <w:jc w:val="center"/>
            </w:pPr>
          </w:p>
          <w:p w:rsidR="004031B2" w:rsidRPr="00BB4B50" w:rsidRDefault="004031B2" w:rsidP="00FC5D3E">
            <w:pPr>
              <w:spacing w:line="240" w:lineRule="auto"/>
              <w:ind w:firstLine="0"/>
              <w:jc w:val="center"/>
            </w:pPr>
            <w:r w:rsidRPr="00BB4B50">
              <w:t>50</w:t>
            </w:r>
          </w:p>
          <w:p w:rsidR="004031B2" w:rsidRPr="00BB4B50" w:rsidRDefault="004031B2" w:rsidP="00FC5D3E">
            <w:pPr>
              <w:spacing w:line="240" w:lineRule="auto"/>
              <w:ind w:firstLine="0"/>
              <w:jc w:val="center"/>
            </w:pPr>
          </w:p>
        </w:tc>
        <w:tc>
          <w:tcPr>
            <w:tcW w:w="1318" w:type="dxa"/>
            <w:shd w:val="clear" w:color="auto" w:fill="auto"/>
            <w:vAlign w:val="center"/>
          </w:tcPr>
          <w:p w:rsidR="004031B2" w:rsidRPr="00BB4B50" w:rsidRDefault="004031B2" w:rsidP="00FC5D3E">
            <w:pPr>
              <w:spacing w:line="240" w:lineRule="auto"/>
              <w:ind w:firstLine="0"/>
              <w:jc w:val="center"/>
            </w:pPr>
            <w:r w:rsidRPr="00BB4B50">
              <w:t>1,5</w:t>
            </w:r>
          </w:p>
        </w:tc>
        <w:tc>
          <w:tcPr>
            <w:tcW w:w="1318" w:type="dxa"/>
            <w:vAlign w:val="center"/>
          </w:tcPr>
          <w:p w:rsidR="004031B2" w:rsidRPr="005E5EF1" w:rsidRDefault="004031B2" w:rsidP="00FC5D3E">
            <w:pPr>
              <w:spacing w:line="240" w:lineRule="auto"/>
              <w:ind w:firstLine="0"/>
              <w:jc w:val="center"/>
            </w:pPr>
            <w:r w:rsidRPr="005E5EF1">
              <w:t>НР</w:t>
            </w:r>
          </w:p>
        </w:tc>
      </w:tr>
      <w:tr w:rsidR="004031B2" w:rsidRPr="00BB4B50" w:rsidTr="00FC5D3E">
        <w:trPr>
          <w:cantSplit/>
          <w:jc w:val="center"/>
        </w:trPr>
        <w:tc>
          <w:tcPr>
            <w:tcW w:w="813" w:type="dxa"/>
            <w:shd w:val="clear" w:color="auto" w:fill="auto"/>
            <w:vAlign w:val="center"/>
          </w:tcPr>
          <w:p w:rsidR="004031B2" w:rsidRPr="00BB4B50" w:rsidRDefault="004031B2" w:rsidP="00FC5D3E">
            <w:pPr>
              <w:spacing w:line="240" w:lineRule="auto"/>
              <w:ind w:right="-20" w:firstLine="0"/>
              <w:jc w:val="center"/>
            </w:pPr>
          </w:p>
          <w:p w:rsidR="004031B2" w:rsidRPr="00BB4B50" w:rsidRDefault="004031B2" w:rsidP="00FC5D3E">
            <w:pPr>
              <w:spacing w:line="240" w:lineRule="auto"/>
              <w:ind w:right="-20" w:firstLine="0"/>
              <w:jc w:val="center"/>
            </w:pPr>
            <w:r w:rsidRPr="00BB4B50">
              <w:t>Т-1</w:t>
            </w:r>
          </w:p>
          <w:p w:rsidR="004031B2" w:rsidRPr="00BB4B50" w:rsidRDefault="004031B2" w:rsidP="00FC5D3E">
            <w:pPr>
              <w:spacing w:line="240" w:lineRule="auto"/>
              <w:ind w:right="-20" w:firstLine="0"/>
              <w:jc w:val="center"/>
            </w:pPr>
          </w:p>
        </w:tc>
        <w:tc>
          <w:tcPr>
            <w:tcW w:w="1257" w:type="dxa"/>
            <w:shd w:val="clear" w:color="auto" w:fill="auto"/>
            <w:vAlign w:val="center"/>
          </w:tcPr>
          <w:p w:rsidR="004031B2" w:rsidRPr="00BB4B50" w:rsidRDefault="004031B2" w:rsidP="00FC5D3E">
            <w:pPr>
              <w:spacing w:line="240" w:lineRule="auto"/>
              <w:ind w:firstLine="0"/>
              <w:jc w:val="center"/>
            </w:pPr>
            <w:r w:rsidRPr="00BB4B50">
              <w:t>НР</w:t>
            </w:r>
          </w:p>
        </w:tc>
        <w:tc>
          <w:tcPr>
            <w:tcW w:w="1257" w:type="dxa"/>
            <w:shd w:val="clear" w:color="auto" w:fill="auto"/>
            <w:vAlign w:val="center"/>
          </w:tcPr>
          <w:p w:rsidR="004031B2" w:rsidRPr="00BB4B50" w:rsidRDefault="004031B2" w:rsidP="00FC5D3E">
            <w:pPr>
              <w:spacing w:line="240" w:lineRule="auto"/>
              <w:ind w:firstLine="0"/>
              <w:jc w:val="center"/>
            </w:pPr>
            <w:r w:rsidRPr="00BB4B50">
              <w:t>НР</w:t>
            </w:r>
          </w:p>
        </w:tc>
        <w:tc>
          <w:tcPr>
            <w:tcW w:w="1257" w:type="dxa"/>
            <w:shd w:val="clear" w:color="auto" w:fill="auto"/>
            <w:vAlign w:val="center"/>
          </w:tcPr>
          <w:p w:rsidR="004031B2" w:rsidRPr="00BB4B50" w:rsidRDefault="004031B2" w:rsidP="00FC5D3E">
            <w:pPr>
              <w:spacing w:line="240" w:lineRule="auto"/>
              <w:ind w:hanging="17"/>
              <w:jc w:val="center"/>
            </w:pPr>
            <w:r w:rsidRPr="00BB4B50">
              <w:t>НР</w:t>
            </w:r>
          </w:p>
        </w:tc>
        <w:tc>
          <w:tcPr>
            <w:tcW w:w="1347" w:type="dxa"/>
            <w:shd w:val="clear" w:color="auto" w:fill="auto"/>
            <w:vAlign w:val="center"/>
          </w:tcPr>
          <w:p w:rsidR="004031B2" w:rsidRPr="00BB4B50" w:rsidRDefault="004031B2" w:rsidP="00FC5D3E">
            <w:pPr>
              <w:spacing w:line="240" w:lineRule="auto"/>
              <w:ind w:firstLine="2"/>
              <w:jc w:val="center"/>
            </w:pPr>
            <w:r w:rsidRPr="00BB4B50">
              <w:t>НР</w:t>
            </w:r>
          </w:p>
        </w:tc>
        <w:tc>
          <w:tcPr>
            <w:tcW w:w="1285" w:type="dxa"/>
            <w:shd w:val="clear" w:color="auto" w:fill="auto"/>
            <w:vAlign w:val="center"/>
          </w:tcPr>
          <w:p w:rsidR="004031B2" w:rsidRPr="00BB4B50" w:rsidRDefault="004031B2" w:rsidP="00FC5D3E">
            <w:pPr>
              <w:spacing w:line="240" w:lineRule="auto"/>
              <w:ind w:firstLine="0"/>
              <w:jc w:val="center"/>
            </w:pPr>
            <w:r w:rsidRPr="00BB4B50">
              <w:t>НР</w:t>
            </w:r>
          </w:p>
        </w:tc>
        <w:tc>
          <w:tcPr>
            <w:tcW w:w="1318" w:type="dxa"/>
            <w:shd w:val="clear" w:color="auto" w:fill="auto"/>
            <w:vAlign w:val="center"/>
          </w:tcPr>
          <w:p w:rsidR="004031B2" w:rsidRPr="00BB4B50" w:rsidRDefault="004031B2" w:rsidP="00FC5D3E">
            <w:pPr>
              <w:spacing w:line="240" w:lineRule="auto"/>
              <w:ind w:firstLine="0"/>
              <w:jc w:val="center"/>
            </w:pPr>
            <w:r w:rsidRPr="00BB4B50">
              <w:t>НР</w:t>
            </w:r>
          </w:p>
        </w:tc>
        <w:tc>
          <w:tcPr>
            <w:tcW w:w="1318" w:type="dxa"/>
            <w:vAlign w:val="center"/>
          </w:tcPr>
          <w:p w:rsidR="004031B2" w:rsidRPr="005E5EF1" w:rsidRDefault="004031B2" w:rsidP="00FC5D3E">
            <w:pPr>
              <w:spacing w:line="240" w:lineRule="auto"/>
              <w:ind w:firstLine="0"/>
              <w:jc w:val="center"/>
            </w:pPr>
            <w:r w:rsidRPr="005E5EF1">
              <w:t>НР</w:t>
            </w:r>
          </w:p>
        </w:tc>
      </w:tr>
      <w:tr w:rsidR="004031B2" w:rsidRPr="00C61257" w:rsidTr="00FC5D3E">
        <w:trPr>
          <w:cantSplit/>
          <w:trHeight w:val="70"/>
          <w:jc w:val="center"/>
        </w:trPr>
        <w:tc>
          <w:tcPr>
            <w:tcW w:w="813" w:type="dxa"/>
            <w:shd w:val="clear" w:color="auto" w:fill="auto"/>
            <w:vAlign w:val="center"/>
          </w:tcPr>
          <w:p w:rsidR="004031B2" w:rsidRPr="00626EAF" w:rsidRDefault="004031B2" w:rsidP="00FC5D3E">
            <w:pPr>
              <w:spacing w:line="240" w:lineRule="auto"/>
              <w:ind w:right="-20" w:firstLine="0"/>
              <w:jc w:val="center"/>
            </w:pPr>
          </w:p>
          <w:p w:rsidR="004031B2" w:rsidRPr="00626EAF" w:rsidRDefault="004031B2" w:rsidP="00FC5D3E">
            <w:pPr>
              <w:spacing w:line="240" w:lineRule="auto"/>
              <w:ind w:right="-20" w:firstLine="0"/>
              <w:jc w:val="center"/>
            </w:pPr>
            <w:r w:rsidRPr="00626EAF">
              <w:t>СП-1</w:t>
            </w:r>
          </w:p>
          <w:p w:rsidR="004031B2" w:rsidRPr="00626EAF" w:rsidRDefault="004031B2" w:rsidP="00FC5D3E">
            <w:pPr>
              <w:spacing w:line="240" w:lineRule="auto"/>
              <w:ind w:right="-20" w:firstLine="0"/>
              <w:jc w:val="center"/>
            </w:pPr>
          </w:p>
        </w:tc>
        <w:tc>
          <w:tcPr>
            <w:tcW w:w="1257" w:type="dxa"/>
            <w:shd w:val="clear" w:color="auto" w:fill="auto"/>
            <w:vAlign w:val="center"/>
          </w:tcPr>
          <w:p w:rsidR="004031B2" w:rsidRPr="00626EAF" w:rsidRDefault="004031B2" w:rsidP="00FC5D3E">
            <w:pPr>
              <w:spacing w:line="240" w:lineRule="auto"/>
              <w:ind w:firstLine="0"/>
              <w:jc w:val="center"/>
            </w:pPr>
            <w:r w:rsidRPr="00626EAF">
              <w:t>2,0</w:t>
            </w:r>
          </w:p>
        </w:tc>
        <w:tc>
          <w:tcPr>
            <w:tcW w:w="1257" w:type="dxa"/>
            <w:shd w:val="clear" w:color="auto" w:fill="auto"/>
            <w:vAlign w:val="center"/>
          </w:tcPr>
          <w:p w:rsidR="004031B2" w:rsidRPr="00626EAF" w:rsidRDefault="004031B2" w:rsidP="00FC5D3E">
            <w:pPr>
              <w:spacing w:line="240" w:lineRule="auto"/>
              <w:ind w:firstLine="0"/>
              <w:jc w:val="center"/>
            </w:pPr>
            <w:r w:rsidRPr="00626EAF">
              <w:t>НР</w:t>
            </w:r>
          </w:p>
        </w:tc>
        <w:tc>
          <w:tcPr>
            <w:tcW w:w="1257" w:type="dxa"/>
            <w:shd w:val="clear" w:color="auto" w:fill="auto"/>
            <w:vAlign w:val="center"/>
          </w:tcPr>
          <w:p w:rsidR="004031B2" w:rsidRPr="00626EAF" w:rsidRDefault="004031B2" w:rsidP="00FC5D3E">
            <w:pPr>
              <w:tabs>
                <w:tab w:val="left" w:pos="705"/>
              </w:tabs>
              <w:ind w:hanging="17"/>
              <w:jc w:val="center"/>
            </w:pPr>
            <w:r w:rsidRPr="00626EAF">
              <w:t>НР</w:t>
            </w:r>
          </w:p>
        </w:tc>
        <w:tc>
          <w:tcPr>
            <w:tcW w:w="1347" w:type="dxa"/>
            <w:shd w:val="clear" w:color="auto" w:fill="auto"/>
            <w:vAlign w:val="center"/>
          </w:tcPr>
          <w:p w:rsidR="004031B2" w:rsidRPr="00626EAF" w:rsidRDefault="004031B2" w:rsidP="00FC5D3E">
            <w:pPr>
              <w:spacing w:line="240" w:lineRule="auto"/>
              <w:ind w:firstLine="2"/>
              <w:jc w:val="center"/>
            </w:pPr>
            <w:r w:rsidRPr="00626EAF">
              <w:t>НР</w:t>
            </w:r>
          </w:p>
        </w:tc>
        <w:tc>
          <w:tcPr>
            <w:tcW w:w="1285" w:type="dxa"/>
            <w:shd w:val="clear" w:color="auto" w:fill="auto"/>
            <w:vAlign w:val="center"/>
          </w:tcPr>
          <w:p w:rsidR="004031B2" w:rsidRPr="00626EAF" w:rsidRDefault="004031B2" w:rsidP="00FC5D3E">
            <w:pPr>
              <w:spacing w:line="240" w:lineRule="auto"/>
              <w:ind w:firstLine="0"/>
              <w:jc w:val="center"/>
            </w:pPr>
            <w:r w:rsidRPr="00626EAF">
              <w:t>50</w:t>
            </w:r>
          </w:p>
        </w:tc>
        <w:tc>
          <w:tcPr>
            <w:tcW w:w="1318" w:type="dxa"/>
            <w:shd w:val="clear" w:color="auto" w:fill="auto"/>
            <w:vAlign w:val="center"/>
          </w:tcPr>
          <w:p w:rsidR="004031B2" w:rsidRPr="00626EAF" w:rsidRDefault="004031B2" w:rsidP="00FC5D3E">
            <w:pPr>
              <w:spacing w:line="240" w:lineRule="auto"/>
              <w:ind w:firstLine="0"/>
              <w:jc w:val="center"/>
            </w:pPr>
            <w:r w:rsidRPr="00626EAF">
              <w:t>2,0</w:t>
            </w:r>
          </w:p>
        </w:tc>
        <w:tc>
          <w:tcPr>
            <w:tcW w:w="1318" w:type="dxa"/>
            <w:vAlign w:val="center"/>
          </w:tcPr>
          <w:p w:rsidR="004031B2" w:rsidRPr="005E5EF1" w:rsidRDefault="004031B2" w:rsidP="00FC5D3E">
            <w:pPr>
              <w:spacing w:line="240" w:lineRule="auto"/>
              <w:ind w:firstLine="0"/>
              <w:jc w:val="center"/>
            </w:pPr>
            <w:r w:rsidRPr="005E5EF1">
              <w:t>НР</w:t>
            </w:r>
          </w:p>
        </w:tc>
      </w:tr>
    </w:tbl>
    <w:p w:rsidR="004031B2" w:rsidRPr="004B0F4A" w:rsidRDefault="004031B2" w:rsidP="004031B2">
      <w:pPr>
        <w:spacing w:line="240" w:lineRule="auto"/>
        <w:ind w:firstLine="540"/>
        <w:jc w:val="right"/>
        <w:rPr>
          <w:b/>
          <w:sz w:val="24"/>
          <w:szCs w:val="24"/>
        </w:rPr>
      </w:pPr>
    </w:p>
    <w:p w:rsidR="004031B2" w:rsidRPr="004B0F4A" w:rsidRDefault="004031B2" w:rsidP="004031B2">
      <w:pPr>
        <w:spacing w:line="240" w:lineRule="auto"/>
        <w:ind w:firstLine="540"/>
        <w:jc w:val="left"/>
        <w:rPr>
          <w:sz w:val="24"/>
          <w:szCs w:val="24"/>
        </w:rPr>
      </w:pPr>
      <w:r w:rsidRPr="004B0F4A">
        <w:rPr>
          <w:b/>
          <w:sz w:val="24"/>
          <w:szCs w:val="24"/>
        </w:rPr>
        <w:t xml:space="preserve">&lt;*&gt; - </w:t>
      </w:r>
      <w:r w:rsidRPr="004B0F4A">
        <w:rPr>
          <w:sz w:val="24"/>
          <w:szCs w:val="24"/>
        </w:rPr>
        <w:t>рекомендуемые параметры.</w:t>
      </w:r>
    </w:p>
    <w:p w:rsidR="004031B2" w:rsidRDefault="004031B2" w:rsidP="004031B2">
      <w:pPr>
        <w:spacing w:line="240" w:lineRule="auto"/>
        <w:ind w:firstLine="540"/>
      </w:pPr>
      <w:r>
        <w:t xml:space="preserve"> </w:t>
      </w:r>
      <w:r w:rsidRPr="004B0F4A">
        <w:t>Н</w:t>
      </w:r>
      <w:proofErr w:type="gramStart"/>
      <w:r w:rsidRPr="004B0F4A">
        <w:t>Р-</w:t>
      </w:r>
      <w:proofErr w:type="gramEnd"/>
      <w:r w:rsidRPr="004B0F4A">
        <w:t xml:space="preserve"> не регламентируется </w:t>
      </w:r>
    </w:p>
    <w:p w:rsidR="004031B2" w:rsidRDefault="004031B2" w:rsidP="004031B2">
      <w:pPr>
        <w:spacing w:line="240" w:lineRule="auto"/>
        <w:ind w:firstLine="540"/>
      </w:pPr>
    </w:p>
    <w:p w:rsidR="004031B2" w:rsidRPr="005E5EF1" w:rsidRDefault="004031B2" w:rsidP="004031B2">
      <w:pPr>
        <w:suppressAutoHyphens/>
        <w:spacing w:line="240" w:lineRule="auto"/>
        <w:ind w:right="-1" w:firstLine="426"/>
        <w:rPr>
          <w:rFonts w:cs="LiberationSerif"/>
          <w:color w:val="000000"/>
          <w:spacing w:val="-1"/>
          <w:sz w:val="24"/>
          <w:szCs w:val="24"/>
        </w:rPr>
      </w:pPr>
      <w:r w:rsidRPr="005E5EF1">
        <w:rPr>
          <w:rFonts w:cs="LiberationSerif"/>
          <w:color w:val="000000"/>
          <w:spacing w:val="-1"/>
          <w:sz w:val="24"/>
          <w:szCs w:val="24"/>
        </w:rPr>
        <w:t xml:space="preserve">2. </w:t>
      </w:r>
      <w:r w:rsidRPr="005E5EF1">
        <w:rPr>
          <w:rFonts w:cs="LiberationSerif"/>
          <w:b/>
          <w:color w:val="000000"/>
          <w:spacing w:val="-1"/>
          <w:sz w:val="24"/>
          <w:szCs w:val="24"/>
        </w:rPr>
        <w:t>Минимальные отступы зданий, строений, сооружений от границ земельных участков</w:t>
      </w:r>
    </w:p>
    <w:p w:rsidR="004031B2" w:rsidRPr="005E5EF1" w:rsidRDefault="004031B2" w:rsidP="004031B2">
      <w:pPr>
        <w:suppressAutoHyphens/>
        <w:spacing w:line="240" w:lineRule="auto"/>
        <w:ind w:right="-1" w:firstLine="426"/>
        <w:rPr>
          <w:rFonts w:cs="LiberationSerif"/>
          <w:color w:val="000000"/>
          <w:spacing w:val="-1"/>
          <w:sz w:val="24"/>
          <w:szCs w:val="24"/>
        </w:rPr>
      </w:pPr>
      <w:r w:rsidRPr="005E5EF1">
        <w:rPr>
          <w:rFonts w:cs="LiberationSerif"/>
          <w:color w:val="000000"/>
          <w:spacing w:val="-1"/>
          <w:sz w:val="24"/>
          <w:szCs w:val="24"/>
        </w:rPr>
        <w:t>2.1. Минимальные отступы от границ земельных участков стен зданий, строений, сооружений без окон:</w:t>
      </w:r>
    </w:p>
    <w:p w:rsidR="004031B2" w:rsidRPr="005E5EF1" w:rsidRDefault="004031B2" w:rsidP="004031B2">
      <w:pPr>
        <w:suppressAutoHyphens/>
        <w:spacing w:line="240" w:lineRule="auto"/>
        <w:ind w:right="-1" w:firstLine="426"/>
        <w:rPr>
          <w:rFonts w:cs="LiberationSerif"/>
          <w:color w:val="000000"/>
          <w:spacing w:val="-1"/>
          <w:sz w:val="24"/>
          <w:szCs w:val="24"/>
        </w:rPr>
      </w:pPr>
      <w:r w:rsidRPr="005E5EF1">
        <w:rPr>
          <w:rFonts w:cs="LiberationSerif"/>
          <w:color w:val="000000"/>
          <w:spacing w:val="-1"/>
          <w:sz w:val="24"/>
          <w:szCs w:val="24"/>
        </w:rPr>
        <w:t>- на расстоянии, обеспечивающем нормативную инсоляцию и освещенность на высоте 6 метров и более в любой точке, по границам сопряженных и отдаленных территориями общего пользования земельных участков или по границам территорий, на которых земельные участки не сформированы;</w:t>
      </w:r>
    </w:p>
    <w:p w:rsidR="004031B2" w:rsidRPr="005E5EF1" w:rsidRDefault="004031B2" w:rsidP="004031B2">
      <w:pPr>
        <w:suppressAutoHyphens/>
        <w:spacing w:line="240" w:lineRule="auto"/>
        <w:ind w:right="-1" w:firstLine="426"/>
        <w:rPr>
          <w:rFonts w:cs="LiberationSerif"/>
          <w:color w:val="000000"/>
          <w:spacing w:val="-1"/>
          <w:sz w:val="24"/>
          <w:szCs w:val="24"/>
        </w:rPr>
      </w:pPr>
      <w:r w:rsidRPr="005E5EF1">
        <w:rPr>
          <w:rFonts w:cs="LiberationSerif"/>
          <w:color w:val="000000"/>
          <w:spacing w:val="-1"/>
          <w:sz w:val="24"/>
          <w:szCs w:val="24"/>
        </w:rPr>
        <w:t xml:space="preserve">- в случае примыкания к территориям (земельным участкам), расположенным в границах </w:t>
      </w:r>
      <w:r w:rsidRPr="005E5EF1">
        <w:rPr>
          <w:rFonts w:cs="LiberationSerif"/>
          <w:color w:val="000000"/>
          <w:spacing w:val="-1"/>
          <w:sz w:val="24"/>
          <w:szCs w:val="24"/>
        </w:rPr>
        <w:lastRenderedPageBreak/>
        <w:t>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4031B2" w:rsidRPr="005E5EF1" w:rsidRDefault="004031B2" w:rsidP="004031B2">
      <w:pPr>
        <w:suppressAutoHyphens/>
        <w:spacing w:line="240" w:lineRule="auto"/>
        <w:ind w:right="-1" w:firstLine="426"/>
        <w:rPr>
          <w:rFonts w:cs="LiberationSerif"/>
          <w:color w:val="000000"/>
          <w:spacing w:val="-1"/>
          <w:sz w:val="24"/>
          <w:szCs w:val="24"/>
        </w:rPr>
      </w:pPr>
      <w:r w:rsidRPr="005E5EF1">
        <w:rPr>
          <w:rFonts w:cs="LiberationSerif"/>
          <w:color w:val="000000"/>
          <w:spacing w:val="-1"/>
          <w:sz w:val="24"/>
          <w:szCs w:val="24"/>
        </w:rPr>
        <w:t>2.2. Минимальные отступы от границ земельных участков стен зданий, строений, сооружений с окнами:</w:t>
      </w:r>
    </w:p>
    <w:p w:rsidR="004031B2" w:rsidRPr="005E5EF1" w:rsidRDefault="004031B2" w:rsidP="004031B2">
      <w:pPr>
        <w:suppressAutoHyphens/>
        <w:spacing w:line="240" w:lineRule="auto"/>
        <w:ind w:right="-1" w:firstLine="426"/>
        <w:rPr>
          <w:rFonts w:cs="LiberationSerif"/>
          <w:color w:val="000000"/>
          <w:spacing w:val="-1"/>
          <w:sz w:val="24"/>
          <w:szCs w:val="24"/>
        </w:rPr>
      </w:pPr>
      <w:r w:rsidRPr="005E5EF1">
        <w:rPr>
          <w:rFonts w:cs="LiberationSerif"/>
          <w:color w:val="000000"/>
          <w:spacing w:val="-1"/>
          <w:sz w:val="24"/>
          <w:szCs w:val="24"/>
        </w:rPr>
        <w:t>- 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отдаленных территориями общего пользования или по границам территорий, на которых земельные участки не сформированы, но не менее 10 метров.</w:t>
      </w:r>
    </w:p>
    <w:p w:rsidR="004031B2" w:rsidRPr="005E5EF1" w:rsidRDefault="004031B2" w:rsidP="004031B2">
      <w:pPr>
        <w:suppressAutoHyphens/>
        <w:spacing w:line="240" w:lineRule="auto"/>
        <w:ind w:right="-1" w:firstLine="426"/>
        <w:rPr>
          <w:color w:val="000000"/>
          <w:spacing w:val="-1"/>
          <w:sz w:val="24"/>
          <w:szCs w:val="28"/>
        </w:rPr>
      </w:pPr>
      <w:r w:rsidRPr="005E5EF1">
        <w:rPr>
          <w:color w:val="000000"/>
          <w:spacing w:val="-1"/>
          <w:sz w:val="24"/>
          <w:szCs w:val="28"/>
        </w:rPr>
        <w:t xml:space="preserve">2.3. До границы соседнего земельного участка расстояния по санитарно-бытовым и зооветеринарным требованиям должны быть не менее: </w:t>
      </w:r>
    </w:p>
    <w:p w:rsidR="004031B2" w:rsidRPr="005E5EF1" w:rsidRDefault="004031B2" w:rsidP="004031B2">
      <w:pPr>
        <w:suppressAutoHyphens/>
        <w:spacing w:line="240" w:lineRule="auto"/>
        <w:ind w:right="-1" w:firstLine="426"/>
        <w:rPr>
          <w:color w:val="000000"/>
          <w:spacing w:val="-1"/>
          <w:sz w:val="24"/>
          <w:szCs w:val="28"/>
        </w:rPr>
      </w:pPr>
      <w:r w:rsidRPr="005E5EF1">
        <w:rPr>
          <w:color w:val="000000"/>
          <w:spacing w:val="-1"/>
          <w:sz w:val="24"/>
          <w:szCs w:val="28"/>
        </w:rPr>
        <w:t xml:space="preserve">-  от усадебного, </w:t>
      </w:r>
      <w:proofErr w:type="spellStart"/>
      <w:proofErr w:type="gramStart"/>
      <w:r w:rsidRPr="005E5EF1">
        <w:rPr>
          <w:color w:val="000000"/>
          <w:spacing w:val="-1"/>
          <w:sz w:val="24"/>
          <w:szCs w:val="28"/>
        </w:rPr>
        <w:t>одно-двухквартирного</w:t>
      </w:r>
      <w:proofErr w:type="spellEnd"/>
      <w:proofErr w:type="gramEnd"/>
      <w:r w:rsidRPr="005E5EF1">
        <w:rPr>
          <w:color w:val="000000"/>
          <w:spacing w:val="-1"/>
          <w:sz w:val="24"/>
          <w:szCs w:val="28"/>
        </w:rPr>
        <w:t xml:space="preserve"> дома – </w:t>
      </w:r>
      <w:smartTag w:uri="urn:schemas-microsoft-com:office:smarttags" w:element="metricconverter">
        <w:smartTagPr>
          <w:attr w:name="ProductID" w:val="3 м"/>
        </w:smartTagPr>
        <w:r w:rsidRPr="005E5EF1">
          <w:rPr>
            <w:color w:val="000000"/>
            <w:spacing w:val="-1"/>
            <w:sz w:val="24"/>
            <w:szCs w:val="28"/>
          </w:rPr>
          <w:t>3 м</w:t>
        </w:r>
      </w:smartTag>
      <w:r w:rsidRPr="005E5EF1">
        <w:rPr>
          <w:color w:val="000000"/>
          <w:spacing w:val="-1"/>
          <w:sz w:val="24"/>
          <w:szCs w:val="28"/>
        </w:rPr>
        <w:t>;</w:t>
      </w:r>
    </w:p>
    <w:p w:rsidR="004031B2" w:rsidRPr="005E5EF1" w:rsidRDefault="004031B2" w:rsidP="004031B2">
      <w:pPr>
        <w:suppressAutoHyphens/>
        <w:spacing w:line="240" w:lineRule="auto"/>
        <w:ind w:right="-1" w:firstLine="426"/>
        <w:rPr>
          <w:color w:val="000000"/>
          <w:spacing w:val="-1"/>
          <w:sz w:val="24"/>
          <w:szCs w:val="28"/>
        </w:rPr>
      </w:pPr>
      <w:r w:rsidRPr="005E5EF1">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5E5EF1">
          <w:rPr>
            <w:color w:val="000000"/>
            <w:spacing w:val="-1"/>
            <w:sz w:val="24"/>
            <w:szCs w:val="28"/>
          </w:rPr>
          <w:t>4 м</w:t>
        </w:r>
      </w:smartTag>
      <w:r w:rsidRPr="005E5EF1">
        <w:rPr>
          <w:color w:val="000000"/>
          <w:spacing w:val="-1"/>
          <w:sz w:val="24"/>
          <w:szCs w:val="28"/>
        </w:rPr>
        <w:t xml:space="preserve">; </w:t>
      </w:r>
    </w:p>
    <w:p w:rsidR="004031B2" w:rsidRPr="005E5EF1" w:rsidRDefault="004031B2" w:rsidP="004031B2">
      <w:pPr>
        <w:suppressAutoHyphens/>
        <w:spacing w:line="240" w:lineRule="auto"/>
        <w:ind w:right="-1" w:firstLine="426"/>
        <w:rPr>
          <w:color w:val="000000"/>
          <w:spacing w:val="-1"/>
          <w:sz w:val="24"/>
          <w:szCs w:val="28"/>
        </w:rPr>
      </w:pPr>
      <w:r w:rsidRPr="005E5EF1">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5E5EF1">
          <w:rPr>
            <w:color w:val="000000"/>
            <w:spacing w:val="-1"/>
            <w:sz w:val="24"/>
            <w:szCs w:val="28"/>
          </w:rPr>
          <w:t>1 м</w:t>
        </w:r>
      </w:smartTag>
      <w:r w:rsidRPr="005E5EF1">
        <w:rPr>
          <w:color w:val="000000"/>
          <w:spacing w:val="-1"/>
          <w:sz w:val="24"/>
          <w:szCs w:val="28"/>
        </w:rPr>
        <w:t>;</w:t>
      </w:r>
    </w:p>
    <w:p w:rsidR="004031B2" w:rsidRPr="005E5EF1" w:rsidRDefault="004031B2" w:rsidP="004031B2">
      <w:pPr>
        <w:suppressAutoHyphens/>
        <w:spacing w:line="240" w:lineRule="auto"/>
        <w:ind w:right="-1" w:firstLine="426"/>
        <w:rPr>
          <w:color w:val="000000"/>
          <w:spacing w:val="-1"/>
          <w:sz w:val="24"/>
          <w:szCs w:val="28"/>
        </w:rPr>
      </w:pPr>
      <w:r w:rsidRPr="005E5EF1">
        <w:rPr>
          <w:color w:val="000000"/>
          <w:spacing w:val="-1"/>
          <w:sz w:val="24"/>
          <w:szCs w:val="28"/>
        </w:rPr>
        <w:t>- от стволов высокорослых деревьев – 4 м;</w:t>
      </w:r>
    </w:p>
    <w:p w:rsidR="004031B2" w:rsidRPr="005E5EF1" w:rsidRDefault="004031B2" w:rsidP="004031B2">
      <w:pPr>
        <w:suppressAutoHyphens/>
        <w:spacing w:line="240" w:lineRule="auto"/>
        <w:ind w:right="-1" w:firstLine="426"/>
        <w:rPr>
          <w:color w:val="000000"/>
          <w:spacing w:val="-1"/>
          <w:sz w:val="24"/>
          <w:szCs w:val="28"/>
        </w:rPr>
      </w:pPr>
      <w:r w:rsidRPr="005E5EF1">
        <w:rPr>
          <w:color w:val="000000"/>
          <w:spacing w:val="-1"/>
          <w:sz w:val="24"/>
          <w:szCs w:val="28"/>
        </w:rPr>
        <w:t xml:space="preserve">- от стволов </w:t>
      </w:r>
      <w:proofErr w:type="spellStart"/>
      <w:r w:rsidRPr="005E5EF1">
        <w:rPr>
          <w:color w:val="000000"/>
          <w:spacing w:val="-1"/>
          <w:sz w:val="24"/>
          <w:szCs w:val="28"/>
        </w:rPr>
        <w:t>среднерослых</w:t>
      </w:r>
      <w:proofErr w:type="spellEnd"/>
      <w:r w:rsidRPr="005E5EF1">
        <w:rPr>
          <w:color w:val="000000"/>
          <w:spacing w:val="-1"/>
          <w:sz w:val="24"/>
          <w:szCs w:val="28"/>
        </w:rPr>
        <w:t xml:space="preserve"> деревьев – 2 м;</w:t>
      </w:r>
    </w:p>
    <w:p w:rsidR="004031B2" w:rsidRPr="005E5EF1" w:rsidRDefault="004031B2" w:rsidP="004031B2">
      <w:pPr>
        <w:suppressAutoHyphens/>
        <w:spacing w:line="240" w:lineRule="auto"/>
        <w:ind w:right="-1" w:firstLine="426"/>
        <w:rPr>
          <w:color w:val="000000"/>
          <w:spacing w:val="-1"/>
          <w:sz w:val="24"/>
          <w:szCs w:val="28"/>
        </w:rPr>
      </w:pPr>
      <w:proofErr w:type="gramStart"/>
      <w:r w:rsidRPr="005E5EF1">
        <w:rPr>
          <w:color w:val="000000"/>
          <w:spacing w:val="-1"/>
          <w:sz w:val="24"/>
          <w:szCs w:val="28"/>
        </w:rPr>
        <w:t>При угловом положении здания по отношению к границам земельного участка минимально допустимое расстояние от фасада с окнами</w:t>
      </w:r>
      <w:proofErr w:type="gramEnd"/>
      <w:r w:rsidRPr="005E5EF1">
        <w:rPr>
          <w:color w:val="000000"/>
          <w:spacing w:val="-1"/>
          <w:sz w:val="24"/>
          <w:szCs w:val="28"/>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4031B2" w:rsidRPr="005E5EF1" w:rsidRDefault="004031B2" w:rsidP="004031B2">
      <w:pPr>
        <w:suppressAutoHyphens/>
        <w:spacing w:line="240" w:lineRule="auto"/>
        <w:ind w:right="-1" w:firstLine="426"/>
        <w:rPr>
          <w:color w:val="000000"/>
          <w:spacing w:val="-1"/>
          <w:sz w:val="24"/>
          <w:szCs w:val="28"/>
        </w:rPr>
      </w:pPr>
      <w:r w:rsidRPr="005E5EF1">
        <w:rPr>
          <w:color w:val="000000"/>
          <w:spacing w:val="-1"/>
          <w:sz w:val="24"/>
          <w:szCs w:val="28"/>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4031B2" w:rsidRPr="005E5EF1" w:rsidRDefault="004031B2" w:rsidP="004031B2">
      <w:pPr>
        <w:suppressAutoHyphens/>
        <w:spacing w:line="240" w:lineRule="auto"/>
        <w:ind w:right="-1" w:firstLine="426"/>
        <w:rPr>
          <w:color w:val="000000"/>
          <w:spacing w:val="-1"/>
          <w:sz w:val="24"/>
          <w:szCs w:val="28"/>
        </w:rPr>
      </w:pPr>
      <w:r w:rsidRPr="005E5EF1">
        <w:rPr>
          <w:color w:val="000000"/>
          <w:spacing w:val="-1"/>
          <w:sz w:val="24"/>
          <w:szCs w:val="28"/>
        </w:rPr>
        <w:t>Минимальный размер площади земельного участка, используемого для размещения индивидуальных гаражей – 30 кв.м., для размещения объектов мелкорозничной торговли – 5 кв.м.</w:t>
      </w:r>
    </w:p>
    <w:p w:rsidR="004031B2" w:rsidRPr="005E5EF1" w:rsidRDefault="004031B2" w:rsidP="004031B2">
      <w:pPr>
        <w:suppressAutoHyphens/>
        <w:spacing w:line="240" w:lineRule="auto"/>
        <w:ind w:right="-1" w:firstLine="426"/>
        <w:rPr>
          <w:color w:val="000000"/>
          <w:spacing w:val="-1"/>
          <w:sz w:val="24"/>
          <w:szCs w:val="28"/>
        </w:rPr>
      </w:pPr>
      <w:r w:rsidRPr="005E5EF1">
        <w:rPr>
          <w:color w:val="000000"/>
          <w:spacing w:val="-1"/>
          <w:sz w:val="24"/>
          <w:szCs w:val="2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4031B2" w:rsidRPr="005E5EF1" w:rsidRDefault="004031B2" w:rsidP="004031B2">
      <w:pPr>
        <w:spacing w:line="240" w:lineRule="auto"/>
        <w:ind w:right="-1" w:firstLine="426"/>
        <w:rPr>
          <w:rFonts w:cs="LiberationSerif"/>
          <w:color w:val="000000"/>
          <w:spacing w:val="-1"/>
          <w:sz w:val="24"/>
          <w:szCs w:val="24"/>
        </w:rPr>
      </w:pPr>
      <w:r w:rsidRPr="005E5EF1">
        <w:rPr>
          <w:rFonts w:cs="LiberationSerif"/>
          <w:color w:val="000000"/>
          <w:spacing w:val="-1"/>
          <w:sz w:val="24"/>
          <w:szCs w:val="24"/>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E5EF1">
        <w:rPr>
          <w:rFonts w:cs="LiberationSerif"/>
          <w:color w:val="000000"/>
          <w:spacing w:val="-1"/>
          <w:sz w:val="24"/>
          <w:szCs w:val="24"/>
        </w:rPr>
        <w:t>приквартирных</w:t>
      </w:r>
      <w:proofErr w:type="spellEnd"/>
      <w:r w:rsidRPr="005E5EF1">
        <w:rPr>
          <w:rFonts w:cs="LiberationSerif"/>
          <w:color w:val="000000"/>
          <w:spacing w:val="-1"/>
          <w:sz w:val="24"/>
          <w:szCs w:val="24"/>
        </w:rPr>
        <w:t xml:space="preserve"> участков. Допускается блокировка хозяйственных построек на смежных земельных участках </w:t>
      </w:r>
      <w:r w:rsidRPr="005E5EF1">
        <w:rPr>
          <w:rFonts w:cs="LiberationSerif"/>
          <w:b/>
          <w:color w:val="000000"/>
          <w:spacing w:val="-1"/>
          <w:sz w:val="24"/>
          <w:szCs w:val="24"/>
        </w:rPr>
        <w:t>по взаимному (удостоверенному) согласию</w:t>
      </w:r>
      <w:r w:rsidRPr="005E5EF1">
        <w:rPr>
          <w:rFonts w:cs="LiberationSerif"/>
          <w:color w:val="000000"/>
          <w:spacing w:val="-1"/>
          <w:sz w:val="24"/>
          <w:szCs w:val="24"/>
        </w:rPr>
        <w:t xml:space="preserve"> владельцев при новом строительстве с соблюдением технических регламентов.</w:t>
      </w:r>
    </w:p>
    <w:p w:rsidR="004031B2" w:rsidRPr="005E5EF1" w:rsidRDefault="004031B2" w:rsidP="004031B2">
      <w:pPr>
        <w:suppressAutoHyphens/>
        <w:spacing w:line="240" w:lineRule="auto"/>
        <w:ind w:right="-1" w:firstLine="426"/>
        <w:rPr>
          <w:color w:val="000000"/>
          <w:spacing w:val="-1"/>
          <w:sz w:val="24"/>
          <w:szCs w:val="28"/>
        </w:rPr>
      </w:pPr>
      <w:r w:rsidRPr="005E5EF1">
        <w:rPr>
          <w:rFonts w:cs="LiberationSerif"/>
          <w:color w:val="000000"/>
          <w:spacing w:val="-1"/>
          <w:sz w:val="24"/>
          <w:szCs w:val="24"/>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Градостроительным Кодексом Российской Федерации.</w:t>
      </w:r>
    </w:p>
    <w:p w:rsidR="004031B2" w:rsidRPr="005E5EF1" w:rsidRDefault="004031B2" w:rsidP="004031B2">
      <w:pPr>
        <w:spacing w:line="240" w:lineRule="auto"/>
        <w:ind w:right="-1" w:firstLine="426"/>
        <w:rPr>
          <w:rFonts w:cs="LiberationSerif"/>
          <w:color w:val="000000"/>
          <w:spacing w:val="-1"/>
          <w:sz w:val="24"/>
          <w:szCs w:val="24"/>
        </w:rPr>
      </w:pPr>
      <w:r w:rsidRPr="005E5EF1">
        <w:rPr>
          <w:rFonts w:cs="LiberationSerif"/>
          <w:color w:val="000000"/>
          <w:spacing w:val="-1"/>
          <w:sz w:val="24"/>
          <w:szCs w:val="24"/>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031B2" w:rsidRPr="005E5EF1" w:rsidRDefault="004031B2" w:rsidP="004031B2">
      <w:pPr>
        <w:spacing w:line="240" w:lineRule="auto"/>
        <w:ind w:right="-1" w:firstLine="426"/>
        <w:rPr>
          <w:rFonts w:cs="LiberationSerif"/>
          <w:color w:val="000000"/>
          <w:spacing w:val="-1"/>
          <w:sz w:val="24"/>
          <w:szCs w:val="24"/>
        </w:rPr>
      </w:pPr>
      <w:r w:rsidRPr="005E5EF1">
        <w:rPr>
          <w:rFonts w:cs="LiberationSerif"/>
          <w:color w:val="000000"/>
          <w:spacing w:val="-1"/>
          <w:sz w:val="24"/>
          <w:szCs w:val="24"/>
        </w:rPr>
        <w:t xml:space="preserve">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дренажно-защитных работ в соответствии с п.10.5 </w:t>
      </w:r>
      <w:proofErr w:type="spellStart"/>
      <w:r w:rsidRPr="005E5EF1">
        <w:rPr>
          <w:rFonts w:cs="LiberationSerif"/>
          <w:color w:val="000000"/>
          <w:spacing w:val="-1"/>
          <w:sz w:val="24"/>
          <w:szCs w:val="24"/>
        </w:rPr>
        <w:t>СНиП</w:t>
      </w:r>
      <w:proofErr w:type="spellEnd"/>
      <w:r w:rsidRPr="005E5EF1">
        <w:rPr>
          <w:rFonts w:cs="LiberationSerif"/>
          <w:color w:val="000000"/>
          <w:spacing w:val="-1"/>
          <w:sz w:val="24"/>
          <w:szCs w:val="24"/>
        </w:rPr>
        <w:t xml:space="preserve"> 22-02-2003 «Берегозащитные сооружения и мероприятия».</w:t>
      </w:r>
    </w:p>
    <w:p w:rsidR="004031B2" w:rsidRPr="005E5EF1" w:rsidRDefault="004031B2" w:rsidP="004031B2">
      <w:pPr>
        <w:spacing w:line="240" w:lineRule="auto"/>
        <w:ind w:right="-1" w:firstLine="426"/>
        <w:rPr>
          <w:rFonts w:cs="LiberationSerif"/>
          <w:color w:val="000000"/>
          <w:spacing w:val="-1"/>
          <w:sz w:val="24"/>
          <w:szCs w:val="24"/>
        </w:rPr>
      </w:pPr>
      <w:r w:rsidRPr="005E5EF1">
        <w:rPr>
          <w:rFonts w:cs="LiberationSerif"/>
          <w:color w:val="000000"/>
          <w:spacing w:val="-1"/>
          <w:sz w:val="24"/>
          <w:szCs w:val="24"/>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4031B2" w:rsidRPr="005E5EF1" w:rsidRDefault="004031B2" w:rsidP="004031B2">
      <w:pPr>
        <w:spacing w:line="240" w:lineRule="auto"/>
        <w:ind w:right="-1" w:firstLine="426"/>
        <w:rPr>
          <w:rFonts w:cs="LiberationSerif"/>
          <w:color w:val="000000"/>
          <w:spacing w:val="-1"/>
          <w:sz w:val="24"/>
          <w:szCs w:val="24"/>
        </w:rPr>
      </w:pPr>
      <w:r w:rsidRPr="005E5EF1">
        <w:rPr>
          <w:rFonts w:cs="LiberationSerif"/>
          <w:color w:val="000000"/>
          <w:spacing w:val="-1"/>
          <w:sz w:val="24"/>
          <w:szCs w:val="24"/>
        </w:rPr>
        <w:lastRenderedPageBreak/>
        <w:t xml:space="preserve">Поднятие уровня земельного участка путем отсыпки грунта допускается при наличии </w:t>
      </w:r>
      <w:r w:rsidRPr="005E5EF1">
        <w:rPr>
          <w:rFonts w:cs="LiberationSerif"/>
          <w:b/>
          <w:color w:val="000000"/>
          <w:spacing w:val="-1"/>
          <w:sz w:val="24"/>
          <w:szCs w:val="24"/>
        </w:rPr>
        <w:t>письменного согласия</w:t>
      </w:r>
      <w:r w:rsidRPr="005E5EF1">
        <w:rPr>
          <w:rFonts w:cs="LiberationSerif"/>
          <w:color w:val="000000"/>
          <w:spacing w:val="-1"/>
          <w:sz w:val="24"/>
          <w:szCs w:val="24"/>
        </w:rPr>
        <w:t xml:space="preserve"> правообладателей соседних земельных участков.</w:t>
      </w:r>
    </w:p>
    <w:p w:rsidR="004031B2" w:rsidRPr="005E5EF1" w:rsidRDefault="004031B2" w:rsidP="004031B2">
      <w:pPr>
        <w:spacing w:line="240" w:lineRule="auto"/>
        <w:ind w:right="-1" w:firstLine="426"/>
        <w:rPr>
          <w:rFonts w:cs="LiberationSerif"/>
          <w:color w:val="000000"/>
          <w:spacing w:val="-1"/>
          <w:sz w:val="24"/>
          <w:szCs w:val="24"/>
        </w:rPr>
      </w:pPr>
      <w:r w:rsidRPr="005E5EF1">
        <w:rPr>
          <w:rFonts w:cs="LiberationSerif"/>
          <w:color w:val="000000"/>
          <w:spacing w:val="-1"/>
          <w:sz w:val="24"/>
          <w:szCs w:val="24"/>
        </w:rPr>
        <w:t>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 2 м.</w:t>
      </w:r>
    </w:p>
    <w:p w:rsidR="004031B2" w:rsidRPr="005E5EF1" w:rsidRDefault="004031B2" w:rsidP="004031B2">
      <w:pPr>
        <w:spacing w:line="240" w:lineRule="auto"/>
        <w:ind w:firstLine="540"/>
        <w:rPr>
          <w:rFonts w:cs="LiberationSerif"/>
          <w:color w:val="000000"/>
          <w:spacing w:val="-1"/>
          <w:sz w:val="24"/>
          <w:szCs w:val="24"/>
        </w:rPr>
      </w:pPr>
      <w:r w:rsidRPr="005E5EF1">
        <w:rPr>
          <w:rFonts w:cs="LiberationSerif"/>
          <w:color w:val="000000"/>
          <w:spacing w:val="-1"/>
          <w:sz w:val="24"/>
          <w:szCs w:val="24"/>
        </w:rPr>
        <w:t>По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 м.</w:t>
      </w:r>
    </w:p>
    <w:p w:rsidR="004031B2" w:rsidRPr="004B0F4A" w:rsidRDefault="004031B2" w:rsidP="004031B2">
      <w:pPr>
        <w:spacing w:line="240" w:lineRule="auto"/>
        <w:ind w:firstLine="540"/>
        <w:jc w:val="right"/>
        <w:rPr>
          <w:b/>
          <w:sz w:val="24"/>
          <w:szCs w:val="24"/>
        </w:rPr>
      </w:pPr>
    </w:p>
    <w:p w:rsidR="004031B2" w:rsidRPr="004B0F4A" w:rsidRDefault="004031B2" w:rsidP="004031B2">
      <w:pPr>
        <w:pStyle w:val="3"/>
        <w:widowControl/>
        <w:numPr>
          <w:ilvl w:val="0"/>
          <w:numId w:val="0"/>
        </w:numPr>
        <w:autoSpaceDE/>
        <w:autoSpaceDN/>
        <w:adjustRightInd/>
        <w:spacing w:line="240" w:lineRule="auto"/>
        <w:ind w:right="-57" w:firstLine="540"/>
        <w:jc w:val="center"/>
        <w:rPr>
          <w:rFonts w:ascii="Times New Roman" w:hAnsi="Times New Roman"/>
        </w:rPr>
      </w:pPr>
      <w:r w:rsidRPr="004B0F4A">
        <w:rPr>
          <w:rFonts w:ascii="Times New Roman" w:hAnsi="Times New Roman"/>
        </w:rPr>
        <w:t xml:space="preserve">Статья 51. Требования к территориям особого контроля </w:t>
      </w:r>
      <w:proofErr w:type="gramStart"/>
      <w:r w:rsidRPr="004B0F4A">
        <w:rPr>
          <w:rFonts w:ascii="Times New Roman" w:hAnsi="Times New Roman"/>
        </w:rPr>
        <w:t>градостроительной</w:t>
      </w:r>
      <w:proofErr w:type="gramEnd"/>
      <w:r w:rsidRPr="004B0F4A">
        <w:rPr>
          <w:rFonts w:ascii="Times New Roman" w:hAnsi="Times New Roman"/>
        </w:rPr>
        <w:t xml:space="preserve"> </w:t>
      </w:r>
    </w:p>
    <w:p w:rsidR="004031B2" w:rsidRPr="004B0F4A" w:rsidRDefault="004031B2" w:rsidP="004031B2">
      <w:pPr>
        <w:pStyle w:val="3"/>
        <w:widowControl/>
        <w:numPr>
          <w:ilvl w:val="0"/>
          <w:numId w:val="0"/>
        </w:numPr>
        <w:autoSpaceDE/>
        <w:autoSpaceDN/>
        <w:adjustRightInd/>
        <w:spacing w:line="240" w:lineRule="auto"/>
        <w:ind w:right="-57" w:firstLine="540"/>
        <w:jc w:val="center"/>
        <w:rPr>
          <w:rFonts w:ascii="Times New Roman" w:hAnsi="Times New Roman"/>
        </w:rPr>
      </w:pPr>
      <w:r w:rsidRPr="004B0F4A">
        <w:rPr>
          <w:rFonts w:ascii="Times New Roman" w:hAnsi="Times New Roman"/>
        </w:rPr>
        <w:t>деятельности.</w:t>
      </w:r>
    </w:p>
    <w:p w:rsidR="004031B2" w:rsidRPr="004B0F4A" w:rsidRDefault="004031B2" w:rsidP="004031B2">
      <w:pPr>
        <w:spacing w:line="240" w:lineRule="auto"/>
        <w:ind w:firstLine="540"/>
      </w:pPr>
    </w:p>
    <w:p w:rsidR="004031B2" w:rsidRPr="00FB6F97" w:rsidRDefault="004031B2" w:rsidP="004031B2">
      <w:pPr>
        <w:spacing w:line="240" w:lineRule="auto"/>
        <w:ind w:firstLine="540"/>
        <w:rPr>
          <w:sz w:val="24"/>
          <w:szCs w:val="24"/>
        </w:rPr>
      </w:pPr>
      <w:r w:rsidRPr="004B0F4A">
        <w:rPr>
          <w:sz w:val="24"/>
          <w:szCs w:val="24"/>
        </w:rPr>
        <w:t xml:space="preserve">1. К территориям </w:t>
      </w:r>
      <w:r w:rsidRPr="00FB6F97">
        <w:rPr>
          <w:sz w:val="24"/>
          <w:szCs w:val="24"/>
        </w:rPr>
        <w:t xml:space="preserve">особого контроля градостроительной деятельности относятся </w:t>
      </w:r>
      <w:r w:rsidRPr="00FB6F97">
        <w:rPr>
          <w:bCs/>
          <w:sz w:val="24"/>
          <w:szCs w:val="24"/>
        </w:rPr>
        <w:t xml:space="preserve">территории </w:t>
      </w:r>
      <w:r>
        <w:rPr>
          <w:bCs/>
          <w:sz w:val="24"/>
          <w:szCs w:val="24"/>
        </w:rPr>
        <w:t>сельского поселения</w:t>
      </w:r>
      <w:r>
        <w:rPr>
          <w:sz w:val="24"/>
          <w:szCs w:val="24"/>
        </w:rPr>
        <w:t xml:space="preserve"> </w:t>
      </w:r>
      <w:proofErr w:type="spellStart"/>
      <w:r>
        <w:rPr>
          <w:sz w:val="24"/>
          <w:szCs w:val="24"/>
        </w:rPr>
        <w:t>Енгалышевский</w:t>
      </w:r>
      <w:proofErr w:type="spellEnd"/>
      <w:r>
        <w:rPr>
          <w:sz w:val="24"/>
          <w:szCs w:val="24"/>
        </w:rPr>
        <w:t xml:space="preserve"> сельсовет</w:t>
      </w:r>
      <w:r w:rsidRPr="00FB6F97">
        <w:rPr>
          <w:bCs/>
          <w:sz w:val="24"/>
          <w:szCs w:val="24"/>
        </w:rPr>
        <w:t xml:space="preserve"> муниципального района </w:t>
      </w:r>
      <w:proofErr w:type="spellStart"/>
      <w:r w:rsidRPr="00FB6F97">
        <w:rPr>
          <w:bCs/>
          <w:sz w:val="24"/>
          <w:szCs w:val="24"/>
        </w:rPr>
        <w:t>Чишминский</w:t>
      </w:r>
      <w:proofErr w:type="spellEnd"/>
      <w:r w:rsidRPr="00FB6F97">
        <w:rPr>
          <w:bCs/>
          <w:sz w:val="24"/>
          <w:szCs w:val="24"/>
        </w:rPr>
        <w:t xml:space="preserve"> район Республики Башкортостан</w:t>
      </w:r>
      <w:r w:rsidRPr="00FB6F97">
        <w:rPr>
          <w:sz w:val="24"/>
          <w:szCs w:val="24"/>
        </w:rPr>
        <w:t>, имеющие важное градостроительное значение, а именно:</w:t>
      </w:r>
    </w:p>
    <w:p w:rsidR="004031B2" w:rsidRPr="004B0F4A" w:rsidRDefault="004031B2" w:rsidP="004031B2">
      <w:pPr>
        <w:spacing w:line="240" w:lineRule="auto"/>
        <w:ind w:firstLine="540"/>
        <w:rPr>
          <w:sz w:val="24"/>
          <w:szCs w:val="24"/>
        </w:rPr>
      </w:pPr>
      <w:r w:rsidRPr="00FB6F97">
        <w:rPr>
          <w:sz w:val="24"/>
          <w:szCs w:val="24"/>
        </w:rPr>
        <w:t>-территории крупных общественно-деловых цент</w:t>
      </w:r>
      <w:r w:rsidRPr="004B0F4A">
        <w:rPr>
          <w:sz w:val="24"/>
          <w:szCs w:val="24"/>
        </w:rPr>
        <w:t>ров районного значения</w:t>
      </w:r>
    </w:p>
    <w:p w:rsidR="004031B2" w:rsidRPr="004B0F4A" w:rsidRDefault="004031B2" w:rsidP="004031B2">
      <w:pPr>
        <w:spacing w:line="240" w:lineRule="auto"/>
        <w:ind w:firstLine="540"/>
        <w:rPr>
          <w:sz w:val="24"/>
          <w:szCs w:val="24"/>
        </w:rPr>
      </w:pPr>
      <w:r w:rsidRPr="004B0F4A">
        <w:rPr>
          <w:sz w:val="24"/>
          <w:szCs w:val="24"/>
        </w:rPr>
        <w:t>-территории вдоль дорог районного значения</w:t>
      </w:r>
    </w:p>
    <w:p w:rsidR="004031B2" w:rsidRPr="004B0F4A" w:rsidRDefault="004031B2" w:rsidP="004031B2">
      <w:pPr>
        <w:spacing w:line="240" w:lineRule="auto"/>
        <w:ind w:firstLine="540"/>
        <w:rPr>
          <w:sz w:val="24"/>
          <w:szCs w:val="24"/>
        </w:rPr>
      </w:pPr>
      <w:r w:rsidRPr="004B0F4A">
        <w:rPr>
          <w:sz w:val="24"/>
          <w:szCs w:val="24"/>
        </w:rPr>
        <w:t>-территории в пределах визуальных зон видимости при въезде в село по всем направлениям.</w:t>
      </w:r>
    </w:p>
    <w:p w:rsidR="004031B2" w:rsidRPr="004B0F4A" w:rsidRDefault="004031B2" w:rsidP="004031B2">
      <w:pPr>
        <w:spacing w:line="240" w:lineRule="auto"/>
        <w:ind w:firstLine="540"/>
        <w:rPr>
          <w:sz w:val="24"/>
          <w:szCs w:val="24"/>
        </w:rPr>
      </w:pPr>
      <w:r w:rsidRPr="004B0F4A">
        <w:rPr>
          <w:sz w:val="24"/>
          <w:szCs w:val="24"/>
        </w:rPr>
        <w:t>2. При размещении (реконструкции) объектов капитального строительства на территориях, перечисленных выше, устанавливаются повышенные</w:t>
      </w:r>
      <w:r>
        <w:rPr>
          <w:sz w:val="24"/>
          <w:szCs w:val="24"/>
        </w:rPr>
        <w:t xml:space="preserve"> </w:t>
      </w:r>
      <w:r w:rsidRPr="004B0F4A">
        <w:rPr>
          <w:sz w:val="24"/>
          <w:szCs w:val="24"/>
        </w:rPr>
        <w:t>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031B2" w:rsidRPr="004B0F4A" w:rsidRDefault="004031B2" w:rsidP="004031B2">
      <w:pPr>
        <w:spacing w:line="240" w:lineRule="auto"/>
        <w:ind w:firstLine="540"/>
        <w:jc w:val="center"/>
        <w:rPr>
          <w:b/>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t>Статья 52. Требования к зеленым насаждениям на границах соответствующих зон.</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rPr>
          <w:sz w:val="24"/>
          <w:szCs w:val="24"/>
        </w:rPr>
      </w:pPr>
      <w:r w:rsidRPr="004B0F4A">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031B2" w:rsidRPr="004B0F4A" w:rsidRDefault="004031B2" w:rsidP="004031B2">
      <w:pPr>
        <w:spacing w:line="240" w:lineRule="auto"/>
        <w:ind w:firstLine="540"/>
        <w:rPr>
          <w:sz w:val="24"/>
          <w:szCs w:val="24"/>
        </w:rPr>
      </w:pPr>
      <w:r w:rsidRPr="004B0F4A">
        <w:rPr>
          <w:sz w:val="24"/>
          <w:szCs w:val="24"/>
        </w:rPr>
        <w:t>Проектом установлено три категории природных заграждений.</w:t>
      </w:r>
    </w:p>
    <w:p w:rsidR="004031B2" w:rsidRPr="004B0F4A" w:rsidRDefault="004031B2" w:rsidP="004031B2">
      <w:pPr>
        <w:spacing w:line="240" w:lineRule="auto"/>
        <w:ind w:firstLine="540"/>
        <w:rPr>
          <w:sz w:val="24"/>
          <w:szCs w:val="24"/>
        </w:rPr>
      </w:pPr>
      <w:r w:rsidRPr="004B0F4A">
        <w:rPr>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4B0F4A">
          <w:rPr>
            <w:sz w:val="24"/>
            <w:szCs w:val="24"/>
          </w:rPr>
          <w:t>10 м</w:t>
        </w:r>
      </w:smartTag>
      <w:r w:rsidRPr="004B0F4A">
        <w:rPr>
          <w:sz w:val="24"/>
          <w:szCs w:val="24"/>
        </w:rPr>
        <w:t>.</w:t>
      </w:r>
    </w:p>
    <w:p w:rsidR="004031B2" w:rsidRPr="004B0F4A" w:rsidRDefault="004031B2" w:rsidP="004031B2">
      <w:pPr>
        <w:spacing w:line="240" w:lineRule="auto"/>
        <w:ind w:firstLine="540"/>
        <w:rPr>
          <w:sz w:val="24"/>
          <w:szCs w:val="24"/>
        </w:rPr>
      </w:pPr>
      <w:r w:rsidRPr="004B0F4A">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4B0F4A">
          <w:rPr>
            <w:sz w:val="24"/>
            <w:szCs w:val="24"/>
          </w:rPr>
          <w:t>6 м</w:t>
        </w:r>
      </w:smartTag>
      <w:r w:rsidRPr="004B0F4A">
        <w:rPr>
          <w:sz w:val="24"/>
          <w:szCs w:val="24"/>
        </w:rPr>
        <w:t>.</w:t>
      </w:r>
    </w:p>
    <w:p w:rsidR="004031B2" w:rsidRPr="004B0F4A" w:rsidRDefault="004031B2" w:rsidP="004031B2">
      <w:pPr>
        <w:spacing w:line="240" w:lineRule="auto"/>
        <w:ind w:firstLine="540"/>
        <w:rPr>
          <w:sz w:val="24"/>
          <w:szCs w:val="24"/>
        </w:rPr>
      </w:pPr>
      <w:r w:rsidRPr="004B0F4A">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4B0F4A">
          <w:rPr>
            <w:sz w:val="24"/>
            <w:szCs w:val="24"/>
          </w:rPr>
          <w:t>3 м</w:t>
        </w:r>
      </w:smartTag>
      <w:r w:rsidRPr="004B0F4A">
        <w:rPr>
          <w:sz w:val="24"/>
          <w:szCs w:val="24"/>
        </w:rPr>
        <w:t>.</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rPr>
          <w:sz w:val="24"/>
          <w:szCs w:val="24"/>
        </w:rPr>
      </w:pPr>
      <w:r w:rsidRPr="004B0F4A">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w:t>
      </w:r>
      <w:r>
        <w:rPr>
          <w:sz w:val="24"/>
          <w:szCs w:val="24"/>
        </w:rPr>
        <w:t xml:space="preserve"> </w:t>
      </w:r>
      <w:r w:rsidRPr="004B0F4A">
        <w:rPr>
          <w:sz w:val="24"/>
          <w:szCs w:val="24"/>
        </w:rPr>
        <w:t>4.</w:t>
      </w:r>
    </w:p>
    <w:p w:rsidR="004031B2" w:rsidRPr="004B0F4A" w:rsidRDefault="004031B2" w:rsidP="004031B2">
      <w:pPr>
        <w:spacing w:line="240" w:lineRule="auto"/>
        <w:ind w:firstLine="540"/>
        <w:rPr>
          <w:sz w:val="24"/>
          <w:szCs w:val="24"/>
        </w:rPr>
      </w:pPr>
      <w:r w:rsidRPr="004B0F4A">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4031B2" w:rsidRPr="004B0F4A" w:rsidRDefault="004031B2" w:rsidP="004031B2">
      <w:pPr>
        <w:spacing w:line="240" w:lineRule="auto"/>
        <w:ind w:firstLine="540"/>
        <w:rPr>
          <w:sz w:val="24"/>
          <w:szCs w:val="24"/>
        </w:rPr>
      </w:pPr>
      <w:r w:rsidRPr="004B0F4A">
        <w:rPr>
          <w:sz w:val="24"/>
          <w:szCs w:val="24"/>
        </w:rPr>
        <w:t>Определение ответственности за устройство и собственно их устройство обеспечить при застройке участков.</w:t>
      </w:r>
    </w:p>
    <w:p w:rsidR="004031B2" w:rsidRPr="004B0F4A" w:rsidRDefault="004031B2" w:rsidP="004031B2">
      <w:pPr>
        <w:spacing w:line="240" w:lineRule="auto"/>
        <w:ind w:firstLine="540"/>
        <w:rPr>
          <w:sz w:val="24"/>
          <w:szCs w:val="24"/>
        </w:rPr>
      </w:pPr>
      <w:r w:rsidRPr="004B0F4A">
        <w:rPr>
          <w:sz w:val="24"/>
          <w:szCs w:val="24"/>
        </w:rPr>
        <w:t xml:space="preserve">Если не предусмотрено схемой деления на участки, застройщик обязан </w:t>
      </w:r>
      <w:proofErr w:type="gramStart"/>
      <w:r w:rsidRPr="004B0F4A">
        <w:rPr>
          <w:sz w:val="24"/>
          <w:szCs w:val="24"/>
        </w:rPr>
        <w:t>сохранить</w:t>
      </w:r>
      <w:proofErr w:type="gramEnd"/>
      <w:r w:rsidRPr="004B0F4A">
        <w:rPr>
          <w:sz w:val="24"/>
          <w:szCs w:val="24"/>
        </w:rPr>
        <w:t xml:space="preserve"> либо посадить по обе стороны всех вновь построенных улиц не менее 1 дерева на 10м уличного фасада.</w:t>
      </w:r>
    </w:p>
    <w:p w:rsidR="004031B2" w:rsidRPr="004B0F4A" w:rsidRDefault="004031B2" w:rsidP="004031B2">
      <w:pPr>
        <w:spacing w:line="240" w:lineRule="auto"/>
        <w:ind w:firstLine="540"/>
        <w:rPr>
          <w:sz w:val="24"/>
          <w:szCs w:val="24"/>
        </w:rPr>
      </w:pPr>
      <w:r w:rsidRPr="004B0F4A">
        <w:rPr>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w:t>
      </w:r>
      <w:r>
        <w:rPr>
          <w:sz w:val="24"/>
          <w:szCs w:val="24"/>
        </w:rPr>
        <w:t xml:space="preserve"> </w:t>
      </w:r>
    </w:p>
    <w:p w:rsidR="004031B2" w:rsidRDefault="004031B2" w:rsidP="004031B2">
      <w:pPr>
        <w:tabs>
          <w:tab w:val="left" w:pos="2220"/>
          <w:tab w:val="center" w:pos="5040"/>
        </w:tabs>
        <w:spacing w:line="240" w:lineRule="auto"/>
        <w:ind w:firstLine="540"/>
        <w:jc w:val="center"/>
        <w:rPr>
          <w:b/>
          <w:sz w:val="26"/>
          <w:szCs w:val="26"/>
        </w:rPr>
      </w:pPr>
    </w:p>
    <w:p w:rsidR="004031B2" w:rsidRPr="009A7F6B" w:rsidRDefault="004031B2" w:rsidP="004031B2">
      <w:pPr>
        <w:tabs>
          <w:tab w:val="left" w:pos="2220"/>
          <w:tab w:val="center" w:pos="5040"/>
        </w:tabs>
        <w:spacing w:line="240" w:lineRule="auto"/>
        <w:ind w:firstLine="540"/>
        <w:jc w:val="center"/>
        <w:rPr>
          <w:b/>
          <w:sz w:val="26"/>
          <w:szCs w:val="26"/>
        </w:rPr>
      </w:pPr>
      <w:r w:rsidRPr="009A7F6B">
        <w:rPr>
          <w:b/>
          <w:sz w:val="26"/>
          <w:szCs w:val="26"/>
        </w:rPr>
        <w:t>Категории зеленых насаждений по типам зон.</w:t>
      </w:r>
    </w:p>
    <w:p w:rsidR="004031B2" w:rsidRPr="009A7F6B" w:rsidRDefault="004031B2" w:rsidP="004031B2">
      <w:pPr>
        <w:spacing w:line="240" w:lineRule="auto"/>
        <w:ind w:firstLine="540"/>
        <w:jc w:val="center"/>
        <w:rPr>
          <w:b/>
          <w:sz w:val="24"/>
          <w:szCs w:val="24"/>
        </w:rPr>
      </w:pPr>
      <w:r>
        <w:rPr>
          <w:b/>
          <w:sz w:val="24"/>
          <w:szCs w:val="24"/>
        </w:rPr>
        <w:t xml:space="preserve"> </w:t>
      </w:r>
      <w:r w:rsidRPr="009A7F6B">
        <w:rPr>
          <w:b/>
          <w:sz w:val="24"/>
          <w:szCs w:val="24"/>
        </w:rPr>
        <w:t>Таблица 4.</w:t>
      </w:r>
    </w:p>
    <w:p w:rsidR="004031B2" w:rsidRPr="00C61257" w:rsidRDefault="004031B2" w:rsidP="004031B2">
      <w:pPr>
        <w:tabs>
          <w:tab w:val="left" w:pos="3915"/>
        </w:tabs>
        <w:spacing w:line="240" w:lineRule="auto"/>
        <w:ind w:firstLine="540"/>
        <w:rPr>
          <w:b/>
          <w:color w:val="FF0000"/>
          <w:sz w:val="24"/>
          <w:szCs w:val="24"/>
        </w:rPr>
      </w:pPr>
      <w:r w:rsidRPr="00C61257">
        <w:rPr>
          <w:b/>
          <w:color w:val="FF0000"/>
          <w:sz w:val="24"/>
          <w:szCs w:val="24"/>
        </w:rPr>
        <w:lastRenderedPageBreak/>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892"/>
        <w:gridCol w:w="893"/>
        <w:gridCol w:w="893"/>
        <w:gridCol w:w="893"/>
        <w:gridCol w:w="893"/>
        <w:gridCol w:w="893"/>
        <w:gridCol w:w="893"/>
        <w:gridCol w:w="893"/>
      </w:tblGrid>
      <w:tr w:rsidR="004031B2" w:rsidRPr="00C61257" w:rsidTr="00FC5D3E">
        <w:trPr>
          <w:trHeight w:val="567"/>
          <w:jc w:val="center"/>
        </w:trPr>
        <w:tc>
          <w:tcPr>
            <w:tcW w:w="892" w:type="dxa"/>
            <w:vMerge w:val="restart"/>
            <w:vAlign w:val="center"/>
          </w:tcPr>
          <w:p w:rsidR="004031B2" w:rsidRPr="009A7F6B" w:rsidRDefault="004031B2" w:rsidP="00FC5D3E">
            <w:pPr>
              <w:spacing w:line="240" w:lineRule="auto"/>
              <w:ind w:firstLine="0"/>
              <w:jc w:val="center"/>
              <w:rPr>
                <w:b/>
                <w:sz w:val="24"/>
                <w:szCs w:val="24"/>
              </w:rPr>
            </w:pPr>
            <w:r w:rsidRPr="009A7F6B">
              <w:rPr>
                <w:b/>
                <w:sz w:val="24"/>
                <w:szCs w:val="24"/>
              </w:rPr>
              <w:t>Зона</w:t>
            </w:r>
          </w:p>
        </w:tc>
        <w:tc>
          <w:tcPr>
            <w:tcW w:w="7143" w:type="dxa"/>
            <w:gridSpan w:val="8"/>
            <w:vAlign w:val="center"/>
          </w:tcPr>
          <w:p w:rsidR="004031B2" w:rsidRPr="009A7F6B" w:rsidRDefault="004031B2" w:rsidP="00FC5D3E">
            <w:pPr>
              <w:spacing w:line="240" w:lineRule="auto"/>
              <w:ind w:firstLine="0"/>
              <w:jc w:val="center"/>
              <w:rPr>
                <w:b/>
                <w:sz w:val="24"/>
                <w:szCs w:val="24"/>
              </w:rPr>
            </w:pPr>
            <w:r w:rsidRPr="000619AE">
              <w:rPr>
                <w:b/>
                <w:sz w:val="22"/>
                <w:szCs w:val="22"/>
              </w:rPr>
              <w:t>Примыкающие зоны</w:t>
            </w:r>
          </w:p>
        </w:tc>
      </w:tr>
      <w:tr w:rsidR="004031B2" w:rsidRPr="00C61257" w:rsidTr="00FC5D3E">
        <w:trPr>
          <w:trHeight w:val="567"/>
          <w:jc w:val="center"/>
        </w:trPr>
        <w:tc>
          <w:tcPr>
            <w:tcW w:w="892" w:type="dxa"/>
            <w:vMerge/>
            <w:vAlign w:val="center"/>
          </w:tcPr>
          <w:p w:rsidR="004031B2" w:rsidRPr="009A7F6B" w:rsidRDefault="004031B2" w:rsidP="00FC5D3E">
            <w:pPr>
              <w:spacing w:line="240" w:lineRule="auto"/>
              <w:ind w:firstLine="0"/>
              <w:jc w:val="center"/>
              <w:rPr>
                <w:b/>
                <w:sz w:val="24"/>
                <w:szCs w:val="24"/>
              </w:rPr>
            </w:pPr>
          </w:p>
        </w:tc>
        <w:tc>
          <w:tcPr>
            <w:tcW w:w="892" w:type="dxa"/>
            <w:vAlign w:val="center"/>
          </w:tcPr>
          <w:p w:rsidR="004031B2" w:rsidRPr="009A7F6B" w:rsidRDefault="004031B2" w:rsidP="00FC5D3E">
            <w:pPr>
              <w:spacing w:line="240" w:lineRule="auto"/>
              <w:ind w:firstLine="0"/>
              <w:jc w:val="center"/>
              <w:rPr>
                <w:b/>
                <w:sz w:val="24"/>
                <w:szCs w:val="24"/>
              </w:rPr>
            </w:pPr>
            <w:r w:rsidRPr="009A7F6B">
              <w:rPr>
                <w:b/>
                <w:sz w:val="24"/>
                <w:szCs w:val="24"/>
              </w:rPr>
              <w:t>Ж-1</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ОД-1</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Т-1</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Р-1</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Р-2</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П-1</w:t>
            </w:r>
          </w:p>
        </w:tc>
        <w:tc>
          <w:tcPr>
            <w:tcW w:w="893" w:type="dxa"/>
            <w:vAlign w:val="center"/>
          </w:tcPr>
          <w:p w:rsidR="004031B2" w:rsidRPr="00EC7C39" w:rsidRDefault="004031B2" w:rsidP="00FC5D3E">
            <w:pPr>
              <w:spacing w:line="240" w:lineRule="auto"/>
              <w:ind w:firstLine="0"/>
              <w:jc w:val="center"/>
              <w:rPr>
                <w:b/>
                <w:sz w:val="24"/>
                <w:szCs w:val="24"/>
              </w:rPr>
            </w:pPr>
            <w:r w:rsidRPr="00EC7C39">
              <w:rPr>
                <w:b/>
                <w:sz w:val="24"/>
                <w:szCs w:val="24"/>
              </w:rPr>
              <w:t>СП-1</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СП-2</w:t>
            </w:r>
          </w:p>
        </w:tc>
      </w:tr>
      <w:tr w:rsidR="004031B2" w:rsidRPr="00C61257" w:rsidTr="00FC5D3E">
        <w:trPr>
          <w:trHeight w:val="447"/>
          <w:jc w:val="center"/>
        </w:trPr>
        <w:tc>
          <w:tcPr>
            <w:tcW w:w="892" w:type="dxa"/>
            <w:vAlign w:val="center"/>
          </w:tcPr>
          <w:p w:rsidR="004031B2" w:rsidRPr="009A7F6B" w:rsidRDefault="004031B2" w:rsidP="00FC5D3E">
            <w:pPr>
              <w:spacing w:line="240" w:lineRule="auto"/>
              <w:ind w:firstLine="0"/>
              <w:jc w:val="center"/>
              <w:rPr>
                <w:b/>
                <w:sz w:val="24"/>
                <w:szCs w:val="24"/>
              </w:rPr>
            </w:pPr>
            <w:r w:rsidRPr="009A7F6B">
              <w:rPr>
                <w:b/>
                <w:sz w:val="24"/>
                <w:szCs w:val="24"/>
              </w:rPr>
              <w:t>Ж-1</w:t>
            </w:r>
          </w:p>
        </w:tc>
        <w:tc>
          <w:tcPr>
            <w:tcW w:w="892" w:type="dxa"/>
            <w:vAlign w:val="center"/>
          </w:tcPr>
          <w:p w:rsidR="004031B2" w:rsidRPr="009A7F6B" w:rsidRDefault="004031B2" w:rsidP="00FC5D3E">
            <w:pPr>
              <w:spacing w:line="240" w:lineRule="auto"/>
              <w:ind w:firstLine="0"/>
              <w:jc w:val="center"/>
              <w:rPr>
                <w:b/>
                <w:sz w:val="24"/>
                <w:szCs w:val="24"/>
              </w:rPr>
            </w:pPr>
            <w:r w:rsidRPr="009A7F6B">
              <w:rPr>
                <w:b/>
                <w:sz w:val="24"/>
                <w:szCs w:val="24"/>
              </w:rPr>
              <w:t>Х</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2</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1</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3</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3</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1</w:t>
            </w:r>
          </w:p>
        </w:tc>
        <w:tc>
          <w:tcPr>
            <w:tcW w:w="893" w:type="dxa"/>
            <w:vAlign w:val="center"/>
          </w:tcPr>
          <w:p w:rsidR="004031B2" w:rsidRPr="00EC7C39" w:rsidRDefault="004031B2" w:rsidP="00FC5D3E">
            <w:pPr>
              <w:spacing w:line="240" w:lineRule="auto"/>
              <w:ind w:firstLine="0"/>
              <w:jc w:val="center"/>
              <w:rPr>
                <w:b/>
                <w:sz w:val="24"/>
                <w:szCs w:val="24"/>
              </w:rPr>
            </w:pPr>
            <w:r w:rsidRPr="00EC7C39">
              <w:rPr>
                <w:b/>
                <w:sz w:val="24"/>
                <w:szCs w:val="24"/>
              </w:rPr>
              <w:t>2</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2</w:t>
            </w:r>
          </w:p>
        </w:tc>
      </w:tr>
      <w:tr w:rsidR="004031B2" w:rsidRPr="00C61257" w:rsidTr="00FC5D3E">
        <w:trPr>
          <w:trHeight w:val="524"/>
          <w:jc w:val="center"/>
        </w:trPr>
        <w:tc>
          <w:tcPr>
            <w:tcW w:w="892" w:type="dxa"/>
            <w:vAlign w:val="center"/>
          </w:tcPr>
          <w:p w:rsidR="004031B2" w:rsidRPr="009A7F6B" w:rsidRDefault="004031B2" w:rsidP="00FC5D3E">
            <w:pPr>
              <w:spacing w:line="240" w:lineRule="auto"/>
              <w:ind w:firstLine="0"/>
              <w:jc w:val="center"/>
              <w:rPr>
                <w:b/>
                <w:sz w:val="24"/>
                <w:szCs w:val="24"/>
              </w:rPr>
            </w:pPr>
            <w:r w:rsidRPr="009A7F6B">
              <w:rPr>
                <w:b/>
                <w:sz w:val="24"/>
                <w:szCs w:val="24"/>
              </w:rPr>
              <w:t>ОД-1</w:t>
            </w:r>
          </w:p>
        </w:tc>
        <w:tc>
          <w:tcPr>
            <w:tcW w:w="892" w:type="dxa"/>
            <w:vAlign w:val="center"/>
          </w:tcPr>
          <w:p w:rsidR="004031B2" w:rsidRPr="009A7F6B" w:rsidRDefault="004031B2" w:rsidP="00FC5D3E">
            <w:pPr>
              <w:spacing w:line="240" w:lineRule="auto"/>
              <w:ind w:firstLine="0"/>
              <w:jc w:val="center"/>
              <w:rPr>
                <w:b/>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Х</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2</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2</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1</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2</w:t>
            </w:r>
          </w:p>
        </w:tc>
        <w:tc>
          <w:tcPr>
            <w:tcW w:w="893" w:type="dxa"/>
            <w:vAlign w:val="center"/>
          </w:tcPr>
          <w:p w:rsidR="004031B2" w:rsidRPr="00EC7C39" w:rsidRDefault="004031B2" w:rsidP="00FC5D3E">
            <w:pPr>
              <w:spacing w:line="240" w:lineRule="auto"/>
              <w:ind w:firstLine="0"/>
              <w:jc w:val="center"/>
              <w:rPr>
                <w:b/>
                <w:sz w:val="24"/>
                <w:szCs w:val="24"/>
              </w:rPr>
            </w:pPr>
            <w:r w:rsidRPr="00EC7C39">
              <w:rPr>
                <w:b/>
                <w:sz w:val="24"/>
                <w:szCs w:val="24"/>
              </w:rPr>
              <w:t>1</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1</w:t>
            </w:r>
          </w:p>
        </w:tc>
      </w:tr>
      <w:tr w:rsidR="004031B2" w:rsidRPr="00C61257" w:rsidTr="00FC5D3E">
        <w:trPr>
          <w:cantSplit/>
          <w:trHeight w:val="567"/>
          <w:jc w:val="center"/>
        </w:trPr>
        <w:tc>
          <w:tcPr>
            <w:tcW w:w="892" w:type="dxa"/>
            <w:vAlign w:val="center"/>
          </w:tcPr>
          <w:p w:rsidR="004031B2" w:rsidRPr="009A7F6B" w:rsidRDefault="004031B2" w:rsidP="00FC5D3E">
            <w:pPr>
              <w:spacing w:line="240" w:lineRule="auto"/>
              <w:ind w:firstLine="0"/>
              <w:jc w:val="center"/>
              <w:rPr>
                <w:b/>
                <w:sz w:val="24"/>
                <w:szCs w:val="24"/>
              </w:rPr>
            </w:pPr>
            <w:r w:rsidRPr="009A7F6B">
              <w:rPr>
                <w:b/>
                <w:sz w:val="24"/>
                <w:szCs w:val="24"/>
              </w:rPr>
              <w:t>Т-1</w:t>
            </w:r>
          </w:p>
        </w:tc>
        <w:tc>
          <w:tcPr>
            <w:tcW w:w="892" w:type="dxa"/>
            <w:vAlign w:val="center"/>
          </w:tcPr>
          <w:p w:rsidR="004031B2" w:rsidRPr="009A7F6B" w:rsidRDefault="004031B2" w:rsidP="00FC5D3E">
            <w:pPr>
              <w:spacing w:line="240" w:lineRule="auto"/>
              <w:ind w:firstLine="0"/>
              <w:jc w:val="center"/>
              <w:rPr>
                <w:b/>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Х</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1</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1</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3</w:t>
            </w:r>
          </w:p>
        </w:tc>
        <w:tc>
          <w:tcPr>
            <w:tcW w:w="893" w:type="dxa"/>
            <w:vAlign w:val="center"/>
          </w:tcPr>
          <w:p w:rsidR="004031B2" w:rsidRPr="00EC7C39" w:rsidRDefault="004031B2" w:rsidP="00FC5D3E">
            <w:pPr>
              <w:spacing w:line="240" w:lineRule="auto"/>
              <w:ind w:firstLine="0"/>
              <w:jc w:val="center"/>
              <w:rPr>
                <w:b/>
                <w:sz w:val="24"/>
                <w:szCs w:val="24"/>
              </w:rPr>
            </w:pPr>
            <w:r w:rsidRPr="00EC7C39">
              <w:rPr>
                <w:b/>
                <w:sz w:val="24"/>
                <w:szCs w:val="24"/>
              </w:rPr>
              <w:t>1</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1</w:t>
            </w:r>
          </w:p>
        </w:tc>
      </w:tr>
      <w:tr w:rsidR="004031B2" w:rsidRPr="00C61257" w:rsidTr="00FC5D3E">
        <w:trPr>
          <w:trHeight w:val="525"/>
          <w:jc w:val="center"/>
        </w:trPr>
        <w:tc>
          <w:tcPr>
            <w:tcW w:w="892" w:type="dxa"/>
            <w:vAlign w:val="center"/>
          </w:tcPr>
          <w:p w:rsidR="004031B2" w:rsidRPr="009A7F6B" w:rsidRDefault="004031B2" w:rsidP="00FC5D3E">
            <w:pPr>
              <w:spacing w:line="240" w:lineRule="auto"/>
              <w:ind w:firstLine="0"/>
              <w:jc w:val="center"/>
              <w:rPr>
                <w:b/>
                <w:sz w:val="24"/>
                <w:szCs w:val="24"/>
              </w:rPr>
            </w:pPr>
            <w:r w:rsidRPr="009A7F6B">
              <w:rPr>
                <w:b/>
                <w:sz w:val="24"/>
                <w:szCs w:val="24"/>
              </w:rPr>
              <w:t>Р-1</w:t>
            </w:r>
          </w:p>
        </w:tc>
        <w:tc>
          <w:tcPr>
            <w:tcW w:w="892" w:type="dxa"/>
            <w:vAlign w:val="center"/>
          </w:tcPr>
          <w:p w:rsidR="004031B2" w:rsidRPr="009A7F6B" w:rsidRDefault="004031B2" w:rsidP="00FC5D3E">
            <w:pPr>
              <w:spacing w:line="240" w:lineRule="auto"/>
              <w:ind w:firstLine="0"/>
              <w:jc w:val="center"/>
              <w:rPr>
                <w:b/>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Х</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3</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1</w:t>
            </w:r>
          </w:p>
        </w:tc>
        <w:tc>
          <w:tcPr>
            <w:tcW w:w="893" w:type="dxa"/>
            <w:vAlign w:val="center"/>
          </w:tcPr>
          <w:p w:rsidR="004031B2" w:rsidRPr="00EC7C39" w:rsidRDefault="004031B2" w:rsidP="00FC5D3E">
            <w:pPr>
              <w:spacing w:line="240" w:lineRule="auto"/>
              <w:ind w:firstLine="0"/>
              <w:jc w:val="center"/>
              <w:rPr>
                <w:b/>
                <w:sz w:val="24"/>
                <w:szCs w:val="24"/>
              </w:rPr>
            </w:pPr>
            <w:r w:rsidRPr="00EC7C39">
              <w:rPr>
                <w:b/>
                <w:sz w:val="24"/>
                <w:szCs w:val="24"/>
              </w:rPr>
              <w:t>3</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3</w:t>
            </w:r>
          </w:p>
        </w:tc>
      </w:tr>
      <w:tr w:rsidR="004031B2" w:rsidRPr="00C61257" w:rsidTr="00FC5D3E">
        <w:trPr>
          <w:trHeight w:val="519"/>
          <w:jc w:val="center"/>
        </w:trPr>
        <w:tc>
          <w:tcPr>
            <w:tcW w:w="892" w:type="dxa"/>
            <w:vAlign w:val="center"/>
          </w:tcPr>
          <w:p w:rsidR="004031B2" w:rsidRPr="009A7F6B" w:rsidRDefault="004031B2" w:rsidP="00FC5D3E">
            <w:pPr>
              <w:spacing w:line="240" w:lineRule="auto"/>
              <w:ind w:firstLine="0"/>
              <w:jc w:val="center"/>
              <w:rPr>
                <w:b/>
                <w:sz w:val="24"/>
                <w:szCs w:val="24"/>
              </w:rPr>
            </w:pPr>
            <w:r w:rsidRPr="009A7F6B">
              <w:rPr>
                <w:b/>
                <w:sz w:val="24"/>
                <w:szCs w:val="24"/>
              </w:rPr>
              <w:t>Р-2</w:t>
            </w:r>
          </w:p>
        </w:tc>
        <w:tc>
          <w:tcPr>
            <w:tcW w:w="892" w:type="dxa"/>
            <w:vAlign w:val="center"/>
          </w:tcPr>
          <w:p w:rsidR="004031B2" w:rsidRPr="009A7F6B" w:rsidRDefault="004031B2" w:rsidP="00FC5D3E">
            <w:pPr>
              <w:spacing w:line="240" w:lineRule="auto"/>
              <w:ind w:firstLine="0"/>
              <w:jc w:val="center"/>
              <w:rPr>
                <w:b/>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Х</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1</w:t>
            </w:r>
          </w:p>
        </w:tc>
        <w:tc>
          <w:tcPr>
            <w:tcW w:w="893" w:type="dxa"/>
            <w:vAlign w:val="center"/>
          </w:tcPr>
          <w:p w:rsidR="004031B2" w:rsidRPr="00EC7C39" w:rsidRDefault="004031B2" w:rsidP="00FC5D3E">
            <w:pPr>
              <w:spacing w:line="240" w:lineRule="auto"/>
              <w:ind w:firstLine="0"/>
              <w:jc w:val="center"/>
              <w:rPr>
                <w:b/>
                <w:sz w:val="24"/>
                <w:szCs w:val="24"/>
              </w:rPr>
            </w:pPr>
            <w:r w:rsidRPr="00EC7C39">
              <w:rPr>
                <w:b/>
                <w:sz w:val="24"/>
                <w:szCs w:val="24"/>
              </w:rPr>
              <w:t>3</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3</w:t>
            </w:r>
          </w:p>
        </w:tc>
      </w:tr>
      <w:tr w:rsidR="004031B2" w:rsidRPr="00C61257" w:rsidTr="00FC5D3E">
        <w:trPr>
          <w:trHeight w:val="541"/>
          <w:jc w:val="center"/>
        </w:trPr>
        <w:tc>
          <w:tcPr>
            <w:tcW w:w="892" w:type="dxa"/>
            <w:vAlign w:val="center"/>
          </w:tcPr>
          <w:p w:rsidR="004031B2" w:rsidRPr="009A7F6B" w:rsidRDefault="004031B2" w:rsidP="00FC5D3E">
            <w:pPr>
              <w:spacing w:line="240" w:lineRule="auto"/>
              <w:ind w:firstLine="0"/>
              <w:jc w:val="center"/>
              <w:rPr>
                <w:b/>
                <w:sz w:val="24"/>
                <w:szCs w:val="24"/>
              </w:rPr>
            </w:pPr>
            <w:r w:rsidRPr="009A7F6B">
              <w:rPr>
                <w:b/>
                <w:sz w:val="24"/>
                <w:szCs w:val="24"/>
              </w:rPr>
              <w:t>П-1</w:t>
            </w:r>
          </w:p>
        </w:tc>
        <w:tc>
          <w:tcPr>
            <w:tcW w:w="892" w:type="dxa"/>
            <w:vAlign w:val="center"/>
          </w:tcPr>
          <w:p w:rsidR="004031B2" w:rsidRPr="009A7F6B" w:rsidRDefault="004031B2" w:rsidP="00FC5D3E">
            <w:pPr>
              <w:spacing w:line="240" w:lineRule="auto"/>
              <w:ind w:firstLine="0"/>
              <w:jc w:val="center"/>
              <w:rPr>
                <w:b/>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Х</w:t>
            </w:r>
          </w:p>
        </w:tc>
        <w:tc>
          <w:tcPr>
            <w:tcW w:w="893" w:type="dxa"/>
            <w:vAlign w:val="center"/>
          </w:tcPr>
          <w:p w:rsidR="004031B2" w:rsidRPr="00EC7C39" w:rsidRDefault="004031B2" w:rsidP="00FC5D3E">
            <w:pPr>
              <w:spacing w:line="240" w:lineRule="auto"/>
              <w:ind w:firstLine="0"/>
              <w:jc w:val="center"/>
              <w:rPr>
                <w:b/>
                <w:sz w:val="24"/>
                <w:szCs w:val="24"/>
              </w:rPr>
            </w:pPr>
            <w:r w:rsidRPr="00EC7C39">
              <w:rPr>
                <w:b/>
                <w:sz w:val="24"/>
                <w:szCs w:val="24"/>
              </w:rPr>
              <w:t>1</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1</w:t>
            </w:r>
          </w:p>
        </w:tc>
      </w:tr>
      <w:tr w:rsidR="004031B2" w:rsidRPr="00C61257" w:rsidTr="00FC5D3E">
        <w:trPr>
          <w:trHeight w:val="531"/>
          <w:jc w:val="center"/>
        </w:trPr>
        <w:tc>
          <w:tcPr>
            <w:tcW w:w="892" w:type="dxa"/>
            <w:vAlign w:val="center"/>
          </w:tcPr>
          <w:p w:rsidR="004031B2" w:rsidRPr="009E5F33" w:rsidRDefault="004031B2" w:rsidP="00FC5D3E">
            <w:pPr>
              <w:spacing w:line="240" w:lineRule="auto"/>
              <w:ind w:firstLine="0"/>
              <w:jc w:val="center"/>
              <w:rPr>
                <w:b/>
                <w:sz w:val="24"/>
                <w:szCs w:val="24"/>
              </w:rPr>
            </w:pPr>
            <w:r w:rsidRPr="009E5F33">
              <w:rPr>
                <w:b/>
                <w:sz w:val="24"/>
                <w:szCs w:val="24"/>
              </w:rPr>
              <w:t>СП-1</w:t>
            </w:r>
          </w:p>
        </w:tc>
        <w:tc>
          <w:tcPr>
            <w:tcW w:w="892" w:type="dxa"/>
            <w:vAlign w:val="center"/>
          </w:tcPr>
          <w:p w:rsidR="004031B2" w:rsidRPr="009E5F33" w:rsidRDefault="004031B2" w:rsidP="00FC5D3E">
            <w:pPr>
              <w:spacing w:line="240" w:lineRule="auto"/>
              <w:ind w:firstLine="0"/>
              <w:jc w:val="center"/>
              <w:rPr>
                <w:b/>
                <w:sz w:val="24"/>
                <w:szCs w:val="24"/>
              </w:rPr>
            </w:pPr>
          </w:p>
        </w:tc>
        <w:tc>
          <w:tcPr>
            <w:tcW w:w="893" w:type="dxa"/>
            <w:vAlign w:val="center"/>
          </w:tcPr>
          <w:p w:rsidR="004031B2" w:rsidRPr="009E5F33" w:rsidRDefault="004031B2" w:rsidP="00FC5D3E">
            <w:pPr>
              <w:spacing w:line="240" w:lineRule="auto"/>
              <w:ind w:firstLine="0"/>
              <w:jc w:val="center"/>
              <w:rPr>
                <w:b/>
                <w:sz w:val="24"/>
                <w:szCs w:val="24"/>
              </w:rPr>
            </w:pPr>
          </w:p>
        </w:tc>
        <w:tc>
          <w:tcPr>
            <w:tcW w:w="893" w:type="dxa"/>
            <w:vAlign w:val="center"/>
          </w:tcPr>
          <w:p w:rsidR="004031B2" w:rsidRPr="009E5F33" w:rsidRDefault="004031B2" w:rsidP="00FC5D3E">
            <w:pPr>
              <w:spacing w:line="240" w:lineRule="auto"/>
              <w:ind w:firstLine="0"/>
              <w:jc w:val="center"/>
              <w:rPr>
                <w:b/>
                <w:sz w:val="24"/>
                <w:szCs w:val="24"/>
              </w:rPr>
            </w:pPr>
          </w:p>
        </w:tc>
        <w:tc>
          <w:tcPr>
            <w:tcW w:w="893" w:type="dxa"/>
            <w:vAlign w:val="center"/>
          </w:tcPr>
          <w:p w:rsidR="004031B2" w:rsidRPr="009E5F33" w:rsidRDefault="004031B2" w:rsidP="00FC5D3E">
            <w:pPr>
              <w:spacing w:line="240" w:lineRule="auto"/>
              <w:ind w:firstLine="0"/>
              <w:jc w:val="center"/>
              <w:rPr>
                <w:b/>
                <w:sz w:val="24"/>
                <w:szCs w:val="24"/>
              </w:rPr>
            </w:pPr>
          </w:p>
        </w:tc>
        <w:tc>
          <w:tcPr>
            <w:tcW w:w="893" w:type="dxa"/>
            <w:vAlign w:val="center"/>
          </w:tcPr>
          <w:p w:rsidR="004031B2" w:rsidRPr="009E5F33" w:rsidRDefault="004031B2" w:rsidP="00FC5D3E">
            <w:pPr>
              <w:spacing w:line="240" w:lineRule="auto"/>
              <w:ind w:firstLine="0"/>
              <w:jc w:val="center"/>
              <w:rPr>
                <w:b/>
                <w:sz w:val="24"/>
                <w:szCs w:val="24"/>
              </w:rPr>
            </w:pPr>
          </w:p>
        </w:tc>
        <w:tc>
          <w:tcPr>
            <w:tcW w:w="893" w:type="dxa"/>
            <w:vAlign w:val="center"/>
          </w:tcPr>
          <w:p w:rsidR="004031B2" w:rsidRPr="009E5F33" w:rsidRDefault="004031B2" w:rsidP="00FC5D3E">
            <w:pPr>
              <w:spacing w:line="240" w:lineRule="auto"/>
              <w:ind w:firstLine="0"/>
              <w:jc w:val="center"/>
              <w:rPr>
                <w:b/>
                <w:sz w:val="24"/>
                <w:szCs w:val="24"/>
              </w:rPr>
            </w:pPr>
          </w:p>
        </w:tc>
        <w:tc>
          <w:tcPr>
            <w:tcW w:w="893" w:type="dxa"/>
            <w:vAlign w:val="center"/>
          </w:tcPr>
          <w:p w:rsidR="004031B2" w:rsidRPr="009E5F33" w:rsidRDefault="004031B2" w:rsidP="00FC5D3E">
            <w:pPr>
              <w:spacing w:line="240" w:lineRule="auto"/>
              <w:ind w:firstLine="0"/>
              <w:jc w:val="center"/>
              <w:rPr>
                <w:b/>
                <w:sz w:val="24"/>
                <w:szCs w:val="24"/>
              </w:rPr>
            </w:pPr>
            <w:r w:rsidRPr="009E5F33">
              <w:rPr>
                <w:b/>
                <w:sz w:val="24"/>
                <w:szCs w:val="24"/>
              </w:rPr>
              <w:t>Х</w:t>
            </w: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3</w:t>
            </w:r>
          </w:p>
        </w:tc>
      </w:tr>
      <w:tr w:rsidR="004031B2" w:rsidRPr="00C61257" w:rsidTr="00FC5D3E">
        <w:trPr>
          <w:trHeight w:val="537"/>
          <w:jc w:val="center"/>
        </w:trPr>
        <w:tc>
          <w:tcPr>
            <w:tcW w:w="892" w:type="dxa"/>
            <w:vAlign w:val="center"/>
          </w:tcPr>
          <w:p w:rsidR="004031B2" w:rsidRPr="009A7F6B" w:rsidRDefault="004031B2" w:rsidP="00FC5D3E">
            <w:pPr>
              <w:spacing w:line="240" w:lineRule="auto"/>
              <w:ind w:firstLine="0"/>
              <w:jc w:val="center"/>
              <w:rPr>
                <w:b/>
                <w:sz w:val="24"/>
                <w:szCs w:val="24"/>
              </w:rPr>
            </w:pPr>
            <w:r w:rsidRPr="009A7F6B">
              <w:rPr>
                <w:b/>
                <w:sz w:val="24"/>
                <w:szCs w:val="24"/>
              </w:rPr>
              <w:t>СП-2</w:t>
            </w:r>
          </w:p>
        </w:tc>
        <w:tc>
          <w:tcPr>
            <w:tcW w:w="892" w:type="dxa"/>
            <w:vAlign w:val="center"/>
          </w:tcPr>
          <w:p w:rsidR="004031B2" w:rsidRPr="00C61257" w:rsidRDefault="004031B2" w:rsidP="00FC5D3E">
            <w:pPr>
              <w:spacing w:line="240" w:lineRule="auto"/>
              <w:ind w:firstLine="0"/>
              <w:jc w:val="center"/>
              <w:rPr>
                <w:b/>
                <w:color w:val="FF0000"/>
                <w:sz w:val="24"/>
                <w:szCs w:val="24"/>
              </w:rPr>
            </w:pPr>
          </w:p>
        </w:tc>
        <w:tc>
          <w:tcPr>
            <w:tcW w:w="893" w:type="dxa"/>
            <w:vAlign w:val="center"/>
          </w:tcPr>
          <w:p w:rsidR="004031B2" w:rsidRPr="00C61257" w:rsidRDefault="004031B2" w:rsidP="00FC5D3E">
            <w:pPr>
              <w:spacing w:line="240" w:lineRule="auto"/>
              <w:ind w:firstLine="0"/>
              <w:jc w:val="center"/>
              <w:rPr>
                <w:b/>
                <w:color w:val="FF0000"/>
                <w:sz w:val="24"/>
                <w:szCs w:val="24"/>
              </w:rPr>
            </w:pPr>
          </w:p>
        </w:tc>
        <w:tc>
          <w:tcPr>
            <w:tcW w:w="893" w:type="dxa"/>
            <w:vAlign w:val="center"/>
          </w:tcPr>
          <w:p w:rsidR="004031B2" w:rsidRPr="00C61257" w:rsidRDefault="004031B2" w:rsidP="00FC5D3E">
            <w:pPr>
              <w:spacing w:line="240" w:lineRule="auto"/>
              <w:ind w:firstLine="0"/>
              <w:jc w:val="center"/>
              <w:rPr>
                <w:b/>
                <w:color w:val="FF0000"/>
                <w:sz w:val="24"/>
                <w:szCs w:val="24"/>
              </w:rPr>
            </w:pPr>
          </w:p>
        </w:tc>
        <w:tc>
          <w:tcPr>
            <w:tcW w:w="893" w:type="dxa"/>
            <w:vAlign w:val="center"/>
          </w:tcPr>
          <w:p w:rsidR="004031B2" w:rsidRPr="00C61257" w:rsidRDefault="004031B2" w:rsidP="00FC5D3E">
            <w:pPr>
              <w:spacing w:line="240" w:lineRule="auto"/>
              <w:ind w:firstLine="0"/>
              <w:jc w:val="center"/>
              <w:rPr>
                <w:b/>
                <w:color w:val="FF0000"/>
                <w:sz w:val="24"/>
                <w:szCs w:val="24"/>
              </w:rPr>
            </w:pPr>
          </w:p>
        </w:tc>
        <w:tc>
          <w:tcPr>
            <w:tcW w:w="893" w:type="dxa"/>
            <w:vAlign w:val="center"/>
          </w:tcPr>
          <w:p w:rsidR="004031B2" w:rsidRPr="00C61257" w:rsidRDefault="004031B2" w:rsidP="00FC5D3E">
            <w:pPr>
              <w:spacing w:line="240" w:lineRule="auto"/>
              <w:ind w:firstLine="0"/>
              <w:jc w:val="center"/>
              <w:rPr>
                <w:b/>
                <w:color w:val="FF0000"/>
                <w:sz w:val="24"/>
                <w:szCs w:val="24"/>
              </w:rPr>
            </w:pPr>
          </w:p>
        </w:tc>
        <w:tc>
          <w:tcPr>
            <w:tcW w:w="893" w:type="dxa"/>
            <w:vAlign w:val="center"/>
          </w:tcPr>
          <w:p w:rsidR="004031B2" w:rsidRPr="00C61257" w:rsidRDefault="004031B2" w:rsidP="00FC5D3E">
            <w:pPr>
              <w:spacing w:line="240" w:lineRule="auto"/>
              <w:ind w:firstLine="0"/>
              <w:jc w:val="center"/>
              <w:rPr>
                <w:b/>
                <w:color w:val="FF0000"/>
                <w:sz w:val="24"/>
                <w:szCs w:val="24"/>
              </w:rPr>
            </w:pPr>
          </w:p>
        </w:tc>
        <w:tc>
          <w:tcPr>
            <w:tcW w:w="893" w:type="dxa"/>
            <w:vAlign w:val="center"/>
          </w:tcPr>
          <w:p w:rsidR="004031B2" w:rsidRPr="00C61257" w:rsidRDefault="004031B2" w:rsidP="00FC5D3E">
            <w:pPr>
              <w:spacing w:line="240" w:lineRule="auto"/>
              <w:ind w:firstLine="0"/>
              <w:jc w:val="center"/>
              <w:rPr>
                <w:b/>
                <w:color w:val="FF0000"/>
                <w:sz w:val="24"/>
                <w:szCs w:val="24"/>
              </w:rPr>
            </w:pPr>
          </w:p>
        </w:tc>
        <w:tc>
          <w:tcPr>
            <w:tcW w:w="893" w:type="dxa"/>
            <w:vAlign w:val="center"/>
          </w:tcPr>
          <w:p w:rsidR="004031B2" w:rsidRPr="009A7F6B" w:rsidRDefault="004031B2" w:rsidP="00FC5D3E">
            <w:pPr>
              <w:spacing w:line="240" w:lineRule="auto"/>
              <w:ind w:firstLine="0"/>
              <w:jc w:val="center"/>
              <w:rPr>
                <w:b/>
                <w:sz w:val="24"/>
                <w:szCs w:val="24"/>
              </w:rPr>
            </w:pPr>
            <w:r w:rsidRPr="009A7F6B">
              <w:rPr>
                <w:b/>
                <w:sz w:val="24"/>
                <w:szCs w:val="24"/>
              </w:rPr>
              <w:t>Х</w:t>
            </w:r>
          </w:p>
        </w:tc>
      </w:tr>
    </w:tbl>
    <w:p w:rsidR="004031B2" w:rsidRPr="00C61257" w:rsidRDefault="004031B2" w:rsidP="004031B2">
      <w:pPr>
        <w:spacing w:line="240" w:lineRule="auto"/>
        <w:ind w:firstLine="540"/>
        <w:jc w:val="center"/>
        <w:rPr>
          <w:b/>
          <w:color w:val="FF0000"/>
          <w:sz w:val="24"/>
          <w:szCs w:val="24"/>
        </w:rPr>
      </w:pPr>
    </w:p>
    <w:p w:rsidR="004031B2" w:rsidRPr="004B0F4A" w:rsidRDefault="004031B2" w:rsidP="004031B2">
      <w:pPr>
        <w:spacing w:line="240" w:lineRule="auto"/>
        <w:ind w:firstLine="540"/>
        <w:rPr>
          <w:sz w:val="24"/>
          <w:szCs w:val="24"/>
        </w:rPr>
      </w:pPr>
      <w:r w:rsidRPr="004B0F4A">
        <w:rPr>
          <w:sz w:val="24"/>
          <w:szCs w:val="24"/>
        </w:rPr>
        <w:t>- по вертикали указаны, застройщик которых ответственен за устройство заграждений.</w:t>
      </w:r>
    </w:p>
    <w:p w:rsidR="004031B2" w:rsidRPr="004B0F4A" w:rsidRDefault="004031B2" w:rsidP="004031B2">
      <w:pPr>
        <w:spacing w:line="240" w:lineRule="auto"/>
        <w:ind w:firstLine="540"/>
        <w:jc w:val="right"/>
        <w:rPr>
          <w:b/>
          <w:sz w:val="24"/>
          <w:szCs w:val="24"/>
        </w:rPr>
      </w:pPr>
    </w:p>
    <w:p w:rsidR="004031B2" w:rsidRPr="004B0F4A" w:rsidRDefault="004031B2" w:rsidP="004031B2">
      <w:pPr>
        <w:pStyle w:val="3"/>
        <w:widowControl/>
        <w:numPr>
          <w:ilvl w:val="0"/>
          <w:numId w:val="0"/>
        </w:numPr>
        <w:autoSpaceDE/>
        <w:autoSpaceDN/>
        <w:adjustRightInd/>
        <w:spacing w:line="240" w:lineRule="auto"/>
        <w:ind w:right="-57" w:firstLine="540"/>
        <w:jc w:val="center"/>
        <w:rPr>
          <w:rFonts w:ascii="Times New Roman" w:hAnsi="Times New Roman"/>
        </w:rPr>
      </w:pPr>
      <w:r w:rsidRPr="004B0F4A">
        <w:rPr>
          <w:rFonts w:ascii="Times New Roman" w:hAnsi="Times New Roman"/>
        </w:rPr>
        <w:t>Статья 53. Требования к размещению автостоянок</w:t>
      </w:r>
    </w:p>
    <w:p w:rsidR="004031B2" w:rsidRPr="004B0F4A" w:rsidRDefault="004031B2" w:rsidP="004031B2">
      <w:pPr>
        <w:spacing w:line="240" w:lineRule="auto"/>
        <w:ind w:firstLine="540"/>
      </w:pPr>
    </w:p>
    <w:p w:rsidR="004031B2" w:rsidRPr="004B0F4A" w:rsidRDefault="004031B2" w:rsidP="004031B2">
      <w:pPr>
        <w:spacing w:line="240" w:lineRule="auto"/>
        <w:ind w:firstLine="540"/>
        <w:rPr>
          <w:sz w:val="24"/>
          <w:szCs w:val="24"/>
        </w:rPr>
      </w:pPr>
      <w:r w:rsidRPr="004B0F4A">
        <w:rPr>
          <w:sz w:val="24"/>
          <w:szCs w:val="24"/>
        </w:rPr>
        <w:t xml:space="preserve">1. Во всех территориальных зонах требуемое, согласно </w:t>
      </w:r>
      <w:proofErr w:type="spellStart"/>
      <w:r w:rsidRPr="004B0F4A">
        <w:rPr>
          <w:sz w:val="24"/>
          <w:szCs w:val="24"/>
        </w:rPr>
        <w:t>СНиП</w:t>
      </w:r>
      <w:proofErr w:type="spellEnd"/>
      <w:r w:rsidRPr="004B0F4A">
        <w:rPr>
          <w:sz w:val="24"/>
          <w:szCs w:val="24"/>
        </w:rPr>
        <w:t xml:space="preserve"> количество </w:t>
      </w:r>
      <w:proofErr w:type="spellStart"/>
      <w:r w:rsidRPr="004B0F4A">
        <w:rPr>
          <w:sz w:val="24"/>
          <w:szCs w:val="24"/>
        </w:rPr>
        <w:t>машиномест</w:t>
      </w:r>
      <w:proofErr w:type="spellEnd"/>
      <w:r w:rsidRPr="004B0F4A">
        <w:rPr>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031B2" w:rsidRPr="004B0F4A" w:rsidRDefault="004031B2" w:rsidP="004031B2">
      <w:pPr>
        <w:spacing w:line="240" w:lineRule="auto"/>
        <w:ind w:firstLine="540"/>
        <w:jc w:val="center"/>
        <w:rPr>
          <w:b/>
          <w:sz w:val="24"/>
          <w:szCs w:val="24"/>
        </w:rPr>
      </w:pPr>
    </w:p>
    <w:p w:rsidR="004031B2" w:rsidRPr="004B0F4A" w:rsidRDefault="004031B2" w:rsidP="004031B2">
      <w:pPr>
        <w:spacing w:line="240" w:lineRule="auto"/>
        <w:ind w:firstLine="540"/>
        <w:jc w:val="center"/>
        <w:rPr>
          <w:b/>
          <w:sz w:val="24"/>
          <w:szCs w:val="24"/>
        </w:rPr>
      </w:pPr>
      <w:r w:rsidRPr="004B0F4A">
        <w:rPr>
          <w:b/>
          <w:sz w:val="24"/>
          <w:szCs w:val="24"/>
        </w:rPr>
        <w:t>Статья 54. Предельные разрешенные уровни воздействия на окружающую среду</w:t>
      </w:r>
    </w:p>
    <w:p w:rsidR="004031B2" w:rsidRPr="004B0F4A" w:rsidRDefault="004031B2" w:rsidP="004031B2">
      <w:pPr>
        <w:spacing w:line="240" w:lineRule="auto"/>
        <w:ind w:firstLine="540"/>
        <w:jc w:val="center"/>
        <w:rPr>
          <w:b/>
          <w:sz w:val="24"/>
          <w:szCs w:val="24"/>
        </w:rPr>
      </w:pPr>
      <w:r w:rsidRPr="004B0F4A">
        <w:rPr>
          <w:b/>
          <w:sz w:val="24"/>
          <w:szCs w:val="24"/>
        </w:rPr>
        <w:t>и человека от назначения территориальных зон.</w:t>
      </w:r>
    </w:p>
    <w:p w:rsidR="004031B2" w:rsidRPr="004B0F4A" w:rsidRDefault="004031B2" w:rsidP="004031B2">
      <w:pPr>
        <w:spacing w:line="240" w:lineRule="auto"/>
        <w:ind w:firstLine="540"/>
        <w:jc w:val="center"/>
        <w:rPr>
          <w:b/>
          <w:sz w:val="24"/>
          <w:szCs w:val="24"/>
        </w:rPr>
      </w:pPr>
    </w:p>
    <w:p w:rsidR="004031B2" w:rsidRPr="004B0F4A" w:rsidRDefault="004031B2" w:rsidP="004031B2">
      <w:pPr>
        <w:spacing w:line="240" w:lineRule="auto"/>
        <w:ind w:firstLine="540"/>
        <w:rPr>
          <w:sz w:val="24"/>
          <w:szCs w:val="24"/>
        </w:rPr>
      </w:pPr>
      <w:r w:rsidRPr="004B0F4A">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4031B2" w:rsidRPr="004B0F4A" w:rsidRDefault="004031B2" w:rsidP="004031B2">
      <w:pPr>
        <w:spacing w:line="240" w:lineRule="auto"/>
        <w:ind w:firstLine="540"/>
        <w:rPr>
          <w:sz w:val="24"/>
          <w:szCs w:val="24"/>
        </w:rPr>
      </w:pPr>
      <w:r w:rsidRPr="004B0F4A">
        <w:rPr>
          <w:sz w:val="24"/>
          <w:szCs w:val="24"/>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4B0F4A">
        <w:rPr>
          <w:sz w:val="24"/>
          <w:szCs w:val="24"/>
        </w:rPr>
        <w:t>из</w:t>
      </w:r>
      <w:proofErr w:type="gramEnd"/>
      <w:r w:rsidRPr="004B0F4A">
        <w:rPr>
          <w:sz w:val="24"/>
          <w:szCs w:val="24"/>
        </w:rPr>
        <w:t xml:space="preserve"> </w:t>
      </w:r>
      <w:proofErr w:type="gramStart"/>
      <w:r w:rsidRPr="004B0F4A">
        <w:rPr>
          <w:sz w:val="24"/>
          <w:szCs w:val="24"/>
        </w:rPr>
        <w:t>разрешенных</w:t>
      </w:r>
      <w:proofErr w:type="gramEnd"/>
      <w:r w:rsidRPr="004B0F4A">
        <w:rPr>
          <w:sz w:val="24"/>
          <w:szCs w:val="24"/>
        </w:rPr>
        <w:t xml:space="preserve"> в зонах по обе стороны границы.</w:t>
      </w:r>
    </w:p>
    <w:p w:rsidR="004031B2" w:rsidRPr="004B0F4A" w:rsidRDefault="004031B2" w:rsidP="004031B2">
      <w:pPr>
        <w:spacing w:line="240" w:lineRule="auto"/>
        <w:ind w:firstLine="540"/>
        <w:jc w:val="center"/>
        <w:rPr>
          <w:b/>
          <w:sz w:val="24"/>
          <w:szCs w:val="24"/>
        </w:rPr>
      </w:pPr>
    </w:p>
    <w:p w:rsidR="004031B2" w:rsidRPr="004031B2" w:rsidRDefault="004031B2" w:rsidP="00EC2879">
      <w:pPr>
        <w:spacing w:line="240" w:lineRule="auto"/>
        <w:ind w:firstLine="0"/>
        <w:rPr>
          <w:b/>
          <w:sz w:val="24"/>
          <w:szCs w:val="24"/>
        </w:rPr>
      </w:pPr>
    </w:p>
    <w:p w:rsidR="004031B2" w:rsidRPr="000E038D" w:rsidRDefault="004031B2" w:rsidP="004031B2">
      <w:pPr>
        <w:spacing w:line="240" w:lineRule="auto"/>
        <w:ind w:firstLine="540"/>
        <w:jc w:val="center"/>
        <w:rPr>
          <w:b/>
          <w:sz w:val="24"/>
          <w:szCs w:val="24"/>
        </w:rPr>
      </w:pPr>
      <w:r w:rsidRPr="000E038D">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4031B2" w:rsidRPr="000F0012" w:rsidRDefault="004031B2" w:rsidP="004031B2">
      <w:pPr>
        <w:spacing w:line="240" w:lineRule="auto"/>
        <w:ind w:firstLine="540"/>
        <w:jc w:val="right"/>
        <w:rPr>
          <w:b/>
          <w:color w:val="FF0000"/>
          <w:sz w:val="24"/>
          <w:szCs w:val="24"/>
        </w:rPr>
      </w:pPr>
      <w:r w:rsidRPr="000E038D">
        <w:rPr>
          <w:b/>
          <w:sz w:val="24"/>
          <w:szCs w:val="24"/>
        </w:rPr>
        <w:t>Таблица 5.</w:t>
      </w:r>
    </w:p>
    <w:p w:rsidR="004031B2" w:rsidRPr="000F0012" w:rsidRDefault="004031B2" w:rsidP="004031B2">
      <w:pPr>
        <w:spacing w:line="240" w:lineRule="auto"/>
        <w:ind w:firstLine="540"/>
        <w:jc w:val="center"/>
        <w:rPr>
          <w:b/>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1894"/>
        <w:gridCol w:w="1894"/>
        <w:gridCol w:w="2193"/>
        <w:gridCol w:w="2164"/>
      </w:tblGrid>
      <w:tr w:rsidR="004031B2" w:rsidRPr="006525ED" w:rsidTr="00FC5D3E">
        <w:trPr>
          <w:cantSplit/>
          <w:trHeight w:val="567"/>
          <w:jc w:val="center"/>
        </w:trPr>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Зона</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 xml:space="preserve">Максимальный уровень шумового воздействия L </w:t>
            </w:r>
            <w:proofErr w:type="spellStart"/>
            <w:r w:rsidRPr="00CD26D1">
              <w:rPr>
                <w:sz w:val="24"/>
                <w:szCs w:val="24"/>
              </w:rPr>
              <w:t>Аэ</w:t>
            </w:r>
            <w:proofErr w:type="spellEnd"/>
            <w:r w:rsidRPr="00CD26D1">
              <w:rPr>
                <w:sz w:val="24"/>
                <w:szCs w:val="24"/>
              </w:rPr>
              <w:t xml:space="preserve"> кВ (</w:t>
            </w:r>
            <w:proofErr w:type="spellStart"/>
            <w:r w:rsidRPr="00CD26D1">
              <w:rPr>
                <w:sz w:val="24"/>
                <w:szCs w:val="24"/>
              </w:rPr>
              <w:t>дБа</w:t>
            </w:r>
            <w:proofErr w:type="spellEnd"/>
            <w:r w:rsidRPr="00CD26D1">
              <w:rPr>
                <w:sz w:val="24"/>
                <w:szCs w:val="24"/>
              </w:rPr>
              <w:t>)</w:t>
            </w:r>
          </w:p>
        </w:tc>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sz w:val="24"/>
                <w:szCs w:val="24"/>
              </w:rPr>
              <w:t xml:space="preserve">Максимальный уровень загрязненности </w:t>
            </w:r>
            <w:proofErr w:type="spellStart"/>
            <w:r w:rsidRPr="00CD26D1">
              <w:rPr>
                <w:sz w:val="24"/>
                <w:szCs w:val="24"/>
              </w:rPr>
              <w:t>атмосферн</w:t>
            </w:r>
            <w:proofErr w:type="spellEnd"/>
            <w:r w:rsidRPr="00CD26D1">
              <w:rPr>
                <w:sz w:val="24"/>
                <w:szCs w:val="24"/>
              </w:rPr>
              <w:t>. воздуха</w:t>
            </w:r>
          </w:p>
        </w:tc>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sz w:val="24"/>
                <w:szCs w:val="24"/>
              </w:rPr>
              <w:t xml:space="preserve">Максимальный уровень электромагнитного излучения от </w:t>
            </w:r>
            <w:proofErr w:type="gramStart"/>
            <w:r w:rsidRPr="00CD26D1">
              <w:rPr>
                <w:sz w:val="24"/>
                <w:szCs w:val="24"/>
              </w:rPr>
              <w:t>радио технических</w:t>
            </w:r>
            <w:proofErr w:type="gramEnd"/>
            <w:r w:rsidRPr="00CD26D1">
              <w:rPr>
                <w:sz w:val="24"/>
                <w:szCs w:val="24"/>
              </w:rPr>
              <w:t xml:space="preserve"> средств</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Загрязненность сточных вод</w:t>
            </w:r>
          </w:p>
        </w:tc>
      </w:tr>
      <w:tr w:rsidR="004031B2" w:rsidRPr="006525ED" w:rsidTr="00FC5D3E">
        <w:trPr>
          <w:cantSplit/>
          <w:trHeight w:val="567"/>
          <w:jc w:val="center"/>
        </w:trPr>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b/>
                <w:sz w:val="24"/>
                <w:szCs w:val="24"/>
              </w:rPr>
              <w:t>Ж-1</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55</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0,8 ПДК</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1ПДУ</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Нормативно очищенные стоки на локальных очистных сооружениях</w:t>
            </w:r>
          </w:p>
        </w:tc>
      </w:tr>
      <w:tr w:rsidR="004031B2" w:rsidRPr="006525ED" w:rsidTr="00FC5D3E">
        <w:trPr>
          <w:cantSplit/>
          <w:trHeight w:val="567"/>
          <w:jc w:val="center"/>
        </w:trPr>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b/>
                <w:sz w:val="24"/>
                <w:szCs w:val="24"/>
              </w:rPr>
              <w:lastRenderedPageBreak/>
              <w:t>ОД-1</w:t>
            </w:r>
          </w:p>
        </w:tc>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b/>
                <w:sz w:val="24"/>
                <w:szCs w:val="24"/>
              </w:rPr>
              <w:t>-//-</w:t>
            </w:r>
          </w:p>
        </w:tc>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b/>
                <w:sz w:val="24"/>
                <w:szCs w:val="24"/>
              </w:rPr>
              <w:t>-//-</w:t>
            </w:r>
          </w:p>
        </w:tc>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b/>
                <w:sz w:val="24"/>
                <w:szCs w:val="24"/>
              </w:rPr>
              <w:t>-//-</w:t>
            </w:r>
          </w:p>
        </w:tc>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b/>
                <w:sz w:val="24"/>
                <w:szCs w:val="24"/>
              </w:rPr>
              <w:t>-//-</w:t>
            </w:r>
          </w:p>
        </w:tc>
      </w:tr>
      <w:tr w:rsidR="004031B2" w:rsidRPr="006525ED" w:rsidTr="00FC5D3E">
        <w:trPr>
          <w:cantSplit/>
          <w:trHeight w:val="567"/>
          <w:jc w:val="center"/>
        </w:trPr>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b/>
                <w:sz w:val="24"/>
                <w:szCs w:val="24"/>
              </w:rPr>
              <w:t>Т-1</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75</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0,8 ПДК</w:t>
            </w:r>
          </w:p>
        </w:tc>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sz w:val="24"/>
                <w:szCs w:val="24"/>
              </w:rPr>
              <w:t>1 ПДУ</w:t>
            </w:r>
          </w:p>
        </w:tc>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sz w:val="24"/>
                <w:szCs w:val="24"/>
              </w:rPr>
              <w:t>Нормативно очищенные стоки на локальных очистных сооружениях с самостоятельным или централизованным выпуском</w:t>
            </w:r>
          </w:p>
        </w:tc>
      </w:tr>
      <w:tr w:rsidR="004031B2" w:rsidRPr="006525ED" w:rsidTr="00FC5D3E">
        <w:trPr>
          <w:cantSplit/>
          <w:trHeight w:val="567"/>
          <w:jc w:val="center"/>
        </w:trPr>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b/>
                <w:sz w:val="24"/>
                <w:szCs w:val="24"/>
              </w:rPr>
              <w:t>Р-1</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65</w:t>
            </w:r>
          </w:p>
        </w:tc>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b/>
                <w:sz w:val="24"/>
                <w:szCs w:val="24"/>
              </w:rPr>
              <w:t>-//-</w:t>
            </w:r>
          </w:p>
        </w:tc>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b/>
                <w:sz w:val="24"/>
                <w:szCs w:val="24"/>
              </w:rPr>
              <w:t>-//-</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w:t>
            </w:r>
          </w:p>
        </w:tc>
      </w:tr>
      <w:tr w:rsidR="004031B2" w:rsidRPr="006525ED" w:rsidTr="00FC5D3E">
        <w:trPr>
          <w:cantSplit/>
          <w:trHeight w:val="567"/>
          <w:jc w:val="center"/>
        </w:trPr>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b/>
                <w:sz w:val="24"/>
                <w:szCs w:val="24"/>
              </w:rPr>
              <w:t>Р-2</w:t>
            </w:r>
          </w:p>
        </w:tc>
        <w:tc>
          <w:tcPr>
            <w:tcW w:w="1914" w:type="dxa"/>
            <w:shd w:val="clear" w:color="auto" w:fill="auto"/>
            <w:vAlign w:val="center"/>
          </w:tcPr>
          <w:p w:rsidR="004031B2" w:rsidRPr="00CD26D1" w:rsidRDefault="004031B2" w:rsidP="00FC5D3E">
            <w:pPr>
              <w:spacing w:line="240" w:lineRule="auto"/>
              <w:ind w:firstLine="0"/>
              <w:jc w:val="center"/>
              <w:rPr>
                <w:b/>
                <w:sz w:val="24"/>
                <w:szCs w:val="24"/>
              </w:rPr>
            </w:pPr>
            <w:r w:rsidRPr="00CD26D1">
              <w:rPr>
                <w:sz w:val="24"/>
                <w:szCs w:val="24"/>
              </w:rPr>
              <w:t>-//-</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Не нормируется</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Не нормируется</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w:t>
            </w:r>
          </w:p>
        </w:tc>
      </w:tr>
      <w:tr w:rsidR="004031B2" w:rsidRPr="006525ED" w:rsidTr="00FC5D3E">
        <w:trPr>
          <w:cantSplit/>
          <w:trHeight w:val="567"/>
          <w:jc w:val="center"/>
        </w:trPr>
        <w:tc>
          <w:tcPr>
            <w:tcW w:w="1914" w:type="dxa"/>
            <w:shd w:val="clear" w:color="auto" w:fill="auto"/>
            <w:vAlign w:val="center"/>
          </w:tcPr>
          <w:p w:rsidR="004031B2" w:rsidRPr="00CD26D1" w:rsidRDefault="004031B2" w:rsidP="00FC5D3E">
            <w:pPr>
              <w:spacing w:line="240" w:lineRule="auto"/>
              <w:ind w:firstLine="0"/>
              <w:jc w:val="center"/>
              <w:rPr>
                <w:sz w:val="24"/>
                <w:szCs w:val="24"/>
              </w:rPr>
            </w:pPr>
          </w:p>
          <w:p w:rsidR="004031B2" w:rsidRPr="00CD26D1" w:rsidRDefault="004031B2" w:rsidP="00FC5D3E">
            <w:pPr>
              <w:spacing w:line="240" w:lineRule="auto"/>
              <w:ind w:firstLine="0"/>
              <w:jc w:val="center"/>
              <w:rPr>
                <w:b/>
                <w:sz w:val="24"/>
                <w:szCs w:val="24"/>
              </w:rPr>
            </w:pPr>
            <w:r w:rsidRPr="00CD26D1">
              <w:rPr>
                <w:b/>
                <w:sz w:val="24"/>
                <w:szCs w:val="24"/>
              </w:rPr>
              <w:t>П-1</w:t>
            </w:r>
          </w:p>
          <w:p w:rsidR="004031B2" w:rsidRPr="00CD26D1" w:rsidRDefault="004031B2" w:rsidP="00FC5D3E">
            <w:pPr>
              <w:spacing w:line="240" w:lineRule="auto"/>
              <w:ind w:firstLine="0"/>
              <w:jc w:val="center"/>
              <w:rPr>
                <w:sz w:val="24"/>
                <w:szCs w:val="24"/>
              </w:rPr>
            </w:pP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Нормируется по границе объединенной СЗЗ</w:t>
            </w:r>
          </w:p>
          <w:p w:rsidR="004031B2" w:rsidRPr="00CD26D1" w:rsidRDefault="004031B2" w:rsidP="00FC5D3E">
            <w:pPr>
              <w:spacing w:line="240" w:lineRule="auto"/>
              <w:ind w:firstLine="0"/>
              <w:jc w:val="center"/>
              <w:rPr>
                <w:sz w:val="24"/>
                <w:szCs w:val="24"/>
              </w:rPr>
            </w:pPr>
            <w:r w:rsidRPr="00CD26D1">
              <w:rPr>
                <w:sz w:val="24"/>
                <w:szCs w:val="24"/>
              </w:rPr>
              <w:t>75</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Нормируется по границе объединенной СЗЗ</w:t>
            </w:r>
          </w:p>
          <w:p w:rsidR="004031B2" w:rsidRPr="00CD26D1" w:rsidRDefault="004031B2" w:rsidP="00FC5D3E">
            <w:pPr>
              <w:spacing w:line="240" w:lineRule="auto"/>
              <w:ind w:firstLine="0"/>
              <w:jc w:val="center"/>
              <w:rPr>
                <w:sz w:val="24"/>
                <w:szCs w:val="24"/>
              </w:rPr>
            </w:pPr>
            <w:r w:rsidRPr="00CD26D1">
              <w:rPr>
                <w:sz w:val="24"/>
                <w:szCs w:val="24"/>
              </w:rPr>
              <w:t>1 ПДК</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Нормируется по границе объединенной СЗЗ</w:t>
            </w:r>
          </w:p>
          <w:p w:rsidR="004031B2" w:rsidRPr="00CD26D1" w:rsidRDefault="004031B2" w:rsidP="00FC5D3E">
            <w:pPr>
              <w:spacing w:line="240" w:lineRule="auto"/>
              <w:ind w:firstLine="0"/>
              <w:jc w:val="center"/>
              <w:rPr>
                <w:sz w:val="24"/>
                <w:szCs w:val="24"/>
              </w:rPr>
            </w:pPr>
            <w:r w:rsidRPr="00CD26D1">
              <w:rPr>
                <w:sz w:val="24"/>
                <w:szCs w:val="24"/>
              </w:rPr>
              <w:t>1 ПДУ</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w:t>
            </w:r>
          </w:p>
        </w:tc>
      </w:tr>
      <w:tr w:rsidR="004031B2" w:rsidRPr="006525ED" w:rsidTr="00FC5D3E">
        <w:trPr>
          <w:cantSplit/>
          <w:trHeight w:val="567"/>
          <w:jc w:val="center"/>
        </w:trPr>
        <w:tc>
          <w:tcPr>
            <w:tcW w:w="1914" w:type="dxa"/>
            <w:shd w:val="clear" w:color="auto" w:fill="auto"/>
            <w:vAlign w:val="center"/>
          </w:tcPr>
          <w:p w:rsidR="004031B2" w:rsidRPr="008814C0" w:rsidRDefault="004031B2" w:rsidP="00FC5D3E">
            <w:pPr>
              <w:spacing w:line="240" w:lineRule="auto"/>
              <w:ind w:firstLine="0"/>
              <w:jc w:val="center"/>
              <w:rPr>
                <w:b/>
                <w:sz w:val="24"/>
                <w:szCs w:val="24"/>
              </w:rPr>
            </w:pPr>
          </w:p>
          <w:p w:rsidR="004031B2" w:rsidRPr="008814C0" w:rsidRDefault="004031B2" w:rsidP="00FC5D3E">
            <w:pPr>
              <w:spacing w:line="240" w:lineRule="auto"/>
              <w:ind w:firstLine="0"/>
              <w:jc w:val="center"/>
              <w:rPr>
                <w:b/>
                <w:sz w:val="24"/>
                <w:szCs w:val="24"/>
                <w:lang w:val="en-US"/>
              </w:rPr>
            </w:pPr>
            <w:r w:rsidRPr="008814C0">
              <w:rPr>
                <w:b/>
                <w:sz w:val="24"/>
                <w:szCs w:val="24"/>
              </w:rPr>
              <w:t>СП-</w:t>
            </w:r>
            <w:r w:rsidRPr="008814C0">
              <w:rPr>
                <w:b/>
                <w:sz w:val="24"/>
                <w:szCs w:val="24"/>
                <w:lang w:val="en-US"/>
              </w:rPr>
              <w:t>1</w:t>
            </w:r>
          </w:p>
          <w:p w:rsidR="004031B2" w:rsidRPr="008814C0" w:rsidRDefault="004031B2" w:rsidP="00FC5D3E">
            <w:pPr>
              <w:spacing w:line="240" w:lineRule="auto"/>
              <w:ind w:firstLine="0"/>
              <w:jc w:val="center"/>
              <w:rPr>
                <w:b/>
                <w:sz w:val="24"/>
                <w:szCs w:val="24"/>
              </w:rPr>
            </w:pPr>
          </w:p>
        </w:tc>
        <w:tc>
          <w:tcPr>
            <w:tcW w:w="1914" w:type="dxa"/>
            <w:shd w:val="clear" w:color="auto" w:fill="auto"/>
            <w:vAlign w:val="center"/>
          </w:tcPr>
          <w:p w:rsidR="004031B2" w:rsidRPr="008814C0" w:rsidRDefault="004031B2" w:rsidP="00FC5D3E">
            <w:pPr>
              <w:spacing w:line="240" w:lineRule="auto"/>
              <w:ind w:firstLine="0"/>
              <w:jc w:val="center"/>
              <w:rPr>
                <w:sz w:val="24"/>
                <w:szCs w:val="24"/>
              </w:rPr>
            </w:pPr>
            <w:r w:rsidRPr="008814C0">
              <w:rPr>
                <w:sz w:val="24"/>
                <w:szCs w:val="24"/>
              </w:rPr>
              <w:t>-//-</w:t>
            </w:r>
          </w:p>
        </w:tc>
        <w:tc>
          <w:tcPr>
            <w:tcW w:w="1914" w:type="dxa"/>
            <w:shd w:val="clear" w:color="auto" w:fill="auto"/>
            <w:vAlign w:val="center"/>
          </w:tcPr>
          <w:p w:rsidR="004031B2" w:rsidRPr="008814C0" w:rsidRDefault="004031B2" w:rsidP="00FC5D3E">
            <w:pPr>
              <w:spacing w:line="240" w:lineRule="auto"/>
              <w:ind w:firstLine="0"/>
              <w:jc w:val="center"/>
              <w:rPr>
                <w:sz w:val="24"/>
                <w:szCs w:val="24"/>
              </w:rPr>
            </w:pPr>
            <w:r w:rsidRPr="008814C0">
              <w:rPr>
                <w:sz w:val="24"/>
                <w:szCs w:val="24"/>
              </w:rPr>
              <w:t>-//-</w:t>
            </w:r>
          </w:p>
        </w:tc>
        <w:tc>
          <w:tcPr>
            <w:tcW w:w="1914" w:type="dxa"/>
            <w:shd w:val="clear" w:color="auto" w:fill="auto"/>
            <w:vAlign w:val="center"/>
          </w:tcPr>
          <w:p w:rsidR="004031B2" w:rsidRPr="008814C0" w:rsidRDefault="004031B2" w:rsidP="00FC5D3E">
            <w:pPr>
              <w:spacing w:line="240" w:lineRule="auto"/>
              <w:ind w:firstLine="0"/>
              <w:jc w:val="center"/>
              <w:rPr>
                <w:sz w:val="24"/>
                <w:szCs w:val="24"/>
              </w:rPr>
            </w:pPr>
            <w:r w:rsidRPr="008814C0">
              <w:rPr>
                <w:sz w:val="24"/>
                <w:szCs w:val="24"/>
              </w:rPr>
              <w:t>-//-</w:t>
            </w:r>
          </w:p>
        </w:tc>
        <w:tc>
          <w:tcPr>
            <w:tcW w:w="1914" w:type="dxa"/>
            <w:shd w:val="clear" w:color="auto" w:fill="auto"/>
            <w:vAlign w:val="center"/>
          </w:tcPr>
          <w:p w:rsidR="004031B2" w:rsidRPr="008814C0" w:rsidRDefault="004031B2" w:rsidP="00FC5D3E">
            <w:pPr>
              <w:spacing w:line="240" w:lineRule="auto"/>
              <w:ind w:firstLine="0"/>
              <w:jc w:val="center"/>
              <w:rPr>
                <w:sz w:val="24"/>
                <w:szCs w:val="24"/>
              </w:rPr>
            </w:pPr>
            <w:r w:rsidRPr="008814C0">
              <w:rPr>
                <w:sz w:val="24"/>
                <w:szCs w:val="24"/>
              </w:rPr>
              <w:t>-//-</w:t>
            </w:r>
          </w:p>
        </w:tc>
      </w:tr>
      <w:tr w:rsidR="004031B2" w:rsidRPr="006525ED" w:rsidTr="00FC5D3E">
        <w:trPr>
          <w:cantSplit/>
          <w:trHeight w:val="567"/>
          <w:jc w:val="center"/>
        </w:trPr>
        <w:tc>
          <w:tcPr>
            <w:tcW w:w="1914" w:type="dxa"/>
            <w:shd w:val="clear" w:color="auto" w:fill="auto"/>
            <w:vAlign w:val="center"/>
          </w:tcPr>
          <w:p w:rsidR="004031B2" w:rsidRPr="00CD26D1" w:rsidRDefault="004031B2" w:rsidP="00FC5D3E">
            <w:pPr>
              <w:spacing w:line="240" w:lineRule="auto"/>
              <w:ind w:firstLine="0"/>
              <w:jc w:val="center"/>
              <w:rPr>
                <w:b/>
                <w:sz w:val="24"/>
                <w:szCs w:val="24"/>
              </w:rPr>
            </w:pPr>
          </w:p>
          <w:p w:rsidR="004031B2" w:rsidRPr="00CD26D1" w:rsidRDefault="004031B2" w:rsidP="00FC5D3E">
            <w:pPr>
              <w:spacing w:line="240" w:lineRule="auto"/>
              <w:ind w:firstLine="0"/>
              <w:jc w:val="center"/>
              <w:rPr>
                <w:b/>
                <w:sz w:val="24"/>
                <w:szCs w:val="24"/>
              </w:rPr>
            </w:pPr>
            <w:r w:rsidRPr="00CD26D1">
              <w:rPr>
                <w:b/>
                <w:sz w:val="24"/>
                <w:szCs w:val="24"/>
              </w:rPr>
              <w:t>СП-2</w:t>
            </w:r>
          </w:p>
          <w:p w:rsidR="004031B2" w:rsidRPr="00CD26D1" w:rsidRDefault="004031B2" w:rsidP="00FC5D3E">
            <w:pPr>
              <w:spacing w:line="240" w:lineRule="auto"/>
              <w:ind w:firstLine="0"/>
              <w:jc w:val="center"/>
              <w:rPr>
                <w:b/>
                <w:sz w:val="24"/>
                <w:szCs w:val="24"/>
              </w:rPr>
            </w:pP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Нормируется по границе объединенной СЗЗ</w:t>
            </w:r>
          </w:p>
          <w:p w:rsidR="004031B2" w:rsidRPr="00CD26D1" w:rsidRDefault="004031B2" w:rsidP="00FC5D3E">
            <w:pPr>
              <w:spacing w:line="240" w:lineRule="auto"/>
              <w:ind w:firstLine="0"/>
              <w:jc w:val="center"/>
              <w:rPr>
                <w:sz w:val="24"/>
                <w:szCs w:val="24"/>
              </w:rPr>
            </w:pPr>
            <w:r w:rsidRPr="00CD26D1">
              <w:rPr>
                <w:sz w:val="24"/>
                <w:szCs w:val="24"/>
              </w:rPr>
              <w:t>65</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Нормируется по границе объединенной СЗЗ</w:t>
            </w:r>
          </w:p>
          <w:p w:rsidR="004031B2" w:rsidRPr="00CD26D1" w:rsidRDefault="004031B2" w:rsidP="00FC5D3E">
            <w:pPr>
              <w:spacing w:line="240" w:lineRule="auto"/>
              <w:ind w:firstLine="0"/>
              <w:jc w:val="center"/>
              <w:rPr>
                <w:sz w:val="24"/>
                <w:szCs w:val="24"/>
              </w:rPr>
            </w:pPr>
            <w:r w:rsidRPr="00CD26D1">
              <w:rPr>
                <w:sz w:val="24"/>
                <w:szCs w:val="24"/>
              </w:rPr>
              <w:t>1 ПДК</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Нормируется по границе объединенной СЗЗ</w:t>
            </w:r>
          </w:p>
          <w:p w:rsidR="004031B2" w:rsidRPr="00CD26D1" w:rsidRDefault="004031B2" w:rsidP="00FC5D3E">
            <w:pPr>
              <w:spacing w:line="240" w:lineRule="auto"/>
              <w:ind w:firstLine="0"/>
              <w:jc w:val="center"/>
              <w:rPr>
                <w:sz w:val="24"/>
                <w:szCs w:val="24"/>
              </w:rPr>
            </w:pPr>
            <w:r w:rsidRPr="00CD26D1">
              <w:rPr>
                <w:sz w:val="24"/>
                <w:szCs w:val="24"/>
              </w:rPr>
              <w:t>1 ПДУ</w:t>
            </w:r>
          </w:p>
        </w:tc>
        <w:tc>
          <w:tcPr>
            <w:tcW w:w="1914" w:type="dxa"/>
            <w:shd w:val="clear" w:color="auto" w:fill="auto"/>
            <w:vAlign w:val="center"/>
          </w:tcPr>
          <w:p w:rsidR="004031B2" w:rsidRPr="00CD26D1" w:rsidRDefault="004031B2" w:rsidP="00FC5D3E">
            <w:pPr>
              <w:spacing w:line="240" w:lineRule="auto"/>
              <w:ind w:firstLine="0"/>
              <w:jc w:val="center"/>
              <w:rPr>
                <w:sz w:val="24"/>
                <w:szCs w:val="24"/>
              </w:rPr>
            </w:pPr>
            <w:r w:rsidRPr="00CD26D1">
              <w:rPr>
                <w:sz w:val="24"/>
                <w:szCs w:val="24"/>
              </w:rPr>
              <w:t>-//-</w:t>
            </w:r>
          </w:p>
        </w:tc>
      </w:tr>
    </w:tbl>
    <w:p w:rsidR="004031B2" w:rsidRDefault="004031B2" w:rsidP="004031B2">
      <w:pPr>
        <w:spacing w:line="240" w:lineRule="auto"/>
        <w:ind w:right="-104" w:firstLine="540"/>
        <w:jc w:val="center"/>
        <w:rPr>
          <w:b/>
          <w:sz w:val="22"/>
          <w:szCs w:val="22"/>
        </w:rPr>
      </w:pPr>
    </w:p>
    <w:p w:rsidR="004031B2" w:rsidRPr="004B0F4A" w:rsidRDefault="004031B2" w:rsidP="004031B2">
      <w:pPr>
        <w:spacing w:line="240" w:lineRule="auto"/>
        <w:ind w:right="-104" w:firstLine="540"/>
        <w:jc w:val="center"/>
        <w:rPr>
          <w:b/>
          <w:sz w:val="22"/>
          <w:szCs w:val="22"/>
        </w:rPr>
      </w:pPr>
      <w:r w:rsidRPr="004B0F4A">
        <w:rPr>
          <w:b/>
          <w:sz w:val="22"/>
          <w:szCs w:val="22"/>
        </w:rPr>
        <w:t xml:space="preserve">ГЛАВА </w:t>
      </w:r>
      <w:r w:rsidRPr="004B0F4A">
        <w:rPr>
          <w:b/>
          <w:sz w:val="22"/>
          <w:szCs w:val="22"/>
          <w:lang w:val="en-US"/>
        </w:rPr>
        <w:t>XI</w:t>
      </w:r>
      <w:r>
        <w:rPr>
          <w:b/>
          <w:sz w:val="22"/>
          <w:szCs w:val="22"/>
          <w:lang w:val="en-US"/>
        </w:rPr>
        <w:t>V</w:t>
      </w:r>
      <w:r w:rsidRPr="004B0F4A">
        <w:rPr>
          <w:b/>
          <w:sz w:val="22"/>
          <w:szCs w:val="22"/>
        </w:rPr>
        <w:t>.</w:t>
      </w:r>
      <w:r>
        <w:rPr>
          <w:b/>
          <w:sz w:val="22"/>
          <w:szCs w:val="22"/>
        </w:rPr>
        <w:t xml:space="preserve"> </w:t>
      </w:r>
      <w:r w:rsidRPr="004B0F4A">
        <w:rPr>
          <w:b/>
          <w:sz w:val="22"/>
          <w:szCs w:val="22"/>
        </w:rPr>
        <w:t>ГРАДОСТРОИТЕЛЬНЫЕ РЕГЛАМЕНТЫ В ЧАСТИ ОГРАНИЧЕНИЙ</w:t>
      </w:r>
    </w:p>
    <w:p w:rsidR="004031B2" w:rsidRPr="004B0F4A" w:rsidRDefault="004031B2" w:rsidP="004031B2">
      <w:pPr>
        <w:spacing w:line="240" w:lineRule="auto"/>
        <w:ind w:right="-104" w:firstLine="540"/>
        <w:jc w:val="center"/>
        <w:rPr>
          <w:b/>
          <w:sz w:val="22"/>
          <w:szCs w:val="22"/>
        </w:rPr>
      </w:pPr>
      <w:r w:rsidRPr="004B0F4A">
        <w:rPr>
          <w:b/>
          <w:sz w:val="22"/>
          <w:szCs w:val="22"/>
        </w:rPr>
        <w:t>ИСПОЛЬЗОВАНИЯ ЗЕМЕЛЬНЫХ УЧАСТКОВ И ОБЪЕКТОВ КАПИТАЛЬНОГО</w:t>
      </w:r>
    </w:p>
    <w:p w:rsidR="004031B2" w:rsidRPr="004B0F4A" w:rsidRDefault="004031B2" w:rsidP="004031B2">
      <w:pPr>
        <w:spacing w:line="240" w:lineRule="auto"/>
        <w:ind w:right="-104" w:firstLine="540"/>
        <w:jc w:val="center"/>
        <w:rPr>
          <w:b/>
          <w:sz w:val="22"/>
          <w:szCs w:val="22"/>
        </w:rPr>
      </w:pPr>
      <w:r w:rsidRPr="004B0F4A">
        <w:rPr>
          <w:b/>
          <w:sz w:val="22"/>
          <w:szCs w:val="22"/>
        </w:rPr>
        <w:t xml:space="preserve">СТРОИТЕЛЬСТВА НА ТЕРРИТОРИИ </w:t>
      </w:r>
      <w:r>
        <w:rPr>
          <w:b/>
          <w:sz w:val="22"/>
          <w:szCs w:val="22"/>
        </w:rPr>
        <w:t>СЕЛЬСКОГО ПОСЕЛЕНИЯ</w:t>
      </w:r>
      <w:r>
        <w:rPr>
          <w:b/>
          <w:sz w:val="24"/>
          <w:szCs w:val="24"/>
        </w:rPr>
        <w:t xml:space="preserve"> ЕНГАЛЫШЕВСКИЙ СЕЛЬСОВЕТ</w:t>
      </w:r>
      <w:r w:rsidRPr="00FA5F21">
        <w:rPr>
          <w:b/>
          <w:sz w:val="22"/>
          <w:szCs w:val="22"/>
        </w:rPr>
        <w:t xml:space="preserve"> МУНИЦИПАЛЬНОГО РАЙОНА ЧИШМИНСКИЙ РАЙ</w:t>
      </w:r>
      <w:r w:rsidRPr="004B0F4A">
        <w:rPr>
          <w:b/>
          <w:sz w:val="22"/>
          <w:szCs w:val="22"/>
        </w:rPr>
        <w:t>ОН РЕСПУБЛИКИ</w:t>
      </w:r>
      <w:r>
        <w:rPr>
          <w:b/>
          <w:sz w:val="22"/>
          <w:szCs w:val="22"/>
        </w:rPr>
        <w:t xml:space="preserve"> </w:t>
      </w:r>
      <w:r w:rsidRPr="004B0F4A">
        <w:rPr>
          <w:b/>
          <w:sz w:val="22"/>
          <w:szCs w:val="22"/>
        </w:rPr>
        <w:t>БАШКОРТОСТАН ПО ПРИРОДНО-ЭКОЛОГИЧЕСКИМ И САНИТАРНО-ГИГЕНИЧЕСКИМ</w:t>
      </w:r>
      <w:r>
        <w:rPr>
          <w:b/>
          <w:sz w:val="22"/>
          <w:szCs w:val="22"/>
        </w:rPr>
        <w:t xml:space="preserve"> </w:t>
      </w:r>
      <w:r w:rsidRPr="004B0F4A">
        <w:rPr>
          <w:b/>
          <w:sz w:val="22"/>
          <w:szCs w:val="22"/>
        </w:rPr>
        <w:t>ТРЕБОВАНИЯМ.</w:t>
      </w:r>
    </w:p>
    <w:p w:rsidR="004031B2" w:rsidRPr="004B0F4A" w:rsidRDefault="004031B2" w:rsidP="004031B2">
      <w:pPr>
        <w:spacing w:line="240" w:lineRule="auto"/>
        <w:ind w:firstLine="540"/>
      </w:pPr>
    </w:p>
    <w:p w:rsidR="004031B2" w:rsidRPr="004B0F4A" w:rsidRDefault="004031B2" w:rsidP="004031B2">
      <w:pPr>
        <w:pStyle w:val="3"/>
        <w:keepNext w:val="0"/>
        <w:widowControl/>
        <w:numPr>
          <w:ilvl w:val="0"/>
          <w:numId w:val="0"/>
        </w:numPr>
        <w:autoSpaceDE/>
        <w:autoSpaceDN/>
        <w:adjustRightInd/>
        <w:spacing w:line="240" w:lineRule="auto"/>
        <w:ind w:right="-57" w:firstLine="540"/>
        <w:jc w:val="center"/>
        <w:rPr>
          <w:rFonts w:ascii="Times New Roman" w:hAnsi="Times New Roman"/>
          <w:szCs w:val="24"/>
        </w:rPr>
      </w:pPr>
      <w:r w:rsidRPr="004B0F4A">
        <w:rPr>
          <w:rFonts w:ascii="Times New Roman" w:hAnsi="Times New Roman"/>
          <w:szCs w:val="24"/>
        </w:rPr>
        <w:t>Статья 55. Ограничения использования земельных участков</w:t>
      </w:r>
      <w:r>
        <w:rPr>
          <w:rFonts w:ascii="Times New Roman" w:hAnsi="Times New Roman"/>
          <w:szCs w:val="24"/>
        </w:rPr>
        <w:t xml:space="preserve"> </w:t>
      </w:r>
      <w:r w:rsidRPr="004B0F4A">
        <w:rPr>
          <w:rFonts w:ascii="Times New Roman" w:hAnsi="Times New Roman"/>
          <w:szCs w:val="24"/>
        </w:rPr>
        <w:t>и объектов капитального строительства на территории зон с особыми условиями использования территорий</w:t>
      </w:r>
    </w:p>
    <w:p w:rsidR="004031B2" w:rsidRPr="004B0F4A" w:rsidRDefault="004031B2" w:rsidP="004031B2">
      <w:pPr>
        <w:pStyle w:val="3"/>
        <w:keepNext w:val="0"/>
        <w:widowControl/>
        <w:numPr>
          <w:ilvl w:val="0"/>
          <w:numId w:val="0"/>
        </w:numPr>
        <w:autoSpaceDE/>
        <w:autoSpaceDN/>
        <w:adjustRightInd/>
        <w:spacing w:line="240" w:lineRule="auto"/>
        <w:ind w:right="-57" w:firstLine="540"/>
        <w:jc w:val="center"/>
        <w:rPr>
          <w:rFonts w:ascii="Times New Roman" w:hAnsi="Times New Roman"/>
          <w:szCs w:val="24"/>
        </w:rPr>
      </w:pPr>
      <w:r w:rsidRPr="004B0F4A">
        <w:rPr>
          <w:rFonts w:ascii="Times New Roman" w:hAnsi="Times New Roman"/>
          <w:szCs w:val="24"/>
        </w:rPr>
        <w:t>по природно-экологическим и санитарно-гигиеническим требованиям</w:t>
      </w:r>
    </w:p>
    <w:p w:rsidR="004031B2" w:rsidRPr="004B0F4A" w:rsidRDefault="004031B2" w:rsidP="004031B2">
      <w:pPr>
        <w:spacing w:line="240" w:lineRule="auto"/>
        <w:ind w:firstLine="540"/>
      </w:pP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4B0F4A">
        <w:rPr>
          <w:rFonts w:ascii="Times New Roman" w:hAnsi="Times New Roman" w:cs="Times New Roman"/>
          <w:sz w:val="24"/>
          <w:szCs w:val="24"/>
        </w:rPr>
        <w:t>водоохранным</w:t>
      </w:r>
      <w:proofErr w:type="spellEnd"/>
      <w:r w:rsidRPr="004B0F4A">
        <w:rPr>
          <w:rFonts w:ascii="Times New Roman" w:hAnsi="Times New Roman" w:cs="Times New Roman"/>
          <w:sz w:val="24"/>
          <w:szCs w:val="24"/>
        </w:rPr>
        <w:t xml:space="preserve"> зонам, иным зонам ограничений.</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xml:space="preserve">2. </w:t>
      </w:r>
      <w:proofErr w:type="gramStart"/>
      <w:r w:rsidRPr="004B0F4A">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4B0F4A">
        <w:rPr>
          <w:rFonts w:ascii="Times New Roman" w:hAnsi="Times New Roman" w:cs="Times New Roman"/>
          <w:sz w:val="24"/>
          <w:szCs w:val="24"/>
        </w:rPr>
        <w:t>водоохранным</w:t>
      </w:r>
      <w:proofErr w:type="spellEnd"/>
      <w:r w:rsidRPr="004B0F4A">
        <w:rPr>
          <w:rFonts w:ascii="Times New Roman" w:hAnsi="Times New Roman" w:cs="Times New Roman"/>
          <w:sz w:val="24"/>
          <w:szCs w:val="24"/>
        </w:rPr>
        <w:t xml:space="preserve"> зонам, иным зонам ограничений, являются несоответствующими настоящим Правилам.</w:t>
      </w:r>
      <w:proofErr w:type="gramEnd"/>
    </w:p>
    <w:p w:rsidR="004031B2" w:rsidRPr="004B0F4A" w:rsidRDefault="004031B2" w:rsidP="004031B2">
      <w:pPr>
        <w:spacing w:line="240" w:lineRule="auto"/>
        <w:ind w:firstLine="540"/>
        <w:rPr>
          <w:sz w:val="24"/>
          <w:szCs w:val="24"/>
        </w:rPr>
      </w:pPr>
      <w:r w:rsidRPr="004B0F4A">
        <w:rPr>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4B0F4A">
        <w:rPr>
          <w:sz w:val="24"/>
          <w:szCs w:val="24"/>
        </w:rPr>
        <w:t>водоохранных</w:t>
      </w:r>
      <w:proofErr w:type="spellEnd"/>
      <w:r w:rsidRPr="004B0F4A">
        <w:rPr>
          <w:sz w:val="24"/>
          <w:szCs w:val="24"/>
        </w:rPr>
        <w:t xml:space="preserve"> зонах, </w:t>
      </w:r>
      <w:r w:rsidRPr="004B0F4A">
        <w:rPr>
          <w:sz w:val="24"/>
          <w:szCs w:val="24"/>
        </w:rPr>
        <w:lastRenderedPageBreak/>
        <w:t>установлены в соответствии со следующими нормативными правовыми актами:</w:t>
      </w:r>
    </w:p>
    <w:p w:rsidR="004031B2" w:rsidRPr="004B0F4A" w:rsidRDefault="004031B2" w:rsidP="004031B2">
      <w:pPr>
        <w:spacing w:line="240" w:lineRule="auto"/>
        <w:ind w:firstLine="540"/>
        <w:rPr>
          <w:sz w:val="24"/>
          <w:szCs w:val="24"/>
        </w:rPr>
      </w:pPr>
      <w:r w:rsidRPr="004B0F4A">
        <w:rPr>
          <w:sz w:val="24"/>
          <w:szCs w:val="24"/>
        </w:rPr>
        <w:t>–Водным кодексом Российской Федерации от 03.06.2006г.;</w:t>
      </w:r>
    </w:p>
    <w:p w:rsidR="004031B2" w:rsidRPr="004B0F4A" w:rsidRDefault="004031B2" w:rsidP="004031B2">
      <w:pPr>
        <w:spacing w:line="240" w:lineRule="auto"/>
        <w:ind w:firstLine="540"/>
        <w:rPr>
          <w:sz w:val="24"/>
          <w:szCs w:val="24"/>
        </w:rPr>
      </w:pPr>
      <w:r w:rsidRPr="004B0F4A">
        <w:rPr>
          <w:sz w:val="24"/>
          <w:szCs w:val="24"/>
        </w:rPr>
        <w:t>–Земельным кодексом Российской Федерации от 25.10.2001г.;</w:t>
      </w:r>
    </w:p>
    <w:p w:rsidR="004031B2" w:rsidRPr="004B0F4A" w:rsidRDefault="004031B2" w:rsidP="004031B2">
      <w:pPr>
        <w:spacing w:line="240" w:lineRule="auto"/>
        <w:ind w:firstLine="540"/>
        <w:rPr>
          <w:sz w:val="24"/>
          <w:szCs w:val="24"/>
        </w:rPr>
      </w:pPr>
      <w:r w:rsidRPr="004B0F4A">
        <w:rPr>
          <w:sz w:val="24"/>
          <w:szCs w:val="24"/>
        </w:rPr>
        <w:t>–Федеральным законом от 10.01.2002г. № 7-ФЗ «Об охране окружающей среды»;</w:t>
      </w:r>
    </w:p>
    <w:p w:rsidR="004031B2" w:rsidRPr="004B0F4A" w:rsidRDefault="004031B2" w:rsidP="004031B2">
      <w:pPr>
        <w:spacing w:line="240" w:lineRule="auto"/>
        <w:ind w:firstLine="540"/>
        <w:rPr>
          <w:sz w:val="24"/>
          <w:szCs w:val="24"/>
        </w:rPr>
      </w:pPr>
      <w:r w:rsidRPr="004B0F4A">
        <w:rPr>
          <w:sz w:val="24"/>
          <w:szCs w:val="24"/>
        </w:rPr>
        <w:t>–Федеральным законом от 30.03.99г. № 52-ФЗ «О санитарно-эпидемиологическом благополучии населения»;</w:t>
      </w:r>
    </w:p>
    <w:p w:rsidR="004031B2" w:rsidRPr="004B0F4A" w:rsidRDefault="004031B2" w:rsidP="004031B2">
      <w:pPr>
        <w:spacing w:line="240" w:lineRule="auto"/>
        <w:ind w:firstLine="540"/>
        <w:rPr>
          <w:sz w:val="24"/>
          <w:szCs w:val="24"/>
        </w:rPr>
      </w:pPr>
      <w:r w:rsidRPr="004B0F4A">
        <w:rPr>
          <w:sz w:val="24"/>
          <w:szCs w:val="24"/>
        </w:rPr>
        <w:t>–Федеральным законом от 04.05.99г. № 96-ФЗ «Об охране атмосферного воздуха»;</w:t>
      </w:r>
    </w:p>
    <w:p w:rsidR="004031B2" w:rsidRPr="004B0F4A" w:rsidRDefault="004031B2" w:rsidP="004031B2">
      <w:pPr>
        <w:spacing w:line="240" w:lineRule="auto"/>
        <w:ind w:firstLine="540"/>
        <w:rPr>
          <w:sz w:val="24"/>
          <w:szCs w:val="24"/>
        </w:rPr>
      </w:pPr>
      <w:r w:rsidRPr="004B0F4A">
        <w:rPr>
          <w:sz w:val="24"/>
          <w:szCs w:val="24"/>
        </w:rPr>
        <w:t xml:space="preserve">– </w:t>
      </w:r>
      <w:proofErr w:type="spellStart"/>
      <w:r w:rsidRPr="004B0F4A">
        <w:rPr>
          <w:sz w:val="24"/>
          <w:szCs w:val="24"/>
        </w:rPr>
        <w:t>СНиП</w:t>
      </w:r>
      <w:proofErr w:type="spellEnd"/>
      <w:r w:rsidRPr="004B0F4A">
        <w:rPr>
          <w:sz w:val="24"/>
          <w:szCs w:val="24"/>
        </w:rPr>
        <w:t xml:space="preserve"> 23-03-2003 «Защита от шума»;</w:t>
      </w:r>
    </w:p>
    <w:p w:rsidR="004031B2" w:rsidRPr="004B0F4A" w:rsidRDefault="004031B2" w:rsidP="004031B2">
      <w:pPr>
        <w:spacing w:line="240" w:lineRule="auto"/>
        <w:ind w:firstLine="540"/>
        <w:rPr>
          <w:sz w:val="24"/>
          <w:szCs w:val="24"/>
        </w:rPr>
      </w:pPr>
      <w:r w:rsidRPr="004B0F4A">
        <w:rPr>
          <w:sz w:val="24"/>
          <w:szCs w:val="24"/>
        </w:rPr>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25.06.86г. № 1790;</w:t>
      </w:r>
    </w:p>
    <w:p w:rsidR="004031B2" w:rsidRPr="004B0F4A" w:rsidRDefault="004031B2" w:rsidP="004031B2">
      <w:pPr>
        <w:spacing w:line="240" w:lineRule="auto"/>
        <w:ind w:firstLine="540"/>
        <w:rPr>
          <w:sz w:val="24"/>
          <w:szCs w:val="24"/>
        </w:rPr>
      </w:pPr>
      <w:r w:rsidRPr="004B0F4A">
        <w:rPr>
          <w:sz w:val="24"/>
          <w:szCs w:val="24"/>
        </w:rPr>
        <w:t xml:space="preserve">–Правилами охраны поверхностных вод. Утверждены первым заместителем председателя </w:t>
      </w:r>
      <w:proofErr w:type="spellStart"/>
      <w:r w:rsidRPr="004B0F4A">
        <w:rPr>
          <w:sz w:val="24"/>
          <w:szCs w:val="24"/>
        </w:rPr>
        <w:t>Госкомприроды</w:t>
      </w:r>
      <w:proofErr w:type="spellEnd"/>
      <w:r w:rsidRPr="004B0F4A">
        <w:rPr>
          <w:sz w:val="24"/>
          <w:szCs w:val="24"/>
        </w:rPr>
        <w:t xml:space="preserve"> СССР 21.02.91г.,</w:t>
      </w:r>
    </w:p>
    <w:p w:rsidR="004031B2" w:rsidRPr="004B0F4A" w:rsidRDefault="004031B2" w:rsidP="004031B2">
      <w:pPr>
        <w:spacing w:line="240" w:lineRule="auto"/>
        <w:ind w:firstLine="540"/>
        <w:rPr>
          <w:sz w:val="24"/>
          <w:szCs w:val="24"/>
        </w:rPr>
      </w:pPr>
      <w:r w:rsidRPr="004B0F4A">
        <w:rPr>
          <w:sz w:val="24"/>
          <w:szCs w:val="24"/>
        </w:rPr>
        <w:t>–</w:t>
      </w:r>
      <w:proofErr w:type="spellStart"/>
      <w:r w:rsidRPr="004B0F4A">
        <w:rPr>
          <w:sz w:val="24"/>
          <w:szCs w:val="24"/>
        </w:rPr>
        <w:t>СанПиН</w:t>
      </w:r>
      <w:proofErr w:type="spellEnd"/>
      <w:r w:rsidRPr="004B0F4A">
        <w:rPr>
          <w:sz w:val="24"/>
          <w:szCs w:val="24"/>
        </w:rPr>
        <w:t xml:space="preserve"> 2.1.4.1110-02 «Зоны санитарной охраны источников водоснабжения и водопроводов питьевого назначения»;</w:t>
      </w:r>
    </w:p>
    <w:p w:rsidR="004031B2" w:rsidRPr="004B0F4A" w:rsidRDefault="004031B2" w:rsidP="004031B2">
      <w:pPr>
        <w:spacing w:line="240" w:lineRule="auto"/>
        <w:ind w:firstLine="540"/>
        <w:rPr>
          <w:sz w:val="24"/>
          <w:szCs w:val="24"/>
        </w:rPr>
      </w:pPr>
      <w:r w:rsidRPr="004B0F4A">
        <w:rPr>
          <w:sz w:val="24"/>
          <w:szCs w:val="24"/>
        </w:rPr>
        <w:t>–</w:t>
      </w:r>
      <w:proofErr w:type="spellStart"/>
      <w:r w:rsidRPr="004B0F4A">
        <w:rPr>
          <w:sz w:val="24"/>
          <w:szCs w:val="24"/>
        </w:rPr>
        <w:t>СанПиН</w:t>
      </w:r>
      <w:proofErr w:type="spellEnd"/>
      <w:r w:rsidRPr="004B0F4A">
        <w:rPr>
          <w:sz w:val="24"/>
          <w:szCs w:val="24"/>
        </w:rPr>
        <w:t xml:space="preserve"> 2.1.5.980-00 «Гигиенические требования к охране поверхностных вод».</w:t>
      </w:r>
    </w:p>
    <w:p w:rsidR="004031B2" w:rsidRPr="004B0F4A" w:rsidRDefault="004031B2" w:rsidP="004031B2">
      <w:pPr>
        <w:pStyle w:val="3"/>
        <w:keepNext w:val="0"/>
        <w:widowControl/>
        <w:numPr>
          <w:ilvl w:val="0"/>
          <w:numId w:val="0"/>
        </w:numPr>
        <w:autoSpaceDE/>
        <w:autoSpaceDN/>
        <w:adjustRightInd/>
        <w:spacing w:before="120" w:after="60" w:line="240" w:lineRule="auto"/>
        <w:ind w:right="-57" w:firstLine="540"/>
        <w:rPr>
          <w:rFonts w:ascii="Times New Roman" w:hAnsi="Times New Roman"/>
          <w:b w:val="0"/>
          <w:szCs w:val="24"/>
        </w:rPr>
      </w:pPr>
      <w:r w:rsidRPr="004B0F4A">
        <w:rPr>
          <w:rFonts w:ascii="Times New Roman" w:hAnsi="Times New Roman"/>
          <w:b w:val="0"/>
          <w:szCs w:val="24"/>
        </w:rPr>
        <w:t>4.Ограничения использования земельных участков и объектов капитального строительства, на территории зон</w:t>
      </w:r>
      <w:r>
        <w:rPr>
          <w:rFonts w:ascii="Times New Roman" w:hAnsi="Times New Roman"/>
          <w:b w:val="0"/>
          <w:szCs w:val="24"/>
        </w:rPr>
        <w:t xml:space="preserve"> </w:t>
      </w:r>
      <w:r w:rsidRPr="004B0F4A">
        <w:rPr>
          <w:rFonts w:ascii="Times New Roman" w:hAnsi="Times New Roman"/>
          <w:b w:val="0"/>
          <w:szCs w:val="24"/>
        </w:rPr>
        <w:t xml:space="preserve">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4031B2" w:rsidRPr="004B0F4A" w:rsidRDefault="004031B2" w:rsidP="004031B2">
      <w:pPr>
        <w:spacing w:line="240" w:lineRule="auto"/>
        <w:ind w:firstLine="540"/>
        <w:rPr>
          <w:sz w:val="24"/>
          <w:szCs w:val="24"/>
        </w:rPr>
      </w:pPr>
      <w:r w:rsidRPr="004B0F4A">
        <w:rPr>
          <w:sz w:val="24"/>
          <w:szCs w:val="24"/>
        </w:rPr>
        <w:t xml:space="preserve">– санитарно-защитных зон, определенных в соответствии с размерами, установленными </w:t>
      </w:r>
      <w:proofErr w:type="spellStart"/>
      <w:r w:rsidRPr="004B0F4A">
        <w:rPr>
          <w:sz w:val="24"/>
          <w:szCs w:val="24"/>
        </w:rPr>
        <w:t>СанПиН</w:t>
      </w:r>
      <w:proofErr w:type="spellEnd"/>
      <w:r w:rsidRPr="004B0F4A">
        <w:rPr>
          <w:sz w:val="24"/>
          <w:szCs w:val="24"/>
        </w:rPr>
        <w:t xml:space="preserve"> 2.2.1/2.1.1.1200-03 «Санитарно-защитные зоны и санитарная классификация предприятий, сооружений и иных объектов». Новая редакция;</w:t>
      </w:r>
    </w:p>
    <w:p w:rsidR="004031B2" w:rsidRPr="004B0F4A" w:rsidRDefault="004031B2" w:rsidP="004031B2">
      <w:pPr>
        <w:spacing w:line="240" w:lineRule="auto"/>
        <w:ind w:firstLine="540"/>
        <w:rPr>
          <w:sz w:val="24"/>
          <w:szCs w:val="24"/>
        </w:rPr>
      </w:pPr>
      <w:r w:rsidRPr="004B0F4A">
        <w:rPr>
          <w:sz w:val="24"/>
          <w:szCs w:val="24"/>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4031B2" w:rsidRPr="004B0F4A" w:rsidRDefault="004031B2" w:rsidP="004031B2">
      <w:pPr>
        <w:spacing w:line="240" w:lineRule="auto"/>
        <w:ind w:firstLine="540"/>
        <w:rPr>
          <w:sz w:val="24"/>
          <w:szCs w:val="24"/>
        </w:rPr>
      </w:pPr>
      <w:r w:rsidRPr="004B0F4A">
        <w:rPr>
          <w:sz w:val="24"/>
          <w:szCs w:val="24"/>
        </w:rPr>
        <w:t xml:space="preserve">– </w:t>
      </w:r>
      <w:proofErr w:type="spellStart"/>
      <w:r w:rsidRPr="004B0F4A">
        <w:rPr>
          <w:sz w:val="24"/>
          <w:szCs w:val="24"/>
        </w:rPr>
        <w:t>водоохранных</w:t>
      </w:r>
      <w:proofErr w:type="spellEnd"/>
      <w:r w:rsidRPr="004B0F4A">
        <w:rPr>
          <w:sz w:val="24"/>
          <w:szCs w:val="24"/>
        </w:rPr>
        <w:t xml:space="preserve"> зон,</w:t>
      </w:r>
    </w:p>
    <w:p w:rsidR="004031B2" w:rsidRPr="004B0F4A" w:rsidRDefault="004031B2" w:rsidP="004031B2">
      <w:pPr>
        <w:spacing w:line="240" w:lineRule="auto"/>
        <w:ind w:firstLine="540"/>
        <w:rPr>
          <w:sz w:val="24"/>
          <w:szCs w:val="24"/>
        </w:rPr>
      </w:pPr>
      <w:r w:rsidRPr="004B0F4A">
        <w:rPr>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4B0F4A">
        <w:rPr>
          <w:sz w:val="24"/>
          <w:szCs w:val="24"/>
        </w:rPr>
        <w:t>водоохранным</w:t>
      </w:r>
      <w:proofErr w:type="spellEnd"/>
      <w:r w:rsidRPr="004B0F4A">
        <w:rPr>
          <w:sz w:val="24"/>
          <w:szCs w:val="24"/>
        </w:rPr>
        <w:t xml:space="preserve"> зонам, иным зонам ограничений, являются несоответствующими настоящим Правилам.</w:t>
      </w:r>
    </w:p>
    <w:p w:rsidR="004031B2" w:rsidRPr="004B0F4A" w:rsidRDefault="004031B2" w:rsidP="004031B2">
      <w:pPr>
        <w:spacing w:line="240" w:lineRule="auto"/>
        <w:ind w:firstLine="540"/>
        <w:rPr>
          <w:sz w:val="24"/>
          <w:szCs w:val="24"/>
        </w:rPr>
      </w:pPr>
      <w:r w:rsidRPr="004B0F4A">
        <w:rPr>
          <w:sz w:val="24"/>
          <w:szCs w:val="24"/>
        </w:rPr>
        <w:t>5. Дальнейшее использование и строительные изменения указанных объектов определяются статьей 30</w:t>
      </w:r>
      <w:r>
        <w:rPr>
          <w:sz w:val="24"/>
          <w:szCs w:val="24"/>
        </w:rPr>
        <w:t xml:space="preserve"> </w:t>
      </w:r>
      <w:r w:rsidRPr="004B0F4A">
        <w:rPr>
          <w:sz w:val="24"/>
          <w:szCs w:val="24"/>
        </w:rPr>
        <w:t xml:space="preserve">Главы </w:t>
      </w:r>
      <w:r w:rsidRPr="004B0F4A">
        <w:rPr>
          <w:sz w:val="24"/>
          <w:szCs w:val="24"/>
          <w:lang w:val="en-US"/>
        </w:rPr>
        <w:t>VIII</w:t>
      </w:r>
      <w:r w:rsidRPr="004B0F4A">
        <w:rPr>
          <w:sz w:val="24"/>
          <w:szCs w:val="24"/>
        </w:rPr>
        <w:t>, («Использование земельных участков, использование</w:t>
      </w:r>
      <w:r>
        <w:rPr>
          <w:sz w:val="24"/>
          <w:szCs w:val="24"/>
        </w:rPr>
        <w:t xml:space="preserve"> </w:t>
      </w:r>
      <w:r w:rsidRPr="004B0F4A">
        <w:rPr>
          <w:sz w:val="24"/>
          <w:szCs w:val="24"/>
        </w:rPr>
        <w:t>и строительные изменения объектов капитального строительства, несоответствующих Правилам») настоящих Правил.</w:t>
      </w:r>
    </w:p>
    <w:p w:rsidR="004031B2" w:rsidRPr="004B0F4A" w:rsidRDefault="004031B2" w:rsidP="004031B2">
      <w:pPr>
        <w:spacing w:line="240" w:lineRule="auto"/>
        <w:ind w:firstLine="540"/>
        <w:rPr>
          <w:sz w:val="24"/>
          <w:szCs w:val="24"/>
        </w:rPr>
      </w:pPr>
      <w:r w:rsidRPr="004B0F4A">
        <w:rPr>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4031B2" w:rsidRPr="004B0F4A" w:rsidRDefault="004031B2" w:rsidP="004031B2">
      <w:pPr>
        <w:spacing w:line="240" w:lineRule="auto"/>
        <w:ind w:firstLine="540"/>
        <w:rPr>
          <w:sz w:val="24"/>
          <w:szCs w:val="24"/>
        </w:rPr>
      </w:pPr>
      <w:r w:rsidRPr="004B0F4A">
        <w:rPr>
          <w:sz w:val="24"/>
          <w:szCs w:val="24"/>
        </w:rPr>
        <w:t xml:space="preserve">– виды запрещенного использования – в соответствии с </w:t>
      </w:r>
      <w:proofErr w:type="spellStart"/>
      <w:r w:rsidRPr="004B0F4A">
        <w:rPr>
          <w:sz w:val="24"/>
          <w:szCs w:val="24"/>
        </w:rPr>
        <w:t>СанПиН</w:t>
      </w:r>
      <w:proofErr w:type="spellEnd"/>
      <w:r w:rsidRPr="004B0F4A">
        <w:rPr>
          <w:sz w:val="24"/>
          <w:szCs w:val="24"/>
        </w:rPr>
        <w:t xml:space="preserve"> 2.2.1/2.1.1.1200-03. Новая редакция. «Санитарно-защитные зоны и санитарная классификация предприятий, сооружений и иных объектов»,</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w:t>
      </w:r>
      <w:proofErr w:type="spellStart"/>
      <w:r w:rsidRPr="004B0F4A">
        <w:rPr>
          <w:rFonts w:ascii="Times New Roman" w:hAnsi="Times New Roman" w:cs="Times New Roman"/>
          <w:sz w:val="24"/>
          <w:szCs w:val="24"/>
        </w:rPr>
        <w:t>СанПиН</w:t>
      </w:r>
      <w:proofErr w:type="spellEnd"/>
      <w:r w:rsidRPr="004B0F4A">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4B0F4A">
        <w:rPr>
          <w:rFonts w:ascii="Times New Roman" w:hAnsi="Times New Roman" w:cs="Times New Roman"/>
          <w:sz w:val="24"/>
          <w:szCs w:val="24"/>
          <w:lang w:val="en-US"/>
        </w:rPr>
        <w:t>V</w:t>
      </w:r>
      <w:r w:rsidRPr="004B0F4A">
        <w:rPr>
          <w:rFonts w:ascii="Times New Roman" w:hAnsi="Times New Roman" w:cs="Times New Roman"/>
          <w:sz w:val="24"/>
          <w:szCs w:val="24"/>
        </w:rPr>
        <w:t xml:space="preserve"> настоящих Правил.</w:t>
      </w:r>
    </w:p>
    <w:p w:rsidR="004031B2" w:rsidRPr="004B0F4A" w:rsidRDefault="004031B2" w:rsidP="004031B2">
      <w:pPr>
        <w:pStyle w:val="Iauiue"/>
        <w:ind w:firstLine="540"/>
        <w:jc w:val="both"/>
        <w:rPr>
          <w:sz w:val="24"/>
          <w:szCs w:val="24"/>
        </w:rPr>
      </w:pPr>
      <w:r w:rsidRPr="004B0F4A">
        <w:rPr>
          <w:sz w:val="24"/>
          <w:szCs w:val="24"/>
        </w:rPr>
        <w:t>7. Виды объектов, запрещенных к размещению на земельных участках, расположенных в границах санитарно-защитных зон:</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объекты для проживания людей;</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коллективные или индивидуальные дачные и садово-огородные участки;</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xml:space="preserve">-склады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w:t>
      </w:r>
      <w:r w:rsidRPr="004B0F4A">
        <w:rPr>
          <w:rFonts w:ascii="Times New Roman" w:hAnsi="Times New Roman" w:cs="Times New Roman"/>
          <w:sz w:val="24"/>
          <w:szCs w:val="24"/>
        </w:rPr>
        <w:lastRenderedPageBreak/>
        <w:t>также в зоне влияния их выбросов при концентрациях выше 0,1 ПДК для атмосферного воздуха;</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оптовые склады продовольственного сырья и пищевых продуктов;</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комплексы водопроводных сооружений для подготовки и хранения питьевой воды;</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парки;</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образовательные и детские учреждения;</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закрытые кладбища.</w:t>
      </w:r>
      <w:r>
        <w:rPr>
          <w:rFonts w:ascii="Times New Roman" w:hAnsi="Times New Roman" w:cs="Times New Roman"/>
          <w:sz w:val="24"/>
          <w:szCs w:val="24"/>
        </w:rPr>
        <w:t xml:space="preserve"> </w:t>
      </w:r>
    </w:p>
    <w:p w:rsidR="004031B2" w:rsidRPr="004B0F4A" w:rsidRDefault="004031B2" w:rsidP="004031B2">
      <w:pPr>
        <w:pStyle w:val="3"/>
        <w:widowControl/>
        <w:numPr>
          <w:ilvl w:val="0"/>
          <w:numId w:val="0"/>
        </w:numPr>
        <w:autoSpaceDE/>
        <w:autoSpaceDN/>
        <w:adjustRightInd/>
        <w:spacing w:line="240" w:lineRule="auto"/>
        <w:ind w:right="-57" w:firstLine="540"/>
        <w:jc w:val="center"/>
        <w:rPr>
          <w:rFonts w:ascii="Times New Roman" w:hAnsi="Times New Roman"/>
        </w:rPr>
      </w:pPr>
    </w:p>
    <w:p w:rsidR="004031B2" w:rsidRPr="004B0F4A" w:rsidRDefault="004031B2" w:rsidP="004031B2">
      <w:pPr>
        <w:pStyle w:val="3"/>
        <w:widowControl/>
        <w:numPr>
          <w:ilvl w:val="0"/>
          <w:numId w:val="0"/>
        </w:numPr>
        <w:autoSpaceDE/>
        <w:autoSpaceDN/>
        <w:adjustRightInd/>
        <w:spacing w:line="240" w:lineRule="auto"/>
        <w:ind w:right="-57" w:firstLine="540"/>
        <w:jc w:val="center"/>
        <w:rPr>
          <w:rFonts w:ascii="Times New Roman" w:hAnsi="Times New Roman"/>
        </w:rPr>
      </w:pPr>
      <w:r w:rsidRPr="004B0F4A">
        <w:rPr>
          <w:rFonts w:ascii="Times New Roman" w:hAnsi="Times New Roman"/>
        </w:rPr>
        <w:t>Статья 56. Описания ограничений градостроительных изменений на территории</w:t>
      </w:r>
    </w:p>
    <w:p w:rsidR="004031B2" w:rsidRPr="004B0F4A" w:rsidRDefault="004031B2" w:rsidP="004031B2">
      <w:pPr>
        <w:pStyle w:val="3"/>
        <w:widowControl/>
        <w:numPr>
          <w:ilvl w:val="0"/>
          <w:numId w:val="0"/>
        </w:numPr>
        <w:autoSpaceDE/>
        <w:autoSpaceDN/>
        <w:adjustRightInd/>
        <w:spacing w:line="240" w:lineRule="auto"/>
        <w:ind w:right="-57" w:firstLine="540"/>
        <w:jc w:val="center"/>
        <w:rPr>
          <w:rFonts w:ascii="Times New Roman" w:hAnsi="Times New Roman"/>
          <w:szCs w:val="24"/>
        </w:rPr>
      </w:pPr>
      <w:r w:rsidRPr="004B0F4A">
        <w:rPr>
          <w:rFonts w:ascii="Times New Roman" w:hAnsi="Times New Roman"/>
        </w:rPr>
        <w:t>зон охраны водоемов</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rPr>
          <w:sz w:val="24"/>
          <w:szCs w:val="24"/>
        </w:rPr>
      </w:pPr>
      <w:r w:rsidRPr="004B0F4A">
        <w:rPr>
          <w:sz w:val="24"/>
          <w:szCs w:val="24"/>
        </w:rPr>
        <w:t xml:space="preserve">1. </w:t>
      </w:r>
      <w:proofErr w:type="spellStart"/>
      <w:r w:rsidRPr="004B0F4A">
        <w:rPr>
          <w:sz w:val="24"/>
          <w:szCs w:val="24"/>
        </w:rPr>
        <w:t>Водоохранные</w:t>
      </w:r>
      <w:proofErr w:type="spellEnd"/>
      <w:r w:rsidRPr="004B0F4A">
        <w:rPr>
          <w:sz w:val="24"/>
          <w:szCs w:val="24"/>
        </w:rPr>
        <w:t xml:space="preserve"> зоны выделяются в целях:</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предотвращения загрязнения, засорения, заиления и истощения водных объектов;</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сохранения среды обитания объектов водного, животного и растительного мира.</w:t>
      </w:r>
    </w:p>
    <w:p w:rsidR="004031B2" w:rsidRPr="004B0F4A" w:rsidRDefault="004031B2" w:rsidP="004031B2">
      <w:pPr>
        <w:spacing w:line="240" w:lineRule="auto"/>
        <w:ind w:firstLine="540"/>
        <w:rPr>
          <w:sz w:val="24"/>
          <w:szCs w:val="24"/>
        </w:rPr>
      </w:pPr>
      <w:r w:rsidRPr="004B0F4A">
        <w:rPr>
          <w:sz w:val="24"/>
          <w:szCs w:val="24"/>
        </w:rPr>
        <w:t xml:space="preserve">2. Для земельных участков и объектов капитального строительства, расположенных в </w:t>
      </w:r>
      <w:proofErr w:type="spellStart"/>
      <w:r w:rsidRPr="004B0F4A">
        <w:rPr>
          <w:sz w:val="24"/>
          <w:szCs w:val="24"/>
        </w:rPr>
        <w:t>водоохранных</w:t>
      </w:r>
      <w:proofErr w:type="spellEnd"/>
      <w:r w:rsidRPr="004B0F4A">
        <w:rPr>
          <w:sz w:val="24"/>
          <w:szCs w:val="24"/>
        </w:rPr>
        <w:t xml:space="preserve"> зонах рек, других водных объектов, устанавливаются:</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виды запрещенного использования,</w:t>
      </w:r>
    </w:p>
    <w:p w:rsidR="004031B2" w:rsidRPr="004B0F4A" w:rsidRDefault="004031B2" w:rsidP="004031B2">
      <w:pPr>
        <w:pStyle w:val="ConsPlusNormal"/>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4B0F4A">
        <w:rPr>
          <w:rFonts w:ascii="Times New Roman" w:hAnsi="Times New Roman" w:cs="Times New Roman"/>
          <w:sz w:val="24"/>
          <w:szCs w:val="24"/>
        </w:rPr>
        <w:t>фонда</w:t>
      </w:r>
      <w:proofErr w:type="gramEnd"/>
      <w:r w:rsidRPr="004B0F4A">
        <w:rPr>
          <w:rFonts w:ascii="Times New Roman" w:hAnsi="Times New Roman" w:cs="Times New Roman"/>
          <w:sz w:val="24"/>
          <w:szCs w:val="24"/>
        </w:rPr>
        <w:t xml:space="preserve"> уполномоченных государственных органов с использованием процедур публичных слушаний, определенных главой 8 настоящих Правил.</w:t>
      </w:r>
    </w:p>
    <w:p w:rsidR="004031B2" w:rsidRPr="004B0F4A" w:rsidRDefault="004031B2" w:rsidP="004031B2">
      <w:pPr>
        <w:pStyle w:val="ConsPlusNormal"/>
        <w:widowControl/>
        <w:ind w:firstLine="540"/>
        <w:jc w:val="both"/>
        <w:rPr>
          <w:rFonts w:ascii="Times New Roman" w:hAnsi="Times New Roman" w:cs="Times New Roman"/>
          <w:iCs/>
          <w:sz w:val="24"/>
          <w:szCs w:val="24"/>
        </w:rPr>
      </w:pPr>
      <w:r w:rsidRPr="004B0F4A">
        <w:rPr>
          <w:rFonts w:ascii="Times New Roman" w:hAnsi="Times New Roman" w:cs="Times New Roman"/>
          <w:iCs/>
          <w:sz w:val="24"/>
          <w:szCs w:val="24"/>
        </w:rPr>
        <w:t xml:space="preserve">2.1. В границах </w:t>
      </w:r>
      <w:proofErr w:type="spellStart"/>
      <w:r w:rsidRPr="004B0F4A">
        <w:rPr>
          <w:rFonts w:ascii="Times New Roman" w:hAnsi="Times New Roman" w:cs="Times New Roman"/>
          <w:iCs/>
          <w:sz w:val="24"/>
          <w:szCs w:val="24"/>
        </w:rPr>
        <w:t>водоохранных</w:t>
      </w:r>
      <w:proofErr w:type="spellEnd"/>
      <w:r w:rsidRPr="004B0F4A">
        <w:rPr>
          <w:rFonts w:ascii="Times New Roman" w:hAnsi="Times New Roman" w:cs="Times New Roman"/>
          <w:iCs/>
          <w:sz w:val="24"/>
          <w:szCs w:val="24"/>
        </w:rPr>
        <w:t xml:space="preserve"> зон запрещается:</w:t>
      </w:r>
    </w:p>
    <w:p w:rsidR="004031B2" w:rsidRPr="004B0F4A" w:rsidRDefault="004031B2" w:rsidP="004031B2">
      <w:pPr>
        <w:spacing w:line="240" w:lineRule="auto"/>
        <w:ind w:firstLine="540"/>
        <w:rPr>
          <w:b/>
          <w:sz w:val="24"/>
          <w:szCs w:val="24"/>
        </w:rPr>
      </w:pPr>
      <w:r w:rsidRPr="004B0F4A">
        <w:rPr>
          <w:sz w:val="24"/>
          <w:szCs w:val="24"/>
        </w:rPr>
        <w:t>– использование сточных вод для удобрения почв;</w:t>
      </w:r>
    </w:p>
    <w:p w:rsidR="004031B2" w:rsidRPr="004B0F4A" w:rsidRDefault="004031B2" w:rsidP="004031B2">
      <w:pPr>
        <w:spacing w:line="240" w:lineRule="auto"/>
        <w:ind w:firstLine="540"/>
        <w:rPr>
          <w:sz w:val="24"/>
          <w:szCs w:val="24"/>
        </w:rPr>
      </w:pPr>
      <w:r w:rsidRPr="004B0F4A">
        <w:rPr>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4031B2" w:rsidRPr="004B0F4A" w:rsidRDefault="004031B2" w:rsidP="004031B2">
      <w:pPr>
        <w:spacing w:line="240" w:lineRule="auto"/>
        <w:ind w:firstLine="540"/>
        <w:rPr>
          <w:sz w:val="24"/>
          <w:szCs w:val="24"/>
        </w:rPr>
      </w:pPr>
      <w:r w:rsidRPr="004B0F4A">
        <w:rPr>
          <w:sz w:val="24"/>
          <w:szCs w:val="24"/>
        </w:rPr>
        <w:t>– осуществление авиационных мер по борьбе с вредителями и болезнями растений;</w:t>
      </w:r>
    </w:p>
    <w:p w:rsidR="004031B2" w:rsidRPr="004B0F4A" w:rsidRDefault="004031B2" w:rsidP="004031B2">
      <w:pPr>
        <w:spacing w:line="240" w:lineRule="auto"/>
        <w:ind w:firstLine="540"/>
        <w:rPr>
          <w:sz w:val="24"/>
          <w:szCs w:val="24"/>
        </w:rPr>
      </w:pPr>
      <w:r w:rsidRPr="004B0F4A">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031B2" w:rsidRPr="004B0F4A" w:rsidRDefault="004031B2" w:rsidP="004031B2">
      <w:pPr>
        <w:spacing w:line="240" w:lineRule="auto"/>
        <w:ind w:firstLine="540"/>
        <w:rPr>
          <w:sz w:val="24"/>
          <w:szCs w:val="24"/>
        </w:rPr>
      </w:pPr>
      <w:r w:rsidRPr="004B0F4A">
        <w:rPr>
          <w:sz w:val="24"/>
          <w:szCs w:val="24"/>
        </w:rPr>
        <w:t xml:space="preserve">3. В границах </w:t>
      </w:r>
      <w:proofErr w:type="spellStart"/>
      <w:r w:rsidRPr="004B0F4A">
        <w:rPr>
          <w:sz w:val="24"/>
          <w:szCs w:val="24"/>
        </w:rPr>
        <w:t>водоохранных</w:t>
      </w:r>
      <w:proofErr w:type="spellEnd"/>
      <w:r w:rsidRPr="004B0F4A">
        <w:rPr>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031B2" w:rsidRPr="004B0F4A" w:rsidRDefault="004031B2" w:rsidP="004031B2">
      <w:pPr>
        <w:pStyle w:val="ConsPlusNonformat"/>
        <w:widowControl/>
        <w:ind w:firstLine="540"/>
        <w:jc w:val="both"/>
        <w:rPr>
          <w:rFonts w:ascii="Times New Roman" w:hAnsi="Times New Roman" w:cs="Times New Roman"/>
          <w:sz w:val="24"/>
          <w:szCs w:val="24"/>
        </w:rPr>
      </w:pPr>
      <w:r w:rsidRPr="004B0F4A">
        <w:rPr>
          <w:rFonts w:ascii="Times New Roman" w:hAnsi="Times New Roman" w:cs="Times New Roman"/>
          <w:sz w:val="24"/>
          <w:szCs w:val="24"/>
        </w:rPr>
        <w:t xml:space="preserve">4. Ширина </w:t>
      </w:r>
      <w:proofErr w:type="spellStart"/>
      <w:r w:rsidRPr="004B0F4A">
        <w:rPr>
          <w:rFonts w:ascii="Times New Roman" w:hAnsi="Times New Roman" w:cs="Times New Roman"/>
          <w:sz w:val="24"/>
          <w:szCs w:val="24"/>
        </w:rPr>
        <w:t>водоохранной</w:t>
      </w:r>
      <w:proofErr w:type="spellEnd"/>
      <w:r w:rsidRPr="004B0F4A">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4031B2" w:rsidRPr="004B0F4A" w:rsidRDefault="004031B2" w:rsidP="004031B2">
      <w:pPr>
        <w:spacing w:line="240" w:lineRule="auto"/>
        <w:ind w:firstLine="540"/>
        <w:rPr>
          <w:sz w:val="24"/>
          <w:szCs w:val="24"/>
        </w:rPr>
      </w:pPr>
      <w:r w:rsidRPr="004B0F4A">
        <w:rPr>
          <w:sz w:val="24"/>
          <w:szCs w:val="24"/>
        </w:rPr>
        <w:t>до десяти километров – в размере пятидесяти метров,</w:t>
      </w:r>
    </w:p>
    <w:p w:rsidR="004031B2" w:rsidRPr="004B0F4A" w:rsidRDefault="004031B2" w:rsidP="004031B2">
      <w:pPr>
        <w:spacing w:line="240" w:lineRule="auto"/>
        <w:ind w:firstLine="540"/>
        <w:rPr>
          <w:sz w:val="24"/>
          <w:szCs w:val="24"/>
        </w:rPr>
      </w:pPr>
      <w:r w:rsidRPr="004B0F4A">
        <w:rPr>
          <w:sz w:val="24"/>
          <w:szCs w:val="24"/>
        </w:rPr>
        <w:t>от десяти до пятидесяти километров – в размере ста метров,</w:t>
      </w:r>
    </w:p>
    <w:p w:rsidR="004031B2" w:rsidRPr="004B0F4A" w:rsidRDefault="004031B2" w:rsidP="004031B2">
      <w:pPr>
        <w:spacing w:line="240" w:lineRule="auto"/>
        <w:ind w:firstLine="540"/>
        <w:rPr>
          <w:sz w:val="24"/>
          <w:szCs w:val="24"/>
        </w:rPr>
      </w:pPr>
      <w:r w:rsidRPr="004B0F4A">
        <w:rPr>
          <w:sz w:val="24"/>
          <w:szCs w:val="24"/>
        </w:rPr>
        <w:t>от пятидесяти километров и более – в размере двухсот метров.</w:t>
      </w:r>
    </w:p>
    <w:p w:rsidR="004031B2" w:rsidRPr="004B0F4A" w:rsidRDefault="004031B2" w:rsidP="004031B2">
      <w:pPr>
        <w:spacing w:line="240" w:lineRule="auto"/>
        <w:ind w:firstLine="540"/>
        <w:rPr>
          <w:sz w:val="24"/>
          <w:szCs w:val="24"/>
        </w:rPr>
      </w:pPr>
      <w:r w:rsidRPr="004B0F4A">
        <w:rPr>
          <w:sz w:val="24"/>
          <w:szCs w:val="24"/>
        </w:rPr>
        <w:t xml:space="preserve">Для реки, ручья протяженностью менее десяти километров от истока до устья </w:t>
      </w:r>
      <w:proofErr w:type="spellStart"/>
      <w:r w:rsidRPr="004B0F4A">
        <w:rPr>
          <w:sz w:val="24"/>
          <w:szCs w:val="24"/>
        </w:rPr>
        <w:t>водоохранная</w:t>
      </w:r>
      <w:proofErr w:type="spellEnd"/>
      <w:r w:rsidRPr="004B0F4A">
        <w:rPr>
          <w:sz w:val="24"/>
          <w:szCs w:val="24"/>
        </w:rPr>
        <w:t xml:space="preserve"> зона совпадает с прибрежной защитной полосой. Радиус </w:t>
      </w:r>
      <w:proofErr w:type="spellStart"/>
      <w:r w:rsidRPr="004B0F4A">
        <w:rPr>
          <w:sz w:val="24"/>
          <w:szCs w:val="24"/>
        </w:rPr>
        <w:t>водоохранной</w:t>
      </w:r>
      <w:proofErr w:type="spellEnd"/>
      <w:r w:rsidRPr="004B0F4A">
        <w:rPr>
          <w:sz w:val="24"/>
          <w:szCs w:val="24"/>
        </w:rPr>
        <w:t xml:space="preserve"> зоны для истоков реки, ручья устанавливается в размере пятидесяти метров.</w:t>
      </w:r>
    </w:p>
    <w:p w:rsidR="004031B2" w:rsidRPr="004B0F4A" w:rsidRDefault="004031B2" w:rsidP="004031B2">
      <w:pPr>
        <w:spacing w:line="240" w:lineRule="auto"/>
        <w:ind w:firstLine="540"/>
        <w:rPr>
          <w:sz w:val="24"/>
          <w:szCs w:val="24"/>
        </w:rPr>
      </w:pPr>
      <w:r w:rsidRPr="004B0F4A">
        <w:rPr>
          <w:sz w:val="24"/>
          <w:szCs w:val="24"/>
        </w:rPr>
        <w:t xml:space="preserve">Ширина </w:t>
      </w:r>
      <w:proofErr w:type="spellStart"/>
      <w:r w:rsidRPr="004B0F4A">
        <w:rPr>
          <w:sz w:val="24"/>
          <w:szCs w:val="24"/>
        </w:rPr>
        <w:t>водоохранной</w:t>
      </w:r>
      <w:proofErr w:type="spellEnd"/>
      <w:r w:rsidRPr="004B0F4A">
        <w:rPr>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031B2" w:rsidRPr="004B0F4A" w:rsidRDefault="004031B2" w:rsidP="004031B2">
      <w:pPr>
        <w:spacing w:line="240" w:lineRule="auto"/>
        <w:ind w:firstLine="540"/>
        <w:rPr>
          <w:sz w:val="24"/>
          <w:szCs w:val="24"/>
        </w:rPr>
      </w:pPr>
      <w:r w:rsidRPr="004B0F4A">
        <w:rPr>
          <w:sz w:val="24"/>
          <w:szCs w:val="24"/>
        </w:rPr>
        <w:t>5. Прибрежная защитная полоса – часть</w:t>
      </w:r>
      <w:r>
        <w:rPr>
          <w:sz w:val="24"/>
          <w:szCs w:val="24"/>
        </w:rPr>
        <w:t xml:space="preserve"> </w:t>
      </w:r>
      <w:proofErr w:type="spellStart"/>
      <w:r w:rsidRPr="004B0F4A">
        <w:rPr>
          <w:sz w:val="24"/>
          <w:szCs w:val="24"/>
        </w:rPr>
        <w:t>водоохранной</w:t>
      </w:r>
      <w:proofErr w:type="spellEnd"/>
      <w:r>
        <w:rPr>
          <w:sz w:val="24"/>
          <w:szCs w:val="24"/>
        </w:rPr>
        <w:t xml:space="preserve"> </w:t>
      </w:r>
      <w:r w:rsidRPr="004B0F4A">
        <w:rPr>
          <w:sz w:val="24"/>
          <w:szCs w:val="24"/>
        </w:rPr>
        <w:t>зоны, территория которой непосредственно примыкает к водному объекту.</w:t>
      </w:r>
    </w:p>
    <w:p w:rsidR="004031B2" w:rsidRPr="004B0F4A" w:rsidRDefault="004031B2" w:rsidP="004031B2">
      <w:pPr>
        <w:spacing w:line="240" w:lineRule="auto"/>
        <w:ind w:firstLine="540"/>
        <w:rPr>
          <w:sz w:val="24"/>
          <w:szCs w:val="24"/>
        </w:rPr>
      </w:pPr>
      <w:r w:rsidRPr="004B0F4A">
        <w:rPr>
          <w:sz w:val="24"/>
          <w:szCs w:val="24"/>
        </w:rPr>
        <w:t>6. В границах прибрежных защитных полос запрещается:</w:t>
      </w:r>
    </w:p>
    <w:p w:rsidR="004031B2" w:rsidRPr="004B0F4A" w:rsidRDefault="004031B2" w:rsidP="004031B2">
      <w:pPr>
        <w:spacing w:line="240" w:lineRule="auto"/>
        <w:ind w:firstLine="540"/>
        <w:rPr>
          <w:b/>
          <w:sz w:val="24"/>
          <w:szCs w:val="24"/>
        </w:rPr>
      </w:pPr>
      <w:r w:rsidRPr="004B0F4A">
        <w:rPr>
          <w:sz w:val="24"/>
          <w:szCs w:val="24"/>
        </w:rPr>
        <w:t xml:space="preserve"> – использование сточных вод для удобрения почв;</w:t>
      </w:r>
    </w:p>
    <w:p w:rsidR="004031B2" w:rsidRPr="004B0F4A" w:rsidRDefault="004031B2" w:rsidP="004031B2">
      <w:pPr>
        <w:spacing w:line="240" w:lineRule="auto"/>
        <w:ind w:firstLine="540"/>
        <w:rPr>
          <w:sz w:val="24"/>
          <w:szCs w:val="24"/>
        </w:rPr>
      </w:pPr>
      <w:r w:rsidRPr="004B0F4A">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4031B2" w:rsidRPr="004B0F4A" w:rsidRDefault="004031B2" w:rsidP="004031B2">
      <w:pPr>
        <w:spacing w:line="240" w:lineRule="auto"/>
        <w:ind w:firstLine="540"/>
        <w:rPr>
          <w:sz w:val="24"/>
          <w:szCs w:val="24"/>
        </w:rPr>
      </w:pPr>
      <w:r w:rsidRPr="004B0F4A">
        <w:rPr>
          <w:sz w:val="24"/>
          <w:szCs w:val="24"/>
        </w:rPr>
        <w:lastRenderedPageBreak/>
        <w:t>– осуществление авиационных мер по борьбе с вредителями и болезнями растений;</w:t>
      </w:r>
    </w:p>
    <w:p w:rsidR="004031B2" w:rsidRPr="004B0F4A" w:rsidRDefault="004031B2" w:rsidP="004031B2">
      <w:pPr>
        <w:spacing w:line="240" w:lineRule="auto"/>
        <w:ind w:firstLine="540"/>
        <w:rPr>
          <w:sz w:val="24"/>
          <w:szCs w:val="24"/>
        </w:rPr>
      </w:pPr>
      <w:r w:rsidRPr="004B0F4A">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031B2" w:rsidRPr="004B0F4A" w:rsidRDefault="004031B2" w:rsidP="004031B2">
      <w:pPr>
        <w:spacing w:line="240" w:lineRule="auto"/>
        <w:ind w:firstLine="540"/>
        <w:rPr>
          <w:sz w:val="24"/>
          <w:szCs w:val="24"/>
        </w:rPr>
      </w:pPr>
      <w:r w:rsidRPr="004B0F4A">
        <w:rPr>
          <w:sz w:val="24"/>
          <w:szCs w:val="24"/>
        </w:rPr>
        <w:t xml:space="preserve"> – распашка земель;</w:t>
      </w:r>
    </w:p>
    <w:p w:rsidR="004031B2" w:rsidRPr="004B0F4A" w:rsidRDefault="004031B2" w:rsidP="004031B2">
      <w:pPr>
        <w:spacing w:line="240" w:lineRule="auto"/>
        <w:ind w:firstLine="540"/>
        <w:rPr>
          <w:sz w:val="24"/>
          <w:szCs w:val="24"/>
        </w:rPr>
      </w:pPr>
      <w:r w:rsidRPr="004B0F4A">
        <w:rPr>
          <w:sz w:val="24"/>
          <w:szCs w:val="24"/>
        </w:rPr>
        <w:t xml:space="preserve"> – размещение отвала размываемых грунтов;</w:t>
      </w:r>
    </w:p>
    <w:p w:rsidR="004031B2" w:rsidRPr="004B0F4A" w:rsidRDefault="004031B2" w:rsidP="004031B2">
      <w:pPr>
        <w:spacing w:line="240" w:lineRule="auto"/>
        <w:ind w:firstLine="540"/>
        <w:rPr>
          <w:sz w:val="24"/>
          <w:szCs w:val="24"/>
        </w:rPr>
      </w:pPr>
      <w:r w:rsidRPr="004B0F4A">
        <w:rPr>
          <w:sz w:val="24"/>
          <w:szCs w:val="24"/>
        </w:rPr>
        <w:t xml:space="preserve"> – выпас сельскохозяйственных животных и организация для них летних лагерей, ванн.</w:t>
      </w:r>
      <w:r>
        <w:rPr>
          <w:sz w:val="24"/>
          <w:szCs w:val="24"/>
        </w:rPr>
        <w:t xml:space="preserve"> </w:t>
      </w:r>
    </w:p>
    <w:p w:rsidR="004031B2" w:rsidRPr="004B0F4A" w:rsidRDefault="004031B2" w:rsidP="004031B2">
      <w:pPr>
        <w:spacing w:line="240" w:lineRule="auto"/>
        <w:ind w:firstLine="540"/>
        <w:rPr>
          <w:sz w:val="24"/>
          <w:szCs w:val="24"/>
        </w:rPr>
      </w:pPr>
      <w:r w:rsidRPr="004B0F4A">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4031B2" w:rsidRPr="004B0F4A" w:rsidRDefault="004031B2" w:rsidP="004031B2">
      <w:pPr>
        <w:spacing w:line="240" w:lineRule="auto"/>
        <w:ind w:firstLine="540"/>
        <w:rPr>
          <w:sz w:val="24"/>
          <w:szCs w:val="24"/>
        </w:rPr>
      </w:pPr>
      <w:r w:rsidRPr="004B0F4A">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031B2" w:rsidRPr="004B0F4A" w:rsidRDefault="004031B2" w:rsidP="004031B2">
      <w:pPr>
        <w:spacing w:line="240" w:lineRule="auto"/>
        <w:ind w:firstLine="540"/>
        <w:rPr>
          <w:sz w:val="24"/>
          <w:szCs w:val="24"/>
        </w:rPr>
      </w:pPr>
      <w:r w:rsidRPr="004B0F4A">
        <w:rPr>
          <w:sz w:val="24"/>
          <w:szCs w:val="24"/>
        </w:rPr>
        <w:t xml:space="preserve">Ширина прибрежной защитной полосы озера, водохранилища, имеющих особо ценное </w:t>
      </w:r>
      <w:proofErr w:type="spellStart"/>
      <w:r w:rsidRPr="004B0F4A">
        <w:rPr>
          <w:sz w:val="24"/>
          <w:szCs w:val="24"/>
        </w:rPr>
        <w:t>рыбохозяйственное</w:t>
      </w:r>
      <w:proofErr w:type="spellEnd"/>
      <w:r w:rsidRPr="004B0F4A">
        <w:rPr>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031B2" w:rsidRPr="004B0F4A" w:rsidRDefault="004031B2" w:rsidP="004031B2">
      <w:pPr>
        <w:spacing w:line="240" w:lineRule="auto"/>
        <w:ind w:firstLine="540"/>
        <w:rPr>
          <w:sz w:val="24"/>
          <w:szCs w:val="24"/>
        </w:rPr>
      </w:pPr>
      <w:r w:rsidRPr="004B0F4A">
        <w:rPr>
          <w:sz w:val="24"/>
          <w:szCs w:val="24"/>
        </w:rPr>
        <w:t xml:space="preserve">На территориях сельских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4B0F4A">
        <w:rPr>
          <w:sz w:val="24"/>
          <w:szCs w:val="24"/>
        </w:rPr>
        <w:t>водоохранной</w:t>
      </w:r>
      <w:proofErr w:type="spellEnd"/>
      <w:r w:rsidRPr="004B0F4A">
        <w:rPr>
          <w:sz w:val="24"/>
          <w:szCs w:val="24"/>
        </w:rPr>
        <w:t xml:space="preserve"> зоны на таких территориях устанавливается от парапета набережной. При отсутствии набережной ширина </w:t>
      </w:r>
      <w:proofErr w:type="spellStart"/>
      <w:r w:rsidRPr="004B0F4A">
        <w:rPr>
          <w:sz w:val="24"/>
          <w:szCs w:val="24"/>
        </w:rPr>
        <w:t>водоохранной</w:t>
      </w:r>
      <w:proofErr w:type="spellEnd"/>
      <w:r w:rsidRPr="004B0F4A">
        <w:rPr>
          <w:sz w:val="24"/>
          <w:szCs w:val="24"/>
        </w:rPr>
        <w:t xml:space="preserve"> зоны, прибрежной защитной полосы измеряется от береговой линии.</w:t>
      </w:r>
    </w:p>
    <w:p w:rsidR="004031B2" w:rsidRPr="004B0F4A" w:rsidRDefault="004031B2" w:rsidP="004031B2">
      <w:pPr>
        <w:spacing w:line="240" w:lineRule="auto"/>
        <w:ind w:firstLine="540"/>
        <w:outlineLvl w:val="4"/>
        <w:rPr>
          <w:sz w:val="24"/>
          <w:szCs w:val="24"/>
        </w:rPr>
      </w:pPr>
    </w:p>
    <w:p w:rsidR="004031B2" w:rsidRPr="004B0F4A" w:rsidRDefault="004031B2" w:rsidP="004031B2">
      <w:pPr>
        <w:spacing w:line="240" w:lineRule="auto"/>
        <w:ind w:firstLine="540"/>
        <w:outlineLvl w:val="4"/>
        <w:rPr>
          <w:b/>
          <w:sz w:val="24"/>
          <w:szCs w:val="24"/>
        </w:rPr>
      </w:pPr>
      <w:r w:rsidRPr="004B0F4A">
        <w:rPr>
          <w:b/>
          <w:sz w:val="24"/>
          <w:szCs w:val="24"/>
        </w:rPr>
        <w:t>Статья 57.</w:t>
      </w:r>
      <w:r>
        <w:rPr>
          <w:b/>
          <w:sz w:val="24"/>
          <w:szCs w:val="24"/>
        </w:rPr>
        <w:t xml:space="preserve"> </w:t>
      </w:r>
      <w:r w:rsidRPr="004B0F4A">
        <w:rPr>
          <w:b/>
          <w:sz w:val="24"/>
          <w:szCs w:val="24"/>
        </w:rPr>
        <w:t>Ограничения на пойменных территориях</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rPr>
          <w:sz w:val="24"/>
          <w:szCs w:val="24"/>
        </w:rPr>
      </w:pPr>
      <w:r w:rsidRPr="004B0F4A">
        <w:rPr>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4031B2" w:rsidRPr="004B0F4A" w:rsidRDefault="004031B2" w:rsidP="004031B2">
      <w:pPr>
        <w:spacing w:line="240" w:lineRule="auto"/>
        <w:ind w:firstLine="540"/>
        <w:rPr>
          <w:sz w:val="24"/>
          <w:szCs w:val="24"/>
        </w:rPr>
      </w:pPr>
      <w:r w:rsidRPr="004B0F4A">
        <w:rPr>
          <w:sz w:val="24"/>
          <w:szCs w:val="24"/>
        </w:rPr>
        <w:t>2. Условия использования территории:</w:t>
      </w:r>
    </w:p>
    <w:p w:rsidR="004031B2" w:rsidRPr="004B0F4A" w:rsidRDefault="004031B2" w:rsidP="004031B2">
      <w:pPr>
        <w:spacing w:line="240" w:lineRule="auto"/>
        <w:ind w:firstLine="540"/>
        <w:rPr>
          <w:sz w:val="24"/>
          <w:szCs w:val="24"/>
        </w:rPr>
      </w:pPr>
      <w:r w:rsidRPr="004B0F4A">
        <w:rPr>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4031B2" w:rsidRPr="004B0F4A" w:rsidRDefault="004031B2" w:rsidP="004031B2">
      <w:pPr>
        <w:spacing w:line="240" w:lineRule="auto"/>
        <w:ind w:firstLine="540"/>
        <w:rPr>
          <w:sz w:val="24"/>
          <w:szCs w:val="24"/>
        </w:rPr>
      </w:pPr>
      <w:r w:rsidRPr="004B0F4A">
        <w:rPr>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4031B2" w:rsidRPr="004B0F4A" w:rsidRDefault="004031B2" w:rsidP="004031B2">
      <w:pPr>
        <w:spacing w:line="240" w:lineRule="auto"/>
        <w:ind w:firstLine="540"/>
        <w:rPr>
          <w:sz w:val="24"/>
          <w:szCs w:val="24"/>
        </w:rPr>
      </w:pPr>
      <w:r w:rsidRPr="004B0F4A">
        <w:rPr>
          <w:sz w:val="24"/>
          <w:szCs w:val="24"/>
        </w:rPr>
        <w:t>- скважины городского водозабора должны быть выполнены в насыпи с учетом паводка 1% обеспеченности;</w:t>
      </w:r>
    </w:p>
    <w:p w:rsidR="004031B2" w:rsidRPr="004B0F4A" w:rsidRDefault="004031B2" w:rsidP="004031B2">
      <w:pPr>
        <w:spacing w:line="240" w:lineRule="auto"/>
        <w:ind w:firstLine="540"/>
        <w:rPr>
          <w:sz w:val="24"/>
          <w:szCs w:val="24"/>
        </w:rPr>
      </w:pPr>
      <w:r w:rsidRPr="004B0F4A">
        <w:rPr>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4031B2" w:rsidRPr="004B0F4A" w:rsidRDefault="004031B2" w:rsidP="004031B2">
      <w:pPr>
        <w:spacing w:line="240" w:lineRule="auto"/>
        <w:ind w:firstLine="540"/>
        <w:rPr>
          <w:sz w:val="24"/>
          <w:szCs w:val="24"/>
        </w:rPr>
      </w:pPr>
      <w:r w:rsidRPr="004B0F4A">
        <w:rPr>
          <w:sz w:val="24"/>
          <w:szCs w:val="24"/>
        </w:rPr>
        <w:t xml:space="preserve">3. Пойменные территории отнесены к </w:t>
      </w:r>
      <w:proofErr w:type="spellStart"/>
      <w:r w:rsidRPr="004B0F4A">
        <w:rPr>
          <w:sz w:val="24"/>
          <w:szCs w:val="24"/>
        </w:rPr>
        <w:t>предохранным</w:t>
      </w:r>
      <w:proofErr w:type="spellEnd"/>
      <w:r w:rsidRPr="004B0F4A">
        <w:rPr>
          <w:sz w:val="24"/>
          <w:szCs w:val="24"/>
        </w:rPr>
        <w:t xml:space="preserve"> зонам </w:t>
      </w:r>
      <w:proofErr w:type="spellStart"/>
      <w:r w:rsidRPr="004B0F4A">
        <w:rPr>
          <w:sz w:val="24"/>
          <w:szCs w:val="24"/>
        </w:rPr>
        <w:t>водоохранных</w:t>
      </w:r>
      <w:proofErr w:type="spellEnd"/>
      <w:r w:rsidRPr="004B0F4A">
        <w:rPr>
          <w:sz w:val="24"/>
          <w:szCs w:val="24"/>
        </w:rPr>
        <w:t xml:space="preserve">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w:t>
      </w:r>
      <w:proofErr w:type="spellStart"/>
      <w:r w:rsidRPr="004B0F4A">
        <w:rPr>
          <w:sz w:val="24"/>
          <w:szCs w:val="24"/>
        </w:rPr>
        <w:t>водоохранной</w:t>
      </w:r>
      <w:proofErr w:type="spellEnd"/>
      <w:r w:rsidRPr="004B0F4A">
        <w:rPr>
          <w:sz w:val="24"/>
          <w:szCs w:val="24"/>
        </w:rPr>
        <w:t xml:space="preserve"> зоне:</w:t>
      </w:r>
    </w:p>
    <w:p w:rsidR="004031B2" w:rsidRPr="004B0F4A" w:rsidRDefault="004031B2" w:rsidP="004031B2">
      <w:pPr>
        <w:spacing w:line="240" w:lineRule="auto"/>
        <w:ind w:firstLine="540"/>
        <w:rPr>
          <w:sz w:val="24"/>
          <w:szCs w:val="24"/>
        </w:rPr>
      </w:pPr>
      <w:r w:rsidRPr="004B0F4A">
        <w:rPr>
          <w:sz w:val="24"/>
          <w:szCs w:val="24"/>
        </w:rPr>
        <w:t>- использование сточных вод для удобрения почв;</w:t>
      </w:r>
    </w:p>
    <w:p w:rsidR="004031B2" w:rsidRPr="004B0F4A" w:rsidRDefault="004031B2" w:rsidP="004031B2">
      <w:pPr>
        <w:spacing w:line="240" w:lineRule="auto"/>
        <w:ind w:firstLine="540"/>
        <w:rPr>
          <w:sz w:val="24"/>
          <w:szCs w:val="24"/>
        </w:rPr>
      </w:pPr>
      <w:r w:rsidRPr="004B0F4A">
        <w:rPr>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031B2" w:rsidRPr="004B0F4A" w:rsidRDefault="004031B2" w:rsidP="004031B2">
      <w:pPr>
        <w:spacing w:line="240" w:lineRule="auto"/>
        <w:ind w:firstLine="540"/>
        <w:rPr>
          <w:sz w:val="24"/>
          <w:szCs w:val="24"/>
        </w:rPr>
      </w:pPr>
      <w:r w:rsidRPr="004B0F4A">
        <w:rPr>
          <w:sz w:val="24"/>
          <w:szCs w:val="24"/>
        </w:rPr>
        <w:t>- осуществление авиационных мер по борьбе с вредителями и болезнями растений;</w:t>
      </w:r>
    </w:p>
    <w:p w:rsidR="004031B2" w:rsidRPr="004B0F4A" w:rsidRDefault="004031B2" w:rsidP="004031B2">
      <w:pPr>
        <w:spacing w:line="240" w:lineRule="auto"/>
        <w:ind w:firstLine="540"/>
        <w:rPr>
          <w:sz w:val="24"/>
          <w:szCs w:val="24"/>
        </w:rPr>
      </w:pPr>
      <w:r w:rsidRPr="004B0F4A">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031B2" w:rsidRPr="004B0F4A" w:rsidRDefault="004031B2" w:rsidP="004031B2">
      <w:pPr>
        <w:spacing w:line="240" w:lineRule="auto"/>
        <w:ind w:firstLine="540"/>
      </w:pPr>
      <w:r w:rsidRPr="004B0F4A">
        <w:rPr>
          <w:sz w:val="24"/>
          <w:szCs w:val="24"/>
        </w:rPr>
        <w:t xml:space="preserve">а также запрещены все виды использования без проведения мероприятий по </w:t>
      </w:r>
      <w:r w:rsidRPr="004B0F4A">
        <w:rPr>
          <w:sz w:val="24"/>
          <w:szCs w:val="24"/>
        </w:rPr>
        <w:lastRenderedPageBreak/>
        <w:t>инженерной подготовке территории, включающие защиту от затопления с помощью подсыпки территории до незатопляемых отметок.</w:t>
      </w:r>
    </w:p>
    <w:p w:rsidR="004031B2" w:rsidRPr="004B0F4A" w:rsidRDefault="004031B2" w:rsidP="004031B2">
      <w:pPr>
        <w:spacing w:line="240" w:lineRule="auto"/>
        <w:ind w:firstLine="540"/>
        <w:jc w:val="center"/>
        <w:outlineLvl w:val="4"/>
        <w:rPr>
          <w:b/>
          <w:sz w:val="24"/>
          <w:szCs w:val="24"/>
        </w:rPr>
      </w:pPr>
    </w:p>
    <w:p w:rsidR="004031B2" w:rsidRPr="004B0F4A" w:rsidRDefault="004031B2" w:rsidP="004031B2">
      <w:pPr>
        <w:spacing w:line="240" w:lineRule="auto"/>
        <w:ind w:firstLine="540"/>
        <w:jc w:val="center"/>
        <w:outlineLvl w:val="4"/>
        <w:rPr>
          <w:b/>
          <w:sz w:val="24"/>
          <w:szCs w:val="24"/>
        </w:rPr>
      </w:pPr>
      <w:r w:rsidRPr="004B0F4A">
        <w:rPr>
          <w:b/>
          <w:sz w:val="24"/>
          <w:szCs w:val="24"/>
        </w:rPr>
        <w:t>Статья 58. Ограничения на территории рекреационных зон</w:t>
      </w:r>
    </w:p>
    <w:p w:rsidR="004031B2" w:rsidRPr="004B0F4A" w:rsidRDefault="004031B2" w:rsidP="004031B2">
      <w:pPr>
        <w:spacing w:line="240" w:lineRule="auto"/>
        <w:ind w:firstLine="540"/>
        <w:jc w:val="center"/>
        <w:outlineLvl w:val="4"/>
        <w:rPr>
          <w:b/>
          <w:sz w:val="24"/>
          <w:szCs w:val="24"/>
        </w:rPr>
      </w:pPr>
    </w:p>
    <w:p w:rsidR="004031B2" w:rsidRPr="004B0F4A" w:rsidRDefault="004031B2" w:rsidP="004031B2">
      <w:pPr>
        <w:spacing w:line="240" w:lineRule="auto"/>
        <w:ind w:firstLine="540"/>
        <w:rPr>
          <w:sz w:val="24"/>
          <w:szCs w:val="24"/>
        </w:rPr>
      </w:pPr>
      <w:r w:rsidRPr="004B0F4A">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49 главы </w:t>
      </w:r>
      <w:r w:rsidRPr="004B0F4A">
        <w:rPr>
          <w:sz w:val="24"/>
          <w:szCs w:val="24"/>
          <w:lang w:val="en-US"/>
        </w:rPr>
        <w:t>XI</w:t>
      </w:r>
      <w:r w:rsidRPr="004B0F4A">
        <w:rPr>
          <w:sz w:val="24"/>
          <w:szCs w:val="24"/>
        </w:rPr>
        <w:t xml:space="preserve"> части II</w:t>
      </w:r>
      <w:r w:rsidRPr="004B0F4A">
        <w:rPr>
          <w:sz w:val="24"/>
          <w:szCs w:val="24"/>
          <w:lang w:val="en-US"/>
        </w:rPr>
        <w:t>I</w:t>
      </w:r>
      <w:r w:rsidRPr="004B0F4A">
        <w:rPr>
          <w:sz w:val="24"/>
          <w:szCs w:val="24"/>
        </w:rPr>
        <w:t xml:space="preserve"> настоящих Правил.</w:t>
      </w:r>
    </w:p>
    <w:p w:rsidR="004031B2" w:rsidRPr="004B0F4A" w:rsidRDefault="004031B2" w:rsidP="004031B2">
      <w:pPr>
        <w:spacing w:line="240" w:lineRule="auto"/>
        <w:ind w:firstLine="540"/>
        <w:rPr>
          <w:sz w:val="24"/>
          <w:szCs w:val="24"/>
        </w:rPr>
      </w:pPr>
    </w:p>
    <w:p w:rsidR="004031B2" w:rsidRPr="004B0F4A" w:rsidRDefault="004031B2" w:rsidP="004031B2">
      <w:pPr>
        <w:pStyle w:val="3"/>
        <w:widowControl/>
        <w:numPr>
          <w:ilvl w:val="0"/>
          <w:numId w:val="0"/>
        </w:numPr>
        <w:autoSpaceDE/>
        <w:autoSpaceDN/>
        <w:adjustRightInd/>
        <w:spacing w:line="240" w:lineRule="auto"/>
        <w:ind w:right="-57" w:firstLine="540"/>
        <w:jc w:val="center"/>
        <w:rPr>
          <w:rFonts w:ascii="Times New Roman" w:hAnsi="Times New Roman"/>
          <w:szCs w:val="24"/>
        </w:rPr>
      </w:pPr>
      <w:r w:rsidRPr="004B0F4A">
        <w:rPr>
          <w:rFonts w:ascii="Times New Roman" w:hAnsi="Times New Roman"/>
          <w:szCs w:val="24"/>
        </w:rPr>
        <w:t xml:space="preserve">Статья 59. Ограничения градостроительных изменений на территории зон </w:t>
      </w:r>
    </w:p>
    <w:p w:rsidR="004031B2" w:rsidRPr="004B0F4A" w:rsidRDefault="00EC2879" w:rsidP="004031B2">
      <w:pPr>
        <w:pStyle w:val="3"/>
        <w:widowControl/>
        <w:numPr>
          <w:ilvl w:val="0"/>
          <w:numId w:val="0"/>
        </w:numPr>
        <w:autoSpaceDE/>
        <w:autoSpaceDN/>
        <w:adjustRightInd/>
        <w:spacing w:line="240" w:lineRule="auto"/>
        <w:ind w:right="-57" w:firstLine="540"/>
        <w:jc w:val="center"/>
        <w:rPr>
          <w:rFonts w:ascii="Times New Roman" w:hAnsi="Times New Roman"/>
          <w:szCs w:val="24"/>
        </w:rPr>
      </w:pPr>
      <w:r>
        <w:rPr>
          <w:rFonts w:ascii="Times New Roman" w:hAnsi="Times New Roman"/>
          <w:szCs w:val="24"/>
        </w:rPr>
        <w:t>э</w:t>
      </w:r>
      <w:r w:rsidR="004031B2" w:rsidRPr="004B0F4A">
        <w:rPr>
          <w:rFonts w:ascii="Times New Roman" w:hAnsi="Times New Roman"/>
          <w:szCs w:val="24"/>
        </w:rPr>
        <w:t>кологических ограничений от стационарных техногенных источников</w:t>
      </w:r>
    </w:p>
    <w:p w:rsidR="004031B2" w:rsidRPr="004B0F4A" w:rsidRDefault="004031B2" w:rsidP="004031B2">
      <w:pPr>
        <w:spacing w:line="240" w:lineRule="auto"/>
        <w:ind w:firstLine="540"/>
      </w:pPr>
    </w:p>
    <w:p w:rsidR="004031B2" w:rsidRPr="004B0F4A" w:rsidRDefault="004031B2" w:rsidP="004031B2">
      <w:pPr>
        <w:spacing w:line="240" w:lineRule="auto"/>
        <w:ind w:firstLine="540"/>
        <w:rPr>
          <w:sz w:val="24"/>
          <w:szCs w:val="24"/>
        </w:rPr>
      </w:pPr>
      <w:r w:rsidRPr="004B0F4A">
        <w:rPr>
          <w:sz w:val="24"/>
          <w:szCs w:val="24"/>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4B0F4A">
        <w:rPr>
          <w:sz w:val="24"/>
          <w:szCs w:val="24"/>
          <w:lang w:val="en-US"/>
        </w:rPr>
        <w:t>I</w:t>
      </w:r>
      <w:r w:rsidRPr="004B0F4A">
        <w:rPr>
          <w:sz w:val="24"/>
          <w:szCs w:val="24"/>
        </w:rPr>
        <w:t xml:space="preserve">, </w:t>
      </w:r>
      <w:r w:rsidRPr="004B0F4A">
        <w:rPr>
          <w:sz w:val="24"/>
          <w:szCs w:val="24"/>
          <w:lang w:val="en-US"/>
        </w:rPr>
        <w:t>II</w:t>
      </w:r>
      <w:r w:rsidRPr="004B0F4A">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4031B2" w:rsidRPr="004B0F4A" w:rsidRDefault="004031B2" w:rsidP="004031B2">
      <w:pPr>
        <w:spacing w:line="240" w:lineRule="auto"/>
        <w:ind w:firstLine="540"/>
        <w:rPr>
          <w:sz w:val="24"/>
          <w:szCs w:val="24"/>
        </w:rPr>
      </w:pPr>
      <w:r w:rsidRPr="004B0F4A">
        <w:rPr>
          <w:sz w:val="24"/>
          <w:szCs w:val="24"/>
        </w:rPr>
        <w:t>2. Для объектов, являющихся источниками воздействия на среду обитания, разрабатывается проект санитарно-защитной зоны с целью</w:t>
      </w:r>
      <w:r>
        <w:rPr>
          <w:sz w:val="24"/>
          <w:szCs w:val="24"/>
        </w:rPr>
        <w:t xml:space="preserve"> </w:t>
      </w:r>
      <w:r w:rsidRPr="004B0F4A">
        <w:rPr>
          <w:sz w:val="24"/>
          <w:szCs w:val="24"/>
        </w:rPr>
        <w:t xml:space="preserve">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4031B2" w:rsidRPr="004B0F4A" w:rsidRDefault="004031B2" w:rsidP="004031B2">
      <w:pPr>
        <w:spacing w:line="240" w:lineRule="auto"/>
        <w:ind w:firstLine="540"/>
        <w:rPr>
          <w:sz w:val="24"/>
          <w:szCs w:val="24"/>
        </w:rPr>
      </w:pPr>
      <w:r w:rsidRPr="004B0F4A">
        <w:rPr>
          <w:sz w:val="24"/>
          <w:szCs w:val="24"/>
        </w:rPr>
        <w:t xml:space="preserve">3. Для групп промышленных производств и объектов или промышленного узла (комплекса) устанавливается </w:t>
      </w:r>
      <w:proofErr w:type="gramStart"/>
      <w:r w:rsidRPr="004B0F4A">
        <w:rPr>
          <w:sz w:val="24"/>
          <w:szCs w:val="24"/>
        </w:rPr>
        <w:t>единая</w:t>
      </w:r>
      <w:proofErr w:type="gramEnd"/>
      <w:r w:rsidRPr="004B0F4A">
        <w:rPr>
          <w:sz w:val="24"/>
          <w:szCs w:val="24"/>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4031B2" w:rsidRPr="004B0F4A" w:rsidRDefault="004031B2" w:rsidP="004031B2">
      <w:pPr>
        <w:spacing w:line="240" w:lineRule="auto"/>
        <w:ind w:firstLine="540"/>
        <w:rPr>
          <w:sz w:val="24"/>
          <w:szCs w:val="24"/>
        </w:rPr>
      </w:pPr>
      <w:r w:rsidRPr="004B0F4A">
        <w:rPr>
          <w:sz w:val="24"/>
          <w:szCs w:val="24"/>
        </w:rPr>
        <w:t>4. В границах СЗЗ запрещено размещение и организация:</w:t>
      </w:r>
    </w:p>
    <w:p w:rsidR="004031B2" w:rsidRPr="004B0F4A" w:rsidRDefault="004031B2" w:rsidP="004031B2">
      <w:pPr>
        <w:spacing w:line="240" w:lineRule="auto"/>
        <w:ind w:firstLine="540"/>
        <w:rPr>
          <w:sz w:val="24"/>
          <w:szCs w:val="24"/>
        </w:rPr>
      </w:pPr>
      <w:r w:rsidRPr="004B0F4A">
        <w:rPr>
          <w:sz w:val="24"/>
          <w:szCs w:val="24"/>
        </w:rPr>
        <w:t>–</w:t>
      </w:r>
      <w:r>
        <w:rPr>
          <w:sz w:val="24"/>
          <w:szCs w:val="24"/>
        </w:rPr>
        <w:t xml:space="preserve"> </w:t>
      </w:r>
      <w:r w:rsidRPr="004B0F4A">
        <w:rPr>
          <w:sz w:val="24"/>
          <w:szCs w:val="24"/>
        </w:rPr>
        <w:t>жилой</w:t>
      </w:r>
      <w:r>
        <w:rPr>
          <w:sz w:val="24"/>
          <w:szCs w:val="24"/>
        </w:rPr>
        <w:t xml:space="preserve"> </w:t>
      </w:r>
      <w:r w:rsidRPr="004B0F4A">
        <w:rPr>
          <w:sz w:val="24"/>
          <w:szCs w:val="24"/>
        </w:rPr>
        <w:t>застройки всех типов, включая размещение</w:t>
      </w:r>
      <w:r>
        <w:rPr>
          <w:sz w:val="24"/>
          <w:szCs w:val="24"/>
        </w:rPr>
        <w:t xml:space="preserve"> </w:t>
      </w:r>
      <w:r w:rsidRPr="004B0F4A">
        <w:rPr>
          <w:sz w:val="24"/>
          <w:szCs w:val="24"/>
        </w:rPr>
        <w:t xml:space="preserve">отдельных жилых домов; </w:t>
      </w:r>
    </w:p>
    <w:p w:rsidR="004031B2" w:rsidRPr="004B0F4A" w:rsidRDefault="004031B2" w:rsidP="004031B2">
      <w:pPr>
        <w:spacing w:line="240" w:lineRule="auto"/>
        <w:ind w:firstLine="540"/>
        <w:rPr>
          <w:sz w:val="24"/>
          <w:szCs w:val="24"/>
        </w:rPr>
      </w:pPr>
      <w:r w:rsidRPr="004B0F4A">
        <w:rPr>
          <w:sz w:val="24"/>
          <w:szCs w:val="24"/>
        </w:rPr>
        <w:t>–</w:t>
      </w:r>
      <w:r>
        <w:rPr>
          <w:sz w:val="24"/>
          <w:szCs w:val="24"/>
        </w:rPr>
        <w:t xml:space="preserve"> </w:t>
      </w:r>
      <w:r w:rsidRPr="004B0F4A">
        <w:rPr>
          <w:sz w:val="24"/>
          <w:szCs w:val="24"/>
        </w:rPr>
        <w:t>ландшафтно-рекреационных зон и зон отдыха;</w:t>
      </w:r>
    </w:p>
    <w:p w:rsidR="004031B2" w:rsidRPr="004B0F4A" w:rsidRDefault="004031B2" w:rsidP="004031B2">
      <w:pPr>
        <w:spacing w:line="240" w:lineRule="auto"/>
        <w:ind w:firstLine="540"/>
        <w:rPr>
          <w:sz w:val="24"/>
          <w:szCs w:val="24"/>
        </w:rPr>
      </w:pPr>
      <w:r w:rsidRPr="004B0F4A">
        <w:rPr>
          <w:sz w:val="24"/>
          <w:szCs w:val="24"/>
        </w:rPr>
        <w:t>–</w:t>
      </w:r>
      <w:r>
        <w:rPr>
          <w:sz w:val="24"/>
          <w:szCs w:val="24"/>
        </w:rPr>
        <w:t xml:space="preserve"> </w:t>
      </w:r>
      <w:r w:rsidRPr="004B0F4A">
        <w:rPr>
          <w:sz w:val="24"/>
          <w:szCs w:val="24"/>
        </w:rPr>
        <w:t>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4031B2" w:rsidRPr="004B0F4A" w:rsidRDefault="004031B2" w:rsidP="004031B2">
      <w:pPr>
        <w:spacing w:line="240" w:lineRule="auto"/>
        <w:ind w:firstLine="540"/>
        <w:rPr>
          <w:sz w:val="24"/>
          <w:szCs w:val="24"/>
        </w:rPr>
      </w:pPr>
      <w:r w:rsidRPr="004B0F4A">
        <w:rPr>
          <w:sz w:val="24"/>
          <w:szCs w:val="24"/>
        </w:rPr>
        <w:t>– спортивных</w:t>
      </w:r>
      <w:r>
        <w:rPr>
          <w:sz w:val="24"/>
          <w:szCs w:val="24"/>
        </w:rPr>
        <w:t xml:space="preserve"> </w:t>
      </w:r>
      <w:r w:rsidRPr="004B0F4A">
        <w:rPr>
          <w:sz w:val="24"/>
          <w:szCs w:val="24"/>
        </w:rPr>
        <w:t>сооружений;</w:t>
      </w:r>
    </w:p>
    <w:p w:rsidR="004031B2" w:rsidRPr="004B0F4A" w:rsidRDefault="004031B2" w:rsidP="004031B2">
      <w:pPr>
        <w:spacing w:line="240" w:lineRule="auto"/>
        <w:ind w:firstLine="540"/>
        <w:rPr>
          <w:sz w:val="24"/>
          <w:szCs w:val="24"/>
        </w:rPr>
      </w:pPr>
      <w:r w:rsidRPr="004B0F4A">
        <w:rPr>
          <w:sz w:val="24"/>
          <w:szCs w:val="24"/>
        </w:rPr>
        <w:t>– детских площадок;</w:t>
      </w:r>
    </w:p>
    <w:p w:rsidR="004031B2" w:rsidRPr="004B0F4A" w:rsidRDefault="004031B2" w:rsidP="004031B2">
      <w:pPr>
        <w:spacing w:line="240" w:lineRule="auto"/>
        <w:ind w:firstLine="540"/>
        <w:rPr>
          <w:sz w:val="24"/>
          <w:szCs w:val="24"/>
        </w:rPr>
      </w:pPr>
      <w:r w:rsidRPr="004B0F4A">
        <w:rPr>
          <w:sz w:val="24"/>
          <w:szCs w:val="24"/>
        </w:rPr>
        <w:t>– образовательных и детских учреждений, лечебно-профилактических и оздоровительных учреждений общего пользования;</w:t>
      </w:r>
      <w:r>
        <w:rPr>
          <w:sz w:val="24"/>
          <w:szCs w:val="24"/>
        </w:rPr>
        <w:t xml:space="preserve"> </w:t>
      </w:r>
    </w:p>
    <w:p w:rsidR="004031B2" w:rsidRPr="004B0F4A" w:rsidRDefault="004031B2" w:rsidP="004031B2">
      <w:pPr>
        <w:spacing w:line="240" w:lineRule="auto"/>
        <w:ind w:firstLine="540"/>
        <w:rPr>
          <w:sz w:val="24"/>
          <w:szCs w:val="24"/>
        </w:rPr>
      </w:pPr>
      <w:r w:rsidRPr="004B0F4A">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4031B2" w:rsidRPr="004B0F4A" w:rsidRDefault="004031B2" w:rsidP="004031B2">
      <w:pPr>
        <w:spacing w:line="240" w:lineRule="auto"/>
        <w:ind w:firstLine="540"/>
        <w:rPr>
          <w:sz w:val="24"/>
          <w:szCs w:val="24"/>
        </w:rPr>
      </w:pPr>
      <w:r w:rsidRPr="004B0F4A">
        <w:rPr>
          <w:sz w:val="24"/>
          <w:szCs w:val="24"/>
        </w:rPr>
        <w:t>– объектов пищевых отраслей промышленности, оптовых складов</w:t>
      </w:r>
      <w:r>
        <w:rPr>
          <w:sz w:val="24"/>
          <w:szCs w:val="24"/>
        </w:rPr>
        <w:t xml:space="preserve"> </w:t>
      </w:r>
      <w:r w:rsidRPr="004B0F4A">
        <w:rPr>
          <w:sz w:val="24"/>
          <w:szCs w:val="24"/>
        </w:rPr>
        <w:t>продовольственного сырья и пищевых продуктов;</w:t>
      </w:r>
    </w:p>
    <w:p w:rsidR="004031B2" w:rsidRPr="004B0F4A" w:rsidRDefault="004031B2" w:rsidP="004031B2">
      <w:pPr>
        <w:spacing w:line="240" w:lineRule="auto"/>
        <w:ind w:firstLine="540"/>
        <w:rPr>
          <w:sz w:val="24"/>
          <w:szCs w:val="24"/>
        </w:rPr>
      </w:pPr>
      <w:r w:rsidRPr="004B0F4A">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4031B2" w:rsidRPr="004B0F4A" w:rsidRDefault="004031B2" w:rsidP="004031B2">
      <w:pPr>
        <w:spacing w:line="240" w:lineRule="auto"/>
        <w:ind w:firstLine="540"/>
        <w:rPr>
          <w:sz w:val="24"/>
          <w:szCs w:val="24"/>
        </w:rPr>
      </w:pPr>
      <w:r w:rsidRPr="004B0F4A">
        <w:rPr>
          <w:sz w:val="24"/>
          <w:szCs w:val="24"/>
        </w:rPr>
        <w:t>5. В границах СЗЗ разрешено</w:t>
      </w:r>
      <w:r>
        <w:rPr>
          <w:sz w:val="24"/>
          <w:szCs w:val="24"/>
        </w:rPr>
        <w:t xml:space="preserve"> </w:t>
      </w:r>
      <w:r w:rsidRPr="004B0F4A">
        <w:rPr>
          <w:sz w:val="24"/>
          <w:szCs w:val="24"/>
        </w:rPr>
        <w:t>размещение и организация:</w:t>
      </w:r>
    </w:p>
    <w:p w:rsidR="004031B2" w:rsidRPr="004B0F4A" w:rsidRDefault="004031B2" w:rsidP="004031B2">
      <w:pPr>
        <w:spacing w:line="240" w:lineRule="auto"/>
        <w:ind w:firstLine="540"/>
        <w:rPr>
          <w:sz w:val="24"/>
          <w:szCs w:val="24"/>
        </w:rPr>
      </w:pPr>
      <w:r w:rsidRPr="004B0F4A">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4031B2" w:rsidRPr="004B0F4A" w:rsidRDefault="004031B2" w:rsidP="004031B2">
      <w:pPr>
        <w:spacing w:line="240" w:lineRule="auto"/>
        <w:ind w:firstLine="540"/>
        <w:rPr>
          <w:sz w:val="24"/>
          <w:szCs w:val="24"/>
        </w:rPr>
      </w:pPr>
      <w:r w:rsidRPr="004B0F4A">
        <w:rPr>
          <w:sz w:val="24"/>
          <w:szCs w:val="24"/>
        </w:rPr>
        <w:t>– бань и прачечных;</w:t>
      </w:r>
    </w:p>
    <w:p w:rsidR="004031B2" w:rsidRPr="004B0F4A" w:rsidRDefault="004031B2" w:rsidP="004031B2">
      <w:pPr>
        <w:spacing w:line="240" w:lineRule="auto"/>
        <w:ind w:firstLine="540"/>
        <w:rPr>
          <w:sz w:val="24"/>
          <w:szCs w:val="24"/>
        </w:rPr>
      </w:pPr>
      <w:r w:rsidRPr="004B0F4A">
        <w:rPr>
          <w:sz w:val="24"/>
          <w:szCs w:val="24"/>
        </w:rPr>
        <w:t>– объектов торговли и общественного питания;</w:t>
      </w:r>
    </w:p>
    <w:p w:rsidR="004031B2" w:rsidRPr="004B0F4A" w:rsidRDefault="004031B2" w:rsidP="004031B2">
      <w:pPr>
        <w:spacing w:line="240" w:lineRule="auto"/>
        <w:ind w:firstLine="540"/>
        <w:rPr>
          <w:sz w:val="24"/>
          <w:szCs w:val="24"/>
        </w:rPr>
      </w:pPr>
      <w:r w:rsidRPr="004B0F4A">
        <w:rPr>
          <w:sz w:val="24"/>
          <w:szCs w:val="24"/>
        </w:rPr>
        <w:t>– мотелей, гостиниц;</w:t>
      </w:r>
    </w:p>
    <w:p w:rsidR="004031B2" w:rsidRPr="004B0F4A" w:rsidRDefault="004031B2" w:rsidP="004031B2">
      <w:pPr>
        <w:spacing w:line="240" w:lineRule="auto"/>
        <w:ind w:firstLine="540"/>
        <w:rPr>
          <w:sz w:val="24"/>
          <w:szCs w:val="24"/>
        </w:rPr>
      </w:pPr>
      <w:r w:rsidRPr="004B0F4A">
        <w:rPr>
          <w:sz w:val="24"/>
          <w:szCs w:val="24"/>
        </w:rPr>
        <w:t>– гаражей, площадок и сооружений для хранения общественного и индивидуального транспорта;</w:t>
      </w:r>
    </w:p>
    <w:p w:rsidR="004031B2" w:rsidRPr="004B0F4A" w:rsidRDefault="004031B2" w:rsidP="004031B2">
      <w:pPr>
        <w:spacing w:line="240" w:lineRule="auto"/>
        <w:ind w:firstLine="540"/>
        <w:rPr>
          <w:sz w:val="24"/>
          <w:szCs w:val="24"/>
        </w:rPr>
      </w:pPr>
      <w:r w:rsidRPr="004B0F4A">
        <w:rPr>
          <w:sz w:val="24"/>
          <w:szCs w:val="24"/>
        </w:rPr>
        <w:t xml:space="preserve">– пожарных депо, местных и транзитных коммуникаций, ЛЭП, </w:t>
      </w:r>
      <w:proofErr w:type="spellStart"/>
      <w:r w:rsidRPr="004B0F4A">
        <w:rPr>
          <w:sz w:val="24"/>
          <w:szCs w:val="24"/>
        </w:rPr>
        <w:t>электроподстанций</w:t>
      </w:r>
      <w:proofErr w:type="spellEnd"/>
      <w:r w:rsidRPr="004B0F4A">
        <w:rPr>
          <w:sz w:val="24"/>
          <w:szCs w:val="24"/>
        </w:rPr>
        <w:t xml:space="preserve">, </w:t>
      </w:r>
      <w:proofErr w:type="spellStart"/>
      <w:r w:rsidRPr="004B0F4A">
        <w:rPr>
          <w:sz w:val="24"/>
          <w:szCs w:val="24"/>
        </w:rPr>
        <w:t>нефте</w:t>
      </w:r>
      <w:proofErr w:type="spellEnd"/>
      <w:r w:rsidRPr="004B0F4A">
        <w:rPr>
          <w:sz w:val="24"/>
          <w:szCs w:val="24"/>
        </w:rPr>
        <w:t xml:space="preserve">- и газопроводов, </w:t>
      </w:r>
      <w:proofErr w:type="spellStart"/>
      <w:r w:rsidRPr="004B0F4A">
        <w:rPr>
          <w:sz w:val="24"/>
          <w:szCs w:val="24"/>
        </w:rPr>
        <w:t>водоохлаждающих</w:t>
      </w:r>
      <w:proofErr w:type="spellEnd"/>
      <w:r w:rsidRPr="004B0F4A">
        <w:rPr>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4031B2" w:rsidRPr="004B0F4A" w:rsidRDefault="004031B2" w:rsidP="004031B2">
      <w:pPr>
        <w:spacing w:line="240" w:lineRule="auto"/>
        <w:ind w:firstLine="540"/>
        <w:rPr>
          <w:sz w:val="24"/>
          <w:szCs w:val="24"/>
        </w:rPr>
      </w:pPr>
      <w:r w:rsidRPr="004B0F4A">
        <w:rPr>
          <w:sz w:val="24"/>
          <w:szCs w:val="24"/>
        </w:rPr>
        <w:lastRenderedPageBreak/>
        <w:t>– автозаправочных станций, станций технического обслуживания автомобилей.</w:t>
      </w:r>
    </w:p>
    <w:p w:rsidR="004031B2" w:rsidRPr="004B0F4A" w:rsidRDefault="004031B2" w:rsidP="004031B2">
      <w:pPr>
        <w:spacing w:line="240" w:lineRule="auto"/>
        <w:ind w:firstLine="540"/>
        <w:rPr>
          <w:sz w:val="24"/>
          <w:szCs w:val="24"/>
          <w:u w:val="single"/>
        </w:rPr>
      </w:pPr>
      <w:r w:rsidRPr="004B0F4A">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4031B2" w:rsidRPr="004B0F4A" w:rsidRDefault="004031B2" w:rsidP="004031B2">
      <w:pPr>
        <w:spacing w:line="240" w:lineRule="auto"/>
        <w:ind w:firstLine="540"/>
        <w:rPr>
          <w:sz w:val="24"/>
          <w:szCs w:val="24"/>
        </w:rPr>
      </w:pPr>
      <w:r w:rsidRPr="004B0F4A">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031B2" w:rsidRPr="004B0F4A" w:rsidRDefault="004031B2" w:rsidP="004031B2">
      <w:pPr>
        <w:spacing w:line="240" w:lineRule="auto"/>
        <w:ind w:firstLine="540"/>
        <w:rPr>
          <w:sz w:val="24"/>
          <w:szCs w:val="24"/>
        </w:rPr>
      </w:pPr>
      <w:r w:rsidRPr="004B0F4A">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4031B2" w:rsidRPr="004B0F4A" w:rsidRDefault="004031B2" w:rsidP="004031B2">
      <w:pPr>
        <w:pStyle w:val="3"/>
        <w:widowControl/>
        <w:numPr>
          <w:ilvl w:val="0"/>
          <w:numId w:val="0"/>
        </w:numPr>
        <w:autoSpaceDE/>
        <w:autoSpaceDN/>
        <w:adjustRightInd/>
        <w:spacing w:line="240" w:lineRule="auto"/>
        <w:ind w:right="-57" w:firstLine="540"/>
        <w:jc w:val="center"/>
        <w:rPr>
          <w:rFonts w:ascii="Times New Roman" w:hAnsi="Times New Roman"/>
          <w:szCs w:val="24"/>
        </w:rPr>
      </w:pPr>
    </w:p>
    <w:p w:rsidR="004031B2" w:rsidRPr="004B0F4A" w:rsidRDefault="004031B2" w:rsidP="004031B2">
      <w:pPr>
        <w:pStyle w:val="3"/>
        <w:widowControl/>
        <w:numPr>
          <w:ilvl w:val="0"/>
          <w:numId w:val="0"/>
        </w:numPr>
        <w:autoSpaceDE/>
        <w:autoSpaceDN/>
        <w:adjustRightInd/>
        <w:spacing w:line="240" w:lineRule="auto"/>
        <w:ind w:right="-57" w:firstLine="540"/>
        <w:jc w:val="center"/>
        <w:rPr>
          <w:rFonts w:ascii="Times New Roman" w:hAnsi="Times New Roman"/>
          <w:szCs w:val="24"/>
        </w:rPr>
      </w:pPr>
      <w:r w:rsidRPr="004B0F4A">
        <w:rPr>
          <w:rFonts w:ascii="Times New Roman" w:hAnsi="Times New Roman"/>
          <w:szCs w:val="24"/>
        </w:rPr>
        <w:t>Статья 60. Ограничения на территории санитарно-защитных зон от кладбищ</w:t>
      </w:r>
    </w:p>
    <w:p w:rsidR="004031B2" w:rsidRPr="004B0F4A" w:rsidRDefault="004031B2" w:rsidP="004031B2">
      <w:pPr>
        <w:spacing w:line="240" w:lineRule="auto"/>
        <w:ind w:firstLine="540"/>
        <w:rPr>
          <w:szCs w:val="28"/>
        </w:rPr>
      </w:pPr>
      <w:r>
        <w:rPr>
          <w:szCs w:val="28"/>
        </w:rPr>
        <w:t xml:space="preserve"> </w:t>
      </w:r>
    </w:p>
    <w:p w:rsidR="004031B2" w:rsidRPr="004B0F4A" w:rsidRDefault="004031B2" w:rsidP="004031B2">
      <w:pPr>
        <w:spacing w:line="240" w:lineRule="auto"/>
        <w:ind w:firstLine="540"/>
        <w:rPr>
          <w:sz w:val="24"/>
          <w:szCs w:val="24"/>
        </w:rPr>
      </w:pPr>
      <w:r w:rsidRPr="004B0F4A">
        <w:rPr>
          <w:sz w:val="24"/>
          <w:szCs w:val="24"/>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4031B2" w:rsidRPr="004B0F4A" w:rsidRDefault="004031B2" w:rsidP="004031B2">
      <w:pPr>
        <w:spacing w:line="240" w:lineRule="auto"/>
        <w:ind w:firstLine="540"/>
        <w:rPr>
          <w:sz w:val="28"/>
          <w:szCs w:val="28"/>
        </w:rPr>
      </w:pPr>
    </w:p>
    <w:p w:rsidR="004031B2" w:rsidRPr="004B0F4A" w:rsidRDefault="004031B2" w:rsidP="004031B2">
      <w:pPr>
        <w:spacing w:line="240" w:lineRule="auto"/>
        <w:ind w:firstLine="540"/>
        <w:outlineLvl w:val="3"/>
        <w:rPr>
          <w:b/>
          <w:sz w:val="24"/>
          <w:szCs w:val="24"/>
        </w:rPr>
      </w:pPr>
      <w:r w:rsidRPr="004B0F4A">
        <w:rPr>
          <w:b/>
          <w:sz w:val="24"/>
          <w:szCs w:val="24"/>
        </w:rPr>
        <w:t xml:space="preserve">Статья 61. Ограничения на территории зоны шумового дискомфорта от </w:t>
      </w:r>
      <w:proofErr w:type="gramStart"/>
      <w:r w:rsidRPr="004B0F4A">
        <w:rPr>
          <w:b/>
          <w:sz w:val="24"/>
          <w:szCs w:val="24"/>
        </w:rPr>
        <w:t>городских</w:t>
      </w:r>
      <w:proofErr w:type="gramEnd"/>
    </w:p>
    <w:p w:rsidR="004031B2" w:rsidRPr="004B0F4A" w:rsidRDefault="004031B2" w:rsidP="004031B2">
      <w:pPr>
        <w:spacing w:line="240" w:lineRule="auto"/>
        <w:ind w:firstLine="540"/>
        <w:jc w:val="center"/>
        <w:outlineLvl w:val="3"/>
        <w:rPr>
          <w:b/>
          <w:sz w:val="24"/>
          <w:szCs w:val="24"/>
        </w:rPr>
      </w:pPr>
      <w:r w:rsidRPr="004B0F4A">
        <w:rPr>
          <w:b/>
          <w:sz w:val="24"/>
          <w:szCs w:val="24"/>
        </w:rPr>
        <w:t>и внешних автодорог, на территории санитарно-защитных зон от железнодорожного транспорта, магистральных трубопроводов</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rPr>
          <w:sz w:val="24"/>
          <w:szCs w:val="24"/>
        </w:rPr>
      </w:pPr>
      <w:r w:rsidRPr="004B0F4A">
        <w:rPr>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4031B2" w:rsidRPr="004B0F4A" w:rsidRDefault="004031B2" w:rsidP="004031B2">
      <w:pPr>
        <w:spacing w:line="240" w:lineRule="auto"/>
        <w:ind w:firstLine="540"/>
        <w:rPr>
          <w:sz w:val="24"/>
          <w:szCs w:val="24"/>
        </w:rPr>
      </w:pPr>
      <w:r w:rsidRPr="004B0F4A">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4031B2" w:rsidRPr="004B0F4A" w:rsidRDefault="004031B2" w:rsidP="004031B2">
      <w:pPr>
        <w:spacing w:line="240" w:lineRule="auto"/>
        <w:ind w:firstLine="540"/>
        <w:rPr>
          <w:sz w:val="24"/>
          <w:szCs w:val="24"/>
        </w:rPr>
      </w:pPr>
      <w:r w:rsidRPr="004B0F4A">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4B0F4A">
          <w:rPr>
            <w:sz w:val="24"/>
            <w:szCs w:val="24"/>
          </w:rPr>
          <w:t>100 м</w:t>
        </w:r>
      </w:smartTag>
      <w:r w:rsidRPr="004B0F4A">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4B0F4A">
          <w:rPr>
            <w:sz w:val="24"/>
            <w:szCs w:val="24"/>
          </w:rPr>
          <w:t>4 м</w:t>
        </w:r>
      </w:smartTag>
      <w:r w:rsidRPr="004B0F4A">
        <w:rPr>
          <w:sz w:val="24"/>
          <w:szCs w:val="24"/>
        </w:rPr>
        <w:t xml:space="preserve">, или при осуществлении специальных </w:t>
      </w:r>
      <w:proofErr w:type="spellStart"/>
      <w:r w:rsidRPr="004B0F4A">
        <w:rPr>
          <w:sz w:val="24"/>
          <w:szCs w:val="24"/>
        </w:rPr>
        <w:t>шумозащитных</w:t>
      </w:r>
      <w:proofErr w:type="spellEnd"/>
      <w:r w:rsidRPr="004B0F4A">
        <w:rPr>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4B0F4A">
          <w:rPr>
            <w:sz w:val="24"/>
            <w:szCs w:val="24"/>
          </w:rPr>
          <w:t>50 м</w:t>
        </w:r>
      </w:smartTag>
      <w:r w:rsidRPr="004B0F4A">
        <w:rPr>
          <w:sz w:val="24"/>
          <w:szCs w:val="24"/>
        </w:rPr>
        <w:t>.</w:t>
      </w:r>
    </w:p>
    <w:p w:rsidR="004031B2" w:rsidRPr="004B0F4A" w:rsidRDefault="004031B2" w:rsidP="004031B2">
      <w:pPr>
        <w:spacing w:line="240" w:lineRule="auto"/>
        <w:ind w:firstLine="540"/>
        <w:rPr>
          <w:sz w:val="24"/>
          <w:szCs w:val="24"/>
        </w:rPr>
      </w:pPr>
      <w:r w:rsidRPr="004B0F4A">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4B0F4A">
          <w:rPr>
            <w:sz w:val="24"/>
            <w:szCs w:val="24"/>
          </w:rPr>
          <w:t>50 м</w:t>
        </w:r>
      </w:smartTag>
      <w:r w:rsidRPr="004B0F4A">
        <w:rPr>
          <w:sz w:val="24"/>
          <w:szCs w:val="24"/>
        </w:rPr>
        <w:t>.</w:t>
      </w:r>
    </w:p>
    <w:p w:rsidR="004031B2" w:rsidRPr="004B0F4A" w:rsidRDefault="004031B2" w:rsidP="004031B2">
      <w:pPr>
        <w:spacing w:line="240" w:lineRule="auto"/>
        <w:ind w:firstLine="540"/>
        <w:rPr>
          <w:sz w:val="24"/>
          <w:szCs w:val="24"/>
        </w:rPr>
      </w:pPr>
      <w:r w:rsidRPr="004B0F4A">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4B0F4A">
          <w:rPr>
            <w:sz w:val="24"/>
            <w:szCs w:val="24"/>
          </w:rPr>
          <w:t>2 м</w:t>
        </w:r>
      </w:smartTag>
      <w:r w:rsidRPr="004B0F4A">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4B0F4A">
          <w:rPr>
            <w:sz w:val="24"/>
            <w:szCs w:val="24"/>
          </w:rPr>
          <w:t>50 м</w:t>
        </w:r>
      </w:smartTag>
      <w:r w:rsidRPr="004B0F4A">
        <w:rPr>
          <w:sz w:val="24"/>
          <w:szCs w:val="24"/>
        </w:rPr>
        <w:t>.</w:t>
      </w:r>
    </w:p>
    <w:p w:rsidR="004031B2" w:rsidRPr="004B0F4A" w:rsidRDefault="004031B2" w:rsidP="004031B2">
      <w:pPr>
        <w:spacing w:line="240" w:lineRule="auto"/>
        <w:ind w:firstLine="540"/>
        <w:rPr>
          <w:sz w:val="24"/>
          <w:szCs w:val="24"/>
        </w:rPr>
      </w:pPr>
      <w:r w:rsidRPr="004B0F4A">
        <w:rPr>
          <w:sz w:val="24"/>
          <w:szCs w:val="24"/>
        </w:rPr>
        <w:t>6. Не менее 50% ширины санитарно-защитной зоны должны иметь зеленые насаждения.</w:t>
      </w:r>
    </w:p>
    <w:p w:rsidR="004031B2" w:rsidRPr="004B0F4A" w:rsidRDefault="004031B2" w:rsidP="004031B2">
      <w:pPr>
        <w:spacing w:line="240" w:lineRule="auto"/>
        <w:ind w:firstLine="540"/>
        <w:rPr>
          <w:sz w:val="24"/>
          <w:szCs w:val="24"/>
        </w:rPr>
      </w:pPr>
      <w:r w:rsidRPr="004B0F4A">
        <w:rPr>
          <w:sz w:val="24"/>
          <w:szCs w:val="24"/>
        </w:rPr>
        <w:t xml:space="preserve">7. При осуществлении строительства, реконструкции обязательно применение </w:t>
      </w:r>
      <w:proofErr w:type="spellStart"/>
      <w:r w:rsidRPr="004B0F4A">
        <w:rPr>
          <w:sz w:val="24"/>
          <w:szCs w:val="24"/>
        </w:rPr>
        <w:t>шумозащитных</w:t>
      </w:r>
      <w:proofErr w:type="spellEnd"/>
      <w:r w:rsidRPr="004B0F4A">
        <w:rPr>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4031B2" w:rsidRPr="004B0F4A" w:rsidRDefault="004031B2" w:rsidP="004031B2">
      <w:pPr>
        <w:spacing w:line="240" w:lineRule="auto"/>
        <w:ind w:firstLine="540"/>
        <w:outlineLvl w:val="3"/>
        <w:rPr>
          <w:sz w:val="24"/>
          <w:szCs w:val="24"/>
        </w:rPr>
      </w:pPr>
    </w:p>
    <w:p w:rsidR="004031B2" w:rsidRPr="004B0F4A" w:rsidRDefault="004031B2" w:rsidP="004031B2">
      <w:pPr>
        <w:keepNext/>
        <w:spacing w:line="240" w:lineRule="auto"/>
        <w:ind w:right="-57" w:firstLine="540"/>
        <w:jc w:val="center"/>
        <w:outlineLvl w:val="2"/>
        <w:rPr>
          <w:b/>
          <w:sz w:val="24"/>
          <w:szCs w:val="24"/>
        </w:rPr>
      </w:pPr>
      <w:r w:rsidRPr="004B0F4A">
        <w:rPr>
          <w:b/>
          <w:sz w:val="24"/>
          <w:szCs w:val="24"/>
        </w:rPr>
        <w:t>Статья 62. Ограничения на территории санитарно-защитных зон от источников электромагнитного излучения</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rPr>
          <w:sz w:val="24"/>
          <w:szCs w:val="24"/>
        </w:rPr>
      </w:pPr>
      <w:r w:rsidRPr="004B0F4A">
        <w:rPr>
          <w:sz w:val="24"/>
          <w:szCs w:val="24"/>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proofErr w:type="gramStart"/>
      <w:r w:rsidRPr="004B0F4A">
        <w:rPr>
          <w:sz w:val="24"/>
          <w:szCs w:val="24"/>
        </w:rPr>
        <w:t>ВЛ</w:t>
      </w:r>
      <w:proofErr w:type="gramEnd"/>
      <w:r w:rsidRPr="004B0F4A">
        <w:rPr>
          <w:sz w:val="24"/>
          <w:szCs w:val="24"/>
        </w:rPr>
        <w:t xml:space="preserve">) устанавливаются санитарно-защитные зоны. Санитарно-защитной зоной </w:t>
      </w:r>
      <w:proofErr w:type="gramStart"/>
      <w:r w:rsidRPr="004B0F4A">
        <w:rPr>
          <w:sz w:val="24"/>
          <w:szCs w:val="24"/>
        </w:rPr>
        <w:t>ВЛ</w:t>
      </w:r>
      <w:proofErr w:type="gramEnd"/>
      <w:r w:rsidRPr="004B0F4A">
        <w:rPr>
          <w:sz w:val="24"/>
          <w:szCs w:val="24"/>
        </w:rPr>
        <w:t xml:space="preserve"> является территория вдоль</w:t>
      </w:r>
      <w:r>
        <w:rPr>
          <w:sz w:val="24"/>
          <w:szCs w:val="24"/>
        </w:rPr>
        <w:t xml:space="preserve"> </w:t>
      </w:r>
      <w:r w:rsidRPr="004B0F4A">
        <w:rPr>
          <w:sz w:val="24"/>
          <w:szCs w:val="24"/>
        </w:rPr>
        <w:t>трассы</w:t>
      </w:r>
      <w:r>
        <w:rPr>
          <w:sz w:val="24"/>
          <w:szCs w:val="24"/>
        </w:rPr>
        <w:t xml:space="preserve"> </w:t>
      </w:r>
      <w:r w:rsidRPr="004B0F4A">
        <w:rPr>
          <w:sz w:val="24"/>
          <w:szCs w:val="24"/>
        </w:rPr>
        <w:t>ВЛ,</w:t>
      </w:r>
      <w:r>
        <w:rPr>
          <w:sz w:val="24"/>
          <w:szCs w:val="24"/>
        </w:rPr>
        <w:t xml:space="preserve"> </w:t>
      </w:r>
      <w:r w:rsidRPr="004B0F4A">
        <w:rPr>
          <w:sz w:val="24"/>
          <w:szCs w:val="24"/>
        </w:rPr>
        <w:t>в</w:t>
      </w:r>
      <w:r>
        <w:rPr>
          <w:sz w:val="24"/>
          <w:szCs w:val="24"/>
        </w:rPr>
        <w:t xml:space="preserve"> </w:t>
      </w:r>
      <w:r w:rsidRPr="004B0F4A">
        <w:rPr>
          <w:sz w:val="24"/>
          <w:szCs w:val="24"/>
        </w:rPr>
        <w:t>которой напряженность электрического поля превышает 1 кВ/м.</w:t>
      </w:r>
    </w:p>
    <w:p w:rsidR="004031B2" w:rsidRPr="004B0F4A" w:rsidRDefault="004031B2" w:rsidP="004031B2">
      <w:pPr>
        <w:spacing w:line="240" w:lineRule="auto"/>
        <w:ind w:firstLine="540"/>
        <w:rPr>
          <w:sz w:val="24"/>
          <w:szCs w:val="24"/>
        </w:rPr>
      </w:pPr>
      <w:r w:rsidRPr="004B0F4A">
        <w:rPr>
          <w:sz w:val="24"/>
          <w:szCs w:val="24"/>
        </w:rPr>
        <w:t xml:space="preserve"> При напряженности</w:t>
      </w:r>
      <w:r>
        <w:rPr>
          <w:sz w:val="24"/>
          <w:szCs w:val="24"/>
        </w:rPr>
        <w:t xml:space="preserve"> </w:t>
      </w:r>
      <w:r w:rsidRPr="004B0F4A">
        <w:rPr>
          <w:sz w:val="24"/>
          <w:szCs w:val="24"/>
        </w:rPr>
        <w:t>электрического</w:t>
      </w:r>
      <w:r>
        <w:rPr>
          <w:sz w:val="24"/>
          <w:szCs w:val="24"/>
        </w:rPr>
        <w:t xml:space="preserve"> </w:t>
      </w:r>
      <w:r w:rsidRPr="004B0F4A">
        <w:rPr>
          <w:sz w:val="24"/>
          <w:szCs w:val="24"/>
        </w:rPr>
        <w:t>поля</w:t>
      </w:r>
      <w:r>
        <w:rPr>
          <w:sz w:val="24"/>
          <w:szCs w:val="24"/>
        </w:rPr>
        <w:t xml:space="preserve"> </w:t>
      </w:r>
      <w:r w:rsidRPr="004B0F4A">
        <w:rPr>
          <w:sz w:val="24"/>
          <w:szCs w:val="24"/>
        </w:rPr>
        <w:t>выше 1 кВ/м должны быть приняты меры по</w:t>
      </w:r>
      <w:r>
        <w:rPr>
          <w:sz w:val="24"/>
          <w:szCs w:val="24"/>
        </w:rPr>
        <w:t xml:space="preserve"> </w:t>
      </w:r>
      <w:r w:rsidRPr="004B0F4A">
        <w:rPr>
          <w:sz w:val="24"/>
          <w:szCs w:val="24"/>
        </w:rPr>
        <w:t>исключению</w:t>
      </w:r>
      <w:r>
        <w:rPr>
          <w:sz w:val="24"/>
          <w:szCs w:val="24"/>
        </w:rPr>
        <w:t xml:space="preserve"> </w:t>
      </w:r>
      <w:r w:rsidRPr="004B0F4A">
        <w:rPr>
          <w:sz w:val="24"/>
          <w:szCs w:val="24"/>
        </w:rPr>
        <w:t>воздействия</w:t>
      </w:r>
      <w:r>
        <w:rPr>
          <w:sz w:val="24"/>
          <w:szCs w:val="24"/>
        </w:rPr>
        <w:t xml:space="preserve"> </w:t>
      </w:r>
      <w:r w:rsidRPr="004B0F4A">
        <w:rPr>
          <w:sz w:val="24"/>
          <w:szCs w:val="24"/>
        </w:rPr>
        <w:t>на</w:t>
      </w:r>
      <w:r>
        <w:rPr>
          <w:sz w:val="24"/>
          <w:szCs w:val="24"/>
        </w:rPr>
        <w:t xml:space="preserve"> </w:t>
      </w:r>
      <w:r w:rsidRPr="004B0F4A">
        <w:rPr>
          <w:sz w:val="24"/>
          <w:szCs w:val="24"/>
        </w:rPr>
        <w:t>человека ощутимых электрических разрядов и токов стекания:</w:t>
      </w:r>
    </w:p>
    <w:p w:rsidR="004031B2" w:rsidRPr="004B0F4A" w:rsidRDefault="004031B2" w:rsidP="004031B2">
      <w:pPr>
        <w:spacing w:line="240" w:lineRule="auto"/>
        <w:ind w:firstLine="540"/>
        <w:rPr>
          <w:sz w:val="24"/>
          <w:szCs w:val="24"/>
        </w:rPr>
      </w:pPr>
      <w:r w:rsidRPr="004B0F4A">
        <w:rPr>
          <w:sz w:val="24"/>
          <w:szCs w:val="24"/>
        </w:rPr>
        <w:lastRenderedPageBreak/>
        <w:t xml:space="preserve">– удаления жилой застройки от </w:t>
      </w:r>
      <w:proofErr w:type="gramStart"/>
      <w:r w:rsidRPr="004B0F4A">
        <w:rPr>
          <w:sz w:val="24"/>
          <w:szCs w:val="24"/>
        </w:rPr>
        <w:t>ВЛ</w:t>
      </w:r>
      <w:proofErr w:type="gramEnd"/>
      <w:r w:rsidRPr="004B0F4A">
        <w:rPr>
          <w:sz w:val="24"/>
          <w:szCs w:val="24"/>
        </w:rPr>
        <w:t>;</w:t>
      </w:r>
    </w:p>
    <w:p w:rsidR="004031B2" w:rsidRPr="004B0F4A" w:rsidRDefault="004031B2" w:rsidP="004031B2">
      <w:pPr>
        <w:spacing w:line="240" w:lineRule="auto"/>
        <w:ind w:firstLine="540"/>
        <w:rPr>
          <w:sz w:val="24"/>
          <w:szCs w:val="24"/>
        </w:rPr>
      </w:pPr>
      <w:r w:rsidRPr="004B0F4A">
        <w:rPr>
          <w:sz w:val="24"/>
          <w:szCs w:val="24"/>
        </w:rPr>
        <w:t>– применения экранирующих устройств и других средств снижения напряженности электрического поля.</w:t>
      </w:r>
    </w:p>
    <w:p w:rsidR="004031B2" w:rsidRPr="004B0F4A" w:rsidRDefault="004031B2" w:rsidP="004031B2">
      <w:pPr>
        <w:spacing w:line="240" w:lineRule="auto"/>
        <w:ind w:firstLine="540"/>
        <w:rPr>
          <w:sz w:val="24"/>
          <w:szCs w:val="24"/>
        </w:rPr>
      </w:pPr>
      <w:r w:rsidRPr="004B0F4A">
        <w:rPr>
          <w:sz w:val="24"/>
          <w:szCs w:val="24"/>
        </w:rPr>
        <w:t>2. На территории СЗЗ от источников электромагнитного излучения запрещается:</w:t>
      </w:r>
    </w:p>
    <w:p w:rsidR="004031B2" w:rsidRPr="004B0F4A" w:rsidRDefault="004031B2" w:rsidP="004031B2">
      <w:pPr>
        <w:spacing w:line="240" w:lineRule="auto"/>
        <w:ind w:firstLine="540"/>
        <w:rPr>
          <w:sz w:val="24"/>
          <w:szCs w:val="24"/>
        </w:rPr>
      </w:pPr>
      <w:r w:rsidRPr="004B0F4A">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4031B2" w:rsidRPr="004B0F4A" w:rsidRDefault="004031B2" w:rsidP="004031B2">
      <w:pPr>
        <w:spacing w:line="240" w:lineRule="auto"/>
        <w:ind w:firstLine="540"/>
        <w:rPr>
          <w:sz w:val="24"/>
          <w:szCs w:val="24"/>
        </w:rPr>
      </w:pPr>
      <w:r w:rsidRPr="004B0F4A">
        <w:rPr>
          <w:sz w:val="24"/>
          <w:szCs w:val="24"/>
        </w:rPr>
        <w:t>– резервирование территории предприятия, расширение промышленной площадки;</w:t>
      </w:r>
    </w:p>
    <w:p w:rsidR="004031B2" w:rsidRPr="004B0F4A" w:rsidRDefault="004031B2" w:rsidP="004031B2">
      <w:pPr>
        <w:spacing w:line="240" w:lineRule="auto"/>
        <w:ind w:firstLine="540"/>
        <w:rPr>
          <w:sz w:val="24"/>
          <w:szCs w:val="24"/>
        </w:rPr>
      </w:pPr>
      <w:r w:rsidRPr="004B0F4A">
        <w:rPr>
          <w:sz w:val="24"/>
          <w:szCs w:val="24"/>
        </w:rPr>
        <w:t xml:space="preserve">– коллективные или индивидуальные дачные и садово-огородные участки. </w:t>
      </w:r>
    </w:p>
    <w:p w:rsidR="004031B2" w:rsidRPr="004B0F4A" w:rsidRDefault="004031B2" w:rsidP="004031B2">
      <w:pPr>
        <w:spacing w:line="240" w:lineRule="auto"/>
        <w:ind w:firstLine="540"/>
        <w:rPr>
          <w:sz w:val="24"/>
          <w:szCs w:val="24"/>
        </w:rPr>
      </w:pPr>
      <w:r w:rsidRPr="004B0F4A">
        <w:rPr>
          <w:sz w:val="24"/>
          <w:szCs w:val="24"/>
        </w:rPr>
        <w:t>3. На территории СЗЗ от источников электромагнитного излучения разрешается:</w:t>
      </w:r>
    </w:p>
    <w:p w:rsidR="004031B2" w:rsidRPr="004B0F4A" w:rsidRDefault="004031B2" w:rsidP="004031B2">
      <w:pPr>
        <w:spacing w:line="240" w:lineRule="auto"/>
        <w:ind w:firstLine="540"/>
        <w:rPr>
          <w:bCs/>
          <w:sz w:val="24"/>
          <w:szCs w:val="24"/>
        </w:rPr>
      </w:pPr>
      <w:r w:rsidRPr="004B0F4A">
        <w:rPr>
          <w:sz w:val="24"/>
          <w:szCs w:val="24"/>
        </w:rPr>
        <w:t xml:space="preserve">– размещение жилых зданий и приусадебных участков в санитарно-защитных зонах действующих </w:t>
      </w:r>
      <w:proofErr w:type="gramStart"/>
      <w:r w:rsidRPr="004B0F4A">
        <w:rPr>
          <w:sz w:val="24"/>
          <w:szCs w:val="24"/>
        </w:rPr>
        <w:t>ВЛ</w:t>
      </w:r>
      <w:proofErr w:type="gramEnd"/>
      <w:r>
        <w:rPr>
          <w:sz w:val="24"/>
          <w:szCs w:val="24"/>
        </w:rPr>
        <w:t xml:space="preserve"> </w:t>
      </w:r>
      <w:r w:rsidRPr="004B0F4A">
        <w:rPr>
          <w:sz w:val="24"/>
          <w:szCs w:val="24"/>
        </w:rPr>
        <w:t>напряжением</w:t>
      </w:r>
      <w:r>
        <w:rPr>
          <w:sz w:val="24"/>
          <w:szCs w:val="24"/>
        </w:rPr>
        <w:t xml:space="preserve"> </w:t>
      </w:r>
      <w:r w:rsidRPr="004B0F4A">
        <w:rPr>
          <w:sz w:val="24"/>
          <w:szCs w:val="24"/>
        </w:rPr>
        <w:t>330-500 кВ</w:t>
      </w:r>
      <w:r>
        <w:rPr>
          <w:sz w:val="24"/>
          <w:szCs w:val="24"/>
        </w:rPr>
        <w:t xml:space="preserve"> </w:t>
      </w:r>
      <w:r w:rsidRPr="004B0F4A">
        <w:rPr>
          <w:sz w:val="24"/>
          <w:szCs w:val="24"/>
        </w:rPr>
        <w:t>при условии</w:t>
      </w:r>
      <w:r>
        <w:rPr>
          <w:sz w:val="24"/>
          <w:szCs w:val="24"/>
        </w:rPr>
        <w:t xml:space="preserve"> </w:t>
      </w:r>
      <w:r w:rsidRPr="004B0F4A">
        <w:rPr>
          <w:sz w:val="24"/>
          <w:szCs w:val="24"/>
        </w:rPr>
        <w:t>снижения напряженности электрического поля внутри жилых зданий и на</w:t>
      </w:r>
      <w:r>
        <w:rPr>
          <w:sz w:val="24"/>
          <w:szCs w:val="24"/>
        </w:rPr>
        <w:t xml:space="preserve"> </w:t>
      </w:r>
      <w:r w:rsidRPr="004B0F4A">
        <w:rPr>
          <w:sz w:val="24"/>
          <w:szCs w:val="24"/>
        </w:rPr>
        <w:t>открытой территории до</w:t>
      </w:r>
      <w:r>
        <w:rPr>
          <w:sz w:val="24"/>
          <w:szCs w:val="24"/>
        </w:rPr>
        <w:t xml:space="preserve"> </w:t>
      </w:r>
      <w:r w:rsidRPr="004B0F4A">
        <w:rPr>
          <w:sz w:val="24"/>
          <w:szCs w:val="24"/>
        </w:rPr>
        <w:t>значений, не превышающих предельно-допустимых уровней.</w:t>
      </w:r>
    </w:p>
    <w:p w:rsidR="004031B2" w:rsidRPr="004B0F4A" w:rsidRDefault="004031B2" w:rsidP="004031B2">
      <w:pPr>
        <w:spacing w:line="240" w:lineRule="auto"/>
        <w:ind w:firstLine="540"/>
        <w:outlineLvl w:val="3"/>
        <w:rPr>
          <w:b/>
          <w:sz w:val="24"/>
          <w:szCs w:val="24"/>
        </w:rPr>
      </w:pPr>
    </w:p>
    <w:p w:rsidR="004031B2" w:rsidRPr="004B0F4A" w:rsidRDefault="004031B2" w:rsidP="004031B2">
      <w:pPr>
        <w:spacing w:line="240" w:lineRule="auto"/>
        <w:ind w:firstLine="540"/>
        <w:jc w:val="center"/>
        <w:outlineLvl w:val="3"/>
        <w:rPr>
          <w:b/>
          <w:sz w:val="24"/>
          <w:szCs w:val="24"/>
        </w:rPr>
      </w:pPr>
      <w:r w:rsidRPr="004B0F4A">
        <w:rPr>
          <w:b/>
          <w:sz w:val="24"/>
          <w:szCs w:val="24"/>
        </w:rPr>
        <w:t>Статья 63. Ограничения градостроительных изменений на территории зон</w:t>
      </w:r>
    </w:p>
    <w:p w:rsidR="004031B2" w:rsidRPr="004B0F4A" w:rsidRDefault="004031B2" w:rsidP="004031B2">
      <w:pPr>
        <w:spacing w:line="240" w:lineRule="auto"/>
        <w:ind w:firstLine="540"/>
        <w:jc w:val="center"/>
        <w:outlineLvl w:val="3"/>
        <w:rPr>
          <w:b/>
          <w:sz w:val="24"/>
          <w:szCs w:val="24"/>
        </w:rPr>
      </w:pPr>
      <w:r w:rsidRPr="004B0F4A">
        <w:rPr>
          <w:b/>
          <w:sz w:val="24"/>
          <w:szCs w:val="24"/>
        </w:rPr>
        <w:t>экологических ограничений от динамических техногенных источников,</w:t>
      </w:r>
    </w:p>
    <w:p w:rsidR="004031B2" w:rsidRPr="004B0F4A" w:rsidRDefault="004031B2" w:rsidP="004031B2">
      <w:pPr>
        <w:spacing w:line="240" w:lineRule="auto"/>
        <w:ind w:firstLine="540"/>
        <w:jc w:val="center"/>
        <w:outlineLvl w:val="3"/>
        <w:rPr>
          <w:b/>
          <w:sz w:val="24"/>
          <w:szCs w:val="24"/>
        </w:rPr>
      </w:pPr>
      <w:r w:rsidRPr="004B0F4A">
        <w:rPr>
          <w:b/>
          <w:sz w:val="24"/>
          <w:szCs w:val="24"/>
        </w:rPr>
        <w:t>источников загрязнения атмосферы</w:t>
      </w:r>
    </w:p>
    <w:p w:rsidR="004031B2" w:rsidRPr="004B0F4A" w:rsidRDefault="004031B2" w:rsidP="004031B2">
      <w:pPr>
        <w:spacing w:line="240" w:lineRule="auto"/>
        <w:ind w:firstLine="540"/>
        <w:rPr>
          <w:sz w:val="24"/>
          <w:szCs w:val="24"/>
        </w:rPr>
      </w:pPr>
    </w:p>
    <w:p w:rsidR="004031B2" w:rsidRPr="004B0F4A" w:rsidRDefault="004031B2" w:rsidP="004031B2">
      <w:pPr>
        <w:spacing w:line="240" w:lineRule="auto"/>
        <w:ind w:firstLine="540"/>
        <w:rPr>
          <w:sz w:val="24"/>
          <w:szCs w:val="24"/>
        </w:rPr>
      </w:pPr>
      <w:r w:rsidRPr="004B0F4A">
        <w:rPr>
          <w:sz w:val="24"/>
          <w:szCs w:val="24"/>
        </w:rPr>
        <w:t>1. В границах размещения источников загрязнения атмосферы запрещается:</w:t>
      </w:r>
    </w:p>
    <w:p w:rsidR="004031B2" w:rsidRPr="004B0F4A" w:rsidRDefault="004031B2" w:rsidP="004031B2">
      <w:pPr>
        <w:spacing w:line="240" w:lineRule="auto"/>
        <w:ind w:firstLine="540"/>
        <w:rPr>
          <w:sz w:val="24"/>
          <w:szCs w:val="24"/>
        </w:rPr>
      </w:pPr>
      <w:r w:rsidRPr="004B0F4A">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031B2" w:rsidRPr="004B0F4A" w:rsidRDefault="004031B2" w:rsidP="004031B2">
      <w:pPr>
        <w:spacing w:line="240" w:lineRule="auto"/>
        <w:ind w:firstLine="540"/>
        <w:rPr>
          <w:sz w:val="24"/>
          <w:szCs w:val="24"/>
        </w:rPr>
      </w:pPr>
      <w:r w:rsidRPr="004B0F4A">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031B2" w:rsidRPr="004B0F4A" w:rsidRDefault="004031B2" w:rsidP="004031B2">
      <w:pPr>
        <w:spacing w:line="240" w:lineRule="auto"/>
        <w:ind w:firstLine="540"/>
        <w:rPr>
          <w:sz w:val="24"/>
          <w:szCs w:val="24"/>
        </w:rPr>
      </w:pPr>
      <w:r w:rsidRPr="004B0F4A">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4031B2" w:rsidRDefault="004031B2" w:rsidP="004031B2">
      <w:pPr>
        <w:spacing w:line="240" w:lineRule="auto"/>
        <w:ind w:firstLine="540"/>
        <w:jc w:val="center"/>
        <w:outlineLvl w:val="2"/>
        <w:rPr>
          <w:b/>
          <w:sz w:val="24"/>
          <w:szCs w:val="24"/>
        </w:rPr>
      </w:pPr>
    </w:p>
    <w:p w:rsidR="004031B2" w:rsidRPr="004B0F4A" w:rsidRDefault="004031B2" w:rsidP="004031B2">
      <w:pPr>
        <w:spacing w:line="240" w:lineRule="auto"/>
        <w:ind w:firstLine="540"/>
        <w:jc w:val="center"/>
        <w:outlineLvl w:val="2"/>
        <w:rPr>
          <w:b/>
          <w:sz w:val="24"/>
          <w:szCs w:val="24"/>
        </w:rPr>
      </w:pPr>
      <w:r w:rsidRPr="004B0F4A">
        <w:rPr>
          <w:b/>
          <w:sz w:val="24"/>
          <w:szCs w:val="24"/>
        </w:rPr>
        <w:t xml:space="preserve">ГЛАВА </w:t>
      </w:r>
      <w:r w:rsidRPr="004B0F4A">
        <w:rPr>
          <w:b/>
          <w:sz w:val="24"/>
          <w:szCs w:val="24"/>
          <w:lang w:val="en-US"/>
        </w:rPr>
        <w:t>X</w:t>
      </w:r>
      <w:r>
        <w:rPr>
          <w:b/>
          <w:sz w:val="24"/>
          <w:szCs w:val="24"/>
          <w:lang w:val="en-US"/>
        </w:rPr>
        <w:t>V</w:t>
      </w:r>
      <w:r w:rsidRPr="004B0F4A">
        <w:rPr>
          <w:b/>
          <w:sz w:val="24"/>
          <w:szCs w:val="24"/>
        </w:rPr>
        <w:t>. ГРАДОСТРОИТЕЛЬНАЯ ДЕЯТЕЛЬНОСТЬ НА ТЕРРИТОРИИ</w:t>
      </w:r>
    </w:p>
    <w:p w:rsidR="004031B2" w:rsidRPr="004B0F4A" w:rsidRDefault="004031B2" w:rsidP="004031B2">
      <w:pPr>
        <w:spacing w:line="240" w:lineRule="auto"/>
        <w:ind w:firstLine="540"/>
        <w:jc w:val="center"/>
        <w:rPr>
          <w:b/>
          <w:sz w:val="24"/>
          <w:szCs w:val="24"/>
        </w:rPr>
      </w:pPr>
      <w:r>
        <w:rPr>
          <w:b/>
          <w:sz w:val="24"/>
          <w:szCs w:val="24"/>
        </w:rPr>
        <w:t>СЕЛЬСКОГО ПОСЕЛЕНИЯ ЕНГАЛЫШЕВСКИЙ СЕЛЬСОВЕТ</w:t>
      </w:r>
      <w:r w:rsidRPr="00280FD9">
        <w:rPr>
          <w:b/>
          <w:sz w:val="24"/>
          <w:szCs w:val="24"/>
        </w:rPr>
        <w:t xml:space="preserve"> МУНИЦИПАЛЬНОГО РАЙОНА ЧИШМИНСКИЙ РАЙ</w:t>
      </w:r>
      <w:r w:rsidRPr="004B0F4A">
        <w:rPr>
          <w:b/>
          <w:sz w:val="24"/>
          <w:szCs w:val="24"/>
        </w:rPr>
        <w:t>ОН РЕСПУБЛИКИ БАШКОРТОСТАН, НА КОТОРЫЙ ДЕЙСТВИЕ РЕГЛАМЕНТА НЕ РАСПРОСТРАНЯЕТСЯ</w:t>
      </w:r>
    </w:p>
    <w:p w:rsidR="004031B2" w:rsidRPr="004B0F4A" w:rsidRDefault="004031B2" w:rsidP="004031B2">
      <w:pPr>
        <w:spacing w:line="240" w:lineRule="auto"/>
        <w:ind w:firstLine="540"/>
        <w:jc w:val="center"/>
        <w:rPr>
          <w:sz w:val="24"/>
          <w:szCs w:val="24"/>
        </w:rPr>
      </w:pPr>
    </w:p>
    <w:p w:rsidR="004031B2" w:rsidRPr="004B0F4A" w:rsidRDefault="004031B2" w:rsidP="004031B2">
      <w:pPr>
        <w:spacing w:line="240" w:lineRule="auto"/>
        <w:ind w:firstLine="540"/>
        <w:rPr>
          <w:sz w:val="24"/>
          <w:szCs w:val="24"/>
        </w:rPr>
      </w:pPr>
      <w:r w:rsidRPr="004B0F4A">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4031B2" w:rsidRPr="004B0F4A" w:rsidRDefault="004031B2" w:rsidP="004031B2">
      <w:pPr>
        <w:spacing w:line="240" w:lineRule="auto"/>
        <w:ind w:firstLine="540"/>
        <w:rPr>
          <w:sz w:val="24"/>
          <w:szCs w:val="24"/>
        </w:rPr>
      </w:pPr>
      <w:proofErr w:type="gramStart"/>
      <w:r w:rsidRPr="004B0F4A">
        <w:rPr>
          <w:sz w:val="24"/>
          <w:szCs w:val="24"/>
        </w:rPr>
        <w:t>- объектов культурного наследия (статьи 64, 65, 65.1, 66);</w:t>
      </w:r>
      <w:proofErr w:type="gramEnd"/>
    </w:p>
    <w:p w:rsidR="004031B2" w:rsidRPr="004B0F4A" w:rsidRDefault="004031B2" w:rsidP="004031B2">
      <w:pPr>
        <w:spacing w:line="240" w:lineRule="auto"/>
        <w:ind w:firstLine="540"/>
        <w:rPr>
          <w:sz w:val="24"/>
          <w:szCs w:val="24"/>
        </w:rPr>
      </w:pPr>
      <w:proofErr w:type="gramStart"/>
      <w:r w:rsidRPr="004B0F4A">
        <w:rPr>
          <w:sz w:val="24"/>
          <w:szCs w:val="24"/>
        </w:rPr>
        <w:t>- общего пользования (площади, улицы, проезды, автомобильные дороги, набережные, скверы, бульвары, закрытые водоемы, пляжи) (статьи 67, 58);</w:t>
      </w:r>
      <w:proofErr w:type="gramEnd"/>
    </w:p>
    <w:p w:rsidR="004031B2" w:rsidRPr="004B0F4A" w:rsidRDefault="004031B2" w:rsidP="004031B2">
      <w:pPr>
        <w:spacing w:line="240" w:lineRule="auto"/>
        <w:ind w:firstLine="540"/>
        <w:rPr>
          <w:sz w:val="24"/>
          <w:szCs w:val="24"/>
        </w:rPr>
      </w:pPr>
      <w:r w:rsidRPr="004B0F4A">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68);</w:t>
      </w:r>
    </w:p>
    <w:p w:rsidR="004031B2" w:rsidRPr="004B0F4A" w:rsidRDefault="004031B2" w:rsidP="004031B2">
      <w:pPr>
        <w:spacing w:line="240" w:lineRule="auto"/>
        <w:ind w:firstLine="540"/>
        <w:rPr>
          <w:sz w:val="24"/>
          <w:szCs w:val="24"/>
        </w:rPr>
      </w:pPr>
      <w:proofErr w:type="gramStart"/>
      <w:r w:rsidRPr="004B0F4A">
        <w:rPr>
          <w:sz w:val="24"/>
          <w:szCs w:val="24"/>
        </w:rPr>
        <w:t>- предоставленные для добычи полезных ископаемых (статья 69).</w:t>
      </w:r>
      <w:proofErr w:type="gramEnd"/>
    </w:p>
    <w:p w:rsidR="004031B2" w:rsidRPr="004B0F4A" w:rsidRDefault="004031B2" w:rsidP="004031B2">
      <w:pPr>
        <w:spacing w:line="240" w:lineRule="auto"/>
        <w:ind w:firstLine="540"/>
        <w:outlineLvl w:val="3"/>
        <w:rPr>
          <w:b/>
          <w:sz w:val="24"/>
          <w:szCs w:val="24"/>
        </w:rPr>
      </w:pPr>
    </w:p>
    <w:p w:rsidR="004031B2" w:rsidRPr="004B0F4A" w:rsidRDefault="004031B2" w:rsidP="004031B2">
      <w:pPr>
        <w:tabs>
          <w:tab w:val="left" w:pos="993"/>
        </w:tabs>
        <w:spacing w:line="240" w:lineRule="auto"/>
        <w:ind w:firstLine="540"/>
        <w:outlineLvl w:val="3"/>
        <w:rPr>
          <w:b/>
          <w:sz w:val="24"/>
          <w:szCs w:val="24"/>
        </w:rPr>
      </w:pPr>
      <w:bookmarkStart w:id="5" w:name="_Toc351977079"/>
      <w:r w:rsidRPr="004B0F4A">
        <w:rPr>
          <w:b/>
          <w:sz w:val="24"/>
          <w:szCs w:val="24"/>
        </w:rPr>
        <w:t>Статья 64. Правовой режим использования объектов</w:t>
      </w:r>
      <w:r>
        <w:rPr>
          <w:b/>
          <w:sz w:val="24"/>
          <w:szCs w:val="24"/>
        </w:rPr>
        <w:t xml:space="preserve"> </w:t>
      </w:r>
      <w:r w:rsidRPr="004B0F4A">
        <w:rPr>
          <w:b/>
          <w:sz w:val="24"/>
          <w:szCs w:val="24"/>
        </w:rPr>
        <w:t>культурного наследия</w:t>
      </w:r>
      <w:bookmarkEnd w:id="5"/>
    </w:p>
    <w:p w:rsidR="004031B2" w:rsidRPr="004B0F4A" w:rsidRDefault="004031B2" w:rsidP="004031B2">
      <w:pPr>
        <w:tabs>
          <w:tab w:val="left" w:pos="993"/>
        </w:tabs>
        <w:spacing w:line="240" w:lineRule="auto"/>
        <w:ind w:firstLine="540"/>
        <w:rPr>
          <w:sz w:val="24"/>
          <w:szCs w:val="24"/>
        </w:rPr>
      </w:pPr>
    </w:p>
    <w:p w:rsidR="004031B2" w:rsidRPr="004B0F4A" w:rsidRDefault="004031B2" w:rsidP="004031B2">
      <w:pPr>
        <w:tabs>
          <w:tab w:val="left" w:pos="993"/>
        </w:tabs>
        <w:spacing w:line="240" w:lineRule="auto"/>
        <w:ind w:firstLine="540"/>
        <w:rPr>
          <w:sz w:val="24"/>
          <w:szCs w:val="24"/>
        </w:rPr>
      </w:pPr>
      <w:r w:rsidRPr="004B0F4A">
        <w:rPr>
          <w:sz w:val="24"/>
          <w:szCs w:val="24"/>
        </w:rPr>
        <w:t xml:space="preserve">1. </w:t>
      </w:r>
      <w:proofErr w:type="gramStart"/>
      <w:r w:rsidRPr="004B0F4A">
        <w:rPr>
          <w:sz w:val="24"/>
          <w:szCs w:val="24"/>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в соответствии с Градостроительным кодексом Российской Федерации, Земельным кодексом Российской Федерации, Федеральным законом от 25 июня 2002 года № 73-ФЗ</w:t>
      </w:r>
      <w:proofErr w:type="gramEnd"/>
      <w:r w:rsidRPr="004B0F4A">
        <w:rPr>
          <w:sz w:val="24"/>
          <w:szCs w:val="24"/>
        </w:rPr>
        <w:t xml:space="preserve"> «Об объектах культурного наследия (памятников истории и культуры) народов Российской Федерации» (далее – Федеральный </w:t>
      </w:r>
      <w:r w:rsidRPr="004B0F4A">
        <w:rPr>
          <w:sz w:val="24"/>
          <w:szCs w:val="24"/>
        </w:rPr>
        <w:lastRenderedPageBreak/>
        <w:t>закон «Об объектах культурного наследия (памятников истории и культуры) народов Российской Федерации»).</w:t>
      </w:r>
    </w:p>
    <w:p w:rsidR="004031B2" w:rsidRPr="004B0F4A" w:rsidRDefault="004031B2" w:rsidP="004031B2">
      <w:pPr>
        <w:pStyle w:val="formattexttopleveltext"/>
        <w:shd w:val="clear" w:color="auto" w:fill="FFFFFF"/>
        <w:spacing w:before="0" w:beforeAutospacing="0" w:after="0" w:afterAutospacing="0"/>
        <w:ind w:firstLine="540"/>
        <w:jc w:val="both"/>
      </w:pPr>
      <w:r w:rsidRPr="004B0F4A">
        <w:t>2. 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4031B2" w:rsidRPr="004B0F4A" w:rsidRDefault="004031B2" w:rsidP="004031B2">
      <w:pPr>
        <w:pStyle w:val="formattexttopleveltext"/>
        <w:shd w:val="clear" w:color="auto" w:fill="FFFFFF"/>
        <w:spacing w:before="0" w:beforeAutospacing="0" w:after="0" w:afterAutospacing="0"/>
        <w:ind w:firstLine="540"/>
        <w:jc w:val="both"/>
      </w:pPr>
      <w:r w:rsidRPr="004B0F4A">
        <w:t>1) сохранение, использование и популяризация объектов культурного наследия, находящихся в муниципальной собственности;</w:t>
      </w:r>
    </w:p>
    <w:p w:rsidR="004031B2" w:rsidRPr="004B0F4A" w:rsidRDefault="004031B2" w:rsidP="004031B2">
      <w:pPr>
        <w:pStyle w:val="formattexttopleveltext"/>
        <w:shd w:val="clear" w:color="auto" w:fill="FFFFFF"/>
        <w:spacing w:before="0" w:beforeAutospacing="0" w:after="0" w:afterAutospacing="0"/>
        <w:ind w:firstLine="540"/>
        <w:jc w:val="both"/>
      </w:pPr>
      <w:r w:rsidRPr="004B0F4A">
        <w:t>2) государственная охрана объектов культурного наследия местного (муниципального) значения;</w:t>
      </w:r>
    </w:p>
    <w:p w:rsidR="004031B2" w:rsidRPr="004B0F4A" w:rsidRDefault="004031B2" w:rsidP="004031B2">
      <w:pPr>
        <w:pStyle w:val="formattexttopleveltext"/>
        <w:shd w:val="clear" w:color="auto" w:fill="FFFFFF"/>
        <w:spacing w:before="0" w:beforeAutospacing="0" w:after="0" w:afterAutospacing="0"/>
        <w:ind w:firstLine="540"/>
        <w:jc w:val="both"/>
      </w:pPr>
      <w:r w:rsidRPr="004B0F4A">
        <w:t>3) определение порядка организации историко-культурного заповедника местного (муниципального) значения.</w:t>
      </w:r>
    </w:p>
    <w:p w:rsidR="004031B2" w:rsidRPr="004B0F4A" w:rsidRDefault="004031B2" w:rsidP="004031B2">
      <w:pPr>
        <w:pStyle w:val="formattexttopleveltext"/>
        <w:shd w:val="clear" w:color="auto" w:fill="FFFFFF"/>
        <w:spacing w:before="0" w:beforeAutospacing="0" w:after="0" w:afterAutospacing="0"/>
        <w:ind w:firstLine="540"/>
        <w:jc w:val="both"/>
      </w:pPr>
      <w:r w:rsidRPr="004B0F4A">
        <w:t>3. Объекты культурного наследия местного (муниципального) значения включаются в реестр в соответствии с действующим законодательством.</w:t>
      </w:r>
    </w:p>
    <w:p w:rsidR="004031B2" w:rsidRPr="004B0F4A" w:rsidRDefault="004031B2" w:rsidP="004031B2">
      <w:pPr>
        <w:tabs>
          <w:tab w:val="left" w:pos="993"/>
        </w:tabs>
        <w:spacing w:line="240" w:lineRule="auto"/>
        <w:ind w:firstLine="540"/>
        <w:rPr>
          <w:sz w:val="24"/>
          <w:szCs w:val="24"/>
        </w:rPr>
      </w:pPr>
      <w:r w:rsidRPr="004B0F4A">
        <w:rPr>
          <w:sz w:val="24"/>
          <w:szCs w:val="24"/>
        </w:rPr>
        <w:t xml:space="preserve">4. </w:t>
      </w:r>
      <w:proofErr w:type="gramStart"/>
      <w:r w:rsidRPr="004B0F4A">
        <w:rPr>
          <w:sz w:val="24"/>
          <w:szCs w:val="24"/>
        </w:rPr>
        <w:t>Решение о включении выявленного объекта культурного наследия в реестр либо об отказе включить такой объект в реестр должно быть принято Правительством Российской Федерации (в случаях, предусмотренных пунктом 9</w:t>
      </w:r>
      <w:r w:rsidRPr="004B0F4A">
        <w:rPr>
          <w:rStyle w:val="apple-converted-space"/>
          <w:sz w:val="24"/>
          <w:szCs w:val="24"/>
        </w:rPr>
        <w:t> </w:t>
      </w:r>
      <w:r w:rsidRPr="004B0F4A">
        <w:rPr>
          <w:rStyle w:val="visited"/>
          <w:szCs w:val="24"/>
        </w:rPr>
        <w:t>статьи 18</w:t>
      </w:r>
      <w:r>
        <w:rPr>
          <w:rStyle w:val="apple-converted-space"/>
          <w:sz w:val="24"/>
          <w:szCs w:val="24"/>
        </w:rPr>
        <w:t xml:space="preserve"> </w:t>
      </w:r>
      <w:r w:rsidRPr="004B0F4A">
        <w:rPr>
          <w:sz w:val="24"/>
          <w:szCs w:val="24"/>
        </w:rPr>
        <w:t>Федерального закона</w:t>
      </w:r>
      <w:r w:rsidRPr="004B0F4A">
        <w:rPr>
          <w:bCs/>
          <w:sz w:val="24"/>
          <w:szCs w:val="24"/>
        </w:rPr>
        <w:t xml:space="preserve"> «Об объектах культурного наследия (памятниках истории и культуры) народов Российской Федерации»</w:t>
      </w:r>
      <w:r w:rsidRPr="004B0F4A">
        <w:rPr>
          <w:sz w:val="24"/>
          <w:szCs w:val="24"/>
        </w:rPr>
        <w:t>) либо органом государственной власти субъекта Российской Федерации, уполномоченным законом субъекта Российской Федерации, в срок не более одного</w:t>
      </w:r>
      <w:proofErr w:type="gramEnd"/>
      <w:r w:rsidRPr="004B0F4A">
        <w:rPr>
          <w:sz w:val="24"/>
          <w:szCs w:val="24"/>
        </w:rPr>
        <w:t xml:space="preserve"> года со дня поступления в соответствующий орган охраны объектов культурного наследия документов, указанных в</w:t>
      </w:r>
      <w:r w:rsidRPr="004B0F4A">
        <w:rPr>
          <w:rStyle w:val="apple-converted-space"/>
          <w:sz w:val="24"/>
          <w:szCs w:val="24"/>
        </w:rPr>
        <w:t> </w:t>
      </w:r>
      <w:r w:rsidRPr="004B0F4A">
        <w:rPr>
          <w:rStyle w:val="visited"/>
          <w:szCs w:val="24"/>
        </w:rPr>
        <w:t>статье 17</w:t>
      </w:r>
      <w:r>
        <w:rPr>
          <w:rStyle w:val="apple-converted-space"/>
          <w:sz w:val="24"/>
          <w:szCs w:val="24"/>
        </w:rPr>
        <w:t xml:space="preserve"> </w:t>
      </w:r>
      <w:r w:rsidRPr="004B0F4A">
        <w:rPr>
          <w:sz w:val="24"/>
          <w:szCs w:val="24"/>
        </w:rPr>
        <w:t xml:space="preserve">Федерального закона </w:t>
      </w:r>
      <w:r w:rsidRPr="004B0F4A">
        <w:rPr>
          <w:bCs/>
          <w:sz w:val="24"/>
          <w:szCs w:val="24"/>
        </w:rPr>
        <w:t>«Об объектах культурного наследия (памятниках истории и культуры) народов Российской Федерации»</w:t>
      </w:r>
      <w:r w:rsidRPr="004B0F4A">
        <w:rPr>
          <w:sz w:val="24"/>
          <w:szCs w:val="24"/>
        </w:rPr>
        <w:t>.</w:t>
      </w:r>
    </w:p>
    <w:p w:rsidR="004031B2" w:rsidRPr="004B0F4A" w:rsidRDefault="004031B2" w:rsidP="004031B2">
      <w:pPr>
        <w:tabs>
          <w:tab w:val="left" w:pos="993"/>
        </w:tabs>
        <w:spacing w:line="240" w:lineRule="auto"/>
        <w:ind w:firstLine="540"/>
        <w:rPr>
          <w:sz w:val="24"/>
          <w:szCs w:val="24"/>
        </w:rPr>
      </w:pPr>
      <w:r w:rsidRPr="004B0F4A">
        <w:rPr>
          <w:sz w:val="24"/>
          <w:szCs w:val="24"/>
        </w:rPr>
        <w:t xml:space="preserve">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Федеральным законом </w:t>
      </w:r>
      <w:r w:rsidRPr="004B0F4A">
        <w:rPr>
          <w:bCs/>
          <w:sz w:val="24"/>
          <w:szCs w:val="24"/>
        </w:rPr>
        <w:t>«Об объектах культурного наследия (памятниках истории и культуры) народов Российской Федерации»</w:t>
      </w:r>
      <w:r w:rsidRPr="004B0F4A">
        <w:rPr>
          <w:sz w:val="24"/>
          <w:szCs w:val="24"/>
        </w:rPr>
        <w:t>.</w:t>
      </w:r>
    </w:p>
    <w:p w:rsidR="004031B2" w:rsidRPr="004B0F4A" w:rsidRDefault="004031B2" w:rsidP="004031B2">
      <w:pPr>
        <w:pStyle w:val="formattexttopleveltext"/>
        <w:shd w:val="clear" w:color="auto" w:fill="FFFFFF"/>
        <w:spacing w:before="0" w:beforeAutospacing="0" w:after="0" w:afterAutospacing="0"/>
        <w:ind w:firstLine="540"/>
        <w:jc w:val="both"/>
      </w:pPr>
      <w:r w:rsidRPr="004B0F4A">
        <w:t>5. </w:t>
      </w:r>
      <w:proofErr w:type="gramStart"/>
      <w:r w:rsidRPr="004B0F4A">
        <w:t xml:space="preserve">Сохранение объекта культурного наследия в целях Федерального закона </w:t>
      </w:r>
      <w:r w:rsidRPr="004B0F4A">
        <w:rPr>
          <w:bCs/>
        </w:rPr>
        <w:t xml:space="preserve">«Об объектах культурного наследия (памятниках истории и культуры) народов Российской Федерации» – </w:t>
      </w:r>
      <w:r w:rsidRPr="004B0F4A">
        <w:t>направленные на обеспечение физической сохранности объекта культурного наследия ремонтно-реставрационные работы,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w:t>
      </w:r>
      <w:proofErr w:type="gramEnd"/>
      <w:r w:rsidRPr="004B0F4A">
        <w:t xml:space="preserve"> и авторский надзор.</w:t>
      </w:r>
    </w:p>
    <w:p w:rsidR="004031B2" w:rsidRPr="004B0F4A" w:rsidRDefault="004031B2" w:rsidP="004031B2">
      <w:pPr>
        <w:pStyle w:val="headertexttopleveltextcentertext"/>
        <w:keepNext/>
        <w:shd w:val="clear" w:color="auto" w:fill="FFFFFF"/>
        <w:tabs>
          <w:tab w:val="left" w:pos="993"/>
        </w:tabs>
        <w:spacing w:before="0" w:beforeAutospacing="0" w:after="0" w:afterAutospacing="0"/>
        <w:ind w:firstLine="540"/>
        <w:jc w:val="both"/>
      </w:pPr>
      <w:r w:rsidRPr="004B0F4A">
        <w:t>6.</w:t>
      </w:r>
      <w:r>
        <w:t xml:space="preserve"> </w:t>
      </w:r>
      <w:r w:rsidRPr="004B0F4A">
        <w:t>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4031B2" w:rsidRPr="004B0F4A" w:rsidRDefault="004031B2" w:rsidP="004031B2">
      <w:pPr>
        <w:pStyle w:val="headertexttopleveltextcentertext"/>
        <w:keepNext/>
        <w:shd w:val="clear" w:color="auto" w:fill="FFFFFF"/>
        <w:tabs>
          <w:tab w:val="left" w:pos="993"/>
        </w:tabs>
        <w:spacing w:before="0" w:beforeAutospacing="0" w:after="0" w:afterAutospacing="0"/>
        <w:ind w:firstLine="540"/>
        <w:jc w:val="both"/>
      </w:pPr>
      <w:r w:rsidRPr="004B0F4A">
        <w:t xml:space="preserve">7.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4031B2" w:rsidRPr="004B0F4A" w:rsidRDefault="004031B2" w:rsidP="004031B2">
      <w:pPr>
        <w:pStyle w:val="formattexttopleveltext"/>
        <w:shd w:val="clear" w:color="auto" w:fill="FFFFFF"/>
        <w:spacing w:before="0" w:beforeAutospacing="0" w:after="0" w:afterAutospacing="0"/>
        <w:ind w:firstLine="540"/>
        <w:jc w:val="both"/>
      </w:pPr>
      <w:r w:rsidRPr="004B0F4A">
        <w:t xml:space="preserve"> 8. </w:t>
      </w:r>
      <w:proofErr w:type="gramStart"/>
      <w:r w:rsidRPr="004B0F4A">
        <w:t xml:space="preserve">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законодательством Российской Федерации и законом соответствующего субъекта Российской Федерации.</w:t>
      </w:r>
      <w:proofErr w:type="gramEnd"/>
    </w:p>
    <w:p w:rsidR="004031B2" w:rsidRPr="004B0F4A" w:rsidRDefault="004031B2" w:rsidP="004031B2">
      <w:pPr>
        <w:pStyle w:val="formattexttopleveltext"/>
        <w:shd w:val="clear" w:color="auto" w:fill="FFFFFF"/>
        <w:spacing w:before="0" w:beforeAutospacing="0" w:after="0" w:afterAutospacing="0"/>
        <w:ind w:firstLine="540"/>
        <w:jc w:val="both"/>
      </w:pPr>
    </w:p>
    <w:p w:rsidR="004031B2" w:rsidRPr="004B0F4A" w:rsidRDefault="004031B2" w:rsidP="004031B2">
      <w:pPr>
        <w:pStyle w:val="3"/>
        <w:widowControl/>
        <w:numPr>
          <w:ilvl w:val="0"/>
          <w:numId w:val="0"/>
        </w:numPr>
        <w:autoSpaceDE/>
        <w:autoSpaceDN/>
        <w:adjustRightInd/>
        <w:spacing w:line="240" w:lineRule="auto"/>
        <w:ind w:left="574" w:right="-57" w:firstLine="540"/>
        <w:rPr>
          <w:rFonts w:ascii="Times New Roman" w:hAnsi="Times New Roman"/>
          <w:szCs w:val="24"/>
        </w:rPr>
      </w:pPr>
      <w:bookmarkStart w:id="6" w:name="_Toc351977080"/>
      <w:r w:rsidRPr="004B0F4A">
        <w:rPr>
          <w:rFonts w:ascii="Times New Roman" w:hAnsi="Times New Roman"/>
          <w:szCs w:val="24"/>
        </w:rPr>
        <w:t>Статья 65. Ограничения градостроительных изменений на территории зон охраны объектов исторического и культурного наследия</w:t>
      </w:r>
      <w:bookmarkEnd w:id="6"/>
    </w:p>
    <w:p w:rsidR="004031B2" w:rsidRPr="004B0F4A" w:rsidRDefault="004031B2" w:rsidP="004031B2">
      <w:pPr>
        <w:tabs>
          <w:tab w:val="left" w:pos="993"/>
        </w:tabs>
        <w:spacing w:line="240" w:lineRule="auto"/>
        <w:ind w:firstLine="540"/>
        <w:rPr>
          <w:sz w:val="24"/>
          <w:szCs w:val="24"/>
        </w:rPr>
      </w:pPr>
    </w:p>
    <w:p w:rsidR="004031B2" w:rsidRPr="004B0F4A" w:rsidRDefault="004031B2" w:rsidP="004031B2">
      <w:pPr>
        <w:tabs>
          <w:tab w:val="left" w:pos="993"/>
        </w:tabs>
        <w:spacing w:line="240" w:lineRule="auto"/>
        <w:ind w:firstLine="540"/>
        <w:rPr>
          <w:sz w:val="24"/>
          <w:szCs w:val="24"/>
        </w:rPr>
      </w:pPr>
      <w:r w:rsidRPr="004B0F4A">
        <w:rPr>
          <w:sz w:val="24"/>
          <w:szCs w:val="24"/>
        </w:rPr>
        <w:t>1.</w:t>
      </w:r>
      <w:r w:rsidRPr="004B0F4A">
        <w:rPr>
          <w:sz w:val="24"/>
          <w:szCs w:val="24"/>
        </w:rPr>
        <w:tab/>
        <w:t>Территории зон охраны объектов исторического и культурного наследия включают объекты и сопряженные с ними территории:</w:t>
      </w:r>
    </w:p>
    <w:p w:rsidR="004031B2" w:rsidRPr="004B0F4A" w:rsidRDefault="004031B2" w:rsidP="004031B2">
      <w:pPr>
        <w:tabs>
          <w:tab w:val="left" w:pos="993"/>
        </w:tabs>
        <w:spacing w:line="240" w:lineRule="auto"/>
        <w:ind w:right="-6" w:firstLine="540"/>
        <w:rPr>
          <w:sz w:val="24"/>
          <w:szCs w:val="24"/>
        </w:rPr>
      </w:pPr>
      <w:r w:rsidRPr="004B0F4A">
        <w:rPr>
          <w:sz w:val="24"/>
          <w:szCs w:val="24"/>
        </w:rPr>
        <w:lastRenderedPageBreak/>
        <w:t>–</w:t>
      </w:r>
      <w:r w:rsidRPr="004B0F4A">
        <w:rPr>
          <w:sz w:val="24"/>
          <w:szCs w:val="24"/>
        </w:rPr>
        <w:tab/>
        <w:t>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4031B2" w:rsidRPr="004B0F4A" w:rsidRDefault="004031B2" w:rsidP="004031B2">
      <w:pPr>
        <w:tabs>
          <w:tab w:val="left" w:pos="993"/>
        </w:tabs>
        <w:spacing w:line="240" w:lineRule="auto"/>
        <w:ind w:right="-6" w:firstLine="540"/>
        <w:rPr>
          <w:sz w:val="24"/>
          <w:szCs w:val="24"/>
        </w:rPr>
      </w:pPr>
      <w:r w:rsidRPr="004B0F4A">
        <w:rPr>
          <w:sz w:val="24"/>
          <w:szCs w:val="24"/>
        </w:rPr>
        <w:t>–</w:t>
      </w:r>
      <w:r w:rsidRPr="004B0F4A">
        <w:rPr>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4031B2" w:rsidRPr="004B0F4A" w:rsidRDefault="004031B2" w:rsidP="004031B2">
      <w:pPr>
        <w:tabs>
          <w:tab w:val="left" w:pos="993"/>
        </w:tabs>
        <w:spacing w:line="240" w:lineRule="auto"/>
        <w:ind w:right="-6" w:firstLine="540"/>
        <w:rPr>
          <w:sz w:val="24"/>
          <w:szCs w:val="24"/>
        </w:rPr>
      </w:pPr>
      <w:r w:rsidRPr="004B0F4A">
        <w:rPr>
          <w:sz w:val="24"/>
          <w:szCs w:val="24"/>
        </w:rPr>
        <w:t>–</w:t>
      </w:r>
      <w:r w:rsidRPr="004B0F4A">
        <w:rPr>
          <w:sz w:val="24"/>
          <w:szCs w:val="24"/>
        </w:rPr>
        <w:tab/>
        <w:t xml:space="preserve">ценного историко-природного ландшафта – природных территорий в пределах исторической </w:t>
      </w:r>
      <w:proofErr w:type="gramStart"/>
      <w:r w:rsidRPr="004B0F4A">
        <w:rPr>
          <w:sz w:val="24"/>
          <w:szCs w:val="24"/>
        </w:rPr>
        <w:t>застройки города</w:t>
      </w:r>
      <w:proofErr w:type="gramEnd"/>
      <w:r w:rsidRPr="004B0F4A">
        <w:rPr>
          <w:sz w:val="24"/>
          <w:szCs w:val="24"/>
        </w:rPr>
        <w:t>, влияющих на целостность исторического облика города;</w:t>
      </w:r>
    </w:p>
    <w:p w:rsidR="004031B2" w:rsidRPr="004B0F4A" w:rsidRDefault="004031B2" w:rsidP="004031B2">
      <w:pPr>
        <w:tabs>
          <w:tab w:val="left" w:pos="993"/>
        </w:tabs>
        <w:spacing w:line="240" w:lineRule="auto"/>
        <w:ind w:firstLine="540"/>
        <w:rPr>
          <w:sz w:val="24"/>
          <w:szCs w:val="24"/>
        </w:rPr>
      </w:pPr>
      <w:proofErr w:type="gramStart"/>
      <w:r w:rsidRPr="004B0F4A">
        <w:rPr>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roofErr w:type="gramEnd"/>
    </w:p>
    <w:p w:rsidR="004031B2" w:rsidRPr="004B0F4A" w:rsidRDefault="004031B2" w:rsidP="004031B2">
      <w:pPr>
        <w:pStyle w:val="formattexttopleveltext"/>
        <w:shd w:val="clear" w:color="auto" w:fill="FFFFFF"/>
        <w:spacing w:before="0" w:beforeAutospacing="0" w:after="0" w:afterAutospacing="0"/>
        <w:ind w:firstLine="540"/>
        <w:jc w:val="both"/>
      </w:pPr>
      <w:r w:rsidRPr="004B0F4A">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4031B2" w:rsidRPr="004B0F4A" w:rsidRDefault="004031B2" w:rsidP="004031B2">
      <w:pPr>
        <w:pStyle w:val="formattexttopleveltext"/>
        <w:shd w:val="clear" w:color="auto" w:fill="FFFFFF"/>
        <w:spacing w:before="0" w:beforeAutospacing="0" w:after="0" w:afterAutospacing="0"/>
        <w:ind w:firstLine="540"/>
        <w:jc w:val="both"/>
        <w:rPr>
          <w:rStyle w:val="apple-converted-space"/>
        </w:rPr>
      </w:pPr>
      <w:r w:rsidRPr="004B0F4A">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031B2" w:rsidRPr="004B0F4A" w:rsidRDefault="004031B2" w:rsidP="004031B2">
      <w:pPr>
        <w:tabs>
          <w:tab w:val="left" w:pos="993"/>
        </w:tabs>
        <w:spacing w:line="240" w:lineRule="auto"/>
        <w:ind w:firstLine="540"/>
        <w:rPr>
          <w:sz w:val="24"/>
          <w:szCs w:val="24"/>
        </w:rPr>
      </w:pPr>
      <w:r w:rsidRPr="004B0F4A">
        <w:rPr>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4031B2" w:rsidRPr="004B0F4A" w:rsidRDefault="004031B2" w:rsidP="004031B2">
      <w:pPr>
        <w:tabs>
          <w:tab w:val="left" w:pos="993"/>
        </w:tabs>
        <w:spacing w:line="240" w:lineRule="auto"/>
        <w:ind w:firstLine="540"/>
        <w:rPr>
          <w:sz w:val="24"/>
          <w:szCs w:val="24"/>
        </w:rPr>
      </w:pPr>
      <w:r w:rsidRPr="004B0F4A">
        <w:rPr>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031B2" w:rsidRPr="004B0F4A" w:rsidRDefault="004031B2" w:rsidP="004031B2">
      <w:pPr>
        <w:tabs>
          <w:tab w:val="left" w:pos="993"/>
        </w:tabs>
        <w:spacing w:line="240" w:lineRule="auto"/>
        <w:ind w:firstLine="540"/>
        <w:rPr>
          <w:sz w:val="24"/>
          <w:szCs w:val="24"/>
        </w:rPr>
      </w:pPr>
      <w:r w:rsidRPr="004B0F4A">
        <w:rPr>
          <w:sz w:val="24"/>
          <w:szCs w:val="24"/>
        </w:rPr>
        <w:t>3.</w:t>
      </w:r>
      <w:r w:rsidRPr="004B0F4A">
        <w:rPr>
          <w:sz w:val="24"/>
          <w:szCs w:val="24"/>
        </w:rPr>
        <w:tab/>
        <w:t>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4031B2" w:rsidRPr="004B0F4A" w:rsidRDefault="004031B2" w:rsidP="004031B2">
      <w:pPr>
        <w:tabs>
          <w:tab w:val="left" w:pos="567"/>
        </w:tabs>
        <w:spacing w:line="240" w:lineRule="auto"/>
        <w:ind w:firstLine="540"/>
        <w:outlineLvl w:val="2"/>
        <w:rPr>
          <w:b/>
          <w:sz w:val="24"/>
          <w:szCs w:val="24"/>
        </w:rPr>
      </w:pPr>
    </w:p>
    <w:p w:rsidR="004031B2" w:rsidRPr="00063537" w:rsidRDefault="004031B2" w:rsidP="004031B2">
      <w:pPr>
        <w:tabs>
          <w:tab w:val="left" w:pos="567"/>
        </w:tabs>
        <w:spacing w:line="240" w:lineRule="auto"/>
        <w:ind w:firstLine="540"/>
        <w:outlineLvl w:val="2"/>
        <w:rPr>
          <w:b/>
          <w:sz w:val="24"/>
          <w:szCs w:val="24"/>
        </w:rPr>
      </w:pPr>
      <w:bookmarkStart w:id="7" w:name="_Toc351977081"/>
      <w:r w:rsidRPr="00063537">
        <w:rPr>
          <w:b/>
          <w:sz w:val="24"/>
          <w:szCs w:val="24"/>
        </w:rPr>
        <w:t>65.1. Ограничения на территориях объединенной охранной зоны памятников архитектуры</w:t>
      </w:r>
      <w:bookmarkEnd w:id="7"/>
      <w:r w:rsidRPr="00063537">
        <w:rPr>
          <w:b/>
          <w:sz w:val="24"/>
          <w:szCs w:val="24"/>
        </w:rPr>
        <w:t xml:space="preserve"> </w:t>
      </w:r>
    </w:p>
    <w:p w:rsidR="004031B2" w:rsidRPr="00063537" w:rsidRDefault="004031B2" w:rsidP="004031B2">
      <w:pPr>
        <w:tabs>
          <w:tab w:val="left" w:pos="567"/>
        </w:tabs>
        <w:spacing w:line="240" w:lineRule="auto"/>
        <w:ind w:firstLine="540"/>
        <w:outlineLvl w:val="2"/>
        <w:rPr>
          <w:b/>
          <w:sz w:val="24"/>
          <w:szCs w:val="24"/>
        </w:rPr>
      </w:pPr>
    </w:p>
    <w:p w:rsidR="004031B2" w:rsidRPr="00063537" w:rsidRDefault="004031B2" w:rsidP="004031B2">
      <w:pPr>
        <w:tabs>
          <w:tab w:val="left" w:pos="993"/>
        </w:tabs>
        <w:spacing w:line="240" w:lineRule="auto"/>
        <w:ind w:firstLine="540"/>
        <w:rPr>
          <w:sz w:val="24"/>
          <w:szCs w:val="24"/>
        </w:rPr>
      </w:pPr>
      <w:r w:rsidRPr="00063537">
        <w:rPr>
          <w:sz w:val="24"/>
          <w:szCs w:val="24"/>
        </w:rPr>
        <w:t>1.</w:t>
      </w:r>
      <w:r w:rsidRPr="00063537">
        <w:rPr>
          <w:sz w:val="24"/>
          <w:szCs w:val="24"/>
        </w:rPr>
        <w:tab/>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реставрация, консервация, воссоздание, ремонт и приспособление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4031B2" w:rsidRPr="00063537" w:rsidRDefault="004031B2" w:rsidP="004031B2">
      <w:pPr>
        <w:pStyle w:val="formattexttopleveltext"/>
        <w:shd w:val="clear" w:color="auto" w:fill="FFFFFF"/>
        <w:spacing w:before="0" w:beforeAutospacing="0" w:after="0" w:afterAutospacing="0"/>
        <w:ind w:firstLine="540"/>
        <w:jc w:val="both"/>
      </w:pPr>
      <w:r w:rsidRPr="00063537">
        <w:t>1.1. 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4031B2" w:rsidRPr="00063537" w:rsidRDefault="004031B2" w:rsidP="004031B2">
      <w:pPr>
        <w:pStyle w:val="formattexttopleveltext"/>
        <w:shd w:val="clear" w:color="auto" w:fill="FFFFFF"/>
        <w:spacing w:before="0" w:beforeAutospacing="0" w:after="0" w:afterAutospacing="0"/>
        <w:ind w:firstLine="540"/>
        <w:jc w:val="both"/>
      </w:pPr>
      <w:r w:rsidRPr="00063537">
        <w:t xml:space="preserve">1.2. Консервация объекта культурного наследия - научно-исследовательские, изыскательские, проектные и производственные работы, проводимые в целях предотвращения ухудшения состояния объекта культурного наследия без </w:t>
      </w:r>
      <w:proofErr w:type="gramStart"/>
      <w:r w:rsidRPr="00063537">
        <w:t>изменения</w:t>
      </w:r>
      <w:proofErr w:type="gramEnd"/>
      <w:r w:rsidRPr="00063537">
        <w:t xml:space="preserve"> дошедшего до настоящего времени облика указанного объекта, в том числе противоаварийные работы.</w:t>
      </w:r>
    </w:p>
    <w:p w:rsidR="004031B2" w:rsidRPr="00063537" w:rsidRDefault="004031B2" w:rsidP="004031B2">
      <w:pPr>
        <w:pStyle w:val="formattexttopleveltext"/>
        <w:shd w:val="clear" w:color="auto" w:fill="FFFFFF"/>
        <w:spacing w:before="0" w:beforeAutospacing="0" w:after="0" w:afterAutospacing="0"/>
        <w:ind w:firstLine="540"/>
        <w:jc w:val="both"/>
      </w:pPr>
      <w:r w:rsidRPr="00063537">
        <w:t xml:space="preserve">1.3.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w:t>
      </w:r>
      <w:r w:rsidRPr="00063537">
        <w:lastRenderedPageBreak/>
        <w:t>значимости указанного объекта и при наличии достаточных научных данных, необходимых для его воссоздания.</w:t>
      </w:r>
      <w:r>
        <w:t xml:space="preserve"> </w:t>
      </w:r>
      <w:proofErr w:type="gramStart"/>
      <w:r w:rsidRPr="00063537">
        <w:t>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w:t>
      </w:r>
      <w:proofErr w:type="gramEnd"/>
      <w:r w:rsidRPr="00063537">
        <w:t xml:space="preserve"> мнения религиозных организаций.</w:t>
      </w:r>
    </w:p>
    <w:p w:rsidR="004031B2" w:rsidRPr="00063537" w:rsidRDefault="004031B2" w:rsidP="004031B2">
      <w:pPr>
        <w:pStyle w:val="formattexttopleveltext"/>
        <w:shd w:val="clear" w:color="auto" w:fill="FFFFFF"/>
        <w:spacing w:before="0" w:beforeAutospacing="0" w:after="0" w:afterAutospacing="0"/>
        <w:ind w:firstLine="540"/>
        <w:jc w:val="both"/>
      </w:pPr>
      <w:r w:rsidRPr="00063537">
        <w:t>1.4.</w:t>
      </w:r>
      <w:r>
        <w:t xml:space="preserve"> </w:t>
      </w:r>
      <w:r w:rsidRPr="00063537">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4031B2" w:rsidRPr="00063537" w:rsidRDefault="004031B2" w:rsidP="004031B2">
      <w:pPr>
        <w:pStyle w:val="formattexttopleveltext"/>
        <w:shd w:val="clear" w:color="auto" w:fill="FFFFFF"/>
        <w:spacing w:before="0" w:beforeAutospacing="0" w:after="0" w:afterAutospacing="0"/>
        <w:ind w:firstLine="540"/>
        <w:jc w:val="both"/>
      </w:pPr>
      <w:r w:rsidRPr="00063537">
        <w:t>1.5.</w:t>
      </w:r>
      <w:r>
        <w:t xml:space="preserve"> </w:t>
      </w:r>
      <w:r w:rsidRPr="00063537">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представляющих собой историко-культурную ценность элементов объекта культурного наследия.</w:t>
      </w:r>
    </w:p>
    <w:p w:rsidR="004031B2" w:rsidRPr="00063537" w:rsidRDefault="004031B2" w:rsidP="004031B2">
      <w:pPr>
        <w:tabs>
          <w:tab w:val="left" w:pos="993"/>
        </w:tabs>
        <w:spacing w:line="240" w:lineRule="auto"/>
        <w:ind w:firstLine="540"/>
        <w:rPr>
          <w:sz w:val="24"/>
          <w:szCs w:val="24"/>
        </w:rPr>
      </w:pPr>
      <w:r w:rsidRPr="00063537">
        <w:rPr>
          <w:sz w:val="24"/>
          <w:szCs w:val="24"/>
        </w:rPr>
        <w:t>2.</w:t>
      </w:r>
      <w:r w:rsidRPr="00063537">
        <w:rPr>
          <w:sz w:val="24"/>
          <w:szCs w:val="24"/>
        </w:rPr>
        <w:tab/>
        <w:t xml:space="preserve">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4031B2" w:rsidRPr="00082C38" w:rsidRDefault="004031B2" w:rsidP="004031B2">
      <w:pPr>
        <w:tabs>
          <w:tab w:val="left" w:pos="993"/>
        </w:tabs>
        <w:spacing w:line="240" w:lineRule="auto"/>
        <w:ind w:firstLine="540"/>
        <w:rPr>
          <w:sz w:val="24"/>
          <w:szCs w:val="24"/>
        </w:rPr>
      </w:pPr>
      <w:r w:rsidRPr="00082C38">
        <w:rPr>
          <w:sz w:val="24"/>
          <w:szCs w:val="24"/>
        </w:rPr>
        <w:t>3.</w:t>
      </w:r>
      <w:r w:rsidRPr="00082C38">
        <w:rPr>
          <w:sz w:val="24"/>
          <w:szCs w:val="24"/>
        </w:rPr>
        <w:tab/>
        <w:t>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градостроительную деятельность.</w:t>
      </w:r>
    </w:p>
    <w:p w:rsidR="004031B2" w:rsidRPr="00082C38" w:rsidRDefault="004031B2" w:rsidP="004031B2">
      <w:pPr>
        <w:tabs>
          <w:tab w:val="left" w:pos="993"/>
        </w:tabs>
        <w:spacing w:line="240" w:lineRule="auto"/>
        <w:ind w:firstLine="540"/>
        <w:rPr>
          <w:sz w:val="24"/>
          <w:szCs w:val="24"/>
        </w:rPr>
      </w:pPr>
    </w:p>
    <w:p w:rsidR="004031B2" w:rsidRPr="00082C38" w:rsidRDefault="004031B2" w:rsidP="004031B2">
      <w:pPr>
        <w:pStyle w:val="3"/>
        <w:widowControl/>
        <w:numPr>
          <w:ilvl w:val="0"/>
          <w:numId w:val="0"/>
        </w:numPr>
        <w:tabs>
          <w:tab w:val="left" w:pos="567"/>
        </w:tabs>
        <w:autoSpaceDE/>
        <w:autoSpaceDN/>
        <w:adjustRightInd/>
        <w:spacing w:line="240" w:lineRule="auto"/>
        <w:ind w:left="574" w:firstLine="540"/>
        <w:rPr>
          <w:rFonts w:ascii="Times New Roman" w:hAnsi="Times New Roman"/>
          <w:szCs w:val="24"/>
        </w:rPr>
      </w:pPr>
      <w:bookmarkStart w:id="8" w:name="_Toc351977087"/>
      <w:r w:rsidRPr="00082C38">
        <w:rPr>
          <w:rFonts w:ascii="Times New Roman" w:hAnsi="Times New Roman"/>
          <w:szCs w:val="24"/>
        </w:rPr>
        <w:t>Статья 66. Ограничения градостроительных изменений на территории зоны охраняемого археологического культурного слоя</w:t>
      </w:r>
      <w:bookmarkEnd w:id="8"/>
    </w:p>
    <w:p w:rsidR="004031B2" w:rsidRPr="00082C38" w:rsidRDefault="004031B2" w:rsidP="004031B2">
      <w:pPr>
        <w:pStyle w:val="Iiiaeuiue"/>
        <w:tabs>
          <w:tab w:val="left" w:pos="993"/>
        </w:tabs>
        <w:ind w:firstLine="540"/>
        <w:rPr>
          <w:szCs w:val="24"/>
        </w:rPr>
      </w:pPr>
    </w:p>
    <w:p w:rsidR="004031B2" w:rsidRPr="00082C38" w:rsidRDefault="004031B2" w:rsidP="004031B2">
      <w:pPr>
        <w:pStyle w:val="Iiiaeuiue"/>
        <w:tabs>
          <w:tab w:val="left" w:pos="993"/>
        </w:tabs>
        <w:ind w:firstLine="540"/>
        <w:rPr>
          <w:szCs w:val="24"/>
        </w:rPr>
      </w:pPr>
      <w:r w:rsidRPr="00082C38">
        <w:rPr>
          <w:szCs w:val="24"/>
        </w:rPr>
        <w:t>1.</w:t>
      </w:r>
      <w:r w:rsidRPr="00082C38">
        <w:rPr>
          <w:szCs w:val="24"/>
        </w:rPr>
        <w:tab/>
        <w:t xml:space="preserve">Охранные зоны объектов археологии представляют собой территории с минимальными границами в плане, устанавливаемыми в пределах границ земельных участков археологических памятников согласно архивным данным. </w:t>
      </w:r>
    </w:p>
    <w:p w:rsidR="004031B2" w:rsidRPr="00082C38" w:rsidRDefault="004031B2" w:rsidP="004031B2">
      <w:pPr>
        <w:pStyle w:val="Iiiaeuiue"/>
        <w:tabs>
          <w:tab w:val="left" w:pos="993"/>
        </w:tabs>
        <w:ind w:firstLine="540"/>
        <w:rPr>
          <w:szCs w:val="24"/>
        </w:rPr>
      </w:pPr>
      <w:r w:rsidRPr="00082C38">
        <w:rPr>
          <w:szCs w:val="24"/>
        </w:rPr>
        <w:t>2.</w:t>
      </w:r>
      <w:r w:rsidRPr="00082C38">
        <w:rPr>
          <w:szCs w:val="24"/>
        </w:rPr>
        <w:tab/>
        <w:t>В границах зоны охраняемого археологического культурного слоя разрешается:</w:t>
      </w:r>
    </w:p>
    <w:p w:rsidR="004031B2" w:rsidRPr="00082C38" w:rsidRDefault="004031B2" w:rsidP="004031B2">
      <w:pPr>
        <w:pStyle w:val="Iiiaeuiue"/>
        <w:tabs>
          <w:tab w:val="left" w:pos="993"/>
        </w:tabs>
        <w:ind w:firstLine="540"/>
        <w:rPr>
          <w:szCs w:val="24"/>
        </w:rPr>
      </w:pPr>
      <w:r w:rsidRPr="00082C38">
        <w:rPr>
          <w:szCs w:val="24"/>
        </w:rPr>
        <w:t>–</w:t>
      </w:r>
      <w:r w:rsidRPr="00082C38">
        <w:rPr>
          <w:szCs w:val="24"/>
        </w:rPr>
        <w:tab/>
      </w:r>
      <w:proofErr w:type="spellStart"/>
      <w:r w:rsidRPr="00082C38">
        <w:rPr>
          <w:szCs w:val="24"/>
        </w:rPr>
        <w:t>музеефикация</w:t>
      </w:r>
      <w:proofErr w:type="spellEnd"/>
      <w:r w:rsidRPr="00082C38">
        <w:rPr>
          <w:szCs w:val="24"/>
        </w:rPr>
        <w:t xml:space="preserve"> археологических территорий, их объектов (памятников), предметов и элементов; </w:t>
      </w:r>
    </w:p>
    <w:p w:rsidR="004031B2" w:rsidRPr="00082C38" w:rsidRDefault="004031B2" w:rsidP="004031B2">
      <w:pPr>
        <w:pStyle w:val="Iiiaeuiue"/>
        <w:tabs>
          <w:tab w:val="left" w:pos="993"/>
        </w:tabs>
        <w:ind w:firstLine="540"/>
        <w:rPr>
          <w:szCs w:val="24"/>
        </w:rPr>
      </w:pPr>
      <w:r w:rsidRPr="00082C38">
        <w:rPr>
          <w:szCs w:val="24"/>
        </w:rPr>
        <w:t>–</w:t>
      </w:r>
      <w:r w:rsidRPr="00082C38">
        <w:rPr>
          <w:szCs w:val="24"/>
        </w:rPr>
        <w:tab/>
        <w:t>мероприятия, необходимые для сохранения археологического наследия;</w:t>
      </w:r>
    </w:p>
    <w:p w:rsidR="004031B2" w:rsidRPr="00082C38" w:rsidRDefault="004031B2" w:rsidP="004031B2">
      <w:pPr>
        <w:pStyle w:val="Iiiaeuiue"/>
        <w:tabs>
          <w:tab w:val="left" w:pos="993"/>
        </w:tabs>
        <w:ind w:firstLine="540"/>
        <w:rPr>
          <w:szCs w:val="24"/>
        </w:rPr>
      </w:pPr>
      <w:proofErr w:type="gramStart"/>
      <w:r w:rsidRPr="00082C38">
        <w:rPr>
          <w:szCs w:val="24"/>
        </w:rPr>
        <w:t>–</w:t>
      </w:r>
      <w:r w:rsidRPr="00082C38">
        <w:rPr>
          <w:szCs w:val="24"/>
        </w:rPr>
        <w:tab/>
        <w:t>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roofErr w:type="gramEnd"/>
    </w:p>
    <w:p w:rsidR="004031B2" w:rsidRPr="00082C38" w:rsidRDefault="004031B2" w:rsidP="004031B2">
      <w:pPr>
        <w:pStyle w:val="Iauiue"/>
        <w:tabs>
          <w:tab w:val="left" w:pos="993"/>
        </w:tabs>
        <w:ind w:firstLine="540"/>
        <w:jc w:val="both"/>
        <w:rPr>
          <w:sz w:val="24"/>
          <w:szCs w:val="24"/>
        </w:rPr>
      </w:pPr>
      <w:r w:rsidRPr="00082C38">
        <w:rPr>
          <w:sz w:val="24"/>
          <w:szCs w:val="24"/>
        </w:rPr>
        <w:t xml:space="preserve">Любые проектные, строительные, дорожные, </w:t>
      </w:r>
      <w:proofErr w:type="spellStart"/>
      <w:r w:rsidRPr="00082C38">
        <w:rPr>
          <w:sz w:val="24"/>
          <w:szCs w:val="24"/>
        </w:rPr>
        <w:t>благоустроительные</w:t>
      </w:r>
      <w:proofErr w:type="spellEnd"/>
      <w:r w:rsidRPr="00082C38">
        <w:rPr>
          <w:sz w:val="24"/>
          <w:szCs w:val="24"/>
        </w:rPr>
        <w:t xml:space="preserve">, и другие виды земляных работ могут производиться только при наличии письменного разрешения органа по охране памятников, после получения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w:t>
      </w:r>
      <w:r w:rsidRPr="00082C38">
        <w:rPr>
          <w:sz w:val="24"/>
          <w:szCs w:val="24"/>
        </w:rPr>
        <w:lastRenderedPageBreak/>
        <w:t>исследования должны</w:t>
      </w:r>
      <w:r>
        <w:rPr>
          <w:sz w:val="24"/>
          <w:szCs w:val="24"/>
        </w:rPr>
        <w:t xml:space="preserve"> </w:t>
      </w:r>
      <w:r w:rsidRPr="00082C38">
        <w:rPr>
          <w:sz w:val="24"/>
          <w:szCs w:val="24"/>
        </w:rPr>
        <w:t>опережать</w:t>
      </w:r>
      <w:r>
        <w:rPr>
          <w:sz w:val="24"/>
          <w:szCs w:val="24"/>
        </w:rPr>
        <w:t xml:space="preserve"> </w:t>
      </w:r>
      <w:r w:rsidRPr="00082C38">
        <w:rPr>
          <w:sz w:val="24"/>
          <w:szCs w:val="24"/>
        </w:rPr>
        <w:t>проведение земляных работ на 1-2 полевых сезона.</w:t>
      </w:r>
    </w:p>
    <w:p w:rsidR="004031B2" w:rsidRPr="00082C38" w:rsidRDefault="004031B2" w:rsidP="004031B2">
      <w:pPr>
        <w:pStyle w:val="Iauiue"/>
        <w:tabs>
          <w:tab w:val="left" w:pos="993"/>
        </w:tabs>
        <w:ind w:firstLine="540"/>
        <w:jc w:val="both"/>
        <w:rPr>
          <w:sz w:val="24"/>
          <w:szCs w:val="24"/>
        </w:rPr>
      </w:pPr>
      <w:r w:rsidRPr="00082C38">
        <w:rPr>
          <w:sz w:val="24"/>
          <w:szCs w:val="24"/>
        </w:rPr>
        <w:t>3.</w:t>
      </w:r>
      <w:r w:rsidRPr="00082C38">
        <w:rPr>
          <w:sz w:val="24"/>
          <w:szCs w:val="24"/>
        </w:rPr>
        <w:tab/>
        <w:t>В границах зоны охраняемого археологического культурного слоя запрещается:</w:t>
      </w:r>
    </w:p>
    <w:p w:rsidR="004031B2" w:rsidRPr="00082C38" w:rsidRDefault="004031B2" w:rsidP="004031B2">
      <w:pPr>
        <w:pStyle w:val="Iauiue"/>
        <w:tabs>
          <w:tab w:val="left" w:pos="993"/>
        </w:tabs>
        <w:ind w:firstLine="540"/>
        <w:jc w:val="both"/>
        <w:rPr>
          <w:sz w:val="24"/>
          <w:szCs w:val="24"/>
        </w:rPr>
      </w:pPr>
      <w:r w:rsidRPr="00082C38">
        <w:rPr>
          <w:sz w:val="24"/>
          <w:szCs w:val="24"/>
        </w:rPr>
        <w:t>–</w:t>
      </w:r>
      <w:r w:rsidRPr="00082C38">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4031B2" w:rsidRPr="00082C38" w:rsidRDefault="004031B2" w:rsidP="004031B2">
      <w:pPr>
        <w:pStyle w:val="Iauiue"/>
        <w:tabs>
          <w:tab w:val="left" w:pos="993"/>
        </w:tabs>
        <w:ind w:firstLine="540"/>
        <w:jc w:val="both"/>
        <w:rPr>
          <w:sz w:val="24"/>
          <w:szCs w:val="24"/>
        </w:rPr>
      </w:pPr>
      <w:r w:rsidRPr="00082C38">
        <w:rPr>
          <w:sz w:val="24"/>
          <w:szCs w:val="24"/>
        </w:rPr>
        <w:t>–</w:t>
      </w:r>
      <w:r w:rsidRPr="00082C38">
        <w:rPr>
          <w:sz w:val="24"/>
          <w:szCs w:val="24"/>
        </w:rPr>
        <w:tab/>
        <w:t xml:space="preserve">вырубка </w:t>
      </w:r>
      <w:proofErr w:type="spellStart"/>
      <w:r w:rsidRPr="00082C38">
        <w:rPr>
          <w:sz w:val="24"/>
          <w:szCs w:val="24"/>
        </w:rPr>
        <w:t>ландшафтообразующей</w:t>
      </w:r>
      <w:proofErr w:type="spellEnd"/>
      <w:r w:rsidRPr="00082C38">
        <w:rPr>
          <w:sz w:val="24"/>
          <w:szCs w:val="24"/>
        </w:rPr>
        <w:t xml:space="preserve"> и </w:t>
      </w:r>
      <w:proofErr w:type="spellStart"/>
      <w:r w:rsidRPr="00082C38">
        <w:rPr>
          <w:sz w:val="24"/>
          <w:szCs w:val="24"/>
        </w:rPr>
        <w:t>средообразующей</w:t>
      </w:r>
      <w:proofErr w:type="spellEnd"/>
      <w:r w:rsidRPr="00082C38">
        <w:rPr>
          <w:sz w:val="24"/>
          <w:szCs w:val="24"/>
        </w:rPr>
        <w:t xml:space="preserve"> растительности.</w:t>
      </w:r>
    </w:p>
    <w:p w:rsidR="004031B2" w:rsidRPr="00082C38" w:rsidRDefault="004031B2" w:rsidP="004031B2">
      <w:pPr>
        <w:pStyle w:val="Iauiue"/>
        <w:tabs>
          <w:tab w:val="left" w:pos="993"/>
        </w:tabs>
        <w:ind w:firstLine="540"/>
        <w:jc w:val="both"/>
        <w:rPr>
          <w:sz w:val="24"/>
          <w:szCs w:val="24"/>
        </w:rPr>
      </w:pPr>
      <w:r w:rsidRPr="00082C38">
        <w:rPr>
          <w:sz w:val="24"/>
          <w:szCs w:val="24"/>
        </w:rPr>
        <w:t>4.</w:t>
      </w:r>
      <w:r w:rsidRPr="00082C38">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4031B2" w:rsidRPr="00082C38" w:rsidRDefault="004031B2" w:rsidP="004031B2">
      <w:pPr>
        <w:pStyle w:val="Iauiue"/>
        <w:tabs>
          <w:tab w:val="left" w:pos="993"/>
        </w:tabs>
        <w:ind w:firstLine="540"/>
        <w:jc w:val="both"/>
        <w:rPr>
          <w:sz w:val="24"/>
          <w:szCs w:val="24"/>
        </w:rPr>
      </w:pPr>
      <w:r w:rsidRPr="00082C38">
        <w:rPr>
          <w:sz w:val="24"/>
          <w:szCs w:val="24"/>
        </w:rPr>
        <w:t>–</w:t>
      </w:r>
      <w:r w:rsidRPr="00082C38">
        <w:rPr>
          <w:sz w:val="24"/>
          <w:szCs w:val="24"/>
        </w:rPr>
        <w:tab/>
        <w:t xml:space="preserve">закрепление границ охраняемых территорий археологического слоя в кадастровых планах; </w:t>
      </w:r>
    </w:p>
    <w:p w:rsidR="004031B2" w:rsidRPr="00082C38" w:rsidRDefault="004031B2" w:rsidP="004031B2">
      <w:pPr>
        <w:pStyle w:val="Iauiue"/>
        <w:tabs>
          <w:tab w:val="left" w:pos="993"/>
        </w:tabs>
        <w:ind w:firstLine="540"/>
        <w:jc w:val="both"/>
        <w:rPr>
          <w:sz w:val="24"/>
          <w:szCs w:val="24"/>
        </w:rPr>
      </w:pPr>
      <w:r w:rsidRPr="00082C38">
        <w:rPr>
          <w:sz w:val="24"/>
          <w:szCs w:val="24"/>
        </w:rPr>
        <w:t>–</w:t>
      </w:r>
      <w:r w:rsidRPr="00082C38">
        <w:rPr>
          <w:sz w:val="24"/>
          <w:szCs w:val="24"/>
        </w:rPr>
        <w:tab/>
        <w:t>включение сведений об археологических территориях и их объектах в градостроительную и проектную документацию.</w:t>
      </w:r>
    </w:p>
    <w:p w:rsidR="004031B2" w:rsidRPr="00082C38" w:rsidRDefault="004031B2" w:rsidP="004031B2">
      <w:pPr>
        <w:pStyle w:val="Iauiue"/>
        <w:tabs>
          <w:tab w:val="left" w:pos="993"/>
        </w:tabs>
        <w:ind w:firstLine="540"/>
        <w:jc w:val="both"/>
        <w:rPr>
          <w:sz w:val="24"/>
          <w:szCs w:val="24"/>
        </w:rPr>
      </w:pPr>
      <w:r w:rsidRPr="00082C38">
        <w:rPr>
          <w:iCs/>
          <w:sz w:val="24"/>
          <w:szCs w:val="24"/>
        </w:rPr>
        <w:t>5.</w:t>
      </w:r>
      <w:r w:rsidRPr="00082C38">
        <w:rPr>
          <w:iCs/>
          <w:sz w:val="24"/>
          <w:szCs w:val="24"/>
        </w:rPr>
        <w:tab/>
        <w:t>Специальная охранная зона объектов археологии</w:t>
      </w:r>
      <w:r w:rsidRPr="00082C38">
        <w:rPr>
          <w:b/>
          <w:iCs/>
          <w:sz w:val="24"/>
          <w:szCs w:val="24"/>
        </w:rPr>
        <w:t xml:space="preserve"> </w:t>
      </w:r>
      <w:r w:rsidRPr="00082C38">
        <w:rPr>
          <w:sz w:val="24"/>
          <w:szCs w:val="24"/>
        </w:rPr>
        <w:t>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w:t>
      </w:r>
      <w:r>
        <w:rPr>
          <w:sz w:val="24"/>
          <w:szCs w:val="24"/>
        </w:rPr>
        <w:t xml:space="preserve"> </w:t>
      </w:r>
      <w:r w:rsidRPr="00082C38">
        <w:rPr>
          <w:sz w:val="24"/>
          <w:szCs w:val="24"/>
        </w:rPr>
        <w:t xml:space="preserve">объектов, считающихся в большей степени разрушенными. </w:t>
      </w:r>
    </w:p>
    <w:p w:rsidR="004031B2" w:rsidRPr="00082C38" w:rsidRDefault="004031B2" w:rsidP="004031B2">
      <w:pPr>
        <w:spacing w:line="240" w:lineRule="auto"/>
        <w:ind w:firstLine="540"/>
        <w:rPr>
          <w:sz w:val="24"/>
          <w:szCs w:val="24"/>
        </w:rPr>
      </w:pPr>
      <w:r w:rsidRPr="00082C38">
        <w:rPr>
          <w:sz w:val="24"/>
          <w:szCs w:val="24"/>
        </w:rPr>
        <w:t xml:space="preserve">6. В случае обнаружения в процессе строительных, дорожных, </w:t>
      </w:r>
      <w:proofErr w:type="spellStart"/>
      <w:r w:rsidRPr="00082C38">
        <w:rPr>
          <w:sz w:val="24"/>
          <w:szCs w:val="24"/>
        </w:rPr>
        <w:t>благоустроительных</w:t>
      </w:r>
      <w:proofErr w:type="spellEnd"/>
      <w:r w:rsidRPr="00082C38">
        <w:rPr>
          <w:sz w:val="24"/>
          <w:szCs w:val="24"/>
        </w:rPr>
        <w:t xml:space="preserve"> и других видов земляных работ археологических</w:t>
      </w:r>
      <w:r>
        <w:rPr>
          <w:sz w:val="24"/>
          <w:szCs w:val="24"/>
        </w:rPr>
        <w:t xml:space="preserve"> </w:t>
      </w:r>
      <w:r w:rsidRPr="00082C38">
        <w:rPr>
          <w:sz w:val="24"/>
          <w:szCs w:val="24"/>
        </w:rPr>
        <w:t xml:space="preserve">находок, ответственные за проведение данных работ физические или юридические лица обязаны незамедлительно приостановить работы и сообщить о находке в орган по охране памятников. В свою очередь, 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 изложенные в настоящей статье. </w:t>
      </w:r>
    </w:p>
    <w:p w:rsidR="004031B2" w:rsidRPr="004B0F4A" w:rsidRDefault="004031B2" w:rsidP="004031B2">
      <w:pPr>
        <w:spacing w:line="240" w:lineRule="auto"/>
        <w:ind w:firstLine="540"/>
        <w:outlineLvl w:val="3"/>
        <w:rPr>
          <w:b/>
          <w:sz w:val="24"/>
          <w:szCs w:val="24"/>
        </w:rPr>
      </w:pPr>
    </w:p>
    <w:p w:rsidR="004031B2" w:rsidRPr="007F6872" w:rsidRDefault="004031B2" w:rsidP="004031B2">
      <w:pPr>
        <w:spacing w:line="240" w:lineRule="auto"/>
        <w:ind w:firstLine="540"/>
        <w:outlineLvl w:val="3"/>
        <w:rPr>
          <w:b/>
          <w:sz w:val="24"/>
          <w:szCs w:val="24"/>
        </w:rPr>
      </w:pPr>
      <w:r w:rsidRPr="004B0F4A">
        <w:rPr>
          <w:b/>
          <w:sz w:val="24"/>
          <w:szCs w:val="24"/>
        </w:rPr>
        <w:t xml:space="preserve">Статья 67. Ограничения использования земельных участков и объектов капитального строительства на территории </w:t>
      </w:r>
      <w:r>
        <w:rPr>
          <w:b/>
          <w:sz w:val="24"/>
          <w:szCs w:val="24"/>
        </w:rPr>
        <w:t xml:space="preserve">сельского поселения </w:t>
      </w:r>
      <w:proofErr w:type="spellStart"/>
      <w:r>
        <w:rPr>
          <w:b/>
          <w:sz w:val="24"/>
          <w:szCs w:val="24"/>
        </w:rPr>
        <w:t>Енгалышевский</w:t>
      </w:r>
      <w:proofErr w:type="spellEnd"/>
      <w:r>
        <w:rPr>
          <w:b/>
          <w:sz w:val="24"/>
          <w:szCs w:val="24"/>
        </w:rPr>
        <w:t xml:space="preserve"> сельсовет</w:t>
      </w:r>
      <w:r w:rsidRPr="007F6872">
        <w:rPr>
          <w:b/>
          <w:sz w:val="24"/>
          <w:szCs w:val="24"/>
        </w:rPr>
        <w:t xml:space="preserve"> муниципального района </w:t>
      </w:r>
      <w:proofErr w:type="spellStart"/>
      <w:r w:rsidRPr="007F6872">
        <w:rPr>
          <w:b/>
          <w:sz w:val="24"/>
          <w:szCs w:val="24"/>
        </w:rPr>
        <w:t>Чишминский</w:t>
      </w:r>
      <w:proofErr w:type="spellEnd"/>
      <w:r w:rsidRPr="007F6872">
        <w:rPr>
          <w:b/>
          <w:sz w:val="24"/>
          <w:szCs w:val="24"/>
        </w:rPr>
        <w:t xml:space="preserve"> район Республики Башкортостан, на который действия регламента не распространяются в части территорий общего пользования</w:t>
      </w:r>
    </w:p>
    <w:p w:rsidR="004031B2" w:rsidRPr="007F6872" w:rsidRDefault="004031B2" w:rsidP="004031B2">
      <w:pPr>
        <w:spacing w:line="240" w:lineRule="auto"/>
        <w:ind w:firstLine="540"/>
        <w:rPr>
          <w:sz w:val="24"/>
          <w:szCs w:val="24"/>
        </w:rPr>
      </w:pPr>
    </w:p>
    <w:p w:rsidR="004031B2" w:rsidRPr="007F6872" w:rsidRDefault="004031B2" w:rsidP="004031B2">
      <w:pPr>
        <w:spacing w:line="240" w:lineRule="auto"/>
        <w:ind w:firstLine="540"/>
        <w:rPr>
          <w:sz w:val="24"/>
          <w:szCs w:val="24"/>
        </w:rPr>
      </w:pPr>
      <w:r w:rsidRPr="007F6872">
        <w:rPr>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proofErr w:type="spellStart"/>
      <w:r w:rsidRPr="007F6872">
        <w:rPr>
          <w:sz w:val="24"/>
          <w:szCs w:val="24"/>
        </w:rPr>
        <w:t>Енгалышевский</w:t>
      </w:r>
      <w:proofErr w:type="spellEnd"/>
      <w:r w:rsidRPr="007F6872">
        <w:rPr>
          <w:sz w:val="24"/>
          <w:szCs w:val="24"/>
        </w:rPr>
        <w:t xml:space="preserve"> сельсовет муниципального района </w:t>
      </w:r>
      <w:proofErr w:type="spellStart"/>
      <w:r w:rsidRPr="007F6872">
        <w:rPr>
          <w:sz w:val="24"/>
          <w:szCs w:val="24"/>
        </w:rPr>
        <w:t>Чишминский</w:t>
      </w:r>
      <w:proofErr w:type="spellEnd"/>
      <w:r w:rsidRPr="007F6872">
        <w:rPr>
          <w:sz w:val="24"/>
          <w:szCs w:val="24"/>
        </w:rPr>
        <w:t xml:space="preserve"> район Республики Башкортостан, издаваемых в соответствии с действующим федеральным законодательством.</w:t>
      </w:r>
    </w:p>
    <w:p w:rsidR="004031B2" w:rsidRPr="007F6872" w:rsidRDefault="004031B2" w:rsidP="004031B2">
      <w:pPr>
        <w:spacing w:line="240" w:lineRule="auto"/>
        <w:ind w:firstLine="540"/>
        <w:rPr>
          <w:sz w:val="24"/>
          <w:szCs w:val="24"/>
        </w:rPr>
      </w:pPr>
      <w:r w:rsidRPr="007F6872">
        <w:rPr>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proofErr w:type="spellStart"/>
      <w:r w:rsidRPr="007F6872">
        <w:rPr>
          <w:sz w:val="24"/>
          <w:szCs w:val="24"/>
        </w:rPr>
        <w:t>Енгалышевский</w:t>
      </w:r>
      <w:proofErr w:type="spellEnd"/>
      <w:r w:rsidRPr="007F6872">
        <w:rPr>
          <w:sz w:val="24"/>
          <w:szCs w:val="24"/>
        </w:rPr>
        <w:t xml:space="preserve"> сельсовет муниципального района </w:t>
      </w:r>
      <w:proofErr w:type="spellStart"/>
      <w:r w:rsidRPr="007F6872">
        <w:rPr>
          <w:sz w:val="24"/>
          <w:szCs w:val="24"/>
        </w:rPr>
        <w:t>Чишминский</w:t>
      </w:r>
      <w:proofErr w:type="spellEnd"/>
      <w:r w:rsidRPr="007F6872">
        <w:rPr>
          <w:sz w:val="24"/>
          <w:szCs w:val="24"/>
        </w:rPr>
        <w:t xml:space="preserve"> район Республики Башкортостан может допускаться размещение следующих объектов:</w:t>
      </w:r>
    </w:p>
    <w:p w:rsidR="004031B2" w:rsidRPr="004B0F4A" w:rsidRDefault="004031B2" w:rsidP="004031B2">
      <w:pPr>
        <w:spacing w:line="240" w:lineRule="auto"/>
        <w:ind w:firstLine="540"/>
        <w:rPr>
          <w:sz w:val="24"/>
          <w:szCs w:val="24"/>
        </w:rPr>
      </w:pPr>
      <w:r w:rsidRPr="004B0F4A">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4031B2" w:rsidRPr="004B0F4A" w:rsidRDefault="004031B2" w:rsidP="004031B2">
      <w:pPr>
        <w:spacing w:line="240" w:lineRule="auto"/>
        <w:ind w:firstLine="540"/>
        <w:rPr>
          <w:sz w:val="24"/>
          <w:szCs w:val="24"/>
        </w:rPr>
      </w:pPr>
      <w:r w:rsidRPr="004B0F4A">
        <w:rPr>
          <w:sz w:val="24"/>
          <w:szCs w:val="24"/>
        </w:rPr>
        <w:t>- автосервиса для попутного обслуживания транспорта (автозаправочных станций, мини-моек, постов проверки окиси углерода);</w:t>
      </w:r>
    </w:p>
    <w:p w:rsidR="004031B2" w:rsidRPr="004B0F4A" w:rsidRDefault="004031B2" w:rsidP="004031B2">
      <w:pPr>
        <w:spacing w:line="240" w:lineRule="auto"/>
        <w:ind w:firstLine="540"/>
        <w:rPr>
          <w:sz w:val="24"/>
          <w:szCs w:val="24"/>
        </w:rPr>
      </w:pPr>
      <w:r w:rsidRPr="004B0F4A">
        <w:rPr>
          <w:sz w:val="24"/>
          <w:szCs w:val="24"/>
        </w:rPr>
        <w:t>- попутного обслуживания пешеходов (мелкорозничной торговли и бытового обслуживания).</w:t>
      </w:r>
    </w:p>
    <w:p w:rsidR="004031B2" w:rsidRPr="004B0F4A" w:rsidRDefault="004031B2" w:rsidP="004031B2">
      <w:pPr>
        <w:spacing w:line="240" w:lineRule="auto"/>
        <w:ind w:firstLine="540"/>
        <w:rPr>
          <w:sz w:val="24"/>
          <w:szCs w:val="24"/>
        </w:rPr>
      </w:pPr>
      <w:r w:rsidRPr="004B0F4A">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4031B2" w:rsidRPr="004B0F4A" w:rsidRDefault="004031B2" w:rsidP="004031B2">
      <w:pPr>
        <w:spacing w:line="240" w:lineRule="auto"/>
        <w:ind w:firstLine="540"/>
        <w:outlineLvl w:val="3"/>
        <w:rPr>
          <w:b/>
          <w:sz w:val="24"/>
          <w:szCs w:val="24"/>
        </w:rPr>
      </w:pPr>
    </w:p>
    <w:p w:rsidR="004031B2" w:rsidRPr="007F6872" w:rsidRDefault="004031B2" w:rsidP="004031B2">
      <w:pPr>
        <w:spacing w:line="240" w:lineRule="auto"/>
        <w:ind w:firstLine="540"/>
        <w:outlineLvl w:val="3"/>
        <w:rPr>
          <w:b/>
          <w:sz w:val="24"/>
          <w:szCs w:val="24"/>
        </w:rPr>
      </w:pPr>
      <w:r w:rsidRPr="004B0F4A">
        <w:rPr>
          <w:b/>
          <w:sz w:val="24"/>
          <w:szCs w:val="24"/>
        </w:rPr>
        <w:t xml:space="preserve">Статья 68. Ограничения использования земельных участков и объектов капитального строительства на территории </w:t>
      </w:r>
      <w:r>
        <w:rPr>
          <w:b/>
          <w:sz w:val="24"/>
          <w:szCs w:val="24"/>
        </w:rPr>
        <w:t xml:space="preserve">сельского поселения </w:t>
      </w:r>
      <w:proofErr w:type="spellStart"/>
      <w:r>
        <w:rPr>
          <w:b/>
          <w:sz w:val="24"/>
          <w:szCs w:val="24"/>
        </w:rPr>
        <w:t>Енгалышевский</w:t>
      </w:r>
      <w:proofErr w:type="spellEnd"/>
      <w:r>
        <w:rPr>
          <w:b/>
          <w:sz w:val="24"/>
          <w:szCs w:val="24"/>
        </w:rPr>
        <w:t xml:space="preserve"> сельсовет</w:t>
      </w:r>
      <w:r w:rsidRPr="007F6872">
        <w:rPr>
          <w:b/>
          <w:sz w:val="24"/>
          <w:szCs w:val="24"/>
        </w:rPr>
        <w:t xml:space="preserve"> муниципального района </w:t>
      </w:r>
      <w:proofErr w:type="spellStart"/>
      <w:r w:rsidRPr="007F6872">
        <w:rPr>
          <w:b/>
          <w:sz w:val="24"/>
          <w:szCs w:val="24"/>
        </w:rPr>
        <w:t>Чишминский</w:t>
      </w:r>
      <w:proofErr w:type="spellEnd"/>
      <w:r w:rsidRPr="007F6872">
        <w:rPr>
          <w:b/>
          <w:sz w:val="24"/>
          <w:szCs w:val="24"/>
        </w:rPr>
        <w:t xml:space="preserve"> район Республики Башкортостан, на которые действия регламента не распространяются в части территорий линейных объектов</w:t>
      </w:r>
    </w:p>
    <w:p w:rsidR="004031B2" w:rsidRPr="007F6872" w:rsidRDefault="004031B2" w:rsidP="004031B2">
      <w:pPr>
        <w:spacing w:line="240" w:lineRule="auto"/>
        <w:ind w:firstLine="540"/>
        <w:rPr>
          <w:sz w:val="24"/>
          <w:szCs w:val="24"/>
        </w:rPr>
      </w:pPr>
    </w:p>
    <w:p w:rsidR="004031B2" w:rsidRPr="004B0F4A" w:rsidRDefault="004031B2" w:rsidP="004031B2">
      <w:pPr>
        <w:spacing w:line="240" w:lineRule="auto"/>
        <w:ind w:firstLine="540"/>
        <w:rPr>
          <w:sz w:val="24"/>
          <w:szCs w:val="24"/>
        </w:rPr>
      </w:pPr>
      <w:r w:rsidRPr="007F6872">
        <w:rPr>
          <w:sz w:val="24"/>
          <w:szCs w:val="24"/>
        </w:rPr>
        <w:lastRenderedPageBreak/>
        <w:t xml:space="preserve">Ограничения использования земельных участков и объектов капитального строительства на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7F6872">
        <w:rPr>
          <w:sz w:val="24"/>
          <w:szCs w:val="24"/>
        </w:rPr>
        <w:t xml:space="preserve"> муниципального района </w:t>
      </w:r>
      <w:proofErr w:type="spellStart"/>
      <w:r w:rsidRPr="007F6872">
        <w:rPr>
          <w:sz w:val="24"/>
          <w:szCs w:val="24"/>
        </w:rPr>
        <w:t>Чишминский</w:t>
      </w:r>
      <w:proofErr w:type="spellEnd"/>
      <w:r w:rsidRPr="007F6872">
        <w:rPr>
          <w:sz w:val="24"/>
          <w:szCs w:val="24"/>
        </w:rPr>
        <w:t xml:space="preserve"> район Республики Башкортостан, на который действия регламента не распространяются в части территорий линейных объектов, изложены в стать</w:t>
      </w:r>
      <w:r w:rsidRPr="004B0F4A">
        <w:rPr>
          <w:sz w:val="24"/>
          <w:szCs w:val="24"/>
        </w:rPr>
        <w:t>е 64 настоящих Правил. Список нормативной документации, в соответствии с которой разработаны ограничения, приведен в статье 57.</w:t>
      </w:r>
    </w:p>
    <w:p w:rsidR="004031B2" w:rsidRPr="004B0F4A" w:rsidRDefault="004031B2" w:rsidP="004031B2">
      <w:pPr>
        <w:spacing w:line="240" w:lineRule="auto"/>
        <w:ind w:firstLine="540"/>
        <w:outlineLvl w:val="3"/>
        <w:rPr>
          <w:b/>
          <w:sz w:val="24"/>
          <w:szCs w:val="24"/>
        </w:rPr>
      </w:pPr>
    </w:p>
    <w:p w:rsidR="004031B2" w:rsidRPr="007F6872" w:rsidRDefault="004031B2" w:rsidP="004031B2">
      <w:pPr>
        <w:spacing w:line="240" w:lineRule="auto"/>
        <w:ind w:firstLine="540"/>
        <w:outlineLvl w:val="3"/>
        <w:rPr>
          <w:b/>
          <w:sz w:val="24"/>
          <w:szCs w:val="24"/>
        </w:rPr>
      </w:pPr>
      <w:r w:rsidRPr="004B0F4A">
        <w:rPr>
          <w:b/>
          <w:sz w:val="24"/>
          <w:szCs w:val="24"/>
        </w:rPr>
        <w:t xml:space="preserve">Статья 69. </w:t>
      </w:r>
      <w:r w:rsidRPr="007F6872">
        <w:rPr>
          <w:b/>
          <w:sz w:val="24"/>
          <w:szCs w:val="24"/>
        </w:rPr>
        <w:t xml:space="preserve">Ограничения использования земельных участков на территории </w:t>
      </w:r>
      <w:r>
        <w:rPr>
          <w:b/>
          <w:sz w:val="24"/>
          <w:szCs w:val="24"/>
        </w:rPr>
        <w:t xml:space="preserve">сельского поселения </w:t>
      </w:r>
      <w:proofErr w:type="spellStart"/>
      <w:r>
        <w:rPr>
          <w:b/>
          <w:sz w:val="24"/>
          <w:szCs w:val="24"/>
        </w:rPr>
        <w:t>Енгалышевский</w:t>
      </w:r>
      <w:proofErr w:type="spellEnd"/>
      <w:r>
        <w:rPr>
          <w:b/>
          <w:sz w:val="24"/>
          <w:szCs w:val="24"/>
        </w:rPr>
        <w:t xml:space="preserve"> сельсовет</w:t>
      </w:r>
      <w:r w:rsidRPr="007F6872">
        <w:rPr>
          <w:b/>
          <w:sz w:val="24"/>
          <w:szCs w:val="24"/>
        </w:rPr>
        <w:t xml:space="preserve"> муниципального района </w:t>
      </w:r>
      <w:proofErr w:type="spellStart"/>
      <w:r w:rsidRPr="007F6872">
        <w:rPr>
          <w:b/>
          <w:sz w:val="24"/>
          <w:szCs w:val="24"/>
        </w:rPr>
        <w:t>Чишминский</w:t>
      </w:r>
      <w:proofErr w:type="spellEnd"/>
      <w:r w:rsidRPr="007F6872">
        <w:rPr>
          <w:b/>
          <w:sz w:val="24"/>
          <w:szCs w:val="24"/>
        </w:rPr>
        <w:t xml:space="preserve"> район 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4031B2" w:rsidRPr="007F6872" w:rsidRDefault="004031B2" w:rsidP="004031B2">
      <w:pPr>
        <w:spacing w:line="240" w:lineRule="auto"/>
        <w:ind w:firstLine="540"/>
        <w:rPr>
          <w:sz w:val="24"/>
          <w:szCs w:val="24"/>
        </w:rPr>
      </w:pPr>
    </w:p>
    <w:p w:rsidR="004031B2" w:rsidRPr="004B0F4A" w:rsidRDefault="004031B2" w:rsidP="004031B2">
      <w:pPr>
        <w:spacing w:line="240" w:lineRule="auto"/>
        <w:ind w:firstLine="540"/>
        <w:rPr>
          <w:sz w:val="24"/>
          <w:szCs w:val="24"/>
        </w:rPr>
      </w:pPr>
      <w:r w:rsidRPr="007F6872">
        <w:rPr>
          <w:sz w:val="24"/>
          <w:szCs w:val="24"/>
        </w:rPr>
        <w:t xml:space="preserve">Использование земельных участков на территории </w:t>
      </w:r>
      <w:r>
        <w:rPr>
          <w:sz w:val="24"/>
          <w:szCs w:val="24"/>
        </w:rPr>
        <w:t xml:space="preserve">сельского поселения </w:t>
      </w:r>
      <w:proofErr w:type="spellStart"/>
      <w:r>
        <w:rPr>
          <w:sz w:val="24"/>
          <w:szCs w:val="24"/>
        </w:rPr>
        <w:t>Енгалышевский</w:t>
      </w:r>
      <w:proofErr w:type="spellEnd"/>
      <w:r>
        <w:rPr>
          <w:sz w:val="24"/>
          <w:szCs w:val="24"/>
        </w:rPr>
        <w:t xml:space="preserve"> сельсовет</w:t>
      </w:r>
      <w:r w:rsidRPr="007F6872">
        <w:rPr>
          <w:sz w:val="24"/>
          <w:szCs w:val="24"/>
        </w:rPr>
        <w:t xml:space="preserve"> муниципального района </w:t>
      </w:r>
      <w:proofErr w:type="spellStart"/>
      <w:r w:rsidRPr="007F6872">
        <w:rPr>
          <w:sz w:val="24"/>
          <w:szCs w:val="24"/>
        </w:rPr>
        <w:t>Чишминский</w:t>
      </w:r>
      <w:proofErr w:type="spellEnd"/>
      <w:r w:rsidRPr="007F6872">
        <w:rPr>
          <w:sz w:val="24"/>
          <w:szCs w:val="24"/>
        </w:rPr>
        <w:t xml:space="preserve"> район Республики Башкортостан, на который действия регламента не распространяются в части территорий, пр</w:t>
      </w:r>
      <w:r w:rsidRPr="004B0F4A">
        <w:rPr>
          <w:sz w:val="24"/>
          <w:szCs w:val="24"/>
        </w:rPr>
        <w:t>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4031B2" w:rsidRPr="004B0F4A" w:rsidRDefault="004031B2" w:rsidP="004031B2">
      <w:pPr>
        <w:spacing w:line="240" w:lineRule="auto"/>
        <w:ind w:firstLine="540"/>
        <w:rPr>
          <w:sz w:val="24"/>
          <w:szCs w:val="24"/>
        </w:rPr>
      </w:pPr>
      <w:r w:rsidRPr="004B0F4A">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4031B2" w:rsidRDefault="004031B2" w:rsidP="004031B2">
      <w:pPr>
        <w:pStyle w:val="1"/>
        <w:numPr>
          <w:ilvl w:val="0"/>
          <w:numId w:val="0"/>
        </w:numPr>
        <w:tabs>
          <w:tab w:val="left" w:pos="3480"/>
          <w:tab w:val="left" w:pos="3540"/>
          <w:tab w:val="left" w:pos="3855"/>
          <w:tab w:val="center" w:pos="5040"/>
        </w:tabs>
        <w:rPr>
          <w:sz w:val="26"/>
          <w:szCs w:val="26"/>
        </w:rPr>
      </w:pPr>
    </w:p>
    <w:p w:rsidR="004031B2" w:rsidRDefault="004031B2" w:rsidP="004031B2">
      <w:pPr>
        <w:pStyle w:val="1"/>
        <w:keepNext w:val="0"/>
        <w:numPr>
          <w:ilvl w:val="0"/>
          <w:numId w:val="0"/>
        </w:numPr>
        <w:tabs>
          <w:tab w:val="left" w:pos="3480"/>
          <w:tab w:val="left" w:pos="3540"/>
          <w:tab w:val="left" w:pos="3855"/>
          <w:tab w:val="center" w:pos="5040"/>
        </w:tabs>
        <w:rPr>
          <w:sz w:val="26"/>
          <w:szCs w:val="26"/>
        </w:rPr>
      </w:pPr>
    </w:p>
    <w:p w:rsidR="004031B2" w:rsidRDefault="004031B2" w:rsidP="004031B2">
      <w:pPr>
        <w:pStyle w:val="1"/>
        <w:keepNext w:val="0"/>
        <w:numPr>
          <w:ilvl w:val="0"/>
          <w:numId w:val="0"/>
        </w:numPr>
        <w:tabs>
          <w:tab w:val="left" w:pos="3480"/>
          <w:tab w:val="left" w:pos="3540"/>
          <w:tab w:val="left" w:pos="3855"/>
          <w:tab w:val="center" w:pos="5040"/>
        </w:tabs>
        <w:rPr>
          <w:sz w:val="26"/>
          <w:szCs w:val="26"/>
        </w:rPr>
      </w:pPr>
    </w:p>
    <w:p w:rsidR="004031B2" w:rsidRDefault="004031B2" w:rsidP="004031B2">
      <w:pPr>
        <w:pStyle w:val="1"/>
        <w:keepNext w:val="0"/>
        <w:numPr>
          <w:ilvl w:val="0"/>
          <w:numId w:val="0"/>
        </w:numPr>
        <w:tabs>
          <w:tab w:val="left" w:pos="3480"/>
          <w:tab w:val="left" w:pos="3540"/>
          <w:tab w:val="left" w:pos="3855"/>
          <w:tab w:val="center" w:pos="5040"/>
        </w:tabs>
        <w:rPr>
          <w:sz w:val="26"/>
          <w:szCs w:val="26"/>
        </w:rPr>
      </w:pPr>
    </w:p>
    <w:p w:rsidR="004031B2" w:rsidRDefault="004031B2" w:rsidP="004031B2"/>
    <w:p w:rsidR="004031B2" w:rsidRDefault="004031B2" w:rsidP="004031B2"/>
    <w:p w:rsidR="004031B2" w:rsidRDefault="004031B2" w:rsidP="004031B2"/>
    <w:p w:rsidR="004031B2" w:rsidRDefault="004031B2" w:rsidP="004031B2"/>
    <w:p w:rsidR="004031B2" w:rsidRDefault="004031B2" w:rsidP="004031B2"/>
    <w:p w:rsidR="004031B2" w:rsidRDefault="004031B2" w:rsidP="004031B2"/>
    <w:p w:rsidR="004031B2" w:rsidRDefault="004031B2" w:rsidP="004031B2"/>
    <w:p w:rsidR="004031B2" w:rsidRDefault="004031B2" w:rsidP="004031B2"/>
    <w:p w:rsidR="004031B2" w:rsidRDefault="004031B2" w:rsidP="004031B2"/>
    <w:p w:rsidR="004031B2" w:rsidRDefault="004031B2" w:rsidP="004031B2"/>
    <w:p w:rsidR="004031B2" w:rsidRDefault="004031B2" w:rsidP="004031B2"/>
    <w:p w:rsidR="004031B2" w:rsidRDefault="004031B2" w:rsidP="004031B2"/>
    <w:p w:rsidR="004031B2" w:rsidRDefault="004031B2" w:rsidP="004031B2"/>
    <w:p w:rsidR="004031B2" w:rsidRDefault="004031B2" w:rsidP="004031B2"/>
    <w:p w:rsidR="004031B2" w:rsidRDefault="004031B2" w:rsidP="004031B2"/>
    <w:p w:rsidR="004031B2" w:rsidRPr="00371317" w:rsidRDefault="004031B2" w:rsidP="004031B2"/>
    <w:p w:rsidR="004031B2" w:rsidRDefault="004031B2" w:rsidP="004031B2">
      <w:pPr>
        <w:pStyle w:val="1"/>
        <w:keepNext w:val="0"/>
        <w:numPr>
          <w:ilvl w:val="0"/>
          <w:numId w:val="0"/>
        </w:numPr>
        <w:tabs>
          <w:tab w:val="left" w:pos="3480"/>
          <w:tab w:val="left" w:pos="3540"/>
          <w:tab w:val="left" w:pos="3855"/>
          <w:tab w:val="center" w:pos="5040"/>
        </w:tabs>
        <w:rPr>
          <w:sz w:val="26"/>
          <w:szCs w:val="26"/>
        </w:rPr>
      </w:pPr>
    </w:p>
    <w:p w:rsidR="004031B2" w:rsidRDefault="004031B2" w:rsidP="004031B2">
      <w:pPr>
        <w:pStyle w:val="1"/>
        <w:keepNext w:val="0"/>
        <w:numPr>
          <w:ilvl w:val="0"/>
          <w:numId w:val="0"/>
        </w:numPr>
        <w:tabs>
          <w:tab w:val="left" w:pos="3480"/>
          <w:tab w:val="left" w:pos="3540"/>
          <w:tab w:val="left" w:pos="3855"/>
          <w:tab w:val="center" w:pos="5040"/>
        </w:tabs>
        <w:rPr>
          <w:sz w:val="26"/>
          <w:szCs w:val="26"/>
        </w:rPr>
      </w:pPr>
    </w:p>
    <w:p w:rsidR="004031B2" w:rsidRDefault="004031B2" w:rsidP="004031B2">
      <w:pPr>
        <w:pStyle w:val="1"/>
        <w:keepNext w:val="0"/>
        <w:numPr>
          <w:ilvl w:val="0"/>
          <w:numId w:val="0"/>
        </w:numPr>
        <w:tabs>
          <w:tab w:val="left" w:pos="3480"/>
          <w:tab w:val="left" w:pos="3540"/>
          <w:tab w:val="left" w:pos="3855"/>
          <w:tab w:val="center" w:pos="5040"/>
        </w:tabs>
        <w:rPr>
          <w:sz w:val="26"/>
          <w:szCs w:val="26"/>
        </w:rPr>
      </w:pPr>
    </w:p>
    <w:p w:rsidR="004031B2" w:rsidRDefault="004031B2" w:rsidP="004031B2">
      <w:pPr>
        <w:pStyle w:val="1"/>
        <w:keepNext w:val="0"/>
        <w:numPr>
          <w:ilvl w:val="0"/>
          <w:numId w:val="0"/>
        </w:numPr>
        <w:tabs>
          <w:tab w:val="left" w:pos="3480"/>
          <w:tab w:val="left" w:pos="3540"/>
          <w:tab w:val="left" w:pos="3855"/>
          <w:tab w:val="center" w:pos="5040"/>
        </w:tabs>
        <w:rPr>
          <w:sz w:val="26"/>
          <w:szCs w:val="26"/>
        </w:rPr>
      </w:pPr>
    </w:p>
    <w:p w:rsidR="004031B2" w:rsidRDefault="004031B2" w:rsidP="004031B2">
      <w:pPr>
        <w:pStyle w:val="1"/>
        <w:keepNext w:val="0"/>
        <w:numPr>
          <w:ilvl w:val="0"/>
          <w:numId w:val="0"/>
        </w:numPr>
        <w:tabs>
          <w:tab w:val="left" w:pos="3480"/>
          <w:tab w:val="left" w:pos="3540"/>
          <w:tab w:val="left" w:pos="3855"/>
          <w:tab w:val="center" w:pos="5040"/>
        </w:tabs>
        <w:rPr>
          <w:sz w:val="26"/>
          <w:szCs w:val="26"/>
        </w:rPr>
      </w:pPr>
    </w:p>
    <w:p w:rsidR="004031B2" w:rsidRDefault="004031B2" w:rsidP="00EC2879">
      <w:pPr>
        <w:widowControl/>
        <w:tabs>
          <w:tab w:val="left" w:pos="3480"/>
          <w:tab w:val="left" w:pos="3540"/>
          <w:tab w:val="left" w:pos="3855"/>
          <w:tab w:val="center" w:pos="5040"/>
        </w:tabs>
        <w:autoSpaceDE/>
        <w:autoSpaceDN/>
        <w:adjustRightInd/>
        <w:spacing w:line="240" w:lineRule="auto"/>
        <w:ind w:firstLine="0"/>
        <w:outlineLvl w:val="0"/>
        <w:rPr>
          <w:b/>
          <w:sz w:val="26"/>
          <w:szCs w:val="26"/>
        </w:rPr>
      </w:pPr>
    </w:p>
    <w:p w:rsidR="00EC2879" w:rsidRDefault="00EC2879" w:rsidP="00EC2879">
      <w:pPr>
        <w:widowControl/>
        <w:tabs>
          <w:tab w:val="left" w:pos="3480"/>
          <w:tab w:val="left" w:pos="3540"/>
          <w:tab w:val="left" w:pos="3855"/>
          <w:tab w:val="center" w:pos="5040"/>
        </w:tabs>
        <w:autoSpaceDE/>
        <w:autoSpaceDN/>
        <w:adjustRightInd/>
        <w:spacing w:line="240" w:lineRule="auto"/>
        <w:ind w:firstLine="0"/>
        <w:outlineLvl w:val="0"/>
        <w:rPr>
          <w:b/>
          <w:sz w:val="26"/>
          <w:szCs w:val="26"/>
        </w:rPr>
      </w:pPr>
    </w:p>
    <w:p w:rsidR="00EC2879" w:rsidRDefault="00EC2879" w:rsidP="00EC2879">
      <w:pPr>
        <w:widowControl/>
        <w:tabs>
          <w:tab w:val="left" w:pos="3480"/>
          <w:tab w:val="left" w:pos="3540"/>
          <w:tab w:val="left" w:pos="3855"/>
          <w:tab w:val="center" w:pos="5040"/>
        </w:tabs>
        <w:autoSpaceDE/>
        <w:autoSpaceDN/>
        <w:adjustRightInd/>
        <w:spacing w:line="240" w:lineRule="auto"/>
        <w:ind w:firstLine="0"/>
        <w:outlineLvl w:val="0"/>
        <w:rPr>
          <w:b/>
          <w:sz w:val="26"/>
          <w:szCs w:val="26"/>
        </w:rPr>
      </w:pPr>
    </w:p>
    <w:p w:rsidR="00EC2879" w:rsidRPr="004031B2" w:rsidRDefault="00EC2879" w:rsidP="00EC2879">
      <w:pPr>
        <w:widowControl/>
        <w:tabs>
          <w:tab w:val="left" w:pos="3480"/>
          <w:tab w:val="left" w:pos="3540"/>
          <w:tab w:val="left" w:pos="3855"/>
          <w:tab w:val="center" w:pos="5040"/>
        </w:tabs>
        <w:autoSpaceDE/>
        <w:autoSpaceDN/>
        <w:adjustRightInd/>
        <w:spacing w:line="240" w:lineRule="auto"/>
        <w:ind w:firstLine="0"/>
        <w:outlineLvl w:val="0"/>
        <w:rPr>
          <w:b/>
          <w:sz w:val="26"/>
          <w:szCs w:val="26"/>
        </w:rPr>
      </w:pPr>
    </w:p>
    <w:p w:rsidR="004031B2" w:rsidRPr="004031B2" w:rsidRDefault="004031B2" w:rsidP="004031B2">
      <w:pPr>
        <w:widowControl/>
        <w:tabs>
          <w:tab w:val="left" w:pos="3480"/>
          <w:tab w:val="left" w:pos="3540"/>
          <w:tab w:val="left" w:pos="3855"/>
          <w:tab w:val="center" w:pos="5040"/>
        </w:tabs>
        <w:autoSpaceDE/>
        <w:autoSpaceDN/>
        <w:adjustRightInd/>
        <w:spacing w:line="240" w:lineRule="auto"/>
        <w:ind w:firstLine="0"/>
        <w:jc w:val="center"/>
        <w:outlineLvl w:val="0"/>
        <w:rPr>
          <w:b/>
          <w:sz w:val="26"/>
          <w:szCs w:val="26"/>
        </w:rPr>
      </w:pPr>
    </w:p>
    <w:p w:rsidR="004031B2" w:rsidRPr="007A31C9" w:rsidRDefault="004031B2" w:rsidP="004031B2">
      <w:pPr>
        <w:widowControl/>
        <w:tabs>
          <w:tab w:val="left" w:pos="3480"/>
          <w:tab w:val="left" w:pos="3540"/>
          <w:tab w:val="left" w:pos="3855"/>
          <w:tab w:val="center" w:pos="5040"/>
        </w:tabs>
        <w:autoSpaceDE/>
        <w:autoSpaceDN/>
        <w:adjustRightInd/>
        <w:spacing w:line="240" w:lineRule="auto"/>
        <w:ind w:firstLine="0"/>
        <w:jc w:val="center"/>
        <w:outlineLvl w:val="0"/>
        <w:rPr>
          <w:b/>
          <w:sz w:val="26"/>
          <w:szCs w:val="26"/>
        </w:rPr>
      </w:pPr>
      <w:r w:rsidRPr="007A31C9">
        <w:rPr>
          <w:b/>
          <w:sz w:val="26"/>
          <w:szCs w:val="26"/>
        </w:rPr>
        <w:lastRenderedPageBreak/>
        <w:t>ОГЛАВЛЕНИЕ</w:t>
      </w:r>
    </w:p>
    <w:p w:rsidR="004031B2" w:rsidRPr="007A31C9" w:rsidRDefault="004031B2" w:rsidP="004031B2">
      <w:pPr>
        <w:spacing w:line="240" w:lineRule="auto"/>
        <w:ind w:left="180" w:firstLine="0"/>
        <w:rPr>
          <w:sz w:val="26"/>
          <w:szCs w:val="26"/>
        </w:rPr>
      </w:pPr>
    </w:p>
    <w:tbl>
      <w:tblPr>
        <w:tblW w:w="106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260"/>
        <w:gridCol w:w="8884"/>
        <w:gridCol w:w="549"/>
      </w:tblGrid>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b/>
                <w:sz w:val="24"/>
                <w:szCs w:val="24"/>
              </w:rPr>
            </w:pPr>
          </w:p>
        </w:tc>
        <w:tc>
          <w:tcPr>
            <w:tcW w:w="8884" w:type="dxa"/>
            <w:shd w:val="clear" w:color="auto" w:fill="FFFFFF"/>
          </w:tcPr>
          <w:p w:rsidR="004031B2" w:rsidRPr="007A31C9" w:rsidRDefault="004031B2" w:rsidP="00FC5D3E">
            <w:pPr>
              <w:keepNext/>
              <w:spacing w:line="240" w:lineRule="auto"/>
              <w:ind w:left="-68" w:firstLine="0"/>
              <w:jc w:val="left"/>
              <w:outlineLvl w:val="8"/>
              <w:rPr>
                <w:b/>
                <w:sz w:val="24"/>
                <w:szCs w:val="24"/>
              </w:rPr>
            </w:pPr>
            <w:r w:rsidRPr="007A31C9">
              <w:rPr>
                <w:b/>
                <w:sz w:val="24"/>
                <w:szCs w:val="24"/>
              </w:rPr>
              <w:t>ВВЕДЕНИЕ</w:t>
            </w:r>
          </w:p>
        </w:tc>
        <w:tc>
          <w:tcPr>
            <w:tcW w:w="549" w:type="dxa"/>
            <w:shd w:val="clear" w:color="auto" w:fill="FFFFFF"/>
          </w:tcPr>
          <w:p w:rsidR="004031B2" w:rsidRPr="007A31C9" w:rsidRDefault="004031B2" w:rsidP="00FC5D3E">
            <w:pPr>
              <w:spacing w:line="240" w:lineRule="auto"/>
              <w:ind w:firstLine="0"/>
              <w:jc w:val="center"/>
              <w:rPr>
                <w:sz w:val="24"/>
                <w:szCs w:val="24"/>
              </w:rPr>
            </w:pPr>
            <w:r w:rsidRPr="007A31C9">
              <w:rPr>
                <w:sz w:val="24"/>
                <w:szCs w:val="24"/>
              </w:rPr>
              <w:t>1</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b/>
                <w:sz w:val="24"/>
                <w:szCs w:val="24"/>
              </w:rPr>
            </w:pPr>
            <w:r w:rsidRPr="007A31C9">
              <w:rPr>
                <w:b/>
                <w:sz w:val="24"/>
                <w:szCs w:val="24"/>
              </w:rPr>
              <w:t>Часть I</w:t>
            </w:r>
          </w:p>
        </w:tc>
        <w:tc>
          <w:tcPr>
            <w:tcW w:w="8884" w:type="dxa"/>
            <w:shd w:val="clear" w:color="auto" w:fill="FFFFFF"/>
          </w:tcPr>
          <w:p w:rsidR="004031B2" w:rsidRPr="007A31C9" w:rsidRDefault="004031B2" w:rsidP="00FC5D3E">
            <w:pPr>
              <w:keepNext/>
              <w:spacing w:line="240" w:lineRule="auto"/>
              <w:ind w:left="-68" w:firstLine="0"/>
              <w:jc w:val="left"/>
              <w:outlineLvl w:val="8"/>
              <w:rPr>
                <w:b/>
                <w:sz w:val="24"/>
                <w:szCs w:val="24"/>
              </w:rPr>
            </w:pPr>
            <w:r w:rsidRPr="007A31C9">
              <w:rPr>
                <w:b/>
                <w:sz w:val="24"/>
                <w:szCs w:val="24"/>
              </w:rPr>
              <w:t>ПОРЯДОК РЕГУЛИРОВАНИЯ ЗЕМЛЕПОЛЬЗОВАНИЯ И ЗАСТРОЙКИ ТЕРРИТОРИИ СЕЛЬСКОГО ПОСЕЛЕНИЯ ЕНГАЛЫШЕВСКИЙ СЕЛЬСОВЕТ МУНИЦИПАЛЬНОГО РАЙОНА ЧИШМИНСКИЙ РАЙОН РЕСПУБЛИКИ БАШКОРТОСТАН</w:t>
            </w:r>
          </w:p>
        </w:tc>
        <w:tc>
          <w:tcPr>
            <w:tcW w:w="549" w:type="dxa"/>
            <w:shd w:val="clear" w:color="auto" w:fill="FFFFFF"/>
          </w:tcPr>
          <w:p w:rsidR="004031B2" w:rsidRPr="007A31C9" w:rsidRDefault="004031B2" w:rsidP="00FC5D3E">
            <w:pPr>
              <w:spacing w:line="240" w:lineRule="auto"/>
              <w:ind w:firstLine="0"/>
              <w:jc w:val="center"/>
              <w:rPr>
                <w:sz w:val="24"/>
                <w:szCs w:val="24"/>
              </w:rPr>
            </w:pPr>
            <w:r w:rsidRPr="007A31C9">
              <w:rPr>
                <w:sz w:val="24"/>
                <w:szCs w:val="24"/>
              </w:rPr>
              <w:t>2</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b/>
                <w:sz w:val="24"/>
                <w:szCs w:val="24"/>
              </w:rPr>
            </w:pPr>
            <w:r w:rsidRPr="007A31C9">
              <w:rPr>
                <w:b/>
                <w:sz w:val="24"/>
                <w:szCs w:val="24"/>
              </w:rPr>
              <w:t xml:space="preserve">Глава </w:t>
            </w:r>
            <w:r w:rsidRPr="007A31C9">
              <w:rPr>
                <w:b/>
                <w:sz w:val="24"/>
                <w:szCs w:val="24"/>
                <w:lang w:val="en-US"/>
              </w:rPr>
              <w:t>I</w:t>
            </w:r>
          </w:p>
        </w:tc>
        <w:tc>
          <w:tcPr>
            <w:tcW w:w="8884" w:type="dxa"/>
            <w:shd w:val="clear" w:color="auto" w:fill="FFFFFF"/>
          </w:tcPr>
          <w:p w:rsidR="004031B2" w:rsidRPr="007A31C9" w:rsidRDefault="004031B2" w:rsidP="00FC5D3E">
            <w:pPr>
              <w:spacing w:line="240" w:lineRule="auto"/>
              <w:ind w:firstLine="0"/>
              <w:jc w:val="left"/>
              <w:rPr>
                <w:b/>
                <w:sz w:val="24"/>
                <w:szCs w:val="24"/>
              </w:rPr>
            </w:pPr>
            <w:r w:rsidRPr="007A31C9">
              <w:rPr>
                <w:b/>
                <w:sz w:val="24"/>
                <w:szCs w:val="24"/>
              </w:rPr>
              <w:t>ОБЩИЕ ПОЛОЖЕНИЯ</w:t>
            </w:r>
          </w:p>
        </w:tc>
        <w:tc>
          <w:tcPr>
            <w:tcW w:w="549" w:type="dxa"/>
            <w:shd w:val="clear" w:color="auto" w:fill="FFFFFF"/>
          </w:tcPr>
          <w:p w:rsidR="004031B2" w:rsidRPr="007A31C9" w:rsidRDefault="004031B2" w:rsidP="00FC5D3E">
            <w:pPr>
              <w:spacing w:line="240" w:lineRule="auto"/>
              <w:ind w:firstLine="0"/>
              <w:jc w:val="center"/>
              <w:rPr>
                <w:sz w:val="24"/>
                <w:szCs w:val="24"/>
              </w:rPr>
            </w:pPr>
            <w:r w:rsidRPr="007A31C9">
              <w:rPr>
                <w:sz w:val="24"/>
                <w:szCs w:val="24"/>
              </w:rPr>
              <w:t>2</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1.</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Основные понятия, используемые в Правилах……………………………………….</w:t>
            </w:r>
          </w:p>
        </w:tc>
        <w:tc>
          <w:tcPr>
            <w:tcW w:w="549" w:type="dxa"/>
            <w:shd w:val="clear" w:color="auto" w:fill="FFFFFF"/>
          </w:tcPr>
          <w:p w:rsidR="004031B2" w:rsidRPr="007A31C9" w:rsidRDefault="004031B2" w:rsidP="00FC5D3E">
            <w:pPr>
              <w:spacing w:line="240" w:lineRule="auto"/>
              <w:ind w:firstLine="0"/>
              <w:jc w:val="center"/>
              <w:rPr>
                <w:sz w:val="24"/>
                <w:szCs w:val="24"/>
              </w:rPr>
            </w:pPr>
            <w:r w:rsidRPr="007A31C9">
              <w:rPr>
                <w:sz w:val="24"/>
                <w:szCs w:val="24"/>
              </w:rPr>
              <w:t>2</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2.</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Цели введения Правил…………………………………………………………………</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11</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3.</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Состав Правил…………………………………………………………………………..</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12</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right="-148" w:firstLine="0"/>
              <w:jc w:val="center"/>
              <w:rPr>
                <w:b/>
                <w:sz w:val="24"/>
                <w:szCs w:val="24"/>
              </w:rPr>
            </w:pPr>
            <w:r w:rsidRPr="007A31C9">
              <w:rPr>
                <w:sz w:val="24"/>
                <w:szCs w:val="24"/>
              </w:rPr>
              <w:t>Статья</w:t>
            </w:r>
            <w:r w:rsidRPr="007A31C9">
              <w:rPr>
                <w:sz w:val="24"/>
                <w:szCs w:val="24"/>
                <w:lang w:val="en-US"/>
              </w:rPr>
              <w:t xml:space="preserve"> </w:t>
            </w:r>
            <w:r w:rsidRPr="007A31C9">
              <w:rPr>
                <w:sz w:val="24"/>
                <w:szCs w:val="24"/>
              </w:rPr>
              <w:t>4.</w:t>
            </w:r>
          </w:p>
        </w:tc>
        <w:tc>
          <w:tcPr>
            <w:tcW w:w="8884" w:type="dxa"/>
            <w:shd w:val="clear" w:color="auto" w:fill="FFFFFF"/>
          </w:tcPr>
          <w:p w:rsidR="004031B2" w:rsidRPr="007A31C9" w:rsidRDefault="004031B2" w:rsidP="00FC5D3E">
            <w:pPr>
              <w:spacing w:line="240" w:lineRule="auto"/>
              <w:ind w:firstLine="0"/>
              <w:jc w:val="left"/>
              <w:rPr>
                <w:sz w:val="24"/>
                <w:szCs w:val="24"/>
              </w:rPr>
            </w:pPr>
            <w:r w:rsidRPr="007A31C9">
              <w:rPr>
                <w:sz w:val="24"/>
                <w:szCs w:val="24"/>
              </w:rPr>
              <w:t>Открытость и доступность информации о землепользовании и застройке……...</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13</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5.</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Лица, осуществляющие землепользование и застройку …………………………….</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13</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right="-148" w:firstLine="0"/>
              <w:jc w:val="center"/>
              <w:rPr>
                <w:b/>
                <w:sz w:val="24"/>
                <w:szCs w:val="24"/>
              </w:rPr>
            </w:pPr>
            <w:r w:rsidRPr="007A31C9">
              <w:rPr>
                <w:sz w:val="24"/>
                <w:szCs w:val="24"/>
              </w:rPr>
              <w:t>Статья 6.</w:t>
            </w:r>
          </w:p>
        </w:tc>
        <w:tc>
          <w:tcPr>
            <w:tcW w:w="8884" w:type="dxa"/>
            <w:shd w:val="clear" w:color="auto" w:fill="FFFFFF"/>
          </w:tcPr>
          <w:p w:rsidR="004031B2" w:rsidRPr="007A31C9" w:rsidRDefault="004031B2" w:rsidP="00FC5D3E">
            <w:pPr>
              <w:spacing w:line="240" w:lineRule="auto"/>
              <w:ind w:left="-68" w:firstLine="0"/>
              <w:jc w:val="left"/>
              <w:rPr>
                <w:noProof/>
                <w:sz w:val="24"/>
                <w:szCs w:val="24"/>
              </w:rPr>
            </w:pPr>
            <w:r w:rsidRPr="007A31C9">
              <w:rPr>
                <w:noProof/>
                <w:sz w:val="24"/>
                <w:szCs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14</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lang w:val="en-US"/>
              </w:rPr>
            </w:pPr>
            <w:r w:rsidRPr="007A31C9">
              <w:rPr>
                <w:b/>
                <w:sz w:val="24"/>
                <w:szCs w:val="24"/>
              </w:rPr>
              <w:t xml:space="preserve">Глава </w:t>
            </w:r>
            <w:r w:rsidRPr="007A31C9">
              <w:rPr>
                <w:b/>
                <w:sz w:val="24"/>
                <w:szCs w:val="24"/>
                <w:lang w:val="en-US"/>
              </w:rPr>
              <w:t>II</w:t>
            </w:r>
          </w:p>
        </w:tc>
        <w:tc>
          <w:tcPr>
            <w:tcW w:w="8884" w:type="dxa"/>
            <w:shd w:val="clear" w:color="auto" w:fill="FFFFFF"/>
          </w:tcPr>
          <w:p w:rsidR="004031B2" w:rsidRPr="007A31C9" w:rsidRDefault="004031B2" w:rsidP="00FC5D3E">
            <w:pPr>
              <w:spacing w:line="240" w:lineRule="auto"/>
              <w:ind w:left="-68" w:firstLine="0"/>
              <w:jc w:val="left"/>
              <w:rPr>
                <w:b/>
                <w:sz w:val="24"/>
                <w:szCs w:val="24"/>
              </w:rPr>
            </w:pPr>
            <w:r w:rsidRPr="007A31C9">
              <w:rPr>
                <w:b/>
                <w:sz w:val="24"/>
                <w:szCs w:val="24"/>
              </w:rPr>
              <w:t>РЕГУЛИРОВАНИЕ ЗЕМЛЕПОЛЬЗОВАНИЯ И ЗАСТРОЙКИ ОРГАНАМИ</w:t>
            </w:r>
          </w:p>
          <w:p w:rsidR="004031B2" w:rsidRPr="007A31C9" w:rsidRDefault="004031B2" w:rsidP="00FC5D3E">
            <w:pPr>
              <w:spacing w:line="240" w:lineRule="auto"/>
              <w:ind w:left="-68" w:firstLine="0"/>
              <w:jc w:val="left"/>
              <w:rPr>
                <w:b/>
                <w:sz w:val="24"/>
                <w:szCs w:val="24"/>
              </w:rPr>
            </w:pPr>
            <w:r w:rsidRPr="007A31C9">
              <w:rPr>
                <w:b/>
                <w:sz w:val="24"/>
                <w:szCs w:val="24"/>
              </w:rPr>
              <w:t xml:space="preserve">МЕСТНОГО САМОУПРАВЛЕНИЯ </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15</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7.</w:t>
            </w:r>
          </w:p>
        </w:tc>
        <w:tc>
          <w:tcPr>
            <w:tcW w:w="8884" w:type="dxa"/>
            <w:shd w:val="clear" w:color="auto" w:fill="FFFFFF"/>
          </w:tcPr>
          <w:p w:rsidR="004031B2" w:rsidRPr="007A31C9" w:rsidRDefault="004031B2" w:rsidP="00FC5D3E">
            <w:pPr>
              <w:spacing w:line="240" w:lineRule="auto"/>
              <w:ind w:left="-68" w:firstLine="0"/>
              <w:jc w:val="left"/>
              <w:rPr>
                <w:b/>
                <w:sz w:val="24"/>
                <w:szCs w:val="24"/>
              </w:rPr>
            </w:pPr>
            <w:r w:rsidRPr="007A31C9">
              <w:rPr>
                <w:sz w:val="24"/>
                <w:szCs w:val="24"/>
              </w:rPr>
              <w:t>Градостроительное зонирование территории и установление градостроительных регламентов……………………………………………………………………………</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15</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8.</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noProof/>
                <w:sz w:val="24"/>
                <w:szCs w:val="24"/>
              </w:rPr>
              <w:t>К</w:t>
            </w:r>
            <w:proofErr w:type="spellStart"/>
            <w:r w:rsidRPr="007A31C9">
              <w:rPr>
                <w:spacing w:val="-1"/>
                <w:sz w:val="24"/>
                <w:szCs w:val="24"/>
              </w:rPr>
              <w:t>омиссия</w:t>
            </w:r>
            <w:proofErr w:type="spellEnd"/>
            <w:r w:rsidRPr="007A31C9">
              <w:rPr>
                <w:spacing w:val="-1"/>
                <w:sz w:val="24"/>
                <w:szCs w:val="24"/>
              </w:rPr>
              <w:t>, уполномоченная рассматривать вопросы землепользования и застройки</w:t>
            </w:r>
            <w:r w:rsidRPr="007A31C9">
              <w:rPr>
                <w:sz w:val="24"/>
                <w:szCs w:val="24"/>
              </w:rPr>
              <w:t xml:space="preserve"> </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18</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b/>
                <w:sz w:val="24"/>
                <w:szCs w:val="24"/>
                <w:lang w:val="en-US"/>
              </w:rPr>
            </w:pPr>
            <w:r w:rsidRPr="007A31C9">
              <w:rPr>
                <w:b/>
                <w:sz w:val="24"/>
                <w:szCs w:val="24"/>
              </w:rPr>
              <w:t xml:space="preserve">Глава </w:t>
            </w:r>
            <w:r w:rsidRPr="007A31C9">
              <w:rPr>
                <w:b/>
                <w:sz w:val="24"/>
                <w:szCs w:val="24"/>
                <w:lang w:val="en-US"/>
              </w:rPr>
              <w:t>III</w:t>
            </w:r>
          </w:p>
        </w:tc>
        <w:tc>
          <w:tcPr>
            <w:tcW w:w="8884" w:type="dxa"/>
            <w:shd w:val="clear" w:color="auto" w:fill="FFFFFF"/>
          </w:tcPr>
          <w:p w:rsidR="004031B2" w:rsidRPr="007A31C9" w:rsidRDefault="004031B2" w:rsidP="00FC5D3E">
            <w:pPr>
              <w:spacing w:line="240" w:lineRule="auto"/>
              <w:ind w:left="-68" w:firstLine="0"/>
              <w:jc w:val="left"/>
              <w:rPr>
                <w:b/>
                <w:sz w:val="24"/>
                <w:szCs w:val="24"/>
              </w:rPr>
            </w:pPr>
            <w:r w:rsidRPr="007A31C9">
              <w:rPr>
                <w:b/>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19</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6" w:right="-147" w:firstLine="0"/>
              <w:jc w:val="center"/>
              <w:rPr>
                <w:sz w:val="24"/>
                <w:szCs w:val="24"/>
              </w:rPr>
            </w:pPr>
            <w:r w:rsidRPr="007A31C9">
              <w:rPr>
                <w:sz w:val="24"/>
                <w:szCs w:val="24"/>
              </w:rPr>
              <w:t>Статья 9.</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Cs/>
                <w:sz w:val="24"/>
                <w:szCs w:val="24"/>
              </w:rPr>
            </w:pPr>
            <w:r w:rsidRPr="007A31C9">
              <w:rPr>
                <w:bCs/>
                <w:sz w:val="24"/>
                <w:szCs w:val="24"/>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19</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b/>
                <w:sz w:val="24"/>
                <w:szCs w:val="24"/>
                <w:lang w:val="en-US"/>
              </w:rPr>
            </w:pPr>
            <w:r w:rsidRPr="007A31C9">
              <w:rPr>
                <w:b/>
                <w:sz w:val="24"/>
                <w:szCs w:val="24"/>
              </w:rPr>
              <w:t xml:space="preserve">Глава </w:t>
            </w:r>
            <w:r w:rsidRPr="007A31C9">
              <w:rPr>
                <w:b/>
                <w:sz w:val="24"/>
                <w:szCs w:val="24"/>
                <w:lang w:val="en-US"/>
              </w:rPr>
              <w:t>IV</w:t>
            </w:r>
          </w:p>
        </w:tc>
        <w:tc>
          <w:tcPr>
            <w:tcW w:w="8884" w:type="dxa"/>
            <w:shd w:val="clear" w:color="auto" w:fill="FFFFFF"/>
          </w:tcPr>
          <w:p w:rsidR="004031B2" w:rsidRPr="007A31C9" w:rsidRDefault="004031B2" w:rsidP="00FC5D3E">
            <w:pPr>
              <w:spacing w:line="240" w:lineRule="auto"/>
              <w:ind w:left="-68" w:firstLine="0"/>
              <w:jc w:val="left"/>
              <w:rPr>
                <w:b/>
                <w:sz w:val="24"/>
                <w:szCs w:val="24"/>
              </w:rPr>
            </w:pPr>
            <w:r w:rsidRPr="007A31C9">
              <w:rPr>
                <w:b/>
                <w:sz w:val="24"/>
                <w:szCs w:val="24"/>
              </w:rPr>
              <w:t>ПОРЯДОК ПОДГОТОВКИ ДОКУМЕНТАЦИИ ПО ПЛАНИРОВКЕ</w:t>
            </w:r>
          </w:p>
          <w:p w:rsidR="004031B2" w:rsidRPr="007A31C9" w:rsidRDefault="004031B2" w:rsidP="00FC5D3E">
            <w:pPr>
              <w:spacing w:line="240" w:lineRule="auto"/>
              <w:ind w:left="-68" w:firstLine="0"/>
              <w:jc w:val="left"/>
              <w:rPr>
                <w:b/>
                <w:sz w:val="24"/>
                <w:szCs w:val="24"/>
              </w:rPr>
            </w:pPr>
            <w:r w:rsidRPr="007A31C9">
              <w:rPr>
                <w:b/>
                <w:sz w:val="24"/>
                <w:szCs w:val="24"/>
              </w:rPr>
              <w:t>ТЕРРИТОРИИ ОРГАНАМИ МЕСТНОГО САМОУПРАВЛЕНИЯ</w:t>
            </w:r>
          </w:p>
        </w:tc>
        <w:tc>
          <w:tcPr>
            <w:tcW w:w="549" w:type="dxa"/>
            <w:shd w:val="clear" w:color="auto" w:fill="FFFFFF"/>
          </w:tcPr>
          <w:p w:rsidR="004031B2" w:rsidRPr="007A31C9" w:rsidRDefault="004031B2" w:rsidP="00FC5D3E">
            <w:pPr>
              <w:spacing w:line="240" w:lineRule="auto"/>
              <w:ind w:left="-117" w:right="-142" w:firstLine="0"/>
              <w:jc w:val="center"/>
              <w:rPr>
                <w:sz w:val="24"/>
                <w:szCs w:val="24"/>
                <w:lang w:val="en-US"/>
              </w:rPr>
            </w:pPr>
            <w:r w:rsidRPr="007A31C9">
              <w:rPr>
                <w:sz w:val="24"/>
                <w:szCs w:val="24"/>
                <w:lang w:val="en-US"/>
              </w:rPr>
              <w:t>21</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6" w:right="-147" w:firstLine="0"/>
              <w:jc w:val="center"/>
              <w:rPr>
                <w:sz w:val="24"/>
                <w:szCs w:val="24"/>
              </w:rPr>
            </w:pPr>
            <w:r w:rsidRPr="007A31C9">
              <w:rPr>
                <w:sz w:val="24"/>
                <w:szCs w:val="24"/>
              </w:rPr>
              <w:t xml:space="preserve">Статья </w:t>
            </w:r>
            <w:r w:rsidRPr="007A31C9">
              <w:rPr>
                <w:sz w:val="24"/>
                <w:szCs w:val="24"/>
                <w:lang w:val="en-US"/>
              </w:rPr>
              <w:t>10</w:t>
            </w:r>
            <w:r w:rsidRPr="007A31C9">
              <w:rPr>
                <w:sz w:val="24"/>
                <w:szCs w:val="24"/>
              </w:rPr>
              <w:t>.</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Cs/>
                <w:sz w:val="24"/>
                <w:szCs w:val="24"/>
              </w:rPr>
            </w:pPr>
            <w:r w:rsidRPr="007A31C9">
              <w:rPr>
                <w:bCs/>
                <w:sz w:val="24"/>
                <w:szCs w:val="24"/>
              </w:rPr>
              <w:t>Общие положения о планировке территории ……………………………………….</w:t>
            </w:r>
          </w:p>
        </w:tc>
        <w:tc>
          <w:tcPr>
            <w:tcW w:w="549" w:type="dxa"/>
            <w:shd w:val="clear" w:color="auto" w:fill="FFFFFF"/>
          </w:tcPr>
          <w:p w:rsidR="004031B2" w:rsidRPr="007A31C9" w:rsidRDefault="004031B2" w:rsidP="00FC5D3E">
            <w:pPr>
              <w:spacing w:line="240" w:lineRule="auto"/>
              <w:ind w:left="-117" w:right="-142" w:firstLine="0"/>
              <w:jc w:val="center"/>
              <w:rPr>
                <w:sz w:val="24"/>
                <w:szCs w:val="24"/>
                <w:lang w:val="en-US"/>
              </w:rPr>
            </w:pPr>
            <w:r w:rsidRPr="007A31C9">
              <w:rPr>
                <w:sz w:val="24"/>
                <w:szCs w:val="24"/>
                <w:lang w:val="en-US"/>
              </w:rPr>
              <w:t>21</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11.</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 xml:space="preserve">Проекты планировки территории, </w:t>
            </w:r>
            <w:proofErr w:type="spellStart"/>
            <w:r w:rsidRPr="007A31C9">
              <w:rPr>
                <w:sz w:val="24"/>
                <w:szCs w:val="24"/>
              </w:rPr>
              <w:t>проеты</w:t>
            </w:r>
            <w:proofErr w:type="spellEnd"/>
            <w:r w:rsidRPr="007A31C9">
              <w:rPr>
                <w:sz w:val="24"/>
                <w:szCs w:val="24"/>
              </w:rPr>
              <w:t xml:space="preserve"> межевания территории</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23</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12.</w:t>
            </w:r>
          </w:p>
        </w:tc>
        <w:tc>
          <w:tcPr>
            <w:tcW w:w="8884" w:type="dxa"/>
            <w:shd w:val="clear" w:color="auto" w:fill="FFFFFF"/>
          </w:tcPr>
          <w:p w:rsidR="004031B2" w:rsidRPr="007A31C9" w:rsidRDefault="004031B2" w:rsidP="00FC5D3E">
            <w:pPr>
              <w:keepNext/>
              <w:spacing w:line="240" w:lineRule="auto"/>
              <w:ind w:left="-68" w:right="-57" w:firstLine="0"/>
              <w:jc w:val="left"/>
              <w:rPr>
                <w:b/>
                <w:noProof/>
                <w:sz w:val="24"/>
                <w:szCs w:val="24"/>
              </w:rPr>
            </w:pPr>
            <w:r w:rsidRPr="007A31C9">
              <w:rPr>
                <w:noProof/>
                <w:sz w:val="24"/>
                <w:szCs w:val="24"/>
              </w:rPr>
              <w:t>Градостроительные планы земельных участков</w:t>
            </w:r>
            <w:r w:rsidRPr="007A31C9">
              <w:rPr>
                <w:b/>
                <w:noProof/>
                <w:sz w:val="24"/>
                <w:szCs w:val="24"/>
              </w:rPr>
              <w:t xml:space="preserve"> …………………………………….</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24</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13.</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noProof/>
                <w:sz w:val="24"/>
                <w:szCs w:val="24"/>
              </w:rPr>
              <w:t>Порядок подготовки документации по планировке территории</w:t>
            </w:r>
            <w:r w:rsidRPr="007A31C9">
              <w:rPr>
                <w:sz w:val="24"/>
                <w:szCs w:val="24"/>
              </w:rPr>
              <w:t xml:space="preserve"> ……......................</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25</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lang w:val="en-US"/>
              </w:rPr>
            </w:pPr>
            <w:r w:rsidRPr="007A31C9">
              <w:rPr>
                <w:b/>
                <w:sz w:val="24"/>
                <w:szCs w:val="24"/>
              </w:rPr>
              <w:t xml:space="preserve">Глава </w:t>
            </w:r>
            <w:r w:rsidRPr="007A31C9">
              <w:rPr>
                <w:b/>
                <w:sz w:val="24"/>
                <w:szCs w:val="24"/>
                <w:lang w:val="en-US"/>
              </w:rPr>
              <w:t>V</w:t>
            </w:r>
          </w:p>
        </w:tc>
        <w:tc>
          <w:tcPr>
            <w:tcW w:w="8884" w:type="dxa"/>
            <w:shd w:val="clear" w:color="auto" w:fill="FFFFFF"/>
          </w:tcPr>
          <w:p w:rsidR="004031B2" w:rsidRPr="007A31C9" w:rsidRDefault="004031B2" w:rsidP="00FC5D3E">
            <w:pPr>
              <w:spacing w:line="240" w:lineRule="auto"/>
              <w:ind w:left="-68" w:firstLine="0"/>
              <w:jc w:val="left"/>
              <w:rPr>
                <w:b/>
                <w:sz w:val="24"/>
                <w:szCs w:val="24"/>
              </w:rPr>
            </w:pPr>
            <w:r w:rsidRPr="007A31C9">
              <w:rPr>
                <w:b/>
                <w:sz w:val="24"/>
                <w:szCs w:val="24"/>
              </w:rPr>
              <w:t>ПОРЯДОК ПРИМЕНЕНИЯ ПРАВИЛ</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26</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14.</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noProof/>
                <w:sz w:val="24"/>
                <w:szCs w:val="24"/>
              </w:rPr>
              <w:t>Регулирование использования земельных участков и объектов капитального стр</w:t>
            </w:r>
            <w:proofErr w:type="spellStart"/>
            <w:r w:rsidRPr="007A31C9">
              <w:rPr>
                <w:sz w:val="24"/>
                <w:szCs w:val="24"/>
              </w:rPr>
              <w:t>оительства</w:t>
            </w:r>
            <w:proofErr w:type="spellEnd"/>
            <w:r w:rsidRPr="007A31C9">
              <w:rPr>
                <w:sz w:val="24"/>
                <w:szCs w:val="24"/>
              </w:rPr>
              <w:t xml:space="preserve"> ………………………………………………………………………….</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26</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15.</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Порядок предоставления разрешения на условно разрешенный вид использования земельного участка или объекта</w:t>
            </w:r>
            <w:r w:rsidRPr="007A31C9">
              <w:rPr>
                <w:b/>
                <w:sz w:val="24"/>
                <w:szCs w:val="24"/>
              </w:rPr>
              <w:t xml:space="preserve"> </w:t>
            </w:r>
            <w:r w:rsidRPr="007A31C9">
              <w:rPr>
                <w:sz w:val="24"/>
                <w:szCs w:val="24"/>
              </w:rPr>
              <w:t>капитального строительства ………………………</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27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16.</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28</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17.</w:t>
            </w:r>
          </w:p>
        </w:tc>
        <w:tc>
          <w:tcPr>
            <w:tcW w:w="8884" w:type="dxa"/>
            <w:shd w:val="clear" w:color="auto" w:fill="FFFFFF"/>
          </w:tcPr>
          <w:p w:rsidR="004031B2" w:rsidRPr="007A31C9" w:rsidRDefault="004031B2" w:rsidP="00FC5D3E">
            <w:pPr>
              <w:keepNext/>
              <w:spacing w:line="240" w:lineRule="auto"/>
              <w:ind w:left="-68" w:right="-57" w:firstLine="0"/>
              <w:jc w:val="left"/>
              <w:rPr>
                <w:noProof/>
                <w:sz w:val="24"/>
                <w:szCs w:val="24"/>
              </w:rPr>
            </w:pPr>
            <w:r w:rsidRPr="007A31C9">
              <w:rPr>
                <w:noProof/>
                <w:sz w:val="24"/>
                <w:szCs w:val="24"/>
              </w:rPr>
              <w:t>Основания для внесения изменений в Правила и перечень субъектов, обладающих правом внесения таких изменений …………………………………….</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29</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18.</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noProof/>
                <w:sz w:val="24"/>
                <w:szCs w:val="24"/>
              </w:rPr>
              <w:t xml:space="preserve">Порядок внесения изменений в Правила </w:t>
            </w:r>
            <w:r w:rsidRPr="007A31C9">
              <w:rPr>
                <w:sz w:val="24"/>
                <w:szCs w:val="24"/>
              </w:rPr>
              <w:t>в случае размещения, реконструкции объектов капитального строительства федерального значения………………………</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29</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19.</w:t>
            </w:r>
          </w:p>
        </w:tc>
        <w:tc>
          <w:tcPr>
            <w:tcW w:w="8884" w:type="dxa"/>
            <w:shd w:val="clear" w:color="auto" w:fill="FFFFFF"/>
          </w:tcPr>
          <w:p w:rsidR="004031B2" w:rsidRPr="007A31C9" w:rsidRDefault="004031B2" w:rsidP="00FC5D3E">
            <w:pPr>
              <w:keepNext/>
              <w:spacing w:line="240" w:lineRule="auto"/>
              <w:ind w:left="-68" w:right="-57" w:firstLine="0"/>
              <w:jc w:val="left"/>
              <w:rPr>
                <w:noProof/>
                <w:sz w:val="24"/>
                <w:szCs w:val="24"/>
              </w:rPr>
            </w:pPr>
            <w:r w:rsidRPr="007A31C9">
              <w:rPr>
                <w:noProof/>
                <w:sz w:val="24"/>
                <w:szCs w:val="24"/>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32</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20.</w:t>
            </w:r>
          </w:p>
        </w:tc>
        <w:tc>
          <w:tcPr>
            <w:tcW w:w="8884" w:type="dxa"/>
            <w:shd w:val="clear" w:color="auto" w:fill="FFFFFF"/>
          </w:tcPr>
          <w:p w:rsidR="004031B2" w:rsidRPr="007A31C9" w:rsidRDefault="004031B2" w:rsidP="00FC5D3E">
            <w:pPr>
              <w:spacing w:line="240" w:lineRule="auto"/>
              <w:ind w:firstLine="0"/>
              <w:jc w:val="left"/>
              <w:rPr>
                <w:sz w:val="24"/>
                <w:szCs w:val="24"/>
              </w:rPr>
            </w:pPr>
            <w:r w:rsidRPr="007A31C9">
              <w:rPr>
                <w:noProof/>
                <w:sz w:val="24"/>
                <w:szCs w:val="24"/>
              </w:rPr>
              <w:t xml:space="preserve">Порядок внесения изменений в Правила </w:t>
            </w:r>
            <w:r w:rsidRPr="007A31C9">
              <w:rPr>
                <w:sz w:val="24"/>
                <w:szCs w:val="24"/>
              </w:rPr>
              <w:t>в случае выявления на территории сельского поселения объектов культурного наследия………………………………</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34</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21.</w:t>
            </w:r>
          </w:p>
        </w:tc>
        <w:tc>
          <w:tcPr>
            <w:tcW w:w="8884" w:type="dxa"/>
            <w:shd w:val="clear" w:color="auto" w:fill="FFFFFF"/>
          </w:tcPr>
          <w:p w:rsidR="004031B2" w:rsidRPr="007A31C9" w:rsidRDefault="004031B2" w:rsidP="00FC5D3E">
            <w:pPr>
              <w:keepNext/>
              <w:widowControl/>
              <w:autoSpaceDE/>
              <w:autoSpaceDN/>
              <w:adjustRightInd/>
              <w:spacing w:line="240" w:lineRule="auto"/>
              <w:ind w:left="-68" w:firstLine="0"/>
              <w:jc w:val="left"/>
              <w:outlineLvl w:val="0"/>
              <w:rPr>
                <w:bCs/>
                <w:iCs/>
                <w:sz w:val="24"/>
                <w:szCs w:val="24"/>
              </w:rPr>
            </w:pPr>
            <w:r w:rsidRPr="007A31C9">
              <w:rPr>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A31C9">
              <w:rPr>
                <w:bCs/>
                <w:iCs/>
                <w:sz w:val="24"/>
                <w:szCs w:val="24"/>
              </w:rPr>
              <w:t>Администрации сельского поселения………………………………………………………………………</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35</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22.</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noProof/>
                <w:sz w:val="24"/>
                <w:szCs w:val="24"/>
              </w:rPr>
              <w:t xml:space="preserve">Порядок внесения изменений в Правила </w:t>
            </w:r>
            <w:r w:rsidRPr="007A31C9">
              <w:rPr>
                <w:sz w:val="24"/>
                <w:szCs w:val="24"/>
              </w:rPr>
              <w:t>по заявлениям физических или юридических лиц……………………………………………………………………….</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r w:rsidRPr="007A31C9">
              <w:rPr>
                <w:sz w:val="24"/>
                <w:szCs w:val="24"/>
              </w:rPr>
              <w:t>37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lang w:val="en-US"/>
              </w:rPr>
            </w:pPr>
            <w:r w:rsidRPr="007A31C9">
              <w:rPr>
                <w:b/>
                <w:sz w:val="24"/>
                <w:szCs w:val="24"/>
              </w:rPr>
              <w:lastRenderedPageBreak/>
              <w:t xml:space="preserve">Глава </w:t>
            </w:r>
            <w:r w:rsidRPr="007A31C9">
              <w:rPr>
                <w:b/>
                <w:sz w:val="24"/>
                <w:szCs w:val="24"/>
                <w:lang w:val="en-US"/>
              </w:rPr>
              <w:t>VI</w:t>
            </w:r>
          </w:p>
        </w:tc>
        <w:tc>
          <w:tcPr>
            <w:tcW w:w="8884" w:type="dxa"/>
            <w:shd w:val="clear" w:color="auto" w:fill="FFFFFF"/>
          </w:tcPr>
          <w:p w:rsidR="004031B2" w:rsidRPr="007A31C9" w:rsidRDefault="004031B2" w:rsidP="00FC5D3E">
            <w:pPr>
              <w:spacing w:line="240" w:lineRule="auto"/>
              <w:ind w:left="-68" w:firstLine="0"/>
              <w:jc w:val="left"/>
              <w:rPr>
                <w:b/>
                <w:sz w:val="24"/>
                <w:szCs w:val="24"/>
              </w:rPr>
            </w:pPr>
            <w:r w:rsidRPr="007A31C9">
              <w:rPr>
                <w:b/>
                <w:sz w:val="24"/>
                <w:szCs w:val="24"/>
              </w:rPr>
              <w:t>ОРГАНИЗАЦИЯ И ПРОВЕДЕНИЕ ПУБЛИЧНЫХ СЛУШАНИЙ</w:t>
            </w:r>
          </w:p>
          <w:p w:rsidR="004031B2" w:rsidRPr="007A31C9" w:rsidRDefault="004031B2" w:rsidP="00FC5D3E">
            <w:pPr>
              <w:spacing w:line="240" w:lineRule="auto"/>
              <w:ind w:left="-68" w:firstLine="0"/>
              <w:jc w:val="left"/>
              <w:rPr>
                <w:b/>
                <w:sz w:val="24"/>
                <w:szCs w:val="24"/>
              </w:rPr>
            </w:pPr>
            <w:r w:rsidRPr="007A31C9">
              <w:rPr>
                <w:b/>
                <w:sz w:val="24"/>
                <w:szCs w:val="24"/>
              </w:rPr>
              <w:t>ПО ВОПРОСАМ ЗЕМЛЕПОЛЬЗОВАНИЯ И ЗАСТРОЙКИ</w:t>
            </w:r>
          </w:p>
        </w:tc>
        <w:tc>
          <w:tcPr>
            <w:tcW w:w="549" w:type="dxa"/>
            <w:shd w:val="clear" w:color="auto" w:fill="FFFFFF"/>
          </w:tcPr>
          <w:p w:rsidR="004031B2" w:rsidRPr="007A31C9" w:rsidRDefault="004031B2" w:rsidP="00FC5D3E">
            <w:pPr>
              <w:spacing w:line="240" w:lineRule="auto"/>
              <w:ind w:left="-117" w:right="-142" w:firstLine="0"/>
              <w:jc w:val="center"/>
              <w:rPr>
                <w:sz w:val="24"/>
                <w:szCs w:val="24"/>
                <w:lang w:val="en-US"/>
              </w:rPr>
            </w:pPr>
            <w:r w:rsidRPr="007A31C9">
              <w:rPr>
                <w:sz w:val="24"/>
                <w:szCs w:val="24"/>
                <w:lang w:val="en-US"/>
              </w:rPr>
              <w:t>39</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6" w:right="-147" w:firstLine="0"/>
              <w:jc w:val="center"/>
              <w:rPr>
                <w:sz w:val="24"/>
                <w:szCs w:val="24"/>
              </w:rPr>
            </w:pPr>
            <w:r w:rsidRPr="007A31C9">
              <w:rPr>
                <w:sz w:val="24"/>
                <w:szCs w:val="24"/>
              </w:rPr>
              <w:t>Статья 23.</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Общие положения по организации и проведению публичных слушаний</w:t>
            </w:r>
            <w:r w:rsidRPr="007A31C9">
              <w:rPr>
                <w:b/>
                <w:sz w:val="24"/>
                <w:szCs w:val="24"/>
              </w:rPr>
              <w:t xml:space="preserve"> </w:t>
            </w:r>
            <w:r w:rsidRPr="007A31C9">
              <w:rPr>
                <w:sz w:val="24"/>
                <w:szCs w:val="24"/>
              </w:rPr>
              <w:t xml:space="preserve">по вопросам землепользования и застройки </w:t>
            </w:r>
          </w:p>
        </w:tc>
        <w:tc>
          <w:tcPr>
            <w:tcW w:w="549" w:type="dxa"/>
            <w:shd w:val="clear" w:color="auto" w:fill="FFFFFF"/>
          </w:tcPr>
          <w:p w:rsidR="004031B2" w:rsidRPr="007A31C9" w:rsidRDefault="004031B2" w:rsidP="00FC5D3E">
            <w:pPr>
              <w:spacing w:line="240" w:lineRule="auto"/>
              <w:ind w:left="-117" w:right="-142" w:firstLine="0"/>
              <w:jc w:val="center"/>
              <w:rPr>
                <w:sz w:val="24"/>
                <w:szCs w:val="24"/>
                <w:lang w:val="en-US"/>
              </w:rPr>
            </w:pPr>
            <w:r w:rsidRPr="007A31C9">
              <w:rPr>
                <w:sz w:val="24"/>
                <w:szCs w:val="24"/>
                <w:lang w:val="en-US"/>
              </w:rPr>
              <w:t>39</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24.</w:t>
            </w:r>
          </w:p>
        </w:tc>
        <w:tc>
          <w:tcPr>
            <w:tcW w:w="8884" w:type="dxa"/>
            <w:shd w:val="clear" w:color="auto" w:fill="FFFFFF"/>
          </w:tcPr>
          <w:p w:rsidR="004031B2" w:rsidRPr="007A31C9" w:rsidRDefault="004031B2" w:rsidP="00FC5D3E">
            <w:pPr>
              <w:widowControl/>
              <w:tabs>
                <w:tab w:val="left" w:pos="0"/>
              </w:tabs>
              <w:autoSpaceDE/>
              <w:autoSpaceDN/>
              <w:adjustRightInd/>
              <w:spacing w:line="240" w:lineRule="auto"/>
              <w:ind w:left="-68" w:firstLine="0"/>
              <w:jc w:val="left"/>
              <w:outlineLvl w:val="0"/>
              <w:rPr>
                <w:sz w:val="24"/>
                <w:szCs w:val="24"/>
              </w:rPr>
            </w:pPr>
            <w:r w:rsidRPr="007A31C9">
              <w:rPr>
                <w:sz w:val="24"/>
                <w:szCs w:val="24"/>
              </w:rPr>
              <w:t>Темы и вопросы, выносимые на обсуждение публичных слушаний.</w:t>
            </w:r>
          </w:p>
        </w:tc>
        <w:tc>
          <w:tcPr>
            <w:tcW w:w="549" w:type="dxa"/>
            <w:shd w:val="clear" w:color="auto" w:fill="FFFFFF"/>
          </w:tcPr>
          <w:p w:rsidR="004031B2" w:rsidRPr="007A31C9" w:rsidRDefault="004031B2" w:rsidP="00FC5D3E">
            <w:pPr>
              <w:spacing w:line="240" w:lineRule="auto"/>
              <w:ind w:left="-117" w:right="-142" w:firstLine="0"/>
              <w:jc w:val="center"/>
              <w:rPr>
                <w:sz w:val="24"/>
                <w:szCs w:val="24"/>
                <w:lang w:val="en-US"/>
              </w:rPr>
            </w:pPr>
            <w:r w:rsidRPr="007A31C9">
              <w:rPr>
                <w:sz w:val="24"/>
                <w:szCs w:val="24"/>
                <w:lang w:val="en-US"/>
              </w:rPr>
              <w:t>40</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25.</w:t>
            </w:r>
          </w:p>
        </w:tc>
        <w:tc>
          <w:tcPr>
            <w:tcW w:w="8884" w:type="dxa"/>
            <w:shd w:val="clear" w:color="auto" w:fill="FFFFFF"/>
          </w:tcPr>
          <w:p w:rsidR="004031B2" w:rsidRPr="007A31C9" w:rsidRDefault="004031B2" w:rsidP="00FC5D3E">
            <w:pPr>
              <w:widowControl/>
              <w:tabs>
                <w:tab w:val="left" w:pos="0"/>
              </w:tabs>
              <w:autoSpaceDE/>
              <w:autoSpaceDN/>
              <w:adjustRightInd/>
              <w:spacing w:line="240" w:lineRule="auto"/>
              <w:ind w:left="-68" w:firstLine="0"/>
              <w:jc w:val="left"/>
              <w:outlineLvl w:val="0"/>
              <w:rPr>
                <w:sz w:val="24"/>
                <w:szCs w:val="24"/>
              </w:rPr>
            </w:pPr>
            <w:r w:rsidRPr="007A31C9">
              <w:rPr>
                <w:sz w:val="24"/>
                <w:szCs w:val="24"/>
              </w:rPr>
              <w:t>Инициаторы публичных слушаний по вопросам землепользования и застройки</w:t>
            </w:r>
          </w:p>
        </w:tc>
        <w:tc>
          <w:tcPr>
            <w:tcW w:w="549" w:type="dxa"/>
            <w:shd w:val="clear" w:color="auto" w:fill="FFFFFF"/>
          </w:tcPr>
          <w:p w:rsidR="004031B2" w:rsidRPr="007A31C9" w:rsidRDefault="004031B2" w:rsidP="00FC5D3E">
            <w:pPr>
              <w:spacing w:line="240" w:lineRule="auto"/>
              <w:ind w:left="-117" w:right="-142" w:firstLine="0"/>
              <w:jc w:val="center"/>
              <w:rPr>
                <w:sz w:val="24"/>
                <w:szCs w:val="24"/>
                <w:lang w:val="en-US"/>
              </w:rPr>
            </w:pPr>
            <w:r w:rsidRPr="007A31C9">
              <w:rPr>
                <w:sz w:val="24"/>
                <w:szCs w:val="24"/>
                <w:lang w:val="en-US"/>
              </w:rPr>
              <w:t>40</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26.</w:t>
            </w:r>
          </w:p>
        </w:tc>
        <w:tc>
          <w:tcPr>
            <w:tcW w:w="8884" w:type="dxa"/>
            <w:shd w:val="clear" w:color="auto" w:fill="FFFFFF"/>
          </w:tcPr>
          <w:p w:rsidR="004031B2" w:rsidRPr="007A31C9" w:rsidRDefault="004031B2" w:rsidP="00FC5D3E">
            <w:pPr>
              <w:widowControl/>
              <w:spacing w:line="240" w:lineRule="auto"/>
              <w:ind w:left="-68" w:firstLine="0"/>
              <w:jc w:val="left"/>
              <w:rPr>
                <w:sz w:val="24"/>
                <w:szCs w:val="24"/>
              </w:rPr>
            </w:pPr>
            <w:r w:rsidRPr="007A31C9">
              <w:rPr>
                <w:sz w:val="24"/>
                <w:szCs w:val="24"/>
              </w:rPr>
              <w:t>Участники публичных слушаний по вопросам землепользования и застройки</w:t>
            </w:r>
          </w:p>
        </w:tc>
        <w:tc>
          <w:tcPr>
            <w:tcW w:w="549" w:type="dxa"/>
            <w:shd w:val="clear" w:color="auto" w:fill="FFFFFF"/>
          </w:tcPr>
          <w:p w:rsidR="004031B2" w:rsidRPr="007A31C9" w:rsidRDefault="004031B2" w:rsidP="00FC5D3E">
            <w:pPr>
              <w:spacing w:line="240" w:lineRule="auto"/>
              <w:ind w:left="-117" w:right="-142" w:firstLine="0"/>
              <w:jc w:val="center"/>
              <w:rPr>
                <w:sz w:val="24"/>
                <w:szCs w:val="24"/>
                <w:lang w:val="en-US"/>
              </w:rPr>
            </w:pPr>
            <w:r w:rsidRPr="007A31C9">
              <w:rPr>
                <w:sz w:val="24"/>
                <w:szCs w:val="24"/>
                <w:lang w:val="en-US"/>
              </w:rPr>
              <w:t>41</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27.</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Назначение публичных слушаний …………………………………………………….</w:t>
            </w:r>
          </w:p>
        </w:tc>
        <w:tc>
          <w:tcPr>
            <w:tcW w:w="549" w:type="dxa"/>
            <w:shd w:val="clear" w:color="auto" w:fill="FFFFFF"/>
          </w:tcPr>
          <w:p w:rsidR="004031B2" w:rsidRPr="007A31C9" w:rsidRDefault="004031B2" w:rsidP="00FC5D3E">
            <w:pPr>
              <w:spacing w:line="240" w:lineRule="auto"/>
              <w:ind w:left="-117" w:right="-142" w:firstLine="0"/>
              <w:jc w:val="center"/>
              <w:rPr>
                <w:sz w:val="24"/>
                <w:szCs w:val="24"/>
                <w:lang w:val="en-US"/>
              </w:rPr>
            </w:pPr>
            <w:r w:rsidRPr="007A31C9">
              <w:rPr>
                <w:sz w:val="24"/>
                <w:szCs w:val="24"/>
                <w:lang w:val="en-US"/>
              </w:rPr>
              <w:t>42</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28.</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Организация подготовки к публичным слушаниям…………………………………..</w:t>
            </w:r>
          </w:p>
        </w:tc>
        <w:tc>
          <w:tcPr>
            <w:tcW w:w="549" w:type="dxa"/>
            <w:shd w:val="clear" w:color="auto" w:fill="FFFFFF"/>
          </w:tcPr>
          <w:p w:rsidR="004031B2" w:rsidRPr="007A31C9" w:rsidRDefault="004031B2" w:rsidP="00FC5D3E">
            <w:pPr>
              <w:spacing w:line="240" w:lineRule="auto"/>
              <w:ind w:left="-117" w:right="-142" w:firstLine="0"/>
              <w:jc w:val="center"/>
              <w:rPr>
                <w:sz w:val="24"/>
                <w:szCs w:val="24"/>
                <w:lang w:val="en-US"/>
              </w:rPr>
            </w:pPr>
            <w:r w:rsidRPr="007A31C9">
              <w:rPr>
                <w:sz w:val="24"/>
                <w:szCs w:val="24"/>
                <w:lang w:val="en-US"/>
              </w:rPr>
              <w:t>42</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29.</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Информирование о проведении публичных слушаний по вопросам</w:t>
            </w:r>
          </w:p>
          <w:p w:rsidR="004031B2" w:rsidRPr="007A31C9" w:rsidRDefault="004031B2" w:rsidP="00FC5D3E">
            <w:pPr>
              <w:spacing w:line="240" w:lineRule="auto"/>
              <w:ind w:left="-68" w:firstLine="0"/>
              <w:jc w:val="left"/>
              <w:rPr>
                <w:sz w:val="24"/>
                <w:szCs w:val="24"/>
              </w:rPr>
            </w:pPr>
            <w:r w:rsidRPr="007A31C9">
              <w:rPr>
                <w:sz w:val="24"/>
                <w:szCs w:val="24"/>
              </w:rPr>
              <w:t>землепользования и застройки………………………………………….........................</w:t>
            </w:r>
          </w:p>
        </w:tc>
        <w:tc>
          <w:tcPr>
            <w:tcW w:w="549" w:type="dxa"/>
            <w:shd w:val="clear" w:color="auto" w:fill="FFFFFF"/>
          </w:tcPr>
          <w:p w:rsidR="004031B2" w:rsidRPr="007A31C9" w:rsidRDefault="004031B2" w:rsidP="00FC5D3E">
            <w:pPr>
              <w:spacing w:line="240" w:lineRule="auto"/>
              <w:ind w:left="-117" w:right="-142" w:firstLine="0"/>
              <w:jc w:val="center"/>
              <w:rPr>
                <w:sz w:val="24"/>
                <w:szCs w:val="24"/>
                <w:lang w:val="en-US"/>
              </w:rPr>
            </w:pPr>
            <w:r w:rsidRPr="007A31C9">
              <w:rPr>
                <w:sz w:val="24"/>
                <w:szCs w:val="24"/>
                <w:lang w:val="en-US"/>
              </w:rPr>
              <w:t>42</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30.</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Процедура проведения и оформления результатов публичных слушаний………….</w:t>
            </w:r>
          </w:p>
        </w:tc>
        <w:tc>
          <w:tcPr>
            <w:tcW w:w="549" w:type="dxa"/>
            <w:shd w:val="clear" w:color="auto" w:fill="FFFFFF"/>
          </w:tcPr>
          <w:p w:rsidR="004031B2" w:rsidRPr="007A31C9" w:rsidRDefault="004031B2" w:rsidP="00FC5D3E">
            <w:pPr>
              <w:spacing w:line="240" w:lineRule="auto"/>
              <w:ind w:left="-117" w:right="-142" w:firstLine="0"/>
              <w:jc w:val="center"/>
              <w:rPr>
                <w:sz w:val="24"/>
                <w:szCs w:val="24"/>
                <w:lang w:val="en-US"/>
              </w:rPr>
            </w:pPr>
            <w:r w:rsidRPr="007A31C9">
              <w:rPr>
                <w:sz w:val="24"/>
                <w:szCs w:val="24"/>
                <w:lang w:val="en-US"/>
              </w:rPr>
              <w:t>44</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31.</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Сроки проведения публичных слушаний……………………………………………...</w:t>
            </w:r>
          </w:p>
        </w:tc>
        <w:tc>
          <w:tcPr>
            <w:tcW w:w="549" w:type="dxa"/>
            <w:shd w:val="clear" w:color="auto" w:fill="FFFFFF"/>
          </w:tcPr>
          <w:p w:rsidR="004031B2" w:rsidRPr="00A74AE2" w:rsidRDefault="004031B2" w:rsidP="00FC5D3E">
            <w:pPr>
              <w:spacing w:line="240" w:lineRule="auto"/>
              <w:ind w:left="-117" w:right="-142" w:firstLine="0"/>
              <w:jc w:val="center"/>
              <w:rPr>
                <w:sz w:val="24"/>
                <w:szCs w:val="24"/>
              </w:rPr>
            </w:pPr>
            <w:r w:rsidRPr="00A74AE2">
              <w:rPr>
                <w:sz w:val="24"/>
                <w:szCs w:val="24"/>
                <w:lang w:val="en-US"/>
              </w:rPr>
              <w:t>4</w:t>
            </w:r>
            <w:r w:rsidRPr="00A74AE2">
              <w:rPr>
                <w:sz w:val="24"/>
                <w:szCs w:val="24"/>
              </w:rPr>
              <w:t>5</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32.</w:t>
            </w:r>
          </w:p>
        </w:tc>
        <w:tc>
          <w:tcPr>
            <w:tcW w:w="8884" w:type="dxa"/>
            <w:shd w:val="clear" w:color="auto" w:fill="FFFFFF"/>
          </w:tcPr>
          <w:p w:rsidR="004031B2" w:rsidRPr="007A31C9" w:rsidRDefault="004031B2" w:rsidP="00FC5D3E">
            <w:pPr>
              <w:widowControl/>
              <w:spacing w:line="240" w:lineRule="auto"/>
              <w:ind w:left="-68" w:firstLine="0"/>
              <w:jc w:val="left"/>
              <w:rPr>
                <w:sz w:val="24"/>
                <w:szCs w:val="24"/>
              </w:rPr>
            </w:pPr>
            <w:r w:rsidRPr="007A31C9">
              <w:rPr>
                <w:sz w:val="24"/>
                <w:szCs w:val="24"/>
              </w:rPr>
              <w:t>Финансирование проведения публичных слушаний………………….........................</w:t>
            </w:r>
          </w:p>
        </w:tc>
        <w:tc>
          <w:tcPr>
            <w:tcW w:w="549" w:type="dxa"/>
            <w:shd w:val="clear" w:color="auto" w:fill="FFFFFF"/>
          </w:tcPr>
          <w:p w:rsidR="004031B2" w:rsidRPr="00A74AE2" w:rsidRDefault="004031B2" w:rsidP="00FC5D3E">
            <w:pPr>
              <w:spacing w:line="240" w:lineRule="auto"/>
              <w:ind w:left="-117" w:right="-142" w:firstLine="0"/>
              <w:jc w:val="center"/>
              <w:rPr>
                <w:sz w:val="24"/>
                <w:szCs w:val="24"/>
                <w:lang w:val="en-US"/>
              </w:rPr>
            </w:pPr>
            <w:r w:rsidRPr="00A74AE2">
              <w:rPr>
                <w:sz w:val="24"/>
                <w:szCs w:val="24"/>
                <w:lang w:val="en-US"/>
              </w:rPr>
              <w:t>45</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lang w:val="en-US"/>
              </w:rPr>
            </w:pPr>
            <w:r w:rsidRPr="007A31C9">
              <w:rPr>
                <w:b/>
                <w:sz w:val="24"/>
                <w:szCs w:val="24"/>
              </w:rPr>
              <w:t xml:space="preserve">Глава </w:t>
            </w:r>
            <w:r w:rsidRPr="007A31C9">
              <w:rPr>
                <w:b/>
                <w:sz w:val="24"/>
                <w:szCs w:val="24"/>
                <w:lang w:val="en-US"/>
              </w:rPr>
              <w:t>VII</w:t>
            </w:r>
          </w:p>
        </w:tc>
        <w:tc>
          <w:tcPr>
            <w:tcW w:w="8884" w:type="dxa"/>
            <w:shd w:val="clear" w:color="auto" w:fill="FFFFFF"/>
          </w:tcPr>
          <w:p w:rsidR="004031B2" w:rsidRPr="007A31C9" w:rsidRDefault="004031B2" w:rsidP="00FC5D3E">
            <w:pPr>
              <w:spacing w:line="240" w:lineRule="auto"/>
              <w:ind w:left="-68" w:firstLine="0"/>
              <w:jc w:val="left"/>
              <w:rPr>
                <w:b/>
                <w:sz w:val="24"/>
                <w:szCs w:val="24"/>
              </w:rPr>
            </w:pPr>
            <w:proofErr w:type="gramStart"/>
            <w:r w:rsidRPr="007A31C9">
              <w:rPr>
                <w:b/>
                <w:sz w:val="24"/>
                <w:szCs w:val="24"/>
              </w:rPr>
              <w:t>СТРОИТЕЛЬНЫЕ ИЗМЕНЕНИЯ ОБЪЕКТОВ КАПИТАЛЬНОГО</w:t>
            </w:r>
            <w:proofErr w:type="gramEnd"/>
          </w:p>
          <w:p w:rsidR="004031B2" w:rsidRPr="007A31C9" w:rsidRDefault="004031B2" w:rsidP="00FC5D3E">
            <w:pPr>
              <w:spacing w:line="240" w:lineRule="auto"/>
              <w:ind w:left="-68" w:firstLine="0"/>
              <w:jc w:val="left"/>
              <w:rPr>
                <w:b/>
                <w:iCs/>
                <w:sz w:val="24"/>
                <w:szCs w:val="24"/>
              </w:rPr>
            </w:pPr>
            <w:r w:rsidRPr="007A31C9">
              <w:rPr>
                <w:b/>
                <w:sz w:val="24"/>
                <w:szCs w:val="24"/>
              </w:rPr>
              <w:t>СТРОИТЕЛЬСТВА</w:t>
            </w:r>
          </w:p>
        </w:tc>
        <w:tc>
          <w:tcPr>
            <w:tcW w:w="549" w:type="dxa"/>
            <w:shd w:val="clear" w:color="auto" w:fill="FFFFFF"/>
          </w:tcPr>
          <w:p w:rsidR="004031B2" w:rsidRPr="00A74AE2" w:rsidRDefault="004031B2" w:rsidP="00FC5D3E">
            <w:pPr>
              <w:spacing w:line="240" w:lineRule="auto"/>
              <w:ind w:left="-117" w:right="-142" w:firstLine="0"/>
              <w:jc w:val="center"/>
              <w:rPr>
                <w:sz w:val="24"/>
                <w:szCs w:val="24"/>
                <w:lang w:val="en-US"/>
              </w:rPr>
            </w:pPr>
            <w:r w:rsidRPr="00A74AE2">
              <w:rPr>
                <w:sz w:val="24"/>
                <w:szCs w:val="24"/>
                <w:lang w:val="en-US"/>
              </w:rPr>
              <w:t>45</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33.</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49" w:type="dxa"/>
            <w:shd w:val="clear" w:color="auto" w:fill="FFFFFF"/>
          </w:tcPr>
          <w:p w:rsidR="004031B2" w:rsidRPr="00A74AE2" w:rsidRDefault="004031B2" w:rsidP="00FC5D3E">
            <w:pPr>
              <w:spacing w:line="240" w:lineRule="auto"/>
              <w:ind w:left="-117" w:right="-142" w:firstLine="0"/>
              <w:jc w:val="center"/>
              <w:rPr>
                <w:sz w:val="24"/>
                <w:szCs w:val="24"/>
              </w:rPr>
            </w:pPr>
            <w:r w:rsidRPr="00A74AE2">
              <w:rPr>
                <w:sz w:val="24"/>
                <w:szCs w:val="24"/>
                <w:lang w:val="en-US"/>
              </w:rPr>
              <w:t>4</w:t>
            </w:r>
            <w:r w:rsidRPr="00A74AE2">
              <w:rPr>
                <w:sz w:val="24"/>
                <w:szCs w:val="24"/>
              </w:rPr>
              <w:t>6</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34.</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Подготовка проектной документации …………………………………………………</w:t>
            </w:r>
          </w:p>
        </w:tc>
        <w:tc>
          <w:tcPr>
            <w:tcW w:w="549" w:type="dxa"/>
            <w:shd w:val="clear" w:color="auto" w:fill="FFFFFF"/>
          </w:tcPr>
          <w:p w:rsidR="004031B2" w:rsidRPr="00A74AE2" w:rsidRDefault="004031B2" w:rsidP="00FC5D3E">
            <w:pPr>
              <w:spacing w:line="240" w:lineRule="auto"/>
              <w:ind w:left="-117" w:right="-142" w:firstLine="0"/>
              <w:jc w:val="center"/>
              <w:rPr>
                <w:sz w:val="24"/>
                <w:szCs w:val="24"/>
                <w:lang w:val="en-US"/>
              </w:rPr>
            </w:pPr>
            <w:r w:rsidRPr="00A74AE2">
              <w:rPr>
                <w:sz w:val="24"/>
                <w:szCs w:val="24"/>
                <w:lang w:val="en-US"/>
              </w:rPr>
              <w:t>46</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35.</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Выдача разрешений на строительство………………………………………………….</w:t>
            </w:r>
          </w:p>
        </w:tc>
        <w:tc>
          <w:tcPr>
            <w:tcW w:w="549" w:type="dxa"/>
            <w:shd w:val="clear" w:color="auto" w:fill="FFFFFF"/>
          </w:tcPr>
          <w:p w:rsidR="004031B2" w:rsidRPr="00A74AE2" w:rsidRDefault="004031B2" w:rsidP="00FC5D3E">
            <w:pPr>
              <w:spacing w:line="240" w:lineRule="auto"/>
              <w:ind w:left="-117" w:right="-142" w:firstLine="0"/>
              <w:jc w:val="center"/>
              <w:rPr>
                <w:sz w:val="24"/>
                <w:szCs w:val="24"/>
              </w:rPr>
            </w:pPr>
            <w:r w:rsidRPr="00A74AE2">
              <w:rPr>
                <w:sz w:val="24"/>
                <w:szCs w:val="24"/>
                <w:lang w:val="en-US"/>
              </w:rPr>
              <w:t>4</w:t>
            </w:r>
            <w:r w:rsidRPr="00A74AE2">
              <w:rPr>
                <w:sz w:val="24"/>
                <w:szCs w:val="24"/>
              </w:rPr>
              <w:t>9</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36.</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Строительство, реконструкция, капитальный ремонт………………………………...</w:t>
            </w:r>
          </w:p>
        </w:tc>
        <w:tc>
          <w:tcPr>
            <w:tcW w:w="549" w:type="dxa"/>
            <w:shd w:val="clear" w:color="auto" w:fill="FFFFFF"/>
          </w:tcPr>
          <w:p w:rsidR="004031B2" w:rsidRPr="00A74AE2" w:rsidRDefault="004031B2" w:rsidP="00FC5D3E">
            <w:pPr>
              <w:spacing w:line="240" w:lineRule="auto"/>
              <w:ind w:left="-117" w:right="-142" w:firstLine="0"/>
              <w:jc w:val="center"/>
              <w:rPr>
                <w:sz w:val="24"/>
                <w:szCs w:val="24"/>
                <w:lang w:val="en-US"/>
              </w:rPr>
            </w:pPr>
            <w:r w:rsidRPr="00A74AE2">
              <w:rPr>
                <w:sz w:val="24"/>
                <w:szCs w:val="24"/>
                <w:lang w:val="en-US"/>
              </w:rPr>
              <w:t>51</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37.</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Приемка объекта и выдача разрешения на ввод объекта в эксплуатацию……………</w:t>
            </w:r>
          </w:p>
        </w:tc>
        <w:tc>
          <w:tcPr>
            <w:tcW w:w="549" w:type="dxa"/>
            <w:shd w:val="clear" w:color="auto" w:fill="FFFFFF"/>
          </w:tcPr>
          <w:p w:rsidR="004031B2" w:rsidRPr="00A74AE2" w:rsidRDefault="004031B2" w:rsidP="00FC5D3E">
            <w:pPr>
              <w:spacing w:line="240" w:lineRule="auto"/>
              <w:ind w:left="-117" w:right="-142" w:firstLine="0"/>
              <w:jc w:val="center"/>
              <w:rPr>
                <w:sz w:val="24"/>
                <w:szCs w:val="24"/>
              </w:rPr>
            </w:pPr>
            <w:r w:rsidRPr="00A74AE2">
              <w:rPr>
                <w:sz w:val="24"/>
                <w:szCs w:val="24"/>
                <w:lang w:val="en-US"/>
              </w:rPr>
              <w:t>5</w:t>
            </w:r>
            <w:r w:rsidRPr="00A74AE2">
              <w:rPr>
                <w:sz w:val="24"/>
                <w:szCs w:val="24"/>
              </w:rPr>
              <w:t>3</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108" w:right="-148" w:firstLine="0"/>
              <w:jc w:val="center"/>
              <w:rPr>
                <w:b/>
                <w:sz w:val="24"/>
                <w:szCs w:val="24"/>
              </w:rPr>
            </w:pPr>
            <w:r w:rsidRPr="007A31C9">
              <w:rPr>
                <w:b/>
                <w:sz w:val="24"/>
                <w:szCs w:val="24"/>
              </w:rPr>
              <w:t>Глава VIII</w:t>
            </w:r>
          </w:p>
        </w:tc>
        <w:tc>
          <w:tcPr>
            <w:tcW w:w="8884" w:type="dxa"/>
            <w:shd w:val="clear" w:color="auto" w:fill="FFFFFF"/>
          </w:tcPr>
          <w:p w:rsidR="004031B2" w:rsidRPr="007A31C9" w:rsidRDefault="004031B2" w:rsidP="00FC5D3E">
            <w:pPr>
              <w:keepNext/>
              <w:spacing w:line="240" w:lineRule="auto"/>
              <w:ind w:left="-68" w:right="-57" w:firstLine="0"/>
              <w:jc w:val="left"/>
              <w:rPr>
                <w:b/>
                <w:noProof/>
                <w:sz w:val="24"/>
                <w:szCs w:val="24"/>
              </w:rPr>
            </w:pPr>
            <w:r w:rsidRPr="007A31C9">
              <w:rPr>
                <w:b/>
                <w:noProof/>
                <w:sz w:val="24"/>
                <w:szCs w:val="24"/>
              </w:rPr>
              <w:t>ИНФОРМАЦИОННАЯ СИСТЕМА ОБЕСПЕЧЕНИЯ ГРАДОСТРОИТЕЛЬНОЙ ДЕЯТЕЛЬНОСТИ СЕЛЬСКОГО ПОСЕЛЕНИЯ ЕНГАЛЫШЕВСКИЙ СЕЛЬСОВЕТ МУНИЦИПАЛЬНОГО РАЙОНА ЧИШМИНСКИЙ РАЙОН РЕСПУБЛИКИ БАШКОРТОСТАН</w:t>
            </w:r>
          </w:p>
        </w:tc>
        <w:tc>
          <w:tcPr>
            <w:tcW w:w="549" w:type="dxa"/>
            <w:shd w:val="clear" w:color="auto" w:fill="FFFFFF"/>
          </w:tcPr>
          <w:p w:rsidR="004031B2" w:rsidRPr="00A74AE2" w:rsidRDefault="004031B2" w:rsidP="00FC5D3E">
            <w:pPr>
              <w:spacing w:line="240" w:lineRule="auto"/>
              <w:ind w:left="-117" w:right="-142" w:firstLine="0"/>
              <w:jc w:val="center"/>
              <w:rPr>
                <w:sz w:val="24"/>
                <w:szCs w:val="24"/>
              </w:rPr>
            </w:pPr>
            <w:r w:rsidRPr="00A74AE2">
              <w:rPr>
                <w:sz w:val="24"/>
                <w:szCs w:val="24"/>
              </w:rPr>
              <w:t>55</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38.</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Общие положения об информационной системе обеспечения градостроительной деятельности……………………………………….........................................................</w:t>
            </w:r>
          </w:p>
        </w:tc>
        <w:tc>
          <w:tcPr>
            <w:tcW w:w="549" w:type="dxa"/>
            <w:shd w:val="clear" w:color="auto" w:fill="FFFFFF"/>
          </w:tcPr>
          <w:p w:rsidR="004031B2" w:rsidRPr="00A74AE2" w:rsidRDefault="004031B2" w:rsidP="00FC5D3E">
            <w:pPr>
              <w:spacing w:line="240" w:lineRule="auto"/>
              <w:ind w:left="-117" w:right="-142" w:firstLine="0"/>
              <w:jc w:val="center"/>
              <w:rPr>
                <w:sz w:val="24"/>
                <w:szCs w:val="24"/>
              </w:rPr>
            </w:pPr>
            <w:r w:rsidRPr="00A74AE2">
              <w:rPr>
                <w:sz w:val="24"/>
                <w:szCs w:val="24"/>
              </w:rPr>
              <w:t>55</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39.</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49" w:type="dxa"/>
            <w:shd w:val="clear" w:color="auto" w:fill="FFFFFF"/>
          </w:tcPr>
          <w:p w:rsidR="004031B2" w:rsidRPr="00A74AE2" w:rsidRDefault="004031B2" w:rsidP="00FC5D3E">
            <w:pPr>
              <w:spacing w:line="240" w:lineRule="auto"/>
              <w:ind w:left="-117" w:right="-142" w:firstLine="0"/>
              <w:jc w:val="center"/>
              <w:rPr>
                <w:sz w:val="24"/>
                <w:szCs w:val="24"/>
              </w:rPr>
            </w:pPr>
            <w:r w:rsidRPr="00A74AE2">
              <w:rPr>
                <w:sz w:val="24"/>
                <w:szCs w:val="24"/>
              </w:rPr>
              <w:t>55</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108" w:right="-148" w:firstLine="0"/>
              <w:jc w:val="center"/>
              <w:rPr>
                <w:b/>
                <w:sz w:val="24"/>
                <w:szCs w:val="24"/>
                <w:lang w:val="en-US"/>
              </w:rPr>
            </w:pPr>
            <w:r w:rsidRPr="007A31C9">
              <w:rPr>
                <w:b/>
                <w:sz w:val="24"/>
                <w:szCs w:val="24"/>
              </w:rPr>
              <w:t xml:space="preserve">Глава </w:t>
            </w:r>
            <w:r w:rsidRPr="007A31C9">
              <w:rPr>
                <w:b/>
                <w:sz w:val="24"/>
                <w:szCs w:val="24"/>
                <w:lang w:val="en-US"/>
              </w:rPr>
              <w:t>IX</w:t>
            </w:r>
          </w:p>
        </w:tc>
        <w:tc>
          <w:tcPr>
            <w:tcW w:w="8884" w:type="dxa"/>
            <w:shd w:val="clear" w:color="auto" w:fill="FFFFFF"/>
          </w:tcPr>
          <w:p w:rsidR="004031B2" w:rsidRPr="007A31C9" w:rsidRDefault="004031B2" w:rsidP="00FC5D3E">
            <w:pPr>
              <w:spacing w:line="240" w:lineRule="auto"/>
              <w:ind w:left="-68" w:right="-99" w:firstLine="0"/>
              <w:jc w:val="left"/>
              <w:rPr>
                <w:b/>
                <w:sz w:val="24"/>
                <w:szCs w:val="24"/>
              </w:rPr>
            </w:pPr>
            <w:proofErr w:type="gramStart"/>
            <w:r w:rsidRPr="007A31C9">
              <w:rPr>
                <w:b/>
                <w:sz w:val="24"/>
                <w:szCs w:val="24"/>
              </w:rPr>
              <w:t>КОНТРОЛЬ ЗА</w:t>
            </w:r>
            <w:proofErr w:type="gramEnd"/>
            <w:r w:rsidRPr="007A31C9">
              <w:rPr>
                <w:b/>
                <w:sz w:val="24"/>
                <w:szCs w:val="24"/>
              </w:rPr>
              <w:t xml:space="preserve"> ИСПОЛЬЗОВАНИЕМ ЗЕМЕЛЬНЫХ УЧАСТКОВ</w:t>
            </w:r>
          </w:p>
          <w:p w:rsidR="004031B2" w:rsidRPr="007A31C9" w:rsidRDefault="004031B2" w:rsidP="00FC5D3E">
            <w:pPr>
              <w:spacing w:line="240" w:lineRule="auto"/>
              <w:ind w:left="-68" w:right="-99" w:firstLine="0"/>
              <w:jc w:val="left"/>
              <w:rPr>
                <w:b/>
                <w:sz w:val="24"/>
                <w:szCs w:val="24"/>
              </w:rPr>
            </w:pPr>
            <w:r w:rsidRPr="007A31C9">
              <w:rPr>
                <w:b/>
                <w:sz w:val="24"/>
                <w:szCs w:val="24"/>
              </w:rPr>
              <w:t>И ОБЪЕКТОВ КАПИТАЛЬНОГО СТРОИТЕЛЬСТВА, ОТВЕТСТВЕННОСТЬ</w:t>
            </w:r>
          </w:p>
          <w:p w:rsidR="004031B2" w:rsidRPr="007A31C9" w:rsidRDefault="004031B2" w:rsidP="00FC5D3E">
            <w:pPr>
              <w:spacing w:line="240" w:lineRule="auto"/>
              <w:ind w:left="-68" w:right="-99" w:firstLine="0"/>
              <w:jc w:val="left"/>
              <w:rPr>
                <w:b/>
                <w:sz w:val="24"/>
                <w:szCs w:val="24"/>
              </w:rPr>
            </w:pPr>
            <w:r w:rsidRPr="007A31C9">
              <w:rPr>
                <w:b/>
                <w:sz w:val="24"/>
                <w:szCs w:val="24"/>
              </w:rPr>
              <w:t>ЗА НАРУШЕНИЕ ПРАВИЛ</w:t>
            </w:r>
          </w:p>
        </w:tc>
        <w:tc>
          <w:tcPr>
            <w:tcW w:w="549" w:type="dxa"/>
            <w:shd w:val="clear" w:color="auto" w:fill="FFFFFF"/>
          </w:tcPr>
          <w:p w:rsidR="004031B2" w:rsidRPr="00854B85" w:rsidRDefault="004031B2" w:rsidP="00FC5D3E">
            <w:pPr>
              <w:spacing w:line="240" w:lineRule="auto"/>
              <w:ind w:left="-117" w:right="-142" w:firstLine="0"/>
              <w:jc w:val="center"/>
              <w:rPr>
                <w:sz w:val="24"/>
                <w:szCs w:val="24"/>
              </w:rPr>
            </w:pPr>
            <w:r>
              <w:rPr>
                <w:sz w:val="24"/>
                <w:szCs w:val="24"/>
              </w:rPr>
              <w:t>56</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40.</w:t>
            </w:r>
          </w:p>
        </w:tc>
        <w:tc>
          <w:tcPr>
            <w:tcW w:w="8884" w:type="dxa"/>
            <w:shd w:val="clear" w:color="auto" w:fill="FFFFFF"/>
          </w:tcPr>
          <w:p w:rsidR="004031B2" w:rsidRPr="007A31C9" w:rsidRDefault="004031B2" w:rsidP="00FC5D3E">
            <w:pPr>
              <w:spacing w:line="240" w:lineRule="auto"/>
              <w:ind w:left="-68" w:firstLine="0"/>
              <w:jc w:val="left"/>
              <w:rPr>
                <w:sz w:val="24"/>
                <w:szCs w:val="24"/>
              </w:rPr>
            </w:pPr>
            <w:proofErr w:type="gramStart"/>
            <w:r w:rsidRPr="007A31C9">
              <w:rPr>
                <w:sz w:val="24"/>
                <w:szCs w:val="24"/>
              </w:rPr>
              <w:t>Контроль за</w:t>
            </w:r>
            <w:proofErr w:type="gramEnd"/>
            <w:r w:rsidRPr="007A31C9">
              <w:rPr>
                <w:sz w:val="24"/>
                <w:szCs w:val="24"/>
              </w:rPr>
              <w:t xml:space="preserve"> использованием земельных участков и объектов капитального строительства……………………………………………...............................................</w:t>
            </w:r>
          </w:p>
        </w:tc>
        <w:tc>
          <w:tcPr>
            <w:tcW w:w="549" w:type="dxa"/>
            <w:shd w:val="clear" w:color="auto" w:fill="FFFFFF"/>
          </w:tcPr>
          <w:p w:rsidR="004031B2" w:rsidRPr="00854B85" w:rsidRDefault="004031B2" w:rsidP="00FC5D3E">
            <w:pPr>
              <w:spacing w:line="240" w:lineRule="auto"/>
              <w:ind w:left="-117" w:right="-142" w:firstLine="0"/>
              <w:jc w:val="center"/>
              <w:rPr>
                <w:sz w:val="24"/>
                <w:szCs w:val="24"/>
              </w:rPr>
            </w:pPr>
            <w:r>
              <w:rPr>
                <w:sz w:val="24"/>
                <w:szCs w:val="24"/>
              </w:rPr>
              <w:t>56</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41.</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noProof/>
                <w:sz w:val="24"/>
                <w:szCs w:val="24"/>
              </w:rPr>
              <w:t>Ответственность за нарушение Правил</w:t>
            </w:r>
            <w:r w:rsidRPr="007A31C9">
              <w:rPr>
                <w:sz w:val="24"/>
                <w:szCs w:val="24"/>
              </w:rPr>
              <w:t>………………………………………………</w:t>
            </w:r>
          </w:p>
        </w:tc>
        <w:tc>
          <w:tcPr>
            <w:tcW w:w="549" w:type="dxa"/>
            <w:shd w:val="clear" w:color="auto" w:fill="FFFFFF"/>
          </w:tcPr>
          <w:p w:rsidR="004031B2" w:rsidRPr="005C5C95" w:rsidRDefault="004031B2" w:rsidP="00FC5D3E">
            <w:pPr>
              <w:spacing w:line="240" w:lineRule="auto"/>
              <w:ind w:left="-172" w:right="-142" w:firstLine="0"/>
              <w:jc w:val="center"/>
              <w:rPr>
                <w:sz w:val="24"/>
                <w:szCs w:val="24"/>
              </w:rPr>
            </w:pPr>
            <w:r>
              <w:rPr>
                <w:sz w:val="24"/>
                <w:szCs w:val="24"/>
              </w:rPr>
              <w:t>56</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b/>
                <w:sz w:val="24"/>
                <w:szCs w:val="24"/>
                <w:lang w:val="en-US"/>
              </w:rPr>
            </w:pPr>
            <w:r w:rsidRPr="007A31C9">
              <w:rPr>
                <w:b/>
                <w:sz w:val="24"/>
                <w:szCs w:val="24"/>
              </w:rPr>
              <w:t>Часть I</w:t>
            </w:r>
            <w:proofErr w:type="spellStart"/>
            <w:r w:rsidRPr="007A31C9">
              <w:rPr>
                <w:b/>
                <w:sz w:val="24"/>
                <w:szCs w:val="24"/>
                <w:lang w:val="en-US"/>
              </w:rPr>
              <w:t>I</w:t>
            </w:r>
            <w:proofErr w:type="spellEnd"/>
          </w:p>
        </w:tc>
        <w:tc>
          <w:tcPr>
            <w:tcW w:w="8884" w:type="dxa"/>
            <w:shd w:val="clear" w:color="auto" w:fill="FFFFFF"/>
          </w:tcPr>
          <w:p w:rsidR="004031B2" w:rsidRPr="007A31C9" w:rsidRDefault="004031B2" w:rsidP="00FC5D3E">
            <w:pPr>
              <w:spacing w:line="240" w:lineRule="auto"/>
              <w:ind w:left="-68" w:right="-57" w:firstLine="0"/>
              <w:jc w:val="left"/>
              <w:rPr>
                <w:b/>
                <w:bCs/>
                <w:caps/>
                <w:sz w:val="24"/>
                <w:szCs w:val="24"/>
              </w:rPr>
            </w:pPr>
            <w:r w:rsidRPr="007A31C9">
              <w:rPr>
                <w:b/>
                <w:bCs/>
                <w:caps/>
                <w:sz w:val="24"/>
                <w:szCs w:val="24"/>
              </w:rPr>
              <w:t xml:space="preserve">карта градостроительного зонирования </w:t>
            </w:r>
            <w:r w:rsidRPr="007A31C9">
              <w:rPr>
                <w:b/>
                <w:sz w:val="24"/>
                <w:szCs w:val="24"/>
              </w:rPr>
              <w:t>СЕЛЬСКОГО ПОСЕЛЕНИЯ ЕНГАЛЫШЕВСКИЙ СЕЛЬСОВЕТ МУНИЦИПАЛЬНОГО РАЙОНА ЧИШМИНСКИЙ РАЙОН РЕСПУБЛИКИ БАШКОРТОСТАН</w:t>
            </w:r>
          </w:p>
        </w:tc>
        <w:tc>
          <w:tcPr>
            <w:tcW w:w="549" w:type="dxa"/>
            <w:shd w:val="clear" w:color="auto" w:fill="FFFFFF"/>
          </w:tcPr>
          <w:p w:rsidR="004031B2" w:rsidRPr="005C5C95" w:rsidRDefault="004031B2" w:rsidP="00FC5D3E">
            <w:pPr>
              <w:spacing w:line="240" w:lineRule="auto"/>
              <w:ind w:left="-117" w:right="-142" w:firstLine="0"/>
              <w:jc w:val="center"/>
              <w:rPr>
                <w:sz w:val="24"/>
                <w:szCs w:val="24"/>
              </w:rPr>
            </w:pPr>
            <w:r>
              <w:rPr>
                <w:sz w:val="24"/>
                <w:szCs w:val="24"/>
              </w:rPr>
              <w:t>57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b/>
                <w:sz w:val="24"/>
                <w:szCs w:val="24"/>
              </w:rPr>
            </w:pPr>
            <w:r w:rsidRPr="007A31C9">
              <w:rPr>
                <w:b/>
                <w:sz w:val="24"/>
                <w:szCs w:val="24"/>
              </w:rPr>
              <w:t xml:space="preserve">Глава </w:t>
            </w:r>
            <w:r w:rsidRPr="007A31C9">
              <w:rPr>
                <w:b/>
                <w:sz w:val="24"/>
                <w:szCs w:val="24"/>
                <w:lang w:val="en-US"/>
              </w:rPr>
              <w:t>X</w:t>
            </w:r>
          </w:p>
        </w:tc>
        <w:tc>
          <w:tcPr>
            <w:tcW w:w="8884" w:type="dxa"/>
            <w:shd w:val="clear" w:color="auto" w:fill="FFFFFF"/>
          </w:tcPr>
          <w:p w:rsidR="004031B2" w:rsidRPr="007A31C9" w:rsidRDefault="004031B2" w:rsidP="00FC5D3E">
            <w:pPr>
              <w:spacing w:line="240" w:lineRule="auto"/>
              <w:ind w:left="-68" w:firstLine="0"/>
              <w:jc w:val="left"/>
              <w:rPr>
                <w:b/>
                <w:bCs/>
                <w:caps/>
                <w:sz w:val="24"/>
                <w:szCs w:val="24"/>
              </w:rPr>
            </w:pPr>
            <w:r w:rsidRPr="007A31C9">
              <w:rPr>
                <w:b/>
                <w:sz w:val="24"/>
                <w:szCs w:val="24"/>
              </w:rPr>
              <w:t xml:space="preserve">КАРТА ГРАДОСТРОИТЕЛЬНОГО ЗОНИРОВАНИЯ </w:t>
            </w:r>
            <w:r w:rsidRPr="007A31C9">
              <w:rPr>
                <w:b/>
                <w:bCs/>
                <w:caps/>
                <w:sz w:val="24"/>
                <w:szCs w:val="24"/>
              </w:rPr>
              <w:t xml:space="preserve">ТЕРРИТОРИИ </w:t>
            </w:r>
          </w:p>
          <w:p w:rsidR="004031B2" w:rsidRPr="007A31C9" w:rsidRDefault="004031B2" w:rsidP="00FC5D3E">
            <w:pPr>
              <w:spacing w:line="240" w:lineRule="auto"/>
              <w:ind w:left="-68" w:firstLine="0"/>
              <w:jc w:val="left"/>
              <w:rPr>
                <w:b/>
                <w:sz w:val="24"/>
                <w:szCs w:val="24"/>
              </w:rPr>
            </w:pPr>
            <w:r w:rsidRPr="007A31C9">
              <w:rPr>
                <w:b/>
                <w:sz w:val="24"/>
                <w:szCs w:val="24"/>
              </w:rPr>
              <w:t>СЕЛЬСКОГО ПОСЕЛЕНИЯ ЕНГАЛЫШЕВСКИЙ СЕЛЬСОВЕТ МУНИЦИПАЛЬНОГО РАЙОНА ЧИШМИНСКИЙ РАЙОН РЕСПУБЛИКИ БАШКОРТОСТАН В ЧАСТИ ГРАНИЦ ТЕРРИТОРИАЛЬНЫХ ЗОН</w:t>
            </w:r>
          </w:p>
        </w:tc>
        <w:tc>
          <w:tcPr>
            <w:tcW w:w="549" w:type="dxa"/>
            <w:shd w:val="clear" w:color="auto" w:fill="FFFFFF"/>
          </w:tcPr>
          <w:p w:rsidR="004031B2" w:rsidRPr="005C5C95" w:rsidRDefault="004031B2" w:rsidP="00FC5D3E">
            <w:pPr>
              <w:spacing w:line="240" w:lineRule="auto"/>
              <w:ind w:left="-117" w:right="-142" w:firstLine="0"/>
              <w:jc w:val="center"/>
              <w:rPr>
                <w:sz w:val="24"/>
                <w:szCs w:val="24"/>
              </w:rPr>
            </w:pPr>
            <w:r>
              <w:rPr>
                <w:sz w:val="24"/>
                <w:szCs w:val="24"/>
              </w:rPr>
              <w:t>57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 xml:space="preserve">Статья </w:t>
            </w:r>
            <w:r w:rsidRPr="007A31C9">
              <w:rPr>
                <w:sz w:val="24"/>
                <w:szCs w:val="24"/>
                <w:lang w:val="en-US"/>
              </w:rPr>
              <w:t>42</w:t>
            </w:r>
            <w:r w:rsidRPr="007A31C9">
              <w:rPr>
                <w:sz w:val="24"/>
                <w:szCs w:val="24"/>
              </w:rPr>
              <w:t>.</w:t>
            </w:r>
          </w:p>
        </w:tc>
        <w:tc>
          <w:tcPr>
            <w:tcW w:w="8884" w:type="dxa"/>
            <w:shd w:val="clear" w:color="auto" w:fill="FFFFFF"/>
          </w:tcPr>
          <w:p w:rsidR="004031B2" w:rsidRPr="007A31C9" w:rsidRDefault="004031B2" w:rsidP="00FC5D3E">
            <w:pPr>
              <w:keepNext/>
              <w:spacing w:line="240" w:lineRule="auto"/>
              <w:ind w:left="-68" w:right="-57" w:firstLine="0"/>
              <w:jc w:val="left"/>
              <w:rPr>
                <w:bCs/>
                <w:sz w:val="24"/>
                <w:szCs w:val="24"/>
              </w:rPr>
            </w:pPr>
            <w:r w:rsidRPr="007A31C9">
              <w:rPr>
                <w:bCs/>
                <w:sz w:val="24"/>
                <w:szCs w:val="24"/>
              </w:rPr>
              <w:t xml:space="preserve">Карта градостроительного зонирования территории сельского поселения </w:t>
            </w:r>
            <w:proofErr w:type="spellStart"/>
            <w:r w:rsidRPr="007A31C9">
              <w:rPr>
                <w:bCs/>
                <w:sz w:val="24"/>
                <w:szCs w:val="24"/>
              </w:rPr>
              <w:t>Енгалышевский</w:t>
            </w:r>
            <w:proofErr w:type="spellEnd"/>
            <w:r w:rsidRPr="007A31C9">
              <w:rPr>
                <w:bCs/>
                <w:sz w:val="24"/>
                <w:szCs w:val="24"/>
              </w:rPr>
              <w:t xml:space="preserve"> сельсовет в части границ территориальных зон……………..……………</w:t>
            </w:r>
          </w:p>
        </w:tc>
        <w:tc>
          <w:tcPr>
            <w:tcW w:w="549" w:type="dxa"/>
            <w:shd w:val="clear" w:color="auto" w:fill="FFFFFF"/>
          </w:tcPr>
          <w:p w:rsidR="004031B2" w:rsidRPr="005C5C95" w:rsidRDefault="004031B2" w:rsidP="00FC5D3E">
            <w:pPr>
              <w:spacing w:line="240" w:lineRule="auto"/>
              <w:ind w:left="-117" w:right="-142" w:firstLine="0"/>
              <w:jc w:val="center"/>
              <w:rPr>
                <w:sz w:val="24"/>
                <w:szCs w:val="24"/>
              </w:rPr>
            </w:pPr>
            <w:r>
              <w:rPr>
                <w:sz w:val="24"/>
                <w:szCs w:val="24"/>
              </w:rPr>
              <w:t>57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firstLine="0"/>
              <w:jc w:val="center"/>
              <w:rPr>
                <w:sz w:val="24"/>
                <w:szCs w:val="24"/>
              </w:rPr>
            </w:pPr>
            <w:r w:rsidRPr="007A31C9">
              <w:rPr>
                <w:sz w:val="24"/>
                <w:szCs w:val="24"/>
              </w:rPr>
              <w:t>42.1</w:t>
            </w:r>
          </w:p>
        </w:tc>
        <w:tc>
          <w:tcPr>
            <w:tcW w:w="8884" w:type="dxa"/>
            <w:shd w:val="clear" w:color="auto" w:fill="FFFFFF"/>
          </w:tcPr>
          <w:p w:rsidR="004031B2" w:rsidRPr="007A31C9" w:rsidRDefault="004031B2" w:rsidP="00FC5D3E">
            <w:pPr>
              <w:spacing w:line="240" w:lineRule="auto"/>
              <w:ind w:left="-68" w:firstLine="0"/>
              <w:jc w:val="left"/>
              <w:rPr>
                <w:bCs/>
                <w:sz w:val="24"/>
                <w:szCs w:val="24"/>
              </w:rPr>
            </w:pPr>
            <w:r w:rsidRPr="007A31C9">
              <w:rPr>
                <w:sz w:val="24"/>
                <w:szCs w:val="24"/>
              </w:rPr>
              <w:t>Жилые зоны – Ж-1 ……..………………………………………………………………</w:t>
            </w:r>
          </w:p>
        </w:tc>
        <w:tc>
          <w:tcPr>
            <w:tcW w:w="549" w:type="dxa"/>
            <w:shd w:val="clear" w:color="auto" w:fill="FFFFFF"/>
          </w:tcPr>
          <w:p w:rsidR="004031B2" w:rsidRPr="005C5C95" w:rsidRDefault="004031B2" w:rsidP="00FC5D3E">
            <w:pPr>
              <w:spacing w:line="240" w:lineRule="auto"/>
              <w:ind w:left="-172" w:right="-142" w:firstLine="0"/>
              <w:jc w:val="center"/>
              <w:rPr>
                <w:sz w:val="24"/>
                <w:szCs w:val="24"/>
              </w:rPr>
            </w:pPr>
            <w:r>
              <w:rPr>
                <w:sz w:val="24"/>
                <w:szCs w:val="24"/>
              </w:rPr>
              <w:t>57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firstLine="0"/>
              <w:jc w:val="center"/>
              <w:rPr>
                <w:sz w:val="24"/>
                <w:szCs w:val="24"/>
              </w:rPr>
            </w:pPr>
            <w:r w:rsidRPr="007A31C9">
              <w:rPr>
                <w:sz w:val="24"/>
                <w:szCs w:val="24"/>
              </w:rPr>
              <w:t>42.2</w:t>
            </w:r>
          </w:p>
        </w:tc>
        <w:tc>
          <w:tcPr>
            <w:tcW w:w="8884" w:type="dxa"/>
            <w:shd w:val="clear" w:color="auto" w:fill="FFFFFF"/>
          </w:tcPr>
          <w:p w:rsidR="004031B2" w:rsidRPr="007A31C9" w:rsidRDefault="004031B2" w:rsidP="00FC5D3E">
            <w:pPr>
              <w:spacing w:line="240" w:lineRule="auto"/>
              <w:ind w:left="-68" w:firstLine="0"/>
              <w:jc w:val="left"/>
              <w:rPr>
                <w:bCs/>
                <w:sz w:val="24"/>
                <w:szCs w:val="24"/>
              </w:rPr>
            </w:pPr>
            <w:r w:rsidRPr="007A31C9">
              <w:rPr>
                <w:sz w:val="24"/>
                <w:szCs w:val="24"/>
              </w:rPr>
              <w:t>Общественно-деловая зона ОД-1………………………………………………………</w:t>
            </w:r>
          </w:p>
        </w:tc>
        <w:tc>
          <w:tcPr>
            <w:tcW w:w="549" w:type="dxa"/>
            <w:shd w:val="clear" w:color="auto" w:fill="FFFFFF"/>
          </w:tcPr>
          <w:p w:rsidR="004031B2" w:rsidRPr="005C5C95" w:rsidRDefault="004031B2" w:rsidP="00FC5D3E">
            <w:pPr>
              <w:spacing w:line="240" w:lineRule="auto"/>
              <w:ind w:left="-172" w:right="-142" w:firstLine="0"/>
              <w:jc w:val="center"/>
              <w:rPr>
                <w:sz w:val="24"/>
                <w:szCs w:val="24"/>
              </w:rPr>
            </w:pPr>
            <w:r>
              <w:rPr>
                <w:sz w:val="24"/>
                <w:szCs w:val="24"/>
              </w:rPr>
              <w:t>57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firstLine="0"/>
              <w:jc w:val="center"/>
              <w:rPr>
                <w:sz w:val="24"/>
                <w:szCs w:val="24"/>
              </w:rPr>
            </w:pPr>
            <w:r w:rsidRPr="007A31C9">
              <w:rPr>
                <w:sz w:val="24"/>
                <w:szCs w:val="24"/>
                <w:lang w:val="en-US"/>
              </w:rPr>
              <w:t>42</w:t>
            </w:r>
            <w:r w:rsidRPr="007A31C9">
              <w:rPr>
                <w:sz w:val="24"/>
                <w:szCs w:val="24"/>
              </w:rPr>
              <w:t>.3</w:t>
            </w:r>
          </w:p>
        </w:tc>
        <w:tc>
          <w:tcPr>
            <w:tcW w:w="8884" w:type="dxa"/>
            <w:shd w:val="clear" w:color="auto" w:fill="FFFFFF"/>
          </w:tcPr>
          <w:p w:rsidR="004031B2" w:rsidRPr="007A31C9" w:rsidRDefault="004031B2" w:rsidP="00FC5D3E">
            <w:pPr>
              <w:spacing w:line="240" w:lineRule="auto"/>
              <w:ind w:left="-68" w:firstLine="0"/>
              <w:jc w:val="left"/>
              <w:rPr>
                <w:bCs/>
                <w:sz w:val="24"/>
                <w:szCs w:val="24"/>
              </w:rPr>
            </w:pPr>
            <w:r w:rsidRPr="007A31C9">
              <w:rPr>
                <w:sz w:val="24"/>
                <w:szCs w:val="24"/>
              </w:rPr>
              <w:t>Зона транспортной инфраструктуры Т-1……………………………………………..</w:t>
            </w:r>
          </w:p>
        </w:tc>
        <w:tc>
          <w:tcPr>
            <w:tcW w:w="549" w:type="dxa"/>
            <w:shd w:val="clear" w:color="auto" w:fill="FFFFFF"/>
          </w:tcPr>
          <w:p w:rsidR="004031B2" w:rsidRPr="005C5C95" w:rsidRDefault="004031B2" w:rsidP="00FC5D3E">
            <w:pPr>
              <w:spacing w:line="240" w:lineRule="auto"/>
              <w:ind w:left="-172" w:right="-142" w:firstLine="0"/>
              <w:jc w:val="center"/>
              <w:rPr>
                <w:sz w:val="24"/>
                <w:szCs w:val="24"/>
              </w:rPr>
            </w:pPr>
            <w:r>
              <w:rPr>
                <w:sz w:val="24"/>
                <w:szCs w:val="24"/>
              </w:rPr>
              <w:t>57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firstLine="0"/>
              <w:jc w:val="center"/>
              <w:rPr>
                <w:sz w:val="24"/>
                <w:szCs w:val="24"/>
              </w:rPr>
            </w:pPr>
            <w:r w:rsidRPr="007A31C9">
              <w:rPr>
                <w:sz w:val="24"/>
                <w:szCs w:val="24"/>
                <w:lang w:val="en-US"/>
              </w:rPr>
              <w:t>42</w:t>
            </w:r>
            <w:r w:rsidRPr="007A31C9">
              <w:rPr>
                <w:sz w:val="24"/>
                <w:szCs w:val="24"/>
              </w:rPr>
              <w:t>.4</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Рекреационная зона Р-1, Р-2…………….……………………………………………..</w:t>
            </w:r>
          </w:p>
        </w:tc>
        <w:tc>
          <w:tcPr>
            <w:tcW w:w="549" w:type="dxa"/>
            <w:shd w:val="clear" w:color="auto" w:fill="FFFFFF"/>
          </w:tcPr>
          <w:p w:rsidR="004031B2" w:rsidRPr="005C5C95" w:rsidRDefault="004031B2" w:rsidP="00FC5D3E">
            <w:pPr>
              <w:spacing w:line="240" w:lineRule="auto"/>
              <w:ind w:left="-172" w:right="-142" w:firstLine="0"/>
              <w:jc w:val="center"/>
              <w:rPr>
                <w:sz w:val="24"/>
                <w:szCs w:val="24"/>
              </w:rPr>
            </w:pPr>
            <w:r>
              <w:rPr>
                <w:sz w:val="24"/>
                <w:szCs w:val="24"/>
              </w:rPr>
              <w:t>57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firstLine="0"/>
              <w:jc w:val="center"/>
              <w:rPr>
                <w:sz w:val="24"/>
                <w:szCs w:val="24"/>
              </w:rPr>
            </w:pPr>
            <w:r w:rsidRPr="007A31C9">
              <w:rPr>
                <w:sz w:val="24"/>
                <w:szCs w:val="24"/>
              </w:rPr>
              <w:t>42.5</w:t>
            </w:r>
          </w:p>
        </w:tc>
        <w:tc>
          <w:tcPr>
            <w:tcW w:w="8884" w:type="dxa"/>
            <w:shd w:val="clear" w:color="auto" w:fill="FFFFFF"/>
          </w:tcPr>
          <w:p w:rsidR="004031B2" w:rsidRPr="007A31C9" w:rsidRDefault="004031B2" w:rsidP="00FC5D3E">
            <w:pPr>
              <w:spacing w:line="240" w:lineRule="auto"/>
              <w:ind w:left="-68" w:firstLine="0"/>
              <w:jc w:val="left"/>
              <w:rPr>
                <w:bCs/>
                <w:sz w:val="24"/>
                <w:szCs w:val="24"/>
              </w:rPr>
            </w:pPr>
            <w:r w:rsidRPr="007A31C9">
              <w:rPr>
                <w:bCs/>
                <w:sz w:val="24"/>
                <w:szCs w:val="24"/>
              </w:rPr>
              <w:t>Производственная зона П-1……………………………………………………………</w:t>
            </w:r>
          </w:p>
        </w:tc>
        <w:tc>
          <w:tcPr>
            <w:tcW w:w="549" w:type="dxa"/>
            <w:shd w:val="clear" w:color="auto" w:fill="FFFFFF"/>
          </w:tcPr>
          <w:p w:rsidR="004031B2" w:rsidRPr="005C5C95" w:rsidRDefault="004031B2" w:rsidP="00FC5D3E">
            <w:pPr>
              <w:spacing w:line="240" w:lineRule="auto"/>
              <w:ind w:left="-172" w:right="-142" w:firstLine="0"/>
              <w:jc w:val="center"/>
              <w:rPr>
                <w:sz w:val="24"/>
                <w:szCs w:val="24"/>
              </w:rPr>
            </w:pPr>
            <w:r>
              <w:rPr>
                <w:sz w:val="24"/>
                <w:szCs w:val="24"/>
              </w:rPr>
              <w:t>58</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firstLine="0"/>
              <w:jc w:val="center"/>
              <w:rPr>
                <w:sz w:val="24"/>
                <w:szCs w:val="24"/>
              </w:rPr>
            </w:pPr>
            <w:r w:rsidRPr="007A31C9">
              <w:rPr>
                <w:sz w:val="24"/>
                <w:szCs w:val="24"/>
              </w:rPr>
              <w:t>42.6</w:t>
            </w:r>
          </w:p>
        </w:tc>
        <w:tc>
          <w:tcPr>
            <w:tcW w:w="8884" w:type="dxa"/>
            <w:shd w:val="clear" w:color="auto" w:fill="FFFFFF"/>
          </w:tcPr>
          <w:p w:rsidR="004031B2" w:rsidRPr="007A31C9" w:rsidRDefault="004031B2" w:rsidP="00FC5D3E">
            <w:pPr>
              <w:spacing w:line="240" w:lineRule="auto"/>
              <w:ind w:left="-68" w:firstLine="0"/>
              <w:jc w:val="left"/>
              <w:rPr>
                <w:bCs/>
                <w:color w:val="FF0000"/>
                <w:sz w:val="24"/>
                <w:szCs w:val="24"/>
              </w:rPr>
            </w:pPr>
            <w:r w:rsidRPr="007A31C9">
              <w:rPr>
                <w:bCs/>
                <w:sz w:val="24"/>
                <w:szCs w:val="24"/>
              </w:rPr>
              <w:t>Зона специального назначения СП-1, СП-2………</w:t>
            </w:r>
            <w:r w:rsidRPr="007A31C9">
              <w:rPr>
                <w:bCs/>
                <w:color w:val="FF0000"/>
                <w:sz w:val="24"/>
                <w:szCs w:val="24"/>
              </w:rPr>
              <w:t>…………………………………..</w:t>
            </w:r>
          </w:p>
        </w:tc>
        <w:tc>
          <w:tcPr>
            <w:tcW w:w="549" w:type="dxa"/>
            <w:shd w:val="clear" w:color="auto" w:fill="FFFFFF"/>
          </w:tcPr>
          <w:p w:rsidR="004031B2" w:rsidRPr="005C5C95" w:rsidRDefault="004031B2" w:rsidP="00FC5D3E">
            <w:pPr>
              <w:spacing w:line="240" w:lineRule="auto"/>
              <w:ind w:left="-172" w:right="-142" w:firstLine="0"/>
              <w:jc w:val="center"/>
              <w:rPr>
                <w:sz w:val="24"/>
                <w:szCs w:val="24"/>
              </w:rPr>
            </w:pPr>
            <w:r>
              <w:rPr>
                <w:sz w:val="24"/>
                <w:szCs w:val="24"/>
              </w:rPr>
              <w:t>58</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 xml:space="preserve">Статья </w:t>
            </w:r>
            <w:r w:rsidRPr="007A31C9">
              <w:rPr>
                <w:sz w:val="24"/>
                <w:szCs w:val="24"/>
                <w:lang w:val="en-US"/>
              </w:rPr>
              <w:t>43</w:t>
            </w:r>
            <w:r w:rsidRPr="007A31C9">
              <w:rPr>
                <w:sz w:val="24"/>
                <w:szCs w:val="24"/>
              </w:rPr>
              <w:t>.</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bCs/>
                <w:sz w:val="24"/>
                <w:szCs w:val="24"/>
              </w:rPr>
              <w:t>Описание границ территориальных зон</w:t>
            </w:r>
            <w:r w:rsidRPr="007A31C9">
              <w:rPr>
                <w:b/>
                <w:bCs/>
                <w:sz w:val="24"/>
                <w:szCs w:val="24"/>
              </w:rPr>
              <w:t xml:space="preserve"> </w:t>
            </w:r>
            <w:r w:rsidRPr="007A31C9">
              <w:rPr>
                <w:sz w:val="24"/>
                <w:szCs w:val="24"/>
              </w:rPr>
              <w:t>………………………………………………..</w:t>
            </w:r>
          </w:p>
        </w:tc>
        <w:tc>
          <w:tcPr>
            <w:tcW w:w="549" w:type="dxa"/>
            <w:shd w:val="clear" w:color="auto" w:fill="FFFFFF"/>
          </w:tcPr>
          <w:p w:rsidR="004031B2" w:rsidRPr="005C5C95" w:rsidRDefault="004031B2" w:rsidP="00FC5D3E">
            <w:pPr>
              <w:spacing w:line="240" w:lineRule="auto"/>
              <w:ind w:left="-172" w:right="-142" w:firstLine="0"/>
              <w:jc w:val="center"/>
              <w:rPr>
                <w:sz w:val="24"/>
                <w:szCs w:val="24"/>
              </w:rPr>
            </w:pPr>
            <w:r>
              <w:rPr>
                <w:sz w:val="24"/>
                <w:szCs w:val="24"/>
              </w:rPr>
              <w:t>58</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b/>
                <w:sz w:val="24"/>
                <w:szCs w:val="24"/>
              </w:rPr>
            </w:pPr>
            <w:r w:rsidRPr="007A31C9">
              <w:rPr>
                <w:b/>
                <w:sz w:val="24"/>
                <w:szCs w:val="24"/>
              </w:rPr>
              <w:t xml:space="preserve">Глава </w:t>
            </w:r>
            <w:r w:rsidRPr="007A31C9">
              <w:rPr>
                <w:b/>
                <w:sz w:val="24"/>
                <w:szCs w:val="24"/>
                <w:lang w:val="en-US"/>
              </w:rPr>
              <w:t>XI</w:t>
            </w:r>
          </w:p>
        </w:tc>
        <w:tc>
          <w:tcPr>
            <w:tcW w:w="8884" w:type="dxa"/>
            <w:shd w:val="clear" w:color="auto" w:fill="FFFFFF"/>
          </w:tcPr>
          <w:p w:rsidR="004031B2" w:rsidRPr="007A31C9" w:rsidRDefault="004031B2" w:rsidP="00FC5D3E">
            <w:pPr>
              <w:spacing w:line="240" w:lineRule="auto"/>
              <w:ind w:left="-68" w:firstLine="0"/>
              <w:jc w:val="left"/>
              <w:rPr>
                <w:b/>
                <w:bCs/>
                <w:caps/>
                <w:sz w:val="24"/>
                <w:szCs w:val="24"/>
              </w:rPr>
            </w:pPr>
            <w:r w:rsidRPr="007A31C9">
              <w:rPr>
                <w:b/>
                <w:bCs/>
                <w:sz w:val="24"/>
                <w:szCs w:val="24"/>
              </w:rPr>
              <w:t xml:space="preserve">КАРТЫ ГРАДОСТРОИТЕЛЬНОГО ЗОНИРОВАНИЯ </w:t>
            </w:r>
            <w:r w:rsidRPr="007A31C9">
              <w:rPr>
                <w:b/>
                <w:bCs/>
                <w:caps/>
                <w:sz w:val="24"/>
                <w:szCs w:val="24"/>
              </w:rPr>
              <w:t xml:space="preserve">ТЕРРИТОРИИ </w:t>
            </w:r>
          </w:p>
          <w:p w:rsidR="004031B2" w:rsidRPr="007A31C9" w:rsidRDefault="004031B2" w:rsidP="00FC5D3E">
            <w:pPr>
              <w:spacing w:line="240" w:lineRule="auto"/>
              <w:ind w:left="-68" w:firstLine="0"/>
              <w:jc w:val="left"/>
              <w:rPr>
                <w:b/>
                <w:sz w:val="24"/>
                <w:szCs w:val="24"/>
              </w:rPr>
            </w:pPr>
            <w:r w:rsidRPr="007A31C9">
              <w:rPr>
                <w:b/>
                <w:sz w:val="24"/>
                <w:szCs w:val="24"/>
              </w:rPr>
              <w:lastRenderedPageBreak/>
              <w:t>СЕЛЬСКОГО ПОСЕЛЕНИЯ ЕНГАЛЫШЕВСКИЙ СЕЛЬСОВЕТ МУНИЦИПАЛЬНОГО РАЙОНА ЧИШМИНСКИЙ РАЙОН РЕСПУБЛИКИ БАШКОРТОСТАН</w:t>
            </w:r>
            <w:r w:rsidRPr="007A31C9">
              <w:rPr>
                <w:b/>
                <w:bCs/>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tcPr>
          <w:p w:rsidR="004031B2" w:rsidRPr="005C5C95" w:rsidRDefault="004031B2" w:rsidP="00FC5D3E">
            <w:pPr>
              <w:spacing w:line="240" w:lineRule="auto"/>
              <w:ind w:left="-172" w:right="-142" w:firstLine="0"/>
              <w:jc w:val="center"/>
              <w:rPr>
                <w:sz w:val="24"/>
                <w:szCs w:val="24"/>
              </w:rPr>
            </w:pPr>
            <w:r>
              <w:rPr>
                <w:sz w:val="24"/>
                <w:szCs w:val="24"/>
              </w:rPr>
              <w:lastRenderedPageBreak/>
              <w:t>58</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lastRenderedPageBreak/>
              <w:t>Статья 44.</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Cs/>
                <w:sz w:val="24"/>
                <w:szCs w:val="24"/>
              </w:rPr>
            </w:pPr>
            <w:r w:rsidRPr="007A31C9">
              <w:rPr>
                <w:bCs/>
                <w:sz w:val="24"/>
                <w:szCs w:val="24"/>
              </w:rPr>
              <w:t>Карты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tcPr>
          <w:p w:rsidR="004031B2" w:rsidRPr="005C5C95" w:rsidRDefault="004031B2" w:rsidP="00FC5D3E">
            <w:pPr>
              <w:spacing w:line="240" w:lineRule="auto"/>
              <w:ind w:left="-172" w:right="-142" w:firstLine="0"/>
              <w:jc w:val="center"/>
              <w:rPr>
                <w:sz w:val="24"/>
                <w:szCs w:val="24"/>
              </w:rPr>
            </w:pPr>
            <w:r>
              <w:rPr>
                <w:sz w:val="24"/>
                <w:szCs w:val="24"/>
              </w:rPr>
              <w:t>58</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4</w:t>
            </w:r>
            <w:r w:rsidRPr="007A31C9">
              <w:rPr>
                <w:sz w:val="24"/>
                <w:szCs w:val="24"/>
                <w:lang w:val="en-US"/>
              </w:rPr>
              <w:t>5</w:t>
            </w:r>
            <w:r w:rsidRPr="007A31C9">
              <w:rPr>
                <w:sz w:val="24"/>
                <w:szCs w:val="24"/>
              </w:rPr>
              <w:t>.</w:t>
            </w:r>
          </w:p>
        </w:tc>
        <w:tc>
          <w:tcPr>
            <w:tcW w:w="8884" w:type="dxa"/>
            <w:shd w:val="clear" w:color="auto" w:fill="FFFFFF"/>
          </w:tcPr>
          <w:p w:rsidR="004031B2" w:rsidRPr="007A31C9" w:rsidRDefault="004031B2" w:rsidP="00FC5D3E">
            <w:pPr>
              <w:keepNext/>
              <w:spacing w:line="240" w:lineRule="auto"/>
              <w:ind w:left="-68" w:right="-57" w:firstLine="0"/>
              <w:jc w:val="left"/>
              <w:rPr>
                <w:bCs/>
                <w:sz w:val="24"/>
                <w:szCs w:val="24"/>
              </w:rPr>
            </w:pPr>
            <w:r w:rsidRPr="007A31C9">
              <w:rPr>
                <w:bCs/>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549" w:type="dxa"/>
            <w:shd w:val="clear" w:color="auto" w:fill="FFFFFF"/>
          </w:tcPr>
          <w:p w:rsidR="004031B2" w:rsidRPr="00E25934" w:rsidRDefault="004031B2" w:rsidP="00FC5D3E">
            <w:pPr>
              <w:spacing w:line="240" w:lineRule="auto"/>
              <w:ind w:left="-172" w:right="-142" w:firstLine="0"/>
              <w:jc w:val="center"/>
              <w:rPr>
                <w:sz w:val="24"/>
                <w:szCs w:val="24"/>
              </w:rPr>
            </w:pPr>
            <w:r>
              <w:rPr>
                <w:sz w:val="24"/>
                <w:szCs w:val="24"/>
              </w:rPr>
              <w:t>59</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Таблица 1</w:t>
            </w:r>
          </w:p>
        </w:tc>
        <w:tc>
          <w:tcPr>
            <w:tcW w:w="8884" w:type="dxa"/>
            <w:shd w:val="clear" w:color="auto" w:fill="FFFFFF"/>
          </w:tcPr>
          <w:p w:rsidR="004031B2" w:rsidRPr="007A31C9" w:rsidRDefault="004031B2" w:rsidP="00FC5D3E">
            <w:pPr>
              <w:keepNext/>
              <w:spacing w:line="240" w:lineRule="auto"/>
              <w:ind w:left="-68" w:right="-57" w:firstLine="0"/>
              <w:jc w:val="left"/>
              <w:rPr>
                <w:bCs/>
                <w:sz w:val="24"/>
                <w:szCs w:val="24"/>
              </w:rPr>
            </w:pPr>
            <w:r w:rsidRPr="007A31C9">
              <w:rPr>
                <w:bCs/>
                <w:sz w:val="24"/>
                <w:szCs w:val="24"/>
              </w:rPr>
              <w:t>Перечень предприятий, формирующих границы санитарно-защитных зон………..</w:t>
            </w:r>
          </w:p>
        </w:tc>
        <w:tc>
          <w:tcPr>
            <w:tcW w:w="549" w:type="dxa"/>
            <w:shd w:val="clear" w:color="auto" w:fill="FFFFFF"/>
          </w:tcPr>
          <w:p w:rsidR="004031B2" w:rsidRPr="00E25934" w:rsidRDefault="004031B2" w:rsidP="00FC5D3E">
            <w:pPr>
              <w:spacing w:line="240" w:lineRule="auto"/>
              <w:ind w:left="-172" w:right="-142" w:firstLine="0"/>
              <w:jc w:val="center"/>
              <w:rPr>
                <w:sz w:val="24"/>
                <w:szCs w:val="24"/>
              </w:rPr>
            </w:pPr>
            <w:r>
              <w:rPr>
                <w:sz w:val="24"/>
                <w:szCs w:val="24"/>
              </w:rPr>
              <w:t>59</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b/>
                <w:sz w:val="24"/>
                <w:szCs w:val="24"/>
                <w:lang w:val="en-US"/>
              </w:rPr>
            </w:pPr>
            <w:r w:rsidRPr="007A31C9">
              <w:rPr>
                <w:b/>
                <w:sz w:val="24"/>
                <w:szCs w:val="24"/>
              </w:rPr>
              <w:t>Ч</w:t>
            </w:r>
            <w:proofErr w:type="spellStart"/>
            <w:r w:rsidRPr="007A31C9">
              <w:rPr>
                <w:b/>
                <w:sz w:val="24"/>
                <w:szCs w:val="24"/>
                <w:lang w:val="en-US"/>
              </w:rPr>
              <w:t>асть</w:t>
            </w:r>
            <w:proofErr w:type="spellEnd"/>
            <w:r w:rsidRPr="007A31C9">
              <w:rPr>
                <w:b/>
                <w:sz w:val="24"/>
                <w:szCs w:val="24"/>
              </w:rPr>
              <w:t xml:space="preserve"> </w:t>
            </w:r>
            <w:r w:rsidRPr="007A31C9">
              <w:rPr>
                <w:b/>
                <w:sz w:val="24"/>
                <w:szCs w:val="24"/>
                <w:lang w:val="en-US"/>
              </w:rPr>
              <w:t>III</w:t>
            </w:r>
          </w:p>
        </w:tc>
        <w:tc>
          <w:tcPr>
            <w:tcW w:w="8884" w:type="dxa"/>
            <w:shd w:val="clear" w:color="auto" w:fill="FFFFFF"/>
          </w:tcPr>
          <w:p w:rsidR="004031B2" w:rsidRPr="007A31C9" w:rsidRDefault="004031B2" w:rsidP="00FC5D3E">
            <w:pPr>
              <w:spacing w:line="240" w:lineRule="auto"/>
              <w:ind w:left="-68" w:firstLine="0"/>
              <w:jc w:val="left"/>
              <w:rPr>
                <w:b/>
                <w:bCs/>
                <w:sz w:val="24"/>
                <w:szCs w:val="24"/>
              </w:rPr>
            </w:pPr>
            <w:r w:rsidRPr="007A31C9">
              <w:rPr>
                <w:b/>
                <w:bCs/>
                <w:sz w:val="24"/>
                <w:szCs w:val="24"/>
              </w:rPr>
              <w:t>ГРАДОСТРОИТЕЛЬНЫЕ РЕГЛАМЕНТЫ</w:t>
            </w:r>
          </w:p>
        </w:tc>
        <w:tc>
          <w:tcPr>
            <w:tcW w:w="549" w:type="dxa"/>
            <w:shd w:val="clear" w:color="auto" w:fill="FFFFFF"/>
          </w:tcPr>
          <w:p w:rsidR="004031B2" w:rsidRPr="007A31C9" w:rsidRDefault="004031B2" w:rsidP="00FC5D3E">
            <w:pPr>
              <w:spacing w:line="240" w:lineRule="auto"/>
              <w:ind w:left="-117" w:right="-142" w:firstLine="0"/>
              <w:jc w:val="center"/>
              <w:rPr>
                <w:sz w:val="24"/>
                <w:szCs w:val="24"/>
                <w:lang w:val="en-US"/>
              </w:rPr>
            </w:pPr>
            <w:r w:rsidRPr="007A31C9">
              <w:rPr>
                <w:sz w:val="24"/>
                <w:szCs w:val="24"/>
                <w:lang w:val="en-US"/>
              </w:rPr>
              <w:t>60</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108" w:right="-148" w:firstLine="0"/>
              <w:jc w:val="center"/>
              <w:rPr>
                <w:b/>
                <w:sz w:val="24"/>
                <w:szCs w:val="24"/>
              </w:rPr>
            </w:pPr>
            <w:r w:rsidRPr="007A31C9">
              <w:rPr>
                <w:b/>
                <w:sz w:val="24"/>
                <w:szCs w:val="24"/>
              </w:rPr>
              <w:t>Глава XII</w:t>
            </w:r>
          </w:p>
        </w:tc>
        <w:tc>
          <w:tcPr>
            <w:tcW w:w="8884" w:type="dxa"/>
            <w:shd w:val="clear" w:color="auto" w:fill="FFFFFF"/>
          </w:tcPr>
          <w:p w:rsidR="004031B2" w:rsidRPr="007A31C9" w:rsidRDefault="004031B2" w:rsidP="00FC5D3E">
            <w:pPr>
              <w:spacing w:line="240" w:lineRule="auto"/>
              <w:ind w:left="-68" w:firstLine="0"/>
              <w:jc w:val="left"/>
              <w:rPr>
                <w:b/>
                <w:sz w:val="24"/>
                <w:szCs w:val="24"/>
              </w:rPr>
            </w:pPr>
            <w:r w:rsidRPr="007A31C9">
              <w:rPr>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49" w:type="dxa"/>
            <w:shd w:val="clear" w:color="auto" w:fill="FFFFFF"/>
          </w:tcPr>
          <w:p w:rsidR="004031B2" w:rsidRPr="007A31C9" w:rsidRDefault="004031B2" w:rsidP="00FC5D3E">
            <w:pPr>
              <w:spacing w:line="240" w:lineRule="auto"/>
              <w:ind w:left="-117" w:right="-142" w:firstLine="0"/>
              <w:jc w:val="center"/>
              <w:rPr>
                <w:sz w:val="24"/>
                <w:szCs w:val="24"/>
                <w:lang w:val="en-US"/>
              </w:rPr>
            </w:pPr>
            <w:r w:rsidRPr="007A31C9">
              <w:rPr>
                <w:sz w:val="24"/>
                <w:szCs w:val="24"/>
                <w:lang w:val="en-US"/>
              </w:rPr>
              <w:t>60</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b/>
                <w:sz w:val="24"/>
                <w:szCs w:val="24"/>
              </w:rPr>
            </w:pPr>
            <w:r w:rsidRPr="007A31C9">
              <w:rPr>
                <w:sz w:val="24"/>
                <w:szCs w:val="24"/>
              </w:rPr>
              <w:t xml:space="preserve">Статья </w:t>
            </w:r>
            <w:r w:rsidRPr="007A31C9">
              <w:rPr>
                <w:sz w:val="24"/>
                <w:szCs w:val="24"/>
                <w:lang w:val="en-US"/>
              </w:rPr>
              <w:t>4</w:t>
            </w:r>
            <w:r w:rsidRPr="007A31C9">
              <w:rPr>
                <w:sz w:val="24"/>
                <w:szCs w:val="24"/>
              </w:rPr>
              <w:t>6.</w:t>
            </w:r>
          </w:p>
        </w:tc>
        <w:tc>
          <w:tcPr>
            <w:tcW w:w="8884" w:type="dxa"/>
            <w:shd w:val="clear" w:color="auto" w:fill="FFFFFF"/>
          </w:tcPr>
          <w:p w:rsidR="004031B2" w:rsidRPr="007A31C9" w:rsidRDefault="004031B2" w:rsidP="00FC5D3E">
            <w:pPr>
              <w:tabs>
                <w:tab w:val="left" w:pos="2337"/>
              </w:tabs>
              <w:spacing w:line="240" w:lineRule="auto"/>
              <w:ind w:left="-68" w:firstLine="0"/>
              <w:jc w:val="left"/>
              <w:rPr>
                <w:b/>
                <w:sz w:val="24"/>
                <w:szCs w:val="24"/>
              </w:rPr>
            </w:pPr>
            <w:r w:rsidRPr="007A31C9">
              <w:rPr>
                <w:bCs/>
                <w:sz w:val="24"/>
                <w:szCs w:val="24"/>
              </w:rPr>
              <w:t xml:space="preserve">Общие положения о территориальных зонах территории сельского поселения </w:t>
            </w:r>
            <w:proofErr w:type="spellStart"/>
            <w:r w:rsidRPr="007A31C9">
              <w:rPr>
                <w:bCs/>
                <w:sz w:val="24"/>
                <w:szCs w:val="24"/>
              </w:rPr>
              <w:t>Енгалышевский</w:t>
            </w:r>
            <w:proofErr w:type="spellEnd"/>
            <w:r w:rsidRPr="007A31C9">
              <w:rPr>
                <w:bCs/>
                <w:sz w:val="24"/>
                <w:szCs w:val="24"/>
              </w:rPr>
              <w:t xml:space="preserve"> сельсовет</w:t>
            </w:r>
            <w:r w:rsidRPr="007A31C9">
              <w:rPr>
                <w:sz w:val="24"/>
                <w:szCs w:val="24"/>
              </w:rPr>
              <w:t xml:space="preserve"> Муниципального района </w:t>
            </w:r>
            <w:proofErr w:type="spellStart"/>
            <w:r w:rsidRPr="007A31C9">
              <w:rPr>
                <w:sz w:val="24"/>
                <w:szCs w:val="24"/>
              </w:rPr>
              <w:t>Чишминский</w:t>
            </w:r>
            <w:proofErr w:type="spellEnd"/>
            <w:r w:rsidRPr="007A31C9">
              <w:rPr>
                <w:sz w:val="24"/>
                <w:szCs w:val="24"/>
              </w:rPr>
              <w:t xml:space="preserve"> район Республики Башкортостан</w:t>
            </w:r>
          </w:p>
        </w:tc>
        <w:tc>
          <w:tcPr>
            <w:tcW w:w="549" w:type="dxa"/>
            <w:shd w:val="clear" w:color="auto" w:fill="FFFFFF"/>
          </w:tcPr>
          <w:p w:rsidR="004031B2" w:rsidRPr="007A31C9" w:rsidRDefault="004031B2" w:rsidP="00FC5D3E">
            <w:pPr>
              <w:spacing w:line="240" w:lineRule="auto"/>
              <w:ind w:left="-117" w:right="-142" w:firstLine="0"/>
              <w:jc w:val="center"/>
              <w:rPr>
                <w:sz w:val="24"/>
                <w:szCs w:val="24"/>
                <w:lang w:val="en-US"/>
              </w:rPr>
            </w:pPr>
            <w:r w:rsidRPr="007A31C9">
              <w:rPr>
                <w:sz w:val="24"/>
                <w:szCs w:val="24"/>
                <w:lang w:val="en-US"/>
              </w:rPr>
              <w:t>60</w:t>
            </w:r>
          </w:p>
          <w:p w:rsidR="004031B2" w:rsidRPr="007A31C9" w:rsidRDefault="004031B2" w:rsidP="00FC5D3E">
            <w:pPr>
              <w:spacing w:line="240" w:lineRule="auto"/>
              <w:ind w:left="-117" w:right="-142" w:firstLine="0"/>
              <w:jc w:val="center"/>
              <w:rPr>
                <w:sz w:val="24"/>
                <w:szCs w:val="24"/>
              </w:rPr>
            </w:pP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47.</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Cs/>
                <w:sz w:val="24"/>
                <w:szCs w:val="24"/>
              </w:rPr>
            </w:pPr>
            <w:r w:rsidRPr="007A31C9">
              <w:rPr>
                <w:bCs/>
                <w:sz w:val="24"/>
                <w:szCs w:val="24"/>
              </w:rPr>
              <w:t xml:space="preserve">Градостроительные регламенты по видам разрешенного использования в соответствии с территориальными зонами………………………………………….. </w:t>
            </w:r>
          </w:p>
        </w:tc>
        <w:tc>
          <w:tcPr>
            <w:tcW w:w="549" w:type="dxa"/>
            <w:shd w:val="clear" w:color="auto" w:fill="FFFFFF"/>
          </w:tcPr>
          <w:p w:rsidR="004031B2" w:rsidRPr="00E25934" w:rsidRDefault="004031B2" w:rsidP="00FC5D3E">
            <w:pPr>
              <w:spacing w:line="240" w:lineRule="auto"/>
              <w:ind w:left="-117" w:right="-142" w:firstLine="0"/>
              <w:jc w:val="center"/>
              <w:rPr>
                <w:sz w:val="24"/>
                <w:szCs w:val="24"/>
              </w:rPr>
            </w:pPr>
            <w:r>
              <w:rPr>
                <w:sz w:val="24"/>
                <w:szCs w:val="24"/>
              </w:rPr>
              <w:t>61</w:t>
            </w:r>
          </w:p>
          <w:p w:rsidR="004031B2" w:rsidRPr="007A31C9" w:rsidRDefault="004031B2" w:rsidP="00FC5D3E">
            <w:pPr>
              <w:spacing w:line="240" w:lineRule="auto"/>
              <w:ind w:left="-117" w:right="-142" w:firstLine="0"/>
              <w:jc w:val="center"/>
              <w:rPr>
                <w:sz w:val="24"/>
                <w:szCs w:val="24"/>
              </w:rPr>
            </w:pP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48.</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549" w:type="dxa"/>
            <w:shd w:val="clear" w:color="auto" w:fill="FFFFFF"/>
          </w:tcPr>
          <w:p w:rsidR="004031B2" w:rsidRPr="00E25934" w:rsidRDefault="004031B2" w:rsidP="00FC5D3E">
            <w:pPr>
              <w:spacing w:line="240" w:lineRule="auto"/>
              <w:ind w:left="-117" w:right="-142" w:firstLine="0"/>
              <w:jc w:val="center"/>
              <w:rPr>
                <w:sz w:val="24"/>
                <w:szCs w:val="24"/>
              </w:rPr>
            </w:pPr>
            <w:r>
              <w:rPr>
                <w:sz w:val="24"/>
                <w:szCs w:val="24"/>
              </w:rPr>
              <w:t>63</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firstLine="0"/>
              <w:jc w:val="center"/>
              <w:rPr>
                <w:sz w:val="24"/>
                <w:szCs w:val="24"/>
              </w:rPr>
            </w:pPr>
            <w:r w:rsidRPr="007A31C9">
              <w:rPr>
                <w:sz w:val="24"/>
                <w:szCs w:val="24"/>
              </w:rPr>
              <w:t>48.1</w:t>
            </w:r>
          </w:p>
        </w:tc>
        <w:tc>
          <w:tcPr>
            <w:tcW w:w="8884" w:type="dxa"/>
            <w:shd w:val="clear" w:color="auto" w:fill="FFFFFF"/>
          </w:tcPr>
          <w:p w:rsidR="004031B2" w:rsidRPr="007A31C9" w:rsidRDefault="004031B2" w:rsidP="00FC5D3E">
            <w:pPr>
              <w:spacing w:line="240" w:lineRule="auto"/>
              <w:ind w:left="-68" w:firstLine="0"/>
              <w:jc w:val="left"/>
              <w:rPr>
                <w:bCs/>
                <w:sz w:val="24"/>
                <w:szCs w:val="24"/>
              </w:rPr>
            </w:pPr>
            <w:r w:rsidRPr="007A31C9">
              <w:rPr>
                <w:sz w:val="24"/>
                <w:szCs w:val="24"/>
              </w:rPr>
              <w:t>Жилые зоны – Ж-1 ……..………………………………………………………………</w:t>
            </w:r>
          </w:p>
        </w:tc>
        <w:tc>
          <w:tcPr>
            <w:tcW w:w="549" w:type="dxa"/>
            <w:shd w:val="clear" w:color="auto" w:fill="FFFFFF"/>
          </w:tcPr>
          <w:p w:rsidR="004031B2" w:rsidRPr="00E25934" w:rsidRDefault="004031B2" w:rsidP="00FC5D3E">
            <w:pPr>
              <w:spacing w:line="240" w:lineRule="auto"/>
              <w:ind w:left="-117" w:right="-142" w:firstLine="0"/>
              <w:jc w:val="center"/>
              <w:rPr>
                <w:sz w:val="24"/>
                <w:szCs w:val="24"/>
              </w:rPr>
            </w:pPr>
            <w:r>
              <w:rPr>
                <w:sz w:val="24"/>
                <w:szCs w:val="24"/>
              </w:rPr>
              <w:t>63</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firstLine="0"/>
              <w:jc w:val="center"/>
              <w:rPr>
                <w:sz w:val="24"/>
                <w:szCs w:val="24"/>
              </w:rPr>
            </w:pPr>
            <w:r w:rsidRPr="007A31C9">
              <w:rPr>
                <w:sz w:val="24"/>
                <w:szCs w:val="24"/>
              </w:rPr>
              <w:t>48.2</w:t>
            </w:r>
          </w:p>
        </w:tc>
        <w:tc>
          <w:tcPr>
            <w:tcW w:w="8884" w:type="dxa"/>
            <w:shd w:val="clear" w:color="auto" w:fill="FFFFFF"/>
          </w:tcPr>
          <w:p w:rsidR="004031B2" w:rsidRPr="007A31C9" w:rsidRDefault="004031B2" w:rsidP="00FC5D3E">
            <w:pPr>
              <w:spacing w:line="240" w:lineRule="auto"/>
              <w:ind w:left="-68" w:firstLine="0"/>
              <w:jc w:val="left"/>
              <w:rPr>
                <w:bCs/>
                <w:sz w:val="24"/>
                <w:szCs w:val="24"/>
              </w:rPr>
            </w:pPr>
            <w:r w:rsidRPr="007A31C9">
              <w:rPr>
                <w:sz w:val="24"/>
                <w:szCs w:val="24"/>
              </w:rPr>
              <w:t>Общественно-деловая зона ОД-1………………………………………………………</w:t>
            </w:r>
          </w:p>
        </w:tc>
        <w:tc>
          <w:tcPr>
            <w:tcW w:w="549" w:type="dxa"/>
            <w:shd w:val="clear" w:color="auto" w:fill="FFFFFF"/>
          </w:tcPr>
          <w:p w:rsidR="004031B2" w:rsidRPr="00E25934" w:rsidRDefault="004031B2" w:rsidP="00FC5D3E">
            <w:pPr>
              <w:spacing w:line="240" w:lineRule="auto"/>
              <w:ind w:left="-117" w:right="-142" w:firstLine="0"/>
              <w:jc w:val="center"/>
              <w:rPr>
                <w:sz w:val="24"/>
                <w:szCs w:val="24"/>
              </w:rPr>
            </w:pPr>
            <w:r>
              <w:rPr>
                <w:sz w:val="24"/>
                <w:szCs w:val="24"/>
              </w:rPr>
              <w:t>64</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firstLine="0"/>
              <w:jc w:val="center"/>
              <w:rPr>
                <w:sz w:val="24"/>
                <w:szCs w:val="24"/>
              </w:rPr>
            </w:pPr>
            <w:r w:rsidRPr="007A31C9">
              <w:rPr>
                <w:sz w:val="24"/>
                <w:szCs w:val="24"/>
                <w:lang w:val="en-US"/>
              </w:rPr>
              <w:t>4</w:t>
            </w:r>
            <w:r w:rsidRPr="007A31C9">
              <w:rPr>
                <w:sz w:val="24"/>
                <w:szCs w:val="24"/>
              </w:rPr>
              <w:t>8.3</w:t>
            </w:r>
          </w:p>
        </w:tc>
        <w:tc>
          <w:tcPr>
            <w:tcW w:w="8884" w:type="dxa"/>
            <w:shd w:val="clear" w:color="auto" w:fill="FFFFFF"/>
          </w:tcPr>
          <w:p w:rsidR="004031B2" w:rsidRPr="007A31C9" w:rsidRDefault="004031B2" w:rsidP="00FC5D3E">
            <w:pPr>
              <w:spacing w:line="240" w:lineRule="auto"/>
              <w:ind w:left="-68" w:firstLine="0"/>
              <w:jc w:val="left"/>
              <w:rPr>
                <w:bCs/>
                <w:sz w:val="24"/>
                <w:szCs w:val="24"/>
              </w:rPr>
            </w:pPr>
            <w:r w:rsidRPr="007A31C9">
              <w:rPr>
                <w:sz w:val="24"/>
                <w:szCs w:val="24"/>
              </w:rPr>
              <w:t>Зона транспортной инфраструктуры Т-1……………………………………………..</w:t>
            </w:r>
          </w:p>
        </w:tc>
        <w:tc>
          <w:tcPr>
            <w:tcW w:w="549" w:type="dxa"/>
            <w:shd w:val="clear" w:color="auto" w:fill="FFFFFF"/>
          </w:tcPr>
          <w:p w:rsidR="004031B2" w:rsidRPr="00E25934" w:rsidRDefault="004031B2" w:rsidP="00FC5D3E">
            <w:pPr>
              <w:spacing w:line="240" w:lineRule="auto"/>
              <w:ind w:left="-117" w:right="-142" w:firstLine="0"/>
              <w:jc w:val="center"/>
              <w:rPr>
                <w:sz w:val="24"/>
                <w:szCs w:val="24"/>
              </w:rPr>
            </w:pPr>
            <w:r>
              <w:rPr>
                <w:sz w:val="24"/>
                <w:szCs w:val="24"/>
              </w:rPr>
              <w:t>65</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firstLine="0"/>
              <w:jc w:val="center"/>
              <w:rPr>
                <w:sz w:val="24"/>
                <w:szCs w:val="24"/>
              </w:rPr>
            </w:pPr>
            <w:r w:rsidRPr="007A31C9">
              <w:rPr>
                <w:sz w:val="24"/>
                <w:szCs w:val="24"/>
                <w:lang w:val="en-US"/>
              </w:rPr>
              <w:t>4</w:t>
            </w:r>
            <w:r w:rsidRPr="007A31C9">
              <w:rPr>
                <w:sz w:val="24"/>
                <w:szCs w:val="24"/>
              </w:rPr>
              <w:t>8.4</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Рекреационная зона Р-1, Р-2…………….……………………………………………..</w:t>
            </w:r>
          </w:p>
        </w:tc>
        <w:tc>
          <w:tcPr>
            <w:tcW w:w="549" w:type="dxa"/>
            <w:shd w:val="clear" w:color="auto" w:fill="FFFFFF"/>
          </w:tcPr>
          <w:p w:rsidR="004031B2" w:rsidRPr="00E25934" w:rsidRDefault="004031B2" w:rsidP="00FC5D3E">
            <w:pPr>
              <w:spacing w:line="240" w:lineRule="auto"/>
              <w:ind w:left="-117" w:right="-142" w:firstLine="0"/>
              <w:jc w:val="center"/>
              <w:rPr>
                <w:sz w:val="24"/>
                <w:szCs w:val="24"/>
              </w:rPr>
            </w:pPr>
            <w:r>
              <w:rPr>
                <w:sz w:val="24"/>
                <w:szCs w:val="24"/>
              </w:rPr>
              <w:t>66</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firstLine="0"/>
              <w:jc w:val="center"/>
              <w:rPr>
                <w:sz w:val="24"/>
                <w:szCs w:val="24"/>
              </w:rPr>
            </w:pPr>
            <w:r w:rsidRPr="007A31C9">
              <w:rPr>
                <w:sz w:val="24"/>
                <w:szCs w:val="24"/>
              </w:rPr>
              <w:t>48.5</w:t>
            </w:r>
          </w:p>
        </w:tc>
        <w:tc>
          <w:tcPr>
            <w:tcW w:w="8884" w:type="dxa"/>
            <w:shd w:val="clear" w:color="auto" w:fill="FFFFFF"/>
          </w:tcPr>
          <w:p w:rsidR="004031B2" w:rsidRPr="007A31C9" w:rsidRDefault="004031B2" w:rsidP="00FC5D3E">
            <w:pPr>
              <w:spacing w:line="240" w:lineRule="auto"/>
              <w:ind w:left="-68" w:firstLine="0"/>
              <w:jc w:val="left"/>
              <w:rPr>
                <w:bCs/>
                <w:sz w:val="24"/>
                <w:szCs w:val="24"/>
              </w:rPr>
            </w:pPr>
            <w:r w:rsidRPr="007A31C9">
              <w:rPr>
                <w:bCs/>
                <w:sz w:val="24"/>
                <w:szCs w:val="24"/>
              </w:rPr>
              <w:t>Производственная зона П-1……………………………………………………………</w:t>
            </w:r>
          </w:p>
        </w:tc>
        <w:tc>
          <w:tcPr>
            <w:tcW w:w="549" w:type="dxa"/>
            <w:shd w:val="clear" w:color="auto" w:fill="FFFFFF"/>
          </w:tcPr>
          <w:p w:rsidR="004031B2" w:rsidRPr="00E25934" w:rsidRDefault="004031B2" w:rsidP="00FC5D3E">
            <w:pPr>
              <w:spacing w:line="240" w:lineRule="auto"/>
              <w:ind w:left="-117" w:right="-142" w:firstLine="0"/>
              <w:jc w:val="center"/>
              <w:rPr>
                <w:sz w:val="24"/>
                <w:szCs w:val="24"/>
              </w:rPr>
            </w:pPr>
            <w:r>
              <w:rPr>
                <w:sz w:val="24"/>
                <w:szCs w:val="24"/>
              </w:rPr>
              <w:t>66</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firstLine="0"/>
              <w:jc w:val="center"/>
              <w:rPr>
                <w:sz w:val="24"/>
                <w:szCs w:val="24"/>
              </w:rPr>
            </w:pPr>
            <w:r w:rsidRPr="007A31C9">
              <w:rPr>
                <w:sz w:val="24"/>
                <w:szCs w:val="24"/>
              </w:rPr>
              <w:t>48.6</w:t>
            </w:r>
          </w:p>
        </w:tc>
        <w:tc>
          <w:tcPr>
            <w:tcW w:w="8884" w:type="dxa"/>
            <w:shd w:val="clear" w:color="auto" w:fill="FFFFFF"/>
          </w:tcPr>
          <w:p w:rsidR="004031B2" w:rsidRPr="007A31C9" w:rsidRDefault="004031B2" w:rsidP="00FC5D3E">
            <w:pPr>
              <w:spacing w:line="240" w:lineRule="auto"/>
              <w:ind w:left="-68" w:firstLine="0"/>
              <w:jc w:val="left"/>
              <w:rPr>
                <w:bCs/>
                <w:color w:val="FF0000"/>
                <w:sz w:val="24"/>
                <w:szCs w:val="24"/>
              </w:rPr>
            </w:pPr>
            <w:r w:rsidRPr="007A31C9">
              <w:rPr>
                <w:bCs/>
                <w:sz w:val="24"/>
                <w:szCs w:val="24"/>
              </w:rPr>
              <w:t>Зона специального назначения СП-1, СП-2…………………………………………..</w:t>
            </w:r>
          </w:p>
        </w:tc>
        <w:tc>
          <w:tcPr>
            <w:tcW w:w="549" w:type="dxa"/>
            <w:shd w:val="clear" w:color="auto" w:fill="FFFFFF"/>
          </w:tcPr>
          <w:p w:rsidR="004031B2" w:rsidRPr="00E25934" w:rsidRDefault="004031B2" w:rsidP="00FC5D3E">
            <w:pPr>
              <w:spacing w:line="240" w:lineRule="auto"/>
              <w:ind w:left="-117" w:right="-142" w:firstLine="0"/>
              <w:jc w:val="center"/>
              <w:rPr>
                <w:sz w:val="24"/>
                <w:szCs w:val="24"/>
              </w:rPr>
            </w:pPr>
            <w:r>
              <w:rPr>
                <w:sz w:val="24"/>
                <w:szCs w:val="24"/>
              </w:rPr>
              <w:t>66</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49.</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Виды разрешенного использования земельных участков и объектов капитального строительства по территориальным зонам……………………………………………</w:t>
            </w:r>
          </w:p>
        </w:tc>
        <w:tc>
          <w:tcPr>
            <w:tcW w:w="549" w:type="dxa"/>
            <w:shd w:val="clear" w:color="auto" w:fill="FFFFFF"/>
          </w:tcPr>
          <w:p w:rsidR="004031B2" w:rsidRPr="00002982" w:rsidRDefault="004031B2" w:rsidP="00FC5D3E">
            <w:pPr>
              <w:spacing w:line="240" w:lineRule="auto"/>
              <w:ind w:left="-117" w:right="-142" w:firstLine="0"/>
              <w:jc w:val="center"/>
              <w:rPr>
                <w:sz w:val="24"/>
                <w:szCs w:val="24"/>
              </w:rPr>
            </w:pPr>
            <w:r>
              <w:rPr>
                <w:sz w:val="24"/>
                <w:szCs w:val="24"/>
              </w:rPr>
              <w:t>67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Таблица 2</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7A31C9">
              <w:rPr>
                <w:bCs/>
                <w:sz w:val="24"/>
                <w:szCs w:val="24"/>
              </w:rPr>
              <w:t xml:space="preserve">территории сельского поселения </w:t>
            </w:r>
            <w:proofErr w:type="spellStart"/>
            <w:r w:rsidRPr="007A31C9">
              <w:rPr>
                <w:bCs/>
                <w:sz w:val="24"/>
                <w:szCs w:val="24"/>
              </w:rPr>
              <w:t>Енгалышевский</w:t>
            </w:r>
            <w:proofErr w:type="spellEnd"/>
            <w:r w:rsidRPr="007A31C9">
              <w:rPr>
                <w:bCs/>
                <w:sz w:val="24"/>
                <w:szCs w:val="24"/>
              </w:rPr>
              <w:t xml:space="preserve"> сельсовет</w:t>
            </w:r>
            <w:r w:rsidRPr="007A31C9">
              <w:rPr>
                <w:sz w:val="24"/>
                <w:szCs w:val="24"/>
              </w:rPr>
              <w:t xml:space="preserve"> Муниципального района </w:t>
            </w:r>
            <w:proofErr w:type="spellStart"/>
            <w:r w:rsidRPr="007A31C9">
              <w:rPr>
                <w:sz w:val="24"/>
                <w:szCs w:val="24"/>
              </w:rPr>
              <w:t>Чишминский</w:t>
            </w:r>
            <w:proofErr w:type="spellEnd"/>
            <w:r w:rsidRPr="007A31C9">
              <w:rPr>
                <w:sz w:val="24"/>
                <w:szCs w:val="24"/>
              </w:rPr>
              <w:t xml:space="preserve"> район Республики Башкортостан…………………………………………………</w:t>
            </w:r>
          </w:p>
        </w:tc>
        <w:tc>
          <w:tcPr>
            <w:tcW w:w="549" w:type="dxa"/>
            <w:shd w:val="clear" w:color="auto" w:fill="FFFFFF"/>
          </w:tcPr>
          <w:p w:rsidR="004031B2" w:rsidRPr="00002982" w:rsidRDefault="004031B2" w:rsidP="00FC5D3E">
            <w:pPr>
              <w:spacing w:line="240" w:lineRule="auto"/>
              <w:ind w:left="-117" w:right="-142" w:firstLine="0"/>
              <w:jc w:val="center"/>
              <w:rPr>
                <w:sz w:val="24"/>
                <w:szCs w:val="24"/>
              </w:rPr>
            </w:pPr>
            <w:r>
              <w:rPr>
                <w:sz w:val="24"/>
                <w:szCs w:val="24"/>
              </w:rPr>
              <w:t>67</w:t>
            </w:r>
          </w:p>
          <w:p w:rsidR="004031B2" w:rsidRPr="007A31C9" w:rsidRDefault="004031B2" w:rsidP="00FC5D3E">
            <w:pPr>
              <w:spacing w:line="240" w:lineRule="auto"/>
              <w:ind w:left="-117" w:right="-142" w:firstLine="0"/>
              <w:jc w:val="center"/>
              <w:rPr>
                <w:sz w:val="24"/>
                <w:szCs w:val="24"/>
              </w:rPr>
            </w:pP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108" w:right="-148" w:firstLine="0"/>
              <w:jc w:val="center"/>
              <w:rPr>
                <w:b/>
                <w:sz w:val="24"/>
                <w:szCs w:val="24"/>
              </w:rPr>
            </w:pPr>
            <w:r w:rsidRPr="007A31C9">
              <w:rPr>
                <w:b/>
                <w:sz w:val="24"/>
                <w:szCs w:val="24"/>
              </w:rPr>
              <w:t>Глава XI</w:t>
            </w:r>
            <w:r w:rsidRPr="007A31C9">
              <w:rPr>
                <w:b/>
                <w:sz w:val="24"/>
                <w:szCs w:val="24"/>
                <w:lang w:val="en-US"/>
              </w:rPr>
              <w:t>I</w:t>
            </w:r>
            <w:proofErr w:type="spellStart"/>
            <w:r w:rsidRPr="007A31C9">
              <w:rPr>
                <w:b/>
                <w:sz w:val="24"/>
                <w:szCs w:val="24"/>
              </w:rPr>
              <w:t>I</w:t>
            </w:r>
            <w:proofErr w:type="spellEnd"/>
          </w:p>
        </w:tc>
        <w:tc>
          <w:tcPr>
            <w:tcW w:w="8884" w:type="dxa"/>
            <w:shd w:val="clear" w:color="auto" w:fill="FFFFFF"/>
          </w:tcPr>
          <w:p w:rsidR="004031B2" w:rsidRPr="007A31C9" w:rsidRDefault="004031B2" w:rsidP="00FC5D3E">
            <w:pPr>
              <w:spacing w:line="240" w:lineRule="auto"/>
              <w:ind w:left="-68" w:right="-44" w:firstLine="0"/>
              <w:jc w:val="left"/>
              <w:rPr>
                <w:sz w:val="24"/>
                <w:szCs w:val="24"/>
              </w:rPr>
            </w:pPr>
            <w:r w:rsidRPr="007A31C9">
              <w:rPr>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ЕНГАЛЫШЕВСКИЙ СЕЛЬСОВЕТ МУНИЦИПАЛЬНОГО РАЙОНА ЧИШМИНСКИЙ РАЙОН РЕСПУБЛИКИ БАШКОРТОСТАН</w:t>
            </w:r>
          </w:p>
        </w:tc>
        <w:tc>
          <w:tcPr>
            <w:tcW w:w="549" w:type="dxa"/>
            <w:shd w:val="clear" w:color="auto" w:fill="FFFFFF"/>
          </w:tcPr>
          <w:p w:rsidR="004031B2" w:rsidRPr="00DB3233" w:rsidRDefault="004031B2" w:rsidP="00FC5D3E">
            <w:pPr>
              <w:spacing w:line="240" w:lineRule="auto"/>
              <w:ind w:left="-117" w:right="-142" w:firstLine="0"/>
              <w:jc w:val="center"/>
              <w:rPr>
                <w:sz w:val="24"/>
                <w:szCs w:val="24"/>
              </w:rPr>
            </w:pPr>
            <w:r>
              <w:rPr>
                <w:sz w:val="24"/>
                <w:szCs w:val="24"/>
              </w:rPr>
              <w:t>73</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50.</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549" w:type="dxa"/>
            <w:shd w:val="clear" w:color="auto" w:fill="FFFFFF"/>
          </w:tcPr>
          <w:p w:rsidR="004031B2" w:rsidRPr="00DB3233" w:rsidRDefault="004031B2" w:rsidP="00FC5D3E">
            <w:pPr>
              <w:spacing w:line="240" w:lineRule="auto"/>
              <w:ind w:left="-117" w:right="-142" w:firstLine="0"/>
              <w:jc w:val="center"/>
              <w:rPr>
                <w:sz w:val="24"/>
                <w:szCs w:val="24"/>
              </w:rPr>
            </w:pPr>
            <w:r>
              <w:rPr>
                <w:sz w:val="24"/>
                <w:szCs w:val="24"/>
              </w:rPr>
              <w:t>73</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Таблица 3</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tcPr>
          <w:p w:rsidR="004031B2" w:rsidRPr="00DB3233" w:rsidRDefault="004031B2" w:rsidP="00FC5D3E">
            <w:pPr>
              <w:spacing w:line="240" w:lineRule="auto"/>
              <w:ind w:left="-117" w:right="-142" w:firstLine="0"/>
              <w:jc w:val="center"/>
              <w:rPr>
                <w:sz w:val="24"/>
                <w:szCs w:val="24"/>
              </w:rPr>
            </w:pPr>
            <w:r>
              <w:rPr>
                <w:sz w:val="24"/>
                <w:szCs w:val="24"/>
              </w:rPr>
              <w:t>73</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5</w:t>
            </w:r>
            <w:r w:rsidRPr="007A31C9">
              <w:rPr>
                <w:sz w:val="24"/>
                <w:szCs w:val="24"/>
                <w:lang w:val="en-US"/>
              </w:rPr>
              <w:t>1</w:t>
            </w:r>
            <w:r w:rsidRPr="007A31C9">
              <w:rPr>
                <w:sz w:val="24"/>
                <w:szCs w:val="24"/>
              </w:rPr>
              <w:t>.</w:t>
            </w:r>
          </w:p>
        </w:tc>
        <w:tc>
          <w:tcPr>
            <w:tcW w:w="8884" w:type="dxa"/>
            <w:shd w:val="clear" w:color="auto" w:fill="FFFFFF"/>
          </w:tcPr>
          <w:p w:rsidR="004031B2" w:rsidRPr="007A31C9" w:rsidRDefault="004031B2" w:rsidP="00FC5D3E">
            <w:pPr>
              <w:spacing w:line="240" w:lineRule="auto"/>
              <w:ind w:left="-108" w:firstLine="0"/>
              <w:jc w:val="left"/>
              <w:rPr>
                <w:sz w:val="24"/>
                <w:szCs w:val="24"/>
              </w:rPr>
            </w:pPr>
            <w:r w:rsidRPr="007A31C9">
              <w:rPr>
                <w:sz w:val="24"/>
                <w:szCs w:val="24"/>
              </w:rPr>
              <w:t xml:space="preserve"> Требования к территориям особого контроля градостроительной деятельности…..</w:t>
            </w:r>
          </w:p>
        </w:tc>
        <w:tc>
          <w:tcPr>
            <w:tcW w:w="549" w:type="dxa"/>
            <w:shd w:val="clear" w:color="auto" w:fill="FFFFFF"/>
          </w:tcPr>
          <w:p w:rsidR="004031B2" w:rsidRPr="00DB3233" w:rsidRDefault="004031B2" w:rsidP="00FC5D3E">
            <w:pPr>
              <w:spacing w:line="240" w:lineRule="auto"/>
              <w:ind w:left="-117" w:right="-142" w:firstLine="0"/>
              <w:jc w:val="center"/>
              <w:rPr>
                <w:sz w:val="24"/>
                <w:szCs w:val="24"/>
              </w:rPr>
            </w:pPr>
            <w:r>
              <w:rPr>
                <w:sz w:val="24"/>
                <w:szCs w:val="24"/>
              </w:rPr>
              <w:t>75</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5</w:t>
            </w:r>
            <w:r w:rsidRPr="007A31C9">
              <w:rPr>
                <w:sz w:val="24"/>
                <w:szCs w:val="24"/>
                <w:lang w:val="en-US"/>
              </w:rPr>
              <w:t>2</w:t>
            </w:r>
            <w:r w:rsidRPr="007A31C9">
              <w:rPr>
                <w:sz w:val="24"/>
                <w:szCs w:val="24"/>
              </w:rPr>
              <w:t>.</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 xml:space="preserve">Требования к зеленым насаждениям на границах соответствующих зон………….. </w:t>
            </w:r>
          </w:p>
        </w:tc>
        <w:tc>
          <w:tcPr>
            <w:tcW w:w="549" w:type="dxa"/>
            <w:shd w:val="clear" w:color="auto" w:fill="FFFFFF"/>
          </w:tcPr>
          <w:p w:rsidR="004031B2" w:rsidRPr="00DB3233" w:rsidRDefault="004031B2" w:rsidP="00FC5D3E">
            <w:pPr>
              <w:spacing w:line="240" w:lineRule="auto"/>
              <w:ind w:left="-117" w:right="-142" w:firstLine="0"/>
              <w:jc w:val="center"/>
              <w:rPr>
                <w:sz w:val="24"/>
                <w:szCs w:val="24"/>
              </w:rPr>
            </w:pPr>
            <w:r>
              <w:rPr>
                <w:sz w:val="24"/>
                <w:szCs w:val="24"/>
              </w:rPr>
              <w:t>75</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Таблица 4</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Категории зеленых насаждений по типам зон………………………………………..</w:t>
            </w:r>
          </w:p>
        </w:tc>
        <w:tc>
          <w:tcPr>
            <w:tcW w:w="549" w:type="dxa"/>
            <w:shd w:val="clear" w:color="auto" w:fill="FFFFFF"/>
          </w:tcPr>
          <w:p w:rsidR="004031B2" w:rsidRPr="00DB3233" w:rsidRDefault="004031B2" w:rsidP="00FC5D3E">
            <w:pPr>
              <w:spacing w:line="240" w:lineRule="auto"/>
              <w:ind w:left="-117" w:right="-142" w:firstLine="0"/>
              <w:jc w:val="center"/>
              <w:rPr>
                <w:sz w:val="24"/>
                <w:szCs w:val="24"/>
              </w:rPr>
            </w:pPr>
            <w:r>
              <w:rPr>
                <w:sz w:val="24"/>
                <w:szCs w:val="24"/>
              </w:rPr>
              <w:t>76</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53.</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Требования к размещению автостоянок………………………………………………</w:t>
            </w:r>
          </w:p>
        </w:tc>
        <w:tc>
          <w:tcPr>
            <w:tcW w:w="549" w:type="dxa"/>
            <w:shd w:val="clear" w:color="auto" w:fill="FFFFFF"/>
          </w:tcPr>
          <w:p w:rsidR="004031B2" w:rsidRPr="00DB3233" w:rsidRDefault="004031B2" w:rsidP="00FC5D3E">
            <w:pPr>
              <w:spacing w:line="240" w:lineRule="auto"/>
              <w:ind w:left="-117" w:right="-142" w:firstLine="0"/>
              <w:jc w:val="center"/>
              <w:rPr>
                <w:sz w:val="24"/>
                <w:szCs w:val="24"/>
              </w:rPr>
            </w:pPr>
            <w:r>
              <w:rPr>
                <w:sz w:val="24"/>
                <w:szCs w:val="24"/>
              </w:rPr>
              <w:t>76</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54.</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549" w:type="dxa"/>
            <w:shd w:val="clear" w:color="auto" w:fill="FFFFFF"/>
          </w:tcPr>
          <w:p w:rsidR="004031B2" w:rsidRPr="00DB3233" w:rsidRDefault="004031B2" w:rsidP="00FC5D3E">
            <w:pPr>
              <w:spacing w:line="240" w:lineRule="auto"/>
              <w:ind w:left="-117" w:right="-142" w:firstLine="0"/>
              <w:jc w:val="center"/>
              <w:rPr>
                <w:sz w:val="24"/>
                <w:szCs w:val="24"/>
              </w:rPr>
            </w:pPr>
            <w:r>
              <w:rPr>
                <w:sz w:val="24"/>
                <w:szCs w:val="24"/>
              </w:rPr>
              <w:t>76</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Таблица 5</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tcPr>
          <w:p w:rsidR="004031B2" w:rsidRPr="006E1EEF" w:rsidRDefault="004031B2" w:rsidP="00FC5D3E">
            <w:pPr>
              <w:spacing w:line="240" w:lineRule="auto"/>
              <w:ind w:left="-117" w:right="-142" w:firstLine="0"/>
              <w:jc w:val="center"/>
              <w:rPr>
                <w:sz w:val="24"/>
                <w:szCs w:val="24"/>
              </w:rPr>
            </w:pPr>
            <w:r>
              <w:rPr>
                <w:sz w:val="24"/>
                <w:szCs w:val="24"/>
              </w:rPr>
              <w:t>77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108" w:right="-148" w:firstLine="0"/>
              <w:jc w:val="center"/>
              <w:rPr>
                <w:b/>
                <w:sz w:val="24"/>
                <w:szCs w:val="24"/>
                <w:lang w:val="en-US"/>
              </w:rPr>
            </w:pPr>
            <w:r w:rsidRPr="007A31C9">
              <w:rPr>
                <w:b/>
                <w:sz w:val="24"/>
                <w:szCs w:val="24"/>
              </w:rPr>
              <w:t>Глава XI</w:t>
            </w:r>
            <w:r w:rsidRPr="007A31C9">
              <w:rPr>
                <w:b/>
                <w:sz w:val="24"/>
                <w:szCs w:val="24"/>
                <w:lang w:val="en-US"/>
              </w:rPr>
              <w:t>V</w:t>
            </w:r>
          </w:p>
        </w:tc>
        <w:tc>
          <w:tcPr>
            <w:tcW w:w="8884" w:type="dxa"/>
            <w:shd w:val="clear" w:color="auto" w:fill="FFFFFF"/>
          </w:tcPr>
          <w:p w:rsidR="004031B2" w:rsidRPr="007A31C9" w:rsidRDefault="004031B2" w:rsidP="00FC5D3E">
            <w:pPr>
              <w:spacing w:line="240" w:lineRule="auto"/>
              <w:ind w:left="-68" w:firstLine="0"/>
              <w:jc w:val="left"/>
              <w:rPr>
                <w:b/>
                <w:sz w:val="24"/>
                <w:szCs w:val="24"/>
              </w:rPr>
            </w:pPr>
            <w:r w:rsidRPr="007A31C9">
              <w:rPr>
                <w:b/>
                <w:sz w:val="24"/>
                <w:szCs w:val="24"/>
              </w:rPr>
              <w:t xml:space="preserve">ГРАДОСТРОИТЕЛЬНЫЕ РЕГЛАМЕНТЫ В ЧАСТИ ОГРАНИЧЕНИЙ </w:t>
            </w:r>
            <w:r w:rsidRPr="007A31C9">
              <w:rPr>
                <w:b/>
                <w:sz w:val="24"/>
                <w:szCs w:val="24"/>
              </w:rPr>
              <w:lastRenderedPageBreak/>
              <w:t>ИСПОЛЬЗОВАНИЯ ЗЕМЕЛЬНЫХ УЧАСТКОВ И ОБЪЕКТОВ КАПИТАЛЬНОГО СТРОИТЕЛЬСТВА НА ТЕРРИТОРИИ СЕЛЬСКОГО ПОСЕЛЕНИЯ ЕНГАЛЫШЕВСКИЙ СЕЛЬСОВЕТ МУНИЦИПАЛЬНОГО РАЙОНА ЧИШМИНСКИЙ РАЙОН РЕСПУБЛИКИ БАШКОРТОСТАН ПО ПРИРОДНО-ЭКОЛОГИЧЕСКИМ И САНИТАРНО-ГИГИЕНИЧЕСКИМ ТРЕБОВАНИЯМ</w:t>
            </w:r>
          </w:p>
        </w:tc>
        <w:tc>
          <w:tcPr>
            <w:tcW w:w="549" w:type="dxa"/>
            <w:shd w:val="clear" w:color="auto" w:fill="FFFFFF"/>
          </w:tcPr>
          <w:p w:rsidR="004031B2" w:rsidRPr="006E1EEF" w:rsidRDefault="004031B2" w:rsidP="00FC5D3E">
            <w:pPr>
              <w:spacing w:line="240" w:lineRule="auto"/>
              <w:ind w:left="-117" w:right="-142" w:firstLine="0"/>
              <w:jc w:val="center"/>
              <w:rPr>
                <w:sz w:val="24"/>
                <w:szCs w:val="24"/>
              </w:rPr>
            </w:pPr>
            <w:r>
              <w:rPr>
                <w:sz w:val="24"/>
                <w:szCs w:val="24"/>
              </w:rPr>
              <w:lastRenderedPageBreak/>
              <w:t>77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b/>
                <w:sz w:val="24"/>
                <w:szCs w:val="24"/>
              </w:rPr>
            </w:pPr>
            <w:r w:rsidRPr="007A31C9">
              <w:rPr>
                <w:sz w:val="24"/>
                <w:szCs w:val="24"/>
              </w:rPr>
              <w:lastRenderedPageBreak/>
              <w:t>Статья 55.</w:t>
            </w:r>
          </w:p>
        </w:tc>
        <w:tc>
          <w:tcPr>
            <w:tcW w:w="8884" w:type="dxa"/>
            <w:shd w:val="clear" w:color="auto" w:fill="FFFFFF"/>
          </w:tcPr>
          <w:p w:rsidR="004031B2" w:rsidRPr="007A31C9" w:rsidRDefault="004031B2" w:rsidP="00FC5D3E">
            <w:pPr>
              <w:spacing w:line="240" w:lineRule="auto"/>
              <w:ind w:left="-68" w:firstLine="0"/>
              <w:jc w:val="left"/>
              <w:rPr>
                <w:sz w:val="24"/>
                <w:szCs w:val="24"/>
              </w:rPr>
            </w:pPr>
            <w:r w:rsidRPr="007A31C9">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549" w:type="dxa"/>
            <w:shd w:val="clear" w:color="auto" w:fill="FFFFFF"/>
          </w:tcPr>
          <w:p w:rsidR="004031B2" w:rsidRPr="006E1EEF" w:rsidRDefault="004031B2" w:rsidP="00FC5D3E">
            <w:pPr>
              <w:spacing w:line="240" w:lineRule="auto"/>
              <w:ind w:left="-117" w:right="-142" w:firstLine="0"/>
              <w:jc w:val="center"/>
              <w:rPr>
                <w:sz w:val="24"/>
                <w:szCs w:val="24"/>
              </w:rPr>
            </w:pPr>
            <w:r>
              <w:rPr>
                <w:sz w:val="24"/>
                <w:szCs w:val="24"/>
              </w:rPr>
              <w:t>77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 xml:space="preserve">Статья </w:t>
            </w:r>
            <w:r w:rsidRPr="007A31C9">
              <w:rPr>
                <w:sz w:val="24"/>
                <w:szCs w:val="24"/>
                <w:lang w:val="en-US"/>
              </w:rPr>
              <w:t>5</w:t>
            </w:r>
            <w:r w:rsidRPr="007A31C9">
              <w:rPr>
                <w:sz w:val="24"/>
                <w:szCs w:val="24"/>
              </w:rPr>
              <w:t>6.</w:t>
            </w:r>
          </w:p>
        </w:tc>
        <w:tc>
          <w:tcPr>
            <w:tcW w:w="8884" w:type="dxa"/>
            <w:shd w:val="clear" w:color="auto" w:fill="FFFFFF"/>
          </w:tcPr>
          <w:p w:rsidR="004031B2" w:rsidRPr="007A31C9" w:rsidRDefault="004031B2" w:rsidP="00FC5D3E">
            <w:pPr>
              <w:spacing w:line="240" w:lineRule="auto"/>
              <w:ind w:firstLine="0"/>
              <w:jc w:val="left"/>
              <w:rPr>
                <w:sz w:val="24"/>
                <w:szCs w:val="24"/>
              </w:rPr>
            </w:pPr>
            <w:r w:rsidRPr="007A31C9">
              <w:rPr>
                <w:sz w:val="24"/>
                <w:szCs w:val="24"/>
              </w:rPr>
              <w:t xml:space="preserve">Описание ограничений градостроительных изменений на территории зон охраны водоемов………………………………………………………………………………… </w:t>
            </w:r>
          </w:p>
        </w:tc>
        <w:tc>
          <w:tcPr>
            <w:tcW w:w="549" w:type="dxa"/>
            <w:shd w:val="clear" w:color="auto" w:fill="FFFFFF"/>
          </w:tcPr>
          <w:p w:rsidR="004031B2" w:rsidRPr="001B697F" w:rsidRDefault="004031B2" w:rsidP="00FC5D3E">
            <w:pPr>
              <w:spacing w:line="240" w:lineRule="auto"/>
              <w:ind w:left="-117" w:right="-142" w:firstLine="0"/>
              <w:jc w:val="center"/>
              <w:rPr>
                <w:sz w:val="24"/>
                <w:szCs w:val="24"/>
              </w:rPr>
            </w:pPr>
            <w:r>
              <w:rPr>
                <w:sz w:val="24"/>
                <w:szCs w:val="24"/>
              </w:rPr>
              <w:t>79</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57.</w:t>
            </w:r>
          </w:p>
        </w:tc>
        <w:tc>
          <w:tcPr>
            <w:tcW w:w="8884" w:type="dxa"/>
            <w:shd w:val="clear" w:color="auto" w:fill="FFFFFF"/>
          </w:tcPr>
          <w:p w:rsidR="004031B2" w:rsidRPr="007A31C9" w:rsidRDefault="004031B2" w:rsidP="00FC5D3E">
            <w:pPr>
              <w:spacing w:line="240" w:lineRule="auto"/>
              <w:ind w:firstLine="0"/>
              <w:jc w:val="left"/>
              <w:rPr>
                <w:sz w:val="24"/>
                <w:szCs w:val="24"/>
              </w:rPr>
            </w:pPr>
            <w:r w:rsidRPr="007A31C9">
              <w:rPr>
                <w:sz w:val="24"/>
                <w:szCs w:val="24"/>
              </w:rPr>
              <w:t>Ограничения на пойменных территориях…………………………………………….</w:t>
            </w:r>
          </w:p>
        </w:tc>
        <w:tc>
          <w:tcPr>
            <w:tcW w:w="549" w:type="dxa"/>
            <w:shd w:val="clear" w:color="auto" w:fill="FFFFFF"/>
          </w:tcPr>
          <w:p w:rsidR="004031B2" w:rsidRPr="001B697F" w:rsidRDefault="004031B2" w:rsidP="00FC5D3E">
            <w:pPr>
              <w:spacing w:line="240" w:lineRule="auto"/>
              <w:ind w:left="-117" w:right="-142" w:firstLine="0"/>
              <w:jc w:val="center"/>
              <w:rPr>
                <w:sz w:val="24"/>
                <w:szCs w:val="24"/>
              </w:rPr>
            </w:pPr>
            <w:r>
              <w:rPr>
                <w:sz w:val="24"/>
                <w:szCs w:val="24"/>
              </w:rPr>
              <w:t>80</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58.</w:t>
            </w:r>
          </w:p>
        </w:tc>
        <w:tc>
          <w:tcPr>
            <w:tcW w:w="8884" w:type="dxa"/>
            <w:shd w:val="clear" w:color="auto" w:fill="FFFFFF"/>
          </w:tcPr>
          <w:p w:rsidR="004031B2" w:rsidRPr="007A31C9" w:rsidRDefault="004031B2" w:rsidP="00FC5D3E">
            <w:pPr>
              <w:spacing w:line="240" w:lineRule="auto"/>
              <w:ind w:firstLine="0"/>
              <w:jc w:val="left"/>
              <w:rPr>
                <w:sz w:val="24"/>
                <w:szCs w:val="24"/>
              </w:rPr>
            </w:pPr>
            <w:r w:rsidRPr="007A31C9">
              <w:rPr>
                <w:sz w:val="24"/>
                <w:szCs w:val="24"/>
              </w:rPr>
              <w:t>Ограничения на территории рекреационных зон…………………………………....</w:t>
            </w:r>
          </w:p>
        </w:tc>
        <w:tc>
          <w:tcPr>
            <w:tcW w:w="549" w:type="dxa"/>
            <w:shd w:val="clear" w:color="auto" w:fill="FFFFFF"/>
          </w:tcPr>
          <w:p w:rsidR="004031B2" w:rsidRPr="001B697F" w:rsidRDefault="004031B2" w:rsidP="00FC5D3E">
            <w:pPr>
              <w:spacing w:line="240" w:lineRule="auto"/>
              <w:ind w:left="-117" w:right="-142" w:firstLine="0"/>
              <w:jc w:val="center"/>
              <w:rPr>
                <w:sz w:val="24"/>
                <w:szCs w:val="24"/>
              </w:rPr>
            </w:pPr>
            <w:r>
              <w:rPr>
                <w:sz w:val="24"/>
                <w:szCs w:val="24"/>
              </w:rPr>
              <w:t>81</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59.</w:t>
            </w:r>
          </w:p>
        </w:tc>
        <w:tc>
          <w:tcPr>
            <w:tcW w:w="8884" w:type="dxa"/>
            <w:shd w:val="clear" w:color="auto" w:fill="FFFFFF"/>
          </w:tcPr>
          <w:p w:rsidR="004031B2" w:rsidRPr="007A31C9" w:rsidRDefault="004031B2" w:rsidP="00FC5D3E">
            <w:pPr>
              <w:spacing w:line="240" w:lineRule="auto"/>
              <w:ind w:firstLine="0"/>
              <w:jc w:val="left"/>
              <w:rPr>
                <w:sz w:val="24"/>
                <w:szCs w:val="24"/>
              </w:rPr>
            </w:pPr>
            <w:r w:rsidRPr="007A31C9">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549" w:type="dxa"/>
            <w:shd w:val="clear" w:color="auto" w:fill="FFFFFF"/>
          </w:tcPr>
          <w:p w:rsidR="004031B2" w:rsidRPr="001B697F" w:rsidRDefault="004031B2" w:rsidP="00FC5D3E">
            <w:pPr>
              <w:spacing w:line="240" w:lineRule="auto"/>
              <w:ind w:left="-117" w:right="-142" w:firstLine="0"/>
              <w:jc w:val="center"/>
              <w:rPr>
                <w:sz w:val="24"/>
                <w:szCs w:val="24"/>
              </w:rPr>
            </w:pPr>
            <w:r>
              <w:rPr>
                <w:sz w:val="24"/>
                <w:szCs w:val="24"/>
              </w:rPr>
              <w:t>81</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60.</w:t>
            </w:r>
          </w:p>
        </w:tc>
        <w:tc>
          <w:tcPr>
            <w:tcW w:w="8884" w:type="dxa"/>
            <w:shd w:val="clear" w:color="auto" w:fill="FFFFFF"/>
          </w:tcPr>
          <w:p w:rsidR="004031B2" w:rsidRPr="007A31C9" w:rsidRDefault="004031B2" w:rsidP="00FC5D3E">
            <w:pPr>
              <w:spacing w:line="240" w:lineRule="auto"/>
              <w:ind w:firstLine="0"/>
              <w:jc w:val="left"/>
              <w:rPr>
                <w:sz w:val="24"/>
                <w:szCs w:val="24"/>
              </w:rPr>
            </w:pPr>
            <w:r w:rsidRPr="007A31C9">
              <w:rPr>
                <w:sz w:val="24"/>
                <w:szCs w:val="24"/>
              </w:rPr>
              <w:t>Ограничения на территории санитарно-защитных зон от кладбищ…………………</w:t>
            </w:r>
          </w:p>
        </w:tc>
        <w:tc>
          <w:tcPr>
            <w:tcW w:w="549" w:type="dxa"/>
            <w:shd w:val="clear" w:color="auto" w:fill="FFFFFF"/>
          </w:tcPr>
          <w:p w:rsidR="004031B2" w:rsidRPr="001B697F" w:rsidRDefault="004031B2" w:rsidP="00FC5D3E">
            <w:pPr>
              <w:spacing w:line="240" w:lineRule="auto"/>
              <w:ind w:left="-117" w:right="-142" w:firstLine="0"/>
              <w:jc w:val="center"/>
              <w:rPr>
                <w:sz w:val="24"/>
                <w:szCs w:val="24"/>
              </w:rPr>
            </w:pPr>
            <w:r>
              <w:rPr>
                <w:sz w:val="24"/>
                <w:szCs w:val="24"/>
              </w:rPr>
              <w:t>82</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61.</w:t>
            </w:r>
          </w:p>
        </w:tc>
        <w:tc>
          <w:tcPr>
            <w:tcW w:w="8884" w:type="dxa"/>
            <w:shd w:val="clear" w:color="auto" w:fill="FFFFFF"/>
          </w:tcPr>
          <w:p w:rsidR="004031B2" w:rsidRPr="007A31C9" w:rsidRDefault="004031B2" w:rsidP="00FC5D3E">
            <w:pPr>
              <w:spacing w:line="240" w:lineRule="auto"/>
              <w:ind w:firstLine="0"/>
              <w:jc w:val="left"/>
              <w:rPr>
                <w:sz w:val="24"/>
                <w:szCs w:val="24"/>
              </w:rPr>
            </w:pPr>
            <w:r w:rsidRPr="007A31C9">
              <w:rPr>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549" w:type="dxa"/>
            <w:shd w:val="clear" w:color="auto" w:fill="FFFFFF"/>
          </w:tcPr>
          <w:p w:rsidR="004031B2" w:rsidRPr="001B697F" w:rsidRDefault="004031B2" w:rsidP="00FC5D3E">
            <w:pPr>
              <w:spacing w:line="240" w:lineRule="auto"/>
              <w:ind w:left="-117" w:right="-142" w:firstLine="0"/>
              <w:jc w:val="center"/>
              <w:rPr>
                <w:sz w:val="24"/>
                <w:szCs w:val="24"/>
              </w:rPr>
            </w:pPr>
            <w:r>
              <w:rPr>
                <w:sz w:val="24"/>
                <w:szCs w:val="24"/>
              </w:rPr>
              <w:t>82</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62.</w:t>
            </w:r>
          </w:p>
        </w:tc>
        <w:tc>
          <w:tcPr>
            <w:tcW w:w="8884" w:type="dxa"/>
            <w:shd w:val="clear" w:color="auto" w:fill="FFFFFF"/>
          </w:tcPr>
          <w:p w:rsidR="004031B2" w:rsidRPr="007A31C9" w:rsidRDefault="004031B2" w:rsidP="00FC5D3E">
            <w:pPr>
              <w:spacing w:line="240" w:lineRule="auto"/>
              <w:ind w:firstLine="0"/>
              <w:jc w:val="left"/>
              <w:rPr>
                <w:sz w:val="24"/>
                <w:szCs w:val="24"/>
              </w:rPr>
            </w:pPr>
            <w:r w:rsidRPr="007A31C9">
              <w:rPr>
                <w:sz w:val="24"/>
                <w:szCs w:val="24"/>
              </w:rPr>
              <w:t>Ограничения на территории санитарно-защитных зон от источников электромагнитного излучения………………………………………………………..</w:t>
            </w:r>
          </w:p>
        </w:tc>
        <w:tc>
          <w:tcPr>
            <w:tcW w:w="549" w:type="dxa"/>
            <w:shd w:val="clear" w:color="auto" w:fill="FFFFFF"/>
          </w:tcPr>
          <w:p w:rsidR="004031B2" w:rsidRPr="00A44C1C" w:rsidRDefault="004031B2" w:rsidP="00FC5D3E">
            <w:pPr>
              <w:spacing w:line="240" w:lineRule="auto"/>
              <w:ind w:left="-117" w:right="-142" w:firstLine="0"/>
              <w:jc w:val="center"/>
              <w:rPr>
                <w:sz w:val="24"/>
                <w:szCs w:val="24"/>
              </w:rPr>
            </w:pPr>
            <w:r>
              <w:rPr>
                <w:sz w:val="24"/>
                <w:szCs w:val="24"/>
              </w:rPr>
              <w:t>82</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63.</w:t>
            </w:r>
          </w:p>
        </w:tc>
        <w:tc>
          <w:tcPr>
            <w:tcW w:w="8884" w:type="dxa"/>
            <w:shd w:val="clear" w:color="auto" w:fill="FFFFFF"/>
          </w:tcPr>
          <w:p w:rsidR="004031B2" w:rsidRPr="007A31C9" w:rsidRDefault="004031B2" w:rsidP="00FC5D3E">
            <w:pPr>
              <w:spacing w:line="240" w:lineRule="auto"/>
              <w:ind w:firstLine="0"/>
              <w:jc w:val="left"/>
              <w:rPr>
                <w:sz w:val="24"/>
                <w:szCs w:val="24"/>
              </w:rPr>
            </w:pPr>
            <w:r w:rsidRPr="007A31C9">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549" w:type="dxa"/>
            <w:shd w:val="clear" w:color="auto" w:fill="FFFFFF"/>
          </w:tcPr>
          <w:p w:rsidR="004031B2" w:rsidRPr="00A44C1C" w:rsidRDefault="004031B2" w:rsidP="00FC5D3E">
            <w:pPr>
              <w:spacing w:line="240" w:lineRule="auto"/>
              <w:ind w:left="-117" w:right="-142" w:firstLine="0"/>
              <w:jc w:val="center"/>
              <w:rPr>
                <w:sz w:val="24"/>
                <w:szCs w:val="24"/>
              </w:rPr>
            </w:pPr>
            <w:r>
              <w:rPr>
                <w:sz w:val="24"/>
                <w:szCs w:val="24"/>
              </w:rPr>
              <w:t>83</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b/>
                <w:sz w:val="24"/>
                <w:szCs w:val="24"/>
              </w:rPr>
              <w:t xml:space="preserve">Глава </w:t>
            </w:r>
            <w:r w:rsidRPr="007A31C9">
              <w:rPr>
                <w:b/>
                <w:sz w:val="24"/>
                <w:szCs w:val="24"/>
                <w:lang w:val="en-US"/>
              </w:rPr>
              <w:t>XV</w:t>
            </w:r>
          </w:p>
        </w:tc>
        <w:tc>
          <w:tcPr>
            <w:tcW w:w="8884" w:type="dxa"/>
            <w:shd w:val="clear" w:color="auto" w:fill="FFFFFF"/>
          </w:tcPr>
          <w:p w:rsidR="004031B2" w:rsidRPr="007A31C9" w:rsidRDefault="004031B2" w:rsidP="00FC5D3E">
            <w:pPr>
              <w:tabs>
                <w:tab w:val="left" w:pos="1366"/>
                <w:tab w:val="left" w:pos="7461"/>
              </w:tabs>
              <w:spacing w:line="240" w:lineRule="auto"/>
              <w:ind w:right="184" w:firstLine="0"/>
              <w:jc w:val="left"/>
              <w:rPr>
                <w:b/>
                <w:sz w:val="24"/>
                <w:szCs w:val="24"/>
              </w:rPr>
            </w:pPr>
            <w:r w:rsidRPr="007A31C9">
              <w:rPr>
                <w:b/>
                <w:sz w:val="24"/>
                <w:szCs w:val="24"/>
              </w:rPr>
              <w:t>ГРАДОСТРОИТЕЛЬНАЯ ДЕЯТЕЛЬНОСТЬ НА ТЕРРИТОРИИ СЕЛЬСКОГО ПОСЕЛЕНИЯ ЕНГАЛЫШЕВСКИЙ СЕЛЬСОВЕТ МУНИЦИПАЛЬНОГО РАЙОНА ЧИШМИНСКИЙ РАЙОН РЕСПУБЛИКИ БАШКОРТОСТАН, НА КОТОРУЮ ДЕЙСТВИЕ РЕГЛАМЕНТА НЕ РАСПРОСТРАНЯЕТСЯ</w:t>
            </w:r>
          </w:p>
        </w:tc>
        <w:tc>
          <w:tcPr>
            <w:tcW w:w="549" w:type="dxa"/>
            <w:shd w:val="clear" w:color="auto" w:fill="FFFFFF"/>
          </w:tcPr>
          <w:p w:rsidR="004031B2" w:rsidRPr="00A44C1C" w:rsidRDefault="004031B2" w:rsidP="00FC5D3E">
            <w:pPr>
              <w:spacing w:line="240" w:lineRule="auto"/>
              <w:ind w:left="-117" w:right="-142" w:firstLine="0"/>
              <w:jc w:val="center"/>
              <w:rPr>
                <w:sz w:val="24"/>
                <w:szCs w:val="24"/>
              </w:rPr>
            </w:pPr>
            <w:r>
              <w:rPr>
                <w:sz w:val="24"/>
                <w:szCs w:val="24"/>
              </w:rPr>
              <w:t>83</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64.</w:t>
            </w:r>
          </w:p>
        </w:tc>
        <w:tc>
          <w:tcPr>
            <w:tcW w:w="8884" w:type="dxa"/>
            <w:shd w:val="clear" w:color="auto" w:fill="FFFFFF"/>
          </w:tcPr>
          <w:p w:rsidR="004031B2" w:rsidRPr="007A31C9" w:rsidRDefault="004031B2" w:rsidP="00FC5D3E">
            <w:pPr>
              <w:tabs>
                <w:tab w:val="left" w:pos="1366"/>
                <w:tab w:val="left" w:pos="7461"/>
              </w:tabs>
              <w:spacing w:line="240" w:lineRule="auto"/>
              <w:ind w:right="184" w:firstLine="0"/>
              <w:jc w:val="left"/>
              <w:rPr>
                <w:sz w:val="24"/>
                <w:szCs w:val="24"/>
              </w:rPr>
            </w:pPr>
            <w:r w:rsidRPr="007A31C9">
              <w:rPr>
                <w:sz w:val="24"/>
                <w:szCs w:val="24"/>
              </w:rPr>
              <w:t>Правовой режим использования объектов культурного наследия</w:t>
            </w:r>
          </w:p>
        </w:tc>
        <w:tc>
          <w:tcPr>
            <w:tcW w:w="549" w:type="dxa"/>
            <w:shd w:val="clear" w:color="auto" w:fill="FFFFFF"/>
          </w:tcPr>
          <w:p w:rsidR="004031B2" w:rsidRPr="00A44C1C" w:rsidRDefault="004031B2" w:rsidP="00FC5D3E">
            <w:pPr>
              <w:spacing w:line="240" w:lineRule="auto"/>
              <w:ind w:left="-117" w:right="-142" w:firstLine="0"/>
              <w:jc w:val="center"/>
              <w:rPr>
                <w:sz w:val="24"/>
                <w:szCs w:val="24"/>
              </w:rPr>
            </w:pPr>
            <w:r>
              <w:rPr>
                <w:sz w:val="24"/>
                <w:szCs w:val="24"/>
              </w:rPr>
              <w:t>83</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65.</w:t>
            </w:r>
          </w:p>
        </w:tc>
        <w:tc>
          <w:tcPr>
            <w:tcW w:w="8884" w:type="dxa"/>
            <w:shd w:val="clear" w:color="auto" w:fill="FFFFFF"/>
          </w:tcPr>
          <w:p w:rsidR="004031B2" w:rsidRPr="007A31C9" w:rsidRDefault="004031B2" w:rsidP="00FC5D3E">
            <w:pPr>
              <w:tabs>
                <w:tab w:val="left" w:pos="1366"/>
                <w:tab w:val="left" w:pos="7461"/>
              </w:tabs>
              <w:spacing w:line="240" w:lineRule="auto"/>
              <w:ind w:right="184" w:firstLine="0"/>
              <w:jc w:val="left"/>
              <w:rPr>
                <w:sz w:val="24"/>
                <w:szCs w:val="24"/>
              </w:rPr>
            </w:pPr>
            <w:r w:rsidRPr="007A31C9">
              <w:rPr>
                <w:sz w:val="24"/>
                <w:szCs w:val="24"/>
              </w:rPr>
              <w:t>Ограничения градостроительных изменений на территории зон охраны объектов исторического и культурного наследия</w:t>
            </w:r>
          </w:p>
        </w:tc>
        <w:tc>
          <w:tcPr>
            <w:tcW w:w="549" w:type="dxa"/>
            <w:shd w:val="clear" w:color="auto" w:fill="FFFFFF"/>
          </w:tcPr>
          <w:p w:rsidR="004031B2" w:rsidRPr="00A44C1C" w:rsidRDefault="004031B2" w:rsidP="00FC5D3E">
            <w:pPr>
              <w:spacing w:line="240" w:lineRule="auto"/>
              <w:ind w:left="-117" w:right="-142" w:firstLine="0"/>
              <w:jc w:val="center"/>
              <w:rPr>
                <w:sz w:val="24"/>
                <w:szCs w:val="24"/>
              </w:rPr>
            </w:pPr>
            <w:r>
              <w:rPr>
                <w:sz w:val="24"/>
                <w:szCs w:val="24"/>
              </w:rPr>
              <w:t>84</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65.1</w:t>
            </w:r>
          </w:p>
        </w:tc>
        <w:tc>
          <w:tcPr>
            <w:tcW w:w="8884" w:type="dxa"/>
            <w:shd w:val="clear" w:color="auto" w:fill="FFFFFF"/>
          </w:tcPr>
          <w:p w:rsidR="004031B2" w:rsidRPr="007A31C9" w:rsidRDefault="004031B2" w:rsidP="00FC5D3E">
            <w:pPr>
              <w:tabs>
                <w:tab w:val="left" w:pos="1366"/>
                <w:tab w:val="left" w:pos="7461"/>
              </w:tabs>
              <w:spacing w:line="240" w:lineRule="auto"/>
              <w:ind w:right="184" w:firstLine="0"/>
              <w:jc w:val="left"/>
              <w:rPr>
                <w:sz w:val="24"/>
                <w:szCs w:val="24"/>
              </w:rPr>
            </w:pPr>
            <w:r w:rsidRPr="007A31C9">
              <w:rPr>
                <w:sz w:val="24"/>
                <w:szCs w:val="24"/>
              </w:rPr>
              <w:t>Ограничения на территориях объединенной охранной зоны памятников архитектуры</w:t>
            </w:r>
          </w:p>
        </w:tc>
        <w:tc>
          <w:tcPr>
            <w:tcW w:w="549" w:type="dxa"/>
            <w:shd w:val="clear" w:color="auto" w:fill="FFFFFF"/>
          </w:tcPr>
          <w:p w:rsidR="004031B2" w:rsidRPr="005F5A71" w:rsidRDefault="004031B2" w:rsidP="00FC5D3E">
            <w:pPr>
              <w:spacing w:line="240" w:lineRule="auto"/>
              <w:ind w:left="-117" w:right="-142" w:firstLine="0"/>
              <w:jc w:val="center"/>
              <w:rPr>
                <w:sz w:val="24"/>
                <w:szCs w:val="24"/>
              </w:rPr>
            </w:pPr>
            <w:r>
              <w:rPr>
                <w:sz w:val="24"/>
                <w:szCs w:val="24"/>
              </w:rPr>
              <w:t>85</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66.</w:t>
            </w:r>
          </w:p>
        </w:tc>
        <w:tc>
          <w:tcPr>
            <w:tcW w:w="8884" w:type="dxa"/>
            <w:shd w:val="clear" w:color="auto" w:fill="FFFFFF"/>
          </w:tcPr>
          <w:p w:rsidR="004031B2" w:rsidRPr="007A31C9" w:rsidRDefault="004031B2" w:rsidP="00FC5D3E">
            <w:pPr>
              <w:tabs>
                <w:tab w:val="left" w:pos="1366"/>
                <w:tab w:val="left" w:pos="7461"/>
              </w:tabs>
              <w:spacing w:line="240" w:lineRule="auto"/>
              <w:ind w:right="184" w:firstLine="0"/>
              <w:jc w:val="left"/>
              <w:rPr>
                <w:sz w:val="24"/>
                <w:szCs w:val="24"/>
              </w:rPr>
            </w:pPr>
            <w:r w:rsidRPr="007A31C9">
              <w:rPr>
                <w:sz w:val="24"/>
                <w:szCs w:val="24"/>
              </w:rPr>
              <w:t>Ограничения градостроительных изменений на территории зоны охраняемого археологического культурного слоя</w:t>
            </w:r>
          </w:p>
        </w:tc>
        <w:tc>
          <w:tcPr>
            <w:tcW w:w="549" w:type="dxa"/>
            <w:shd w:val="clear" w:color="auto" w:fill="FFFFFF"/>
          </w:tcPr>
          <w:p w:rsidR="004031B2" w:rsidRPr="005F5A71" w:rsidRDefault="004031B2" w:rsidP="00FC5D3E">
            <w:pPr>
              <w:spacing w:line="240" w:lineRule="auto"/>
              <w:ind w:left="-117" w:right="-142" w:firstLine="0"/>
              <w:jc w:val="center"/>
              <w:rPr>
                <w:sz w:val="24"/>
                <w:szCs w:val="24"/>
              </w:rPr>
            </w:pPr>
            <w:r>
              <w:rPr>
                <w:sz w:val="24"/>
                <w:szCs w:val="24"/>
              </w:rPr>
              <w:t>86</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67.</w:t>
            </w:r>
          </w:p>
        </w:tc>
        <w:tc>
          <w:tcPr>
            <w:tcW w:w="8884" w:type="dxa"/>
            <w:shd w:val="clear" w:color="auto" w:fill="FFFFFF"/>
          </w:tcPr>
          <w:p w:rsidR="004031B2" w:rsidRPr="007A31C9" w:rsidRDefault="004031B2" w:rsidP="00FC5D3E">
            <w:pPr>
              <w:tabs>
                <w:tab w:val="left" w:pos="1366"/>
                <w:tab w:val="left" w:pos="7461"/>
              </w:tabs>
              <w:spacing w:line="240" w:lineRule="auto"/>
              <w:ind w:right="184" w:firstLine="0"/>
              <w:jc w:val="left"/>
              <w:rPr>
                <w:sz w:val="24"/>
                <w:szCs w:val="24"/>
              </w:rPr>
            </w:pPr>
            <w:r w:rsidRPr="007A31C9">
              <w:rPr>
                <w:sz w:val="24"/>
                <w:szCs w:val="24"/>
              </w:rPr>
              <w:t xml:space="preserve">Ограничения использования земельных участков и объектов капитального строительства на территории </w:t>
            </w:r>
            <w:r w:rsidRPr="007A31C9">
              <w:rPr>
                <w:bCs/>
                <w:sz w:val="24"/>
                <w:szCs w:val="24"/>
              </w:rPr>
              <w:t xml:space="preserve">сельского поселения </w:t>
            </w:r>
            <w:proofErr w:type="spellStart"/>
            <w:r w:rsidRPr="007A31C9">
              <w:rPr>
                <w:bCs/>
                <w:sz w:val="24"/>
                <w:szCs w:val="24"/>
              </w:rPr>
              <w:t>Енгалышевский</w:t>
            </w:r>
            <w:proofErr w:type="spellEnd"/>
            <w:r w:rsidRPr="007A31C9">
              <w:rPr>
                <w:bCs/>
                <w:sz w:val="24"/>
                <w:szCs w:val="24"/>
              </w:rPr>
              <w:t xml:space="preserve"> сельсовет</w:t>
            </w:r>
            <w:r w:rsidRPr="007A31C9">
              <w:rPr>
                <w:sz w:val="24"/>
                <w:szCs w:val="24"/>
              </w:rPr>
              <w:t xml:space="preserve"> Муниципального района </w:t>
            </w:r>
            <w:proofErr w:type="spellStart"/>
            <w:r w:rsidRPr="007A31C9">
              <w:rPr>
                <w:sz w:val="24"/>
                <w:szCs w:val="24"/>
              </w:rPr>
              <w:t>Чишминский</w:t>
            </w:r>
            <w:proofErr w:type="spellEnd"/>
            <w:r w:rsidRPr="007A31C9">
              <w:rPr>
                <w:sz w:val="24"/>
                <w:szCs w:val="24"/>
              </w:rPr>
              <w:t xml:space="preserve"> район Республики Башкортостан, на которые действие регламента не распространяются в части территорий общего пользования</w:t>
            </w:r>
          </w:p>
        </w:tc>
        <w:tc>
          <w:tcPr>
            <w:tcW w:w="549" w:type="dxa"/>
            <w:shd w:val="clear" w:color="auto" w:fill="FFFFFF"/>
          </w:tcPr>
          <w:p w:rsidR="004031B2" w:rsidRPr="005F5A71" w:rsidRDefault="004031B2" w:rsidP="00FC5D3E">
            <w:pPr>
              <w:spacing w:line="240" w:lineRule="auto"/>
              <w:ind w:left="-117" w:right="-142" w:firstLine="0"/>
              <w:jc w:val="center"/>
              <w:rPr>
                <w:sz w:val="24"/>
                <w:szCs w:val="24"/>
              </w:rPr>
            </w:pPr>
            <w:r>
              <w:rPr>
                <w:sz w:val="24"/>
                <w:szCs w:val="24"/>
              </w:rPr>
              <w:t>87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68.</w:t>
            </w:r>
          </w:p>
        </w:tc>
        <w:tc>
          <w:tcPr>
            <w:tcW w:w="8884" w:type="dxa"/>
            <w:shd w:val="clear" w:color="auto" w:fill="FFFFFF"/>
          </w:tcPr>
          <w:p w:rsidR="004031B2" w:rsidRPr="007A31C9" w:rsidRDefault="004031B2" w:rsidP="00FC5D3E">
            <w:pPr>
              <w:tabs>
                <w:tab w:val="left" w:pos="1366"/>
                <w:tab w:val="left" w:pos="7461"/>
              </w:tabs>
              <w:spacing w:line="240" w:lineRule="auto"/>
              <w:ind w:left="-68" w:right="184" w:firstLine="0"/>
              <w:jc w:val="left"/>
              <w:rPr>
                <w:sz w:val="24"/>
                <w:szCs w:val="24"/>
              </w:rPr>
            </w:pPr>
            <w:r w:rsidRPr="007A31C9">
              <w:rPr>
                <w:sz w:val="24"/>
                <w:szCs w:val="24"/>
              </w:rPr>
              <w:t xml:space="preserve">Ограничения использования земельных участков и объектов капитального строительства на территории </w:t>
            </w:r>
            <w:r w:rsidRPr="007A31C9">
              <w:rPr>
                <w:bCs/>
                <w:sz w:val="24"/>
                <w:szCs w:val="24"/>
              </w:rPr>
              <w:t xml:space="preserve">сельского поселения </w:t>
            </w:r>
            <w:proofErr w:type="spellStart"/>
            <w:r w:rsidRPr="007A31C9">
              <w:rPr>
                <w:bCs/>
                <w:sz w:val="24"/>
                <w:szCs w:val="24"/>
              </w:rPr>
              <w:t>Енгалышевский</w:t>
            </w:r>
            <w:proofErr w:type="spellEnd"/>
            <w:r w:rsidRPr="007A31C9">
              <w:rPr>
                <w:bCs/>
                <w:sz w:val="24"/>
                <w:szCs w:val="24"/>
              </w:rPr>
              <w:t xml:space="preserve"> сельсовет</w:t>
            </w:r>
            <w:r w:rsidRPr="007A31C9">
              <w:rPr>
                <w:sz w:val="24"/>
                <w:szCs w:val="24"/>
              </w:rPr>
              <w:t xml:space="preserve"> Муниципального района </w:t>
            </w:r>
            <w:proofErr w:type="spellStart"/>
            <w:r w:rsidRPr="007A31C9">
              <w:rPr>
                <w:sz w:val="24"/>
                <w:szCs w:val="24"/>
              </w:rPr>
              <w:t>Чишминский</w:t>
            </w:r>
            <w:proofErr w:type="spellEnd"/>
            <w:r w:rsidRPr="007A31C9">
              <w:rPr>
                <w:sz w:val="24"/>
                <w:szCs w:val="24"/>
              </w:rPr>
              <w:t xml:space="preserve"> район Республики Башкортостан, на которые действия регламента не распространяются в части территорий линейных объектов</w:t>
            </w:r>
          </w:p>
        </w:tc>
        <w:tc>
          <w:tcPr>
            <w:tcW w:w="549" w:type="dxa"/>
            <w:shd w:val="clear" w:color="auto" w:fill="FFFFFF"/>
          </w:tcPr>
          <w:p w:rsidR="004031B2" w:rsidRPr="005F5A71" w:rsidRDefault="004031B2" w:rsidP="00FC5D3E">
            <w:pPr>
              <w:spacing w:line="240" w:lineRule="auto"/>
              <w:ind w:left="-117" w:right="-142" w:firstLine="0"/>
              <w:jc w:val="center"/>
              <w:rPr>
                <w:sz w:val="24"/>
                <w:szCs w:val="24"/>
              </w:rPr>
            </w:pPr>
            <w:r>
              <w:rPr>
                <w:sz w:val="24"/>
                <w:szCs w:val="24"/>
              </w:rPr>
              <w:t>87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left="-4" w:right="-148" w:firstLine="0"/>
              <w:jc w:val="center"/>
              <w:rPr>
                <w:sz w:val="24"/>
                <w:szCs w:val="24"/>
              </w:rPr>
            </w:pPr>
            <w:r w:rsidRPr="007A31C9">
              <w:rPr>
                <w:sz w:val="24"/>
                <w:szCs w:val="24"/>
              </w:rPr>
              <w:t>Статья 69.</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Cs/>
                <w:sz w:val="24"/>
                <w:szCs w:val="24"/>
              </w:rPr>
            </w:pPr>
            <w:r w:rsidRPr="007A31C9">
              <w:rPr>
                <w:bCs/>
                <w:sz w:val="24"/>
                <w:szCs w:val="24"/>
              </w:rPr>
              <w:t xml:space="preserve">Ограничения использования земельных участков на территории </w:t>
            </w:r>
            <w:r w:rsidRPr="007A31C9">
              <w:rPr>
                <w:sz w:val="24"/>
                <w:szCs w:val="24"/>
              </w:rPr>
              <w:t xml:space="preserve">сельского поселения </w:t>
            </w:r>
            <w:proofErr w:type="spellStart"/>
            <w:r w:rsidRPr="007A31C9">
              <w:rPr>
                <w:sz w:val="24"/>
                <w:szCs w:val="24"/>
              </w:rPr>
              <w:t>Енгалышевский</w:t>
            </w:r>
            <w:proofErr w:type="spellEnd"/>
            <w:r w:rsidRPr="007A31C9">
              <w:rPr>
                <w:sz w:val="24"/>
                <w:szCs w:val="24"/>
              </w:rPr>
              <w:t xml:space="preserve"> сельсовет</w:t>
            </w:r>
            <w:r w:rsidRPr="007A31C9">
              <w:rPr>
                <w:bCs/>
                <w:sz w:val="24"/>
                <w:szCs w:val="24"/>
              </w:rPr>
              <w:t xml:space="preserve"> Муниципального района </w:t>
            </w:r>
            <w:proofErr w:type="spellStart"/>
            <w:r w:rsidRPr="007A31C9">
              <w:rPr>
                <w:bCs/>
                <w:sz w:val="24"/>
                <w:szCs w:val="24"/>
              </w:rPr>
              <w:t>Чишминский</w:t>
            </w:r>
            <w:proofErr w:type="spellEnd"/>
            <w:r w:rsidRPr="007A31C9">
              <w:rPr>
                <w:bCs/>
                <w:sz w:val="24"/>
                <w:szCs w:val="24"/>
              </w:rPr>
              <w:t xml:space="preserve"> район Республики Башкортостан, на которые действия регламента не распространяются в части территорий, предоставленных для добычи полезных ископаемых </w:t>
            </w:r>
          </w:p>
        </w:tc>
        <w:tc>
          <w:tcPr>
            <w:tcW w:w="549" w:type="dxa"/>
            <w:shd w:val="clear" w:color="auto" w:fill="FFFFFF"/>
          </w:tcPr>
          <w:p w:rsidR="004031B2" w:rsidRPr="005F5A71" w:rsidRDefault="004031B2" w:rsidP="00FC5D3E">
            <w:pPr>
              <w:spacing w:line="240" w:lineRule="auto"/>
              <w:ind w:left="-117" w:right="-142" w:firstLine="0"/>
              <w:jc w:val="center"/>
              <w:rPr>
                <w:sz w:val="24"/>
                <w:szCs w:val="24"/>
              </w:rPr>
            </w:pPr>
            <w:r>
              <w:rPr>
                <w:sz w:val="24"/>
                <w:szCs w:val="24"/>
              </w:rPr>
              <w:t>87</w:t>
            </w:r>
          </w:p>
        </w:tc>
      </w:tr>
      <w:tr w:rsidR="004031B2" w:rsidRPr="007A31C9" w:rsidTr="00FC5D3E">
        <w:trPr>
          <w:trHeight w:val="20"/>
        </w:trPr>
        <w:tc>
          <w:tcPr>
            <w:tcW w:w="1260" w:type="dxa"/>
            <w:shd w:val="clear" w:color="auto" w:fill="FFFFFF"/>
          </w:tcPr>
          <w:p w:rsidR="004031B2" w:rsidRPr="007A31C9" w:rsidRDefault="004031B2" w:rsidP="00FC5D3E">
            <w:pPr>
              <w:spacing w:line="240" w:lineRule="auto"/>
              <w:ind w:right="-148" w:firstLine="0"/>
              <w:rPr>
                <w:sz w:val="24"/>
                <w:szCs w:val="24"/>
              </w:rPr>
            </w:pP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
                <w:bCs/>
                <w:sz w:val="24"/>
                <w:szCs w:val="24"/>
              </w:rPr>
            </w:pPr>
            <w:r w:rsidRPr="007A31C9">
              <w:rPr>
                <w:b/>
                <w:bCs/>
                <w:sz w:val="24"/>
                <w:szCs w:val="24"/>
              </w:rPr>
              <w:t>ИЛЛЮСТРАТИВНЫЕ МАТЕРИАЛЫ………………………………………………</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p>
        </w:tc>
      </w:tr>
      <w:tr w:rsidR="004031B2" w:rsidRPr="007A31C9" w:rsidTr="00FC5D3E">
        <w:trPr>
          <w:trHeight w:val="20"/>
        </w:trPr>
        <w:tc>
          <w:tcPr>
            <w:tcW w:w="1260" w:type="dxa"/>
            <w:shd w:val="clear" w:color="auto" w:fill="FFFFFF"/>
            <w:vAlign w:val="center"/>
          </w:tcPr>
          <w:p w:rsidR="004031B2" w:rsidRPr="007A31C9" w:rsidRDefault="004031B2" w:rsidP="00FC5D3E">
            <w:pPr>
              <w:keepNext/>
              <w:widowControl/>
              <w:autoSpaceDE/>
              <w:autoSpaceDN/>
              <w:adjustRightInd/>
              <w:spacing w:line="240" w:lineRule="auto"/>
              <w:ind w:left="-68" w:right="-57" w:firstLine="0"/>
              <w:jc w:val="center"/>
              <w:outlineLvl w:val="2"/>
              <w:rPr>
                <w:b/>
                <w:bCs/>
                <w:sz w:val="24"/>
                <w:szCs w:val="24"/>
              </w:rPr>
            </w:pPr>
            <w:r w:rsidRPr="007A31C9">
              <w:rPr>
                <w:b/>
                <w:bCs/>
                <w:sz w:val="24"/>
                <w:szCs w:val="24"/>
              </w:rPr>
              <w:lastRenderedPageBreak/>
              <w:t>ПЗЗ-1</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
                <w:bCs/>
                <w:sz w:val="24"/>
                <w:szCs w:val="24"/>
              </w:rPr>
            </w:pPr>
            <w:r w:rsidRPr="007A31C9">
              <w:rPr>
                <w:b/>
                <w:bCs/>
                <w:sz w:val="24"/>
                <w:szCs w:val="24"/>
              </w:rPr>
              <w:t xml:space="preserve">Карта границ функциональных зон с отображением зон планируемого размещения объектов капитального строительства </w:t>
            </w:r>
            <w:proofErr w:type="spellStart"/>
            <w:r w:rsidRPr="007A31C9">
              <w:rPr>
                <w:b/>
                <w:bCs/>
                <w:sz w:val="24"/>
                <w:szCs w:val="24"/>
              </w:rPr>
              <w:t>с</w:t>
            </w:r>
            <w:proofErr w:type="gramStart"/>
            <w:r w:rsidRPr="007A31C9">
              <w:rPr>
                <w:b/>
                <w:bCs/>
                <w:sz w:val="24"/>
                <w:szCs w:val="24"/>
              </w:rPr>
              <w:t>.Е</w:t>
            </w:r>
            <w:proofErr w:type="gramEnd"/>
            <w:r w:rsidRPr="007A31C9">
              <w:rPr>
                <w:b/>
                <w:bCs/>
                <w:sz w:val="24"/>
                <w:szCs w:val="24"/>
              </w:rPr>
              <w:t>нгалышево</w:t>
            </w:r>
            <w:proofErr w:type="spellEnd"/>
            <w:r w:rsidRPr="007A31C9">
              <w:rPr>
                <w:b/>
                <w:bCs/>
                <w:sz w:val="24"/>
                <w:szCs w:val="24"/>
              </w:rPr>
              <w:t>. М 1:2000</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p>
        </w:tc>
      </w:tr>
      <w:tr w:rsidR="004031B2" w:rsidRPr="007A31C9" w:rsidTr="00FC5D3E">
        <w:trPr>
          <w:trHeight w:val="20"/>
        </w:trPr>
        <w:tc>
          <w:tcPr>
            <w:tcW w:w="1260" w:type="dxa"/>
            <w:shd w:val="clear" w:color="auto" w:fill="FFFFFF"/>
          </w:tcPr>
          <w:p w:rsidR="004031B2" w:rsidRPr="007A31C9" w:rsidRDefault="004031B2" w:rsidP="00FC5D3E">
            <w:pPr>
              <w:keepNext/>
              <w:widowControl/>
              <w:autoSpaceDE/>
              <w:autoSpaceDN/>
              <w:adjustRightInd/>
              <w:spacing w:line="240" w:lineRule="auto"/>
              <w:ind w:left="-68" w:right="-57" w:firstLine="0"/>
              <w:jc w:val="center"/>
              <w:outlineLvl w:val="2"/>
              <w:rPr>
                <w:b/>
                <w:bCs/>
                <w:sz w:val="24"/>
                <w:szCs w:val="24"/>
              </w:rPr>
            </w:pPr>
            <w:r w:rsidRPr="007A31C9">
              <w:rPr>
                <w:b/>
                <w:bCs/>
                <w:sz w:val="24"/>
                <w:szCs w:val="24"/>
              </w:rPr>
              <w:t>ПЗЗ-2</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
                <w:bCs/>
                <w:sz w:val="24"/>
                <w:szCs w:val="24"/>
              </w:rPr>
            </w:pPr>
            <w:r w:rsidRPr="007A31C9">
              <w:rPr>
                <w:b/>
                <w:bCs/>
                <w:sz w:val="24"/>
                <w:szCs w:val="24"/>
              </w:rPr>
              <w:t xml:space="preserve">Карта градостроительного зонирования </w:t>
            </w:r>
            <w:proofErr w:type="spellStart"/>
            <w:r w:rsidRPr="007A31C9">
              <w:rPr>
                <w:b/>
                <w:bCs/>
                <w:sz w:val="24"/>
                <w:szCs w:val="24"/>
              </w:rPr>
              <w:t>с</w:t>
            </w:r>
            <w:proofErr w:type="gramStart"/>
            <w:r w:rsidRPr="007A31C9">
              <w:rPr>
                <w:b/>
                <w:bCs/>
                <w:sz w:val="24"/>
                <w:szCs w:val="24"/>
              </w:rPr>
              <w:t>.Е</w:t>
            </w:r>
            <w:proofErr w:type="gramEnd"/>
            <w:r w:rsidRPr="007A31C9">
              <w:rPr>
                <w:b/>
                <w:bCs/>
                <w:sz w:val="24"/>
                <w:szCs w:val="24"/>
              </w:rPr>
              <w:t>нгалышево</w:t>
            </w:r>
            <w:proofErr w:type="spellEnd"/>
            <w:r w:rsidRPr="007A31C9">
              <w:rPr>
                <w:b/>
                <w:bCs/>
                <w:sz w:val="24"/>
                <w:szCs w:val="24"/>
              </w:rPr>
              <w:t>. М 1:2000</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p>
        </w:tc>
      </w:tr>
      <w:tr w:rsidR="004031B2" w:rsidRPr="007A31C9" w:rsidTr="00FC5D3E">
        <w:trPr>
          <w:trHeight w:val="20"/>
        </w:trPr>
        <w:tc>
          <w:tcPr>
            <w:tcW w:w="1260" w:type="dxa"/>
            <w:shd w:val="clear" w:color="auto" w:fill="FFFFFF"/>
          </w:tcPr>
          <w:p w:rsidR="004031B2" w:rsidRPr="007A31C9" w:rsidRDefault="004031B2" w:rsidP="00FC5D3E">
            <w:pPr>
              <w:keepNext/>
              <w:widowControl/>
              <w:autoSpaceDE/>
              <w:autoSpaceDN/>
              <w:adjustRightInd/>
              <w:spacing w:line="240" w:lineRule="auto"/>
              <w:ind w:left="-68" w:right="-57" w:firstLine="0"/>
              <w:jc w:val="center"/>
              <w:outlineLvl w:val="2"/>
              <w:rPr>
                <w:b/>
                <w:bCs/>
                <w:sz w:val="24"/>
                <w:szCs w:val="24"/>
              </w:rPr>
            </w:pPr>
            <w:r w:rsidRPr="007A31C9">
              <w:rPr>
                <w:b/>
                <w:bCs/>
                <w:sz w:val="24"/>
                <w:szCs w:val="24"/>
              </w:rPr>
              <w:t>ПЗЗ-3</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
                <w:bCs/>
                <w:sz w:val="24"/>
                <w:szCs w:val="24"/>
              </w:rPr>
            </w:pPr>
            <w:r w:rsidRPr="007A31C9">
              <w:rPr>
                <w:b/>
                <w:bCs/>
                <w:sz w:val="24"/>
                <w:szCs w:val="24"/>
              </w:rPr>
              <w:t xml:space="preserve">Карта границ функциональных зон с отображением зон планируемого размещения объектов капитального строительства </w:t>
            </w:r>
            <w:proofErr w:type="spellStart"/>
            <w:r w:rsidRPr="007A31C9">
              <w:rPr>
                <w:b/>
                <w:bCs/>
                <w:sz w:val="24"/>
                <w:szCs w:val="24"/>
              </w:rPr>
              <w:t>с</w:t>
            </w:r>
            <w:proofErr w:type="gramStart"/>
            <w:r w:rsidRPr="007A31C9">
              <w:rPr>
                <w:b/>
                <w:bCs/>
                <w:sz w:val="24"/>
                <w:szCs w:val="24"/>
              </w:rPr>
              <w:t>.Б</w:t>
            </w:r>
            <w:proofErr w:type="gramEnd"/>
            <w:r w:rsidRPr="007A31C9">
              <w:rPr>
                <w:b/>
                <w:bCs/>
                <w:sz w:val="24"/>
                <w:szCs w:val="24"/>
              </w:rPr>
              <w:t>алагушево</w:t>
            </w:r>
            <w:proofErr w:type="spellEnd"/>
            <w:r w:rsidRPr="007A31C9">
              <w:rPr>
                <w:b/>
                <w:bCs/>
                <w:sz w:val="24"/>
                <w:szCs w:val="24"/>
              </w:rPr>
              <w:t>. М 1:2000</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p>
        </w:tc>
      </w:tr>
      <w:tr w:rsidR="004031B2" w:rsidRPr="007A31C9" w:rsidTr="00FC5D3E">
        <w:trPr>
          <w:trHeight w:val="20"/>
        </w:trPr>
        <w:tc>
          <w:tcPr>
            <w:tcW w:w="1260" w:type="dxa"/>
            <w:shd w:val="clear" w:color="auto" w:fill="FFFFFF"/>
          </w:tcPr>
          <w:p w:rsidR="004031B2" w:rsidRPr="007A31C9" w:rsidRDefault="004031B2" w:rsidP="00FC5D3E">
            <w:pPr>
              <w:keepNext/>
              <w:widowControl/>
              <w:autoSpaceDE/>
              <w:autoSpaceDN/>
              <w:adjustRightInd/>
              <w:spacing w:line="240" w:lineRule="auto"/>
              <w:ind w:left="-68" w:right="-57" w:firstLine="0"/>
              <w:jc w:val="center"/>
              <w:outlineLvl w:val="2"/>
              <w:rPr>
                <w:b/>
                <w:bCs/>
                <w:sz w:val="24"/>
                <w:szCs w:val="24"/>
              </w:rPr>
            </w:pPr>
            <w:r w:rsidRPr="007A31C9">
              <w:rPr>
                <w:b/>
                <w:bCs/>
                <w:sz w:val="24"/>
                <w:szCs w:val="24"/>
              </w:rPr>
              <w:t>ПЗЗ-4</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
                <w:bCs/>
                <w:sz w:val="24"/>
                <w:szCs w:val="24"/>
              </w:rPr>
            </w:pPr>
            <w:r w:rsidRPr="007A31C9">
              <w:rPr>
                <w:b/>
                <w:bCs/>
                <w:sz w:val="24"/>
                <w:szCs w:val="24"/>
              </w:rPr>
              <w:t xml:space="preserve">Карта градостроительного зонирования </w:t>
            </w:r>
            <w:proofErr w:type="spellStart"/>
            <w:r w:rsidRPr="007A31C9">
              <w:rPr>
                <w:b/>
                <w:bCs/>
                <w:sz w:val="24"/>
                <w:szCs w:val="24"/>
              </w:rPr>
              <w:t>с</w:t>
            </w:r>
            <w:proofErr w:type="gramStart"/>
            <w:r w:rsidRPr="007A31C9">
              <w:rPr>
                <w:b/>
                <w:bCs/>
                <w:sz w:val="24"/>
                <w:szCs w:val="24"/>
              </w:rPr>
              <w:t>.Б</w:t>
            </w:r>
            <w:proofErr w:type="gramEnd"/>
            <w:r w:rsidRPr="007A31C9">
              <w:rPr>
                <w:b/>
                <w:bCs/>
                <w:sz w:val="24"/>
                <w:szCs w:val="24"/>
              </w:rPr>
              <w:t>алагушево</w:t>
            </w:r>
            <w:proofErr w:type="spellEnd"/>
            <w:r w:rsidRPr="007A31C9">
              <w:rPr>
                <w:b/>
                <w:bCs/>
                <w:sz w:val="24"/>
                <w:szCs w:val="24"/>
              </w:rPr>
              <w:t>. М 1:2000</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p>
        </w:tc>
      </w:tr>
      <w:tr w:rsidR="004031B2" w:rsidRPr="007A31C9" w:rsidTr="00FC5D3E">
        <w:trPr>
          <w:trHeight w:val="20"/>
        </w:trPr>
        <w:tc>
          <w:tcPr>
            <w:tcW w:w="1260" w:type="dxa"/>
            <w:shd w:val="clear" w:color="auto" w:fill="FFFFFF"/>
          </w:tcPr>
          <w:p w:rsidR="004031B2" w:rsidRPr="007A31C9" w:rsidRDefault="004031B2" w:rsidP="00FC5D3E">
            <w:pPr>
              <w:keepNext/>
              <w:widowControl/>
              <w:autoSpaceDE/>
              <w:autoSpaceDN/>
              <w:adjustRightInd/>
              <w:spacing w:line="240" w:lineRule="auto"/>
              <w:ind w:left="-68" w:right="-57" w:firstLine="0"/>
              <w:jc w:val="center"/>
              <w:outlineLvl w:val="2"/>
              <w:rPr>
                <w:b/>
                <w:bCs/>
                <w:sz w:val="24"/>
                <w:szCs w:val="24"/>
              </w:rPr>
            </w:pPr>
            <w:r w:rsidRPr="007A31C9">
              <w:rPr>
                <w:b/>
                <w:bCs/>
                <w:sz w:val="24"/>
                <w:szCs w:val="24"/>
              </w:rPr>
              <w:t>ПЗЗ-5</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
                <w:bCs/>
                <w:sz w:val="24"/>
                <w:szCs w:val="24"/>
              </w:rPr>
            </w:pPr>
            <w:r w:rsidRPr="007A31C9">
              <w:rPr>
                <w:b/>
                <w:bCs/>
                <w:sz w:val="24"/>
                <w:szCs w:val="24"/>
              </w:rPr>
              <w:t>Карта границ функциональных зон с отображением зон планируемого размещения объектов капитального строительства д</w:t>
            </w:r>
            <w:proofErr w:type="gramStart"/>
            <w:r w:rsidRPr="007A31C9">
              <w:rPr>
                <w:b/>
                <w:bCs/>
                <w:sz w:val="24"/>
                <w:szCs w:val="24"/>
              </w:rPr>
              <w:t>.Б</w:t>
            </w:r>
            <w:proofErr w:type="gramEnd"/>
            <w:r w:rsidRPr="007A31C9">
              <w:rPr>
                <w:b/>
                <w:bCs/>
                <w:sz w:val="24"/>
                <w:szCs w:val="24"/>
              </w:rPr>
              <w:t>орискино. М 1:2000</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p>
        </w:tc>
      </w:tr>
      <w:tr w:rsidR="004031B2" w:rsidRPr="007A31C9" w:rsidTr="00FC5D3E">
        <w:trPr>
          <w:trHeight w:val="20"/>
        </w:trPr>
        <w:tc>
          <w:tcPr>
            <w:tcW w:w="1260" w:type="dxa"/>
            <w:shd w:val="clear" w:color="auto" w:fill="FFFFFF"/>
          </w:tcPr>
          <w:p w:rsidR="004031B2" w:rsidRPr="007A31C9" w:rsidRDefault="004031B2" w:rsidP="00FC5D3E">
            <w:pPr>
              <w:keepNext/>
              <w:widowControl/>
              <w:autoSpaceDE/>
              <w:autoSpaceDN/>
              <w:adjustRightInd/>
              <w:spacing w:line="240" w:lineRule="auto"/>
              <w:ind w:left="-68" w:right="-57" w:firstLine="0"/>
              <w:jc w:val="center"/>
              <w:outlineLvl w:val="2"/>
              <w:rPr>
                <w:b/>
                <w:bCs/>
                <w:sz w:val="24"/>
                <w:szCs w:val="24"/>
              </w:rPr>
            </w:pPr>
            <w:r w:rsidRPr="007A31C9">
              <w:rPr>
                <w:b/>
                <w:bCs/>
                <w:sz w:val="24"/>
                <w:szCs w:val="24"/>
              </w:rPr>
              <w:t>ПЗЗ-6</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
                <w:bCs/>
                <w:sz w:val="24"/>
                <w:szCs w:val="24"/>
              </w:rPr>
            </w:pPr>
            <w:r w:rsidRPr="007A31C9">
              <w:rPr>
                <w:b/>
                <w:bCs/>
                <w:sz w:val="24"/>
                <w:szCs w:val="24"/>
              </w:rPr>
              <w:t>Карта градостроительного зонирования д</w:t>
            </w:r>
            <w:proofErr w:type="gramStart"/>
            <w:r w:rsidRPr="007A31C9">
              <w:rPr>
                <w:b/>
                <w:bCs/>
                <w:sz w:val="24"/>
                <w:szCs w:val="24"/>
              </w:rPr>
              <w:t>.Б</w:t>
            </w:r>
            <w:proofErr w:type="gramEnd"/>
            <w:r w:rsidRPr="007A31C9">
              <w:rPr>
                <w:b/>
                <w:bCs/>
                <w:sz w:val="24"/>
                <w:szCs w:val="24"/>
              </w:rPr>
              <w:t>орискино. М 1:2000</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p>
        </w:tc>
      </w:tr>
      <w:tr w:rsidR="004031B2" w:rsidRPr="007A31C9" w:rsidTr="00FC5D3E">
        <w:trPr>
          <w:trHeight w:val="20"/>
        </w:trPr>
        <w:tc>
          <w:tcPr>
            <w:tcW w:w="1260" w:type="dxa"/>
            <w:shd w:val="clear" w:color="auto" w:fill="FFFFFF"/>
          </w:tcPr>
          <w:p w:rsidR="004031B2" w:rsidRPr="007A31C9" w:rsidRDefault="004031B2" w:rsidP="00FC5D3E">
            <w:pPr>
              <w:keepNext/>
              <w:widowControl/>
              <w:autoSpaceDE/>
              <w:autoSpaceDN/>
              <w:adjustRightInd/>
              <w:spacing w:line="240" w:lineRule="auto"/>
              <w:ind w:left="-68" w:right="-57" w:firstLine="0"/>
              <w:jc w:val="center"/>
              <w:outlineLvl w:val="2"/>
              <w:rPr>
                <w:b/>
                <w:bCs/>
                <w:sz w:val="24"/>
                <w:szCs w:val="24"/>
              </w:rPr>
            </w:pPr>
            <w:r w:rsidRPr="007A31C9">
              <w:rPr>
                <w:b/>
                <w:bCs/>
                <w:sz w:val="24"/>
                <w:szCs w:val="24"/>
              </w:rPr>
              <w:t>ПЗЗ-7</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
                <w:bCs/>
                <w:sz w:val="24"/>
                <w:szCs w:val="24"/>
              </w:rPr>
            </w:pPr>
            <w:r w:rsidRPr="007A31C9">
              <w:rPr>
                <w:b/>
                <w:bCs/>
                <w:sz w:val="24"/>
                <w:szCs w:val="24"/>
              </w:rPr>
              <w:t xml:space="preserve">Карта границ функциональных зон с отображением зон планируемого размещения объектов капитального строительства </w:t>
            </w:r>
            <w:proofErr w:type="spellStart"/>
            <w:r w:rsidRPr="007A31C9">
              <w:rPr>
                <w:b/>
                <w:bCs/>
                <w:sz w:val="24"/>
                <w:szCs w:val="24"/>
              </w:rPr>
              <w:t>д</w:t>
            </w:r>
            <w:proofErr w:type="gramStart"/>
            <w:r w:rsidRPr="007A31C9">
              <w:rPr>
                <w:b/>
                <w:bCs/>
                <w:sz w:val="24"/>
                <w:szCs w:val="24"/>
              </w:rPr>
              <w:t>.Л</w:t>
            </w:r>
            <w:proofErr w:type="gramEnd"/>
            <w:r w:rsidRPr="007A31C9">
              <w:rPr>
                <w:b/>
                <w:bCs/>
                <w:sz w:val="24"/>
                <w:szCs w:val="24"/>
              </w:rPr>
              <w:t>ентовка</w:t>
            </w:r>
            <w:proofErr w:type="spellEnd"/>
            <w:r w:rsidRPr="007A31C9">
              <w:rPr>
                <w:b/>
                <w:bCs/>
                <w:sz w:val="24"/>
                <w:szCs w:val="24"/>
              </w:rPr>
              <w:t>. М 1:2000</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p>
        </w:tc>
      </w:tr>
      <w:tr w:rsidR="004031B2" w:rsidRPr="007A31C9" w:rsidTr="00FC5D3E">
        <w:trPr>
          <w:trHeight w:val="20"/>
        </w:trPr>
        <w:tc>
          <w:tcPr>
            <w:tcW w:w="1260" w:type="dxa"/>
            <w:shd w:val="clear" w:color="auto" w:fill="FFFFFF"/>
          </w:tcPr>
          <w:p w:rsidR="004031B2" w:rsidRPr="007A31C9" w:rsidRDefault="004031B2" w:rsidP="00FC5D3E">
            <w:pPr>
              <w:keepNext/>
              <w:widowControl/>
              <w:autoSpaceDE/>
              <w:autoSpaceDN/>
              <w:adjustRightInd/>
              <w:spacing w:line="240" w:lineRule="auto"/>
              <w:ind w:left="-68" w:right="-57" w:firstLine="0"/>
              <w:jc w:val="center"/>
              <w:outlineLvl w:val="2"/>
              <w:rPr>
                <w:b/>
                <w:bCs/>
                <w:sz w:val="24"/>
                <w:szCs w:val="24"/>
              </w:rPr>
            </w:pPr>
            <w:r w:rsidRPr="007A31C9">
              <w:rPr>
                <w:b/>
                <w:bCs/>
                <w:sz w:val="24"/>
                <w:szCs w:val="24"/>
              </w:rPr>
              <w:t>ПЗЗ-8</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
                <w:bCs/>
                <w:sz w:val="24"/>
                <w:szCs w:val="24"/>
              </w:rPr>
            </w:pPr>
            <w:r w:rsidRPr="007A31C9">
              <w:rPr>
                <w:b/>
                <w:bCs/>
                <w:sz w:val="24"/>
                <w:szCs w:val="24"/>
              </w:rPr>
              <w:t xml:space="preserve">Карта градостроительного зонирования </w:t>
            </w:r>
            <w:proofErr w:type="spellStart"/>
            <w:r w:rsidRPr="007A31C9">
              <w:rPr>
                <w:b/>
                <w:bCs/>
                <w:sz w:val="24"/>
                <w:szCs w:val="24"/>
              </w:rPr>
              <w:t>д</w:t>
            </w:r>
            <w:proofErr w:type="gramStart"/>
            <w:r w:rsidRPr="007A31C9">
              <w:rPr>
                <w:b/>
                <w:bCs/>
                <w:sz w:val="24"/>
                <w:szCs w:val="24"/>
              </w:rPr>
              <w:t>.Л</w:t>
            </w:r>
            <w:proofErr w:type="gramEnd"/>
            <w:r w:rsidRPr="007A31C9">
              <w:rPr>
                <w:b/>
                <w:bCs/>
                <w:sz w:val="24"/>
                <w:szCs w:val="24"/>
              </w:rPr>
              <w:t>ентовка</w:t>
            </w:r>
            <w:proofErr w:type="spellEnd"/>
            <w:r w:rsidRPr="007A31C9">
              <w:rPr>
                <w:b/>
                <w:bCs/>
                <w:sz w:val="24"/>
                <w:szCs w:val="24"/>
              </w:rPr>
              <w:t>. М 1:2000</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p>
        </w:tc>
      </w:tr>
      <w:tr w:rsidR="004031B2" w:rsidRPr="007A31C9" w:rsidTr="00FC5D3E">
        <w:trPr>
          <w:trHeight w:val="20"/>
        </w:trPr>
        <w:tc>
          <w:tcPr>
            <w:tcW w:w="1260" w:type="dxa"/>
            <w:shd w:val="clear" w:color="auto" w:fill="FFFFFF"/>
          </w:tcPr>
          <w:p w:rsidR="004031B2" w:rsidRPr="007A31C9" w:rsidRDefault="004031B2" w:rsidP="00FC5D3E">
            <w:pPr>
              <w:keepNext/>
              <w:widowControl/>
              <w:autoSpaceDE/>
              <w:autoSpaceDN/>
              <w:adjustRightInd/>
              <w:spacing w:line="240" w:lineRule="auto"/>
              <w:ind w:left="-68" w:right="-57" w:firstLine="0"/>
              <w:jc w:val="center"/>
              <w:outlineLvl w:val="2"/>
              <w:rPr>
                <w:b/>
                <w:bCs/>
                <w:sz w:val="24"/>
                <w:szCs w:val="24"/>
              </w:rPr>
            </w:pPr>
            <w:r w:rsidRPr="007A31C9">
              <w:rPr>
                <w:b/>
                <w:bCs/>
                <w:sz w:val="24"/>
                <w:szCs w:val="24"/>
              </w:rPr>
              <w:t>ПЗЗ-9</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
                <w:bCs/>
                <w:sz w:val="24"/>
                <w:szCs w:val="24"/>
              </w:rPr>
            </w:pPr>
            <w:r w:rsidRPr="007A31C9">
              <w:rPr>
                <w:b/>
                <w:bCs/>
                <w:sz w:val="24"/>
                <w:szCs w:val="24"/>
              </w:rPr>
              <w:t xml:space="preserve">Карта границ функциональных зон с отображением зон планируемого размещения объектов капитального строительства </w:t>
            </w:r>
            <w:proofErr w:type="spellStart"/>
            <w:r w:rsidRPr="007A31C9">
              <w:rPr>
                <w:b/>
                <w:bCs/>
                <w:sz w:val="24"/>
                <w:szCs w:val="24"/>
              </w:rPr>
              <w:t>д</w:t>
            </w:r>
            <w:proofErr w:type="gramStart"/>
            <w:r w:rsidRPr="007A31C9">
              <w:rPr>
                <w:b/>
                <w:bCs/>
                <w:sz w:val="24"/>
                <w:szCs w:val="24"/>
              </w:rPr>
              <w:t>.С</w:t>
            </w:r>
            <w:proofErr w:type="gramEnd"/>
            <w:r w:rsidRPr="007A31C9">
              <w:rPr>
                <w:b/>
                <w:bCs/>
                <w:sz w:val="24"/>
                <w:szCs w:val="24"/>
              </w:rPr>
              <w:t>абурово</w:t>
            </w:r>
            <w:proofErr w:type="spellEnd"/>
            <w:r w:rsidRPr="007A31C9">
              <w:rPr>
                <w:b/>
                <w:bCs/>
                <w:sz w:val="24"/>
                <w:szCs w:val="24"/>
              </w:rPr>
              <w:t>. М 1:2000</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p>
        </w:tc>
      </w:tr>
      <w:tr w:rsidR="004031B2" w:rsidRPr="007A31C9" w:rsidTr="00FC5D3E">
        <w:trPr>
          <w:trHeight w:val="20"/>
        </w:trPr>
        <w:tc>
          <w:tcPr>
            <w:tcW w:w="1260" w:type="dxa"/>
            <w:shd w:val="clear" w:color="auto" w:fill="FFFFFF"/>
          </w:tcPr>
          <w:p w:rsidR="004031B2" w:rsidRPr="007A31C9" w:rsidRDefault="004031B2" w:rsidP="00FC5D3E">
            <w:pPr>
              <w:keepNext/>
              <w:widowControl/>
              <w:autoSpaceDE/>
              <w:autoSpaceDN/>
              <w:adjustRightInd/>
              <w:spacing w:line="240" w:lineRule="auto"/>
              <w:ind w:left="-68" w:right="-57" w:firstLine="0"/>
              <w:jc w:val="center"/>
              <w:outlineLvl w:val="2"/>
              <w:rPr>
                <w:b/>
                <w:bCs/>
                <w:sz w:val="24"/>
                <w:szCs w:val="24"/>
              </w:rPr>
            </w:pPr>
            <w:r w:rsidRPr="007A31C9">
              <w:rPr>
                <w:b/>
                <w:bCs/>
                <w:sz w:val="24"/>
                <w:szCs w:val="24"/>
              </w:rPr>
              <w:t>ПЗЗ-10</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
                <w:bCs/>
                <w:sz w:val="24"/>
                <w:szCs w:val="24"/>
              </w:rPr>
            </w:pPr>
            <w:r w:rsidRPr="007A31C9">
              <w:rPr>
                <w:b/>
                <w:bCs/>
                <w:sz w:val="24"/>
                <w:szCs w:val="24"/>
              </w:rPr>
              <w:t xml:space="preserve">Карта градостроительного зонирования </w:t>
            </w:r>
            <w:proofErr w:type="spellStart"/>
            <w:r w:rsidRPr="007A31C9">
              <w:rPr>
                <w:b/>
                <w:bCs/>
                <w:sz w:val="24"/>
                <w:szCs w:val="24"/>
              </w:rPr>
              <w:t>д</w:t>
            </w:r>
            <w:proofErr w:type="gramStart"/>
            <w:r w:rsidRPr="007A31C9">
              <w:rPr>
                <w:b/>
                <w:bCs/>
                <w:sz w:val="24"/>
                <w:szCs w:val="24"/>
              </w:rPr>
              <w:t>.С</w:t>
            </w:r>
            <w:proofErr w:type="gramEnd"/>
            <w:r w:rsidRPr="007A31C9">
              <w:rPr>
                <w:b/>
                <w:bCs/>
                <w:sz w:val="24"/>
                <w:szCs w:val="24"/>
              </w:rPr>
              <w:t>абурово</w:t>
            </w:r>
            <w:proofErr w:type="spellEnd"/>
            <w:r w:rsidRPr="007A31C9">
              <w:rPr>
                <w:b/>
                <w:bCs/>
                <w:sz w:val="24"/>
                <w:szCs w:val="24"/>
              </w:rPr>
              <w:t>. М 1:2000</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p>
        </w:tc>
      </w:tr>
      <w:tr w:rsidR="004031B2" w:rsidRPr="007A31C9" w:rsidTr="00FC5D3E">
        <w:trPr>
          <w:trHeight w:val="20"/>
        </w:trPr>
        <w:tc>
          <w:tcPr>
            <w:tcW w:w="1260" w:type="dxa"/>
            <w:shd w:val="clear" w:color="auto" w:fill="FFFFFF"/>
          </w:tcPr>
          <w:p w:rsidR="004031B2" w:rsidRPr="007A31C9" w:rsidRDefault="004031B2" w:rsidP="00FC5D3E">
            <w:pPr>
              <w:keepNext/>
              <w:widowControl/>
              <w:autoSpaceDE/>
              <w:autoSpaceDN/>
              <w:adjustRightInd/>
              <w:spacing w:line="240" w:lineRule="auto"/>
              <w:ind w:left="-68" w:right="-57" w:firstLine="0"/>
              <w:jc w:val="center"/>
              <w:outlineLvl w:val="2"/>
              <w:rPr>
                <w:b/>
                <w:bCs/>
                <w:sz w:val="24"/>
                <w:szCs w:val="24"/>
              </w:rPr>
            </w:pPr>
            <w:r w:rsidRPr="007A31C9">
              <w:rPr>
                <w:b/>
                <w:bCs/>
                <w:sz w:val="24"/>
                <w:szCs w:val="24"/>
              </w:rPr>
              <w:t>ПЗЗ-11</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
                <w:bCs/>
                <w:sz w:val="24"/>
                <w:szCs w:val="24"/>
              </w:rPr>
            </w:pPr>
            <w:r w:rsidRPr="007A31C9">
              <w:rPr>
                <w:b/>
                <w:bCs/>
                <w:sz w:val="24"/>
                <w:szCs w:val="24"/>
              </w:rPr>
              <w:t>Карта границ функциональных зон с отображением зон планируемого размещения объектов капитального строительства д</w:t>
            </w:r>
            <w:proofErr w:type="gramStart"/>
            <w:r w:rsidRPr="007A31C9">
              <w:rPr>
                <w:b/>
                <w:bCs/>
                <w:sz w:val="24"/>
                <w:szCs w:val="24"/>
              </w:rPr>
              <w:t>.С</w:t>
            </w:r>
            <w:proofErr w:type="gramEnd"/>
            <w:r w:rsidRPr="007A31C9">
              <w:rPr>
                <w:b/>
                <w:bCs/>
                <w:sz w:val="24"/>
                <w:szCs w:val="24"/>
              </w:rPr>
              <w:t>еменовка. М 1:2000</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p>
        </w:tc>
      </w:tr>
      <w:tr w:rsidR="004031B2" w:rsidRPr="007A31C9" w:rsidTr="00FC5D3E">
        <w:trPr>
          <w:trHeight w:val="20"/>
        </w:trPr>
        <w:tc>
          <w:tcPr>
            <w:tcW w:w="1260" w:type="dxa"/>
            <w:shd w:val="clear" w:color="auto" w:fill="FFFFFF"/>
          </w:tcPr>
          <w:p w:rsidR="004031B2" w:rsidRPr="007A31C9" w:rsidRDefault="004031B2" w:rsidP="00FC5D3E">
            <w:pPr>
              <w:keepNext/>
              <w:widowControl/>
              <w:autoSpaceDE/>
              <w:autoSpaceDN/>
              <w:adjustRightInd/>
              <w:spacing w:line="240" w:lineRule="auto"/>
              <w:ind w:left="-68" w:right="-57" w:firstLine="0"/>
              <w:jc w:val="center"/>
              <w:outlineLvl w:val="2"/>
              <w:rPr>
                <w:b/>
                <w:bCs/>
                <w:sz w:val="24"/>
                <w:szCs w:val="24"/>
              </w:rPr>
            </w:pPr>
            <w:r w:rsidRPr="007A31C9">
              <w:rPr>
                <w:b/>
                <w:bCs/>
                <w:sz w:val="24"/>
                <w:szCs w:val="24"/>
              </w:rPr>
              <w:t>ПЗЗ-12</w:t>
            </w:r>
          </w:p>
        </w:tc>
        <w:tc>
          <w:tcPr>
            <w:tcW w:w="8884" w:type="dxa"/>
            <w:shd w:val="clear" w:color="auto" w:fill="FFFFFF"/>
          </w:tcPr>
          <w:p w:rsidR="004031B2" w:rsidRPr="007A31C9" w:rsidRDefault="004031B2" w:rsidP="00FC5D3E">
            <w:pPr>
              <w:keepNext/>
              <w:widowControl/>
              <w:autoSpaceDE/>
              <w:autoSpaceDN/>
              <w:adjustRightInd/>
              <w:spacing w:line="240" w:lineRule="auto"/>
              <w:ind w:left="-68" w:right="-57" w:firstLine="0"/>
              <w:jc w:val="left"/>
              <w:outlineLvl w:val="2"/>
              <w:rPr>
                <w:b/>
                <w:bCs/>
                <w:sz w:val="24"/>
                <w:szCs w:val="24"/>
              </w:rPr>
            </w:pPr>
            <w:r w:rsidRPr="007A31C9">
              <w:rPr>
                <w:b/>
                <w:bCs/>
                <w:sz w:val="24"/>
                <w:szCs w:val="24"/>
              </w:rPr>
              <w:t>Карта градостроительного зонирования д</w:t>
            </w:r>
            <w:proofErr w:type="gramStart"/>
            <w:r w:rsidRPr="007A31C9">
              <w:rPr>
                <w:b/>
                <w:bCs/>
                <w:sz w:val="24"/>
                <w:szCs w:val="24"/>
              </w:rPr>
              <w:t>.С</w:t>
            </w:r>
            <w:proofErr w:type="gramEnd"/>
            <w:r w:rsidRPr="007A31C9">
              <w:rPr>
                <w:b/>
                <w:bCs/>
                <w:sz w:val="24"/>
                <w:szCs w:val="24"/>
              </w:rPr>
              <w:t>еменовка. М 1:2000</w:t>
            </w:r>
          </w:p>
        </w:tc>
        <w:tc>
          <w:tcPr>
            <w:tcW w:w="549" w:type="dxa"/>
            <w:shd w:val="clear" w:color="auto" w:fill="FFFFFF"/>
          </w:tcPr>
          <w:p w:rsidR="004031B2" w:rsidRPr="007A31C9" w:rsidRDefault="004031B2" w:rsidP="00FC5D3E">
            <w:pPr>
              <w:spacing w:line="240" w:lineRule="auto"/>
              <w:ind w:left="-117" w:right="-142" w:firstLine="0"/>
              <w:jc w:val="center"/>
              <w:rPr>
                <w:sz w:val="24"/>
                <w:szCs w:val="24"/>
              </w:rPr>
            </w:pPr>
          </w:p>
        </w:tc>
      </w:tr>
    </w:tbl>
    <w:p w:rsidR="004031B2" w:rsidRPr="007A31C9" w:rsidRDefault="004031B2" w:rsidP="004031B2">
      <w:pPr>
        <w:spacing w:line="240" w:lineRule="auto"/>
        <w:ind w:firstLine="540"/>
      </w:pPr>
    </w:p>
    <w:p w:rsidR="004031B2" w:rsidRPr="007A31C9" w:rsidRDefault="004031B2" w:rsidP="004031B2">
      <w:pPr>
        <w:spacing w:line="240" w:lineRule="auto"/>
        <w:ind w:firstLine="540"/>
      </w:pPr>
    </w:p>
    <w:p w:rsidR="004031B2" w:rsidRPr="004B0F4A" w:rsidRDefault="004031B2" w:rsidP="004031B2">
      <w:pPr>
        <w:spacing w:line="240" w:lineRule="auto"/>
        <w:ind w:firstLine="540"/>
        <w:jc w:val="center"/>
        <w:rPr>
          <w:b/>
          <w:sz w:val="24"/>
          <w:szCs w:val="24"/>
        </w:rPr>
      </w:pPr>
    </w:p>
    <w:p w:rsidR="004031B2" w:rsidRPr="004B0F4A" w:rsidRDefault="004031B2" w:rsidP="004031B2">
      <w:pPr>
        <w:ind w:firstLine="540"/>
        <w:jc w:val="left"/>
        <w:rPr>
          <w:sz w:val="24"/>
          <w:szCs w:val="24"/>
        </w:rPr>
      </w:pPr>
    </w:p>
    <w:p w:rsidR="004031B2" w:rsidRPr="001328B0" w:rsidRDefault="004031B2" w:rsidP="004031B2"/>
    <w:p w:rsidR="004031B2" w:rsidRPr="004031B2" w:rsidRDefault="004031B2">
      <w:pPr>
        <w:rPr>
          <w:sz w:val="28"/>
          <w:szCs w:val="28"/>
        </w:rPr>
      </w:pPr>
    </w:p>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p w:rsidR="004031B2" w:rsidRDefault="004031B2"/>
    <w:sectPr w:rsidR="004031B2" w:rsidSect="004031B2">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LiberationSerif">
    <w:altName w:val="MS Mincho"/>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1B2"/>
    <w:rsid w:val="002D3190"/>
    <w:rsid w:val="004031B2"/>
    <w:rsid w:val="00441C05"/>
    <w:rsid w:val="005E5EF1"/>
    <w:rsid w:val="00865673"/>
    <w:rsid w:val="00EC2879"/>
    <w:rsid w:val="00FC5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B2"/>
    <w:pPr>
      <w:widowControl w:val="0"/>
      <w:autoSpaceDE w:val="0"/>
      <w:autoSpaceDN w:val="0"/>
      <w:adjustRightInd w:val="0"/>
      <w:spacing w:after="0" w:line="340" w:lineRule="auto"/>
      <w:ind w:firstLine="72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4031B2"/>
    <w:pPr>
      <w:keepNext/>
      <w:widowControl/>
      <w:numPr>
        <w:numId w:val="1"/>
      </w:numPr>
      <w:autoSpaceDE/>
      <w:autoSpaceDN/>
      <w:adjustRightInd/>
      <w:spacing w:line="240" w:lineRule="auto"/>
      <w:jc w:val="center"/>
      <w:outlineLvl w:val="0"/>
    </w:pPr>
    <w:rPr>
      <w:b/>
      <w:sz w:val="28"/>
    </w:rPr>
  </w:style>
  <w:style w:type="paragraph" w:styleId="2">
    <w:name w:val="heading 2"/>
    <w:basedOn w:val="a"/>
    <w:next w:val="a"/>
    <w:link w:val="20"/>
    <w:qFormat/>
    <w:rsid w:val="004031B2"/>
    <w:pPr>
      <w:keepNext/>
      <w:numPr>
        <w:ilvl w:val="1"/>
        <w:numId w:val="1"/>
      </w:numPr>
      <w:spacing w:before="140" w:line="240" w:lineRule="auto"/>
      <w:outlineLvl w:val="1"/>
    </w:pPr>
    <w:rPr>
      <w:rFonts w:ascii="Arial" w:hAnsi="Arial" w:cs="Arial"/>
      <w:b/>
      <w:bCs/>
      <w:sz w:val="24"/>
      <w:szCs w:val="16"/>
    </w:rPr>
  </w:style>
  <w:style w:type="paragraph" w:styleId="3">
    <w:name w:val="heading 3"/>
    <w:basedOn w:val="a"/>
    <w:next w:val="a"/>
    <w:link w:val="30"/>
    <w:qFormat/>
    <w:rsid w:val="004031B2"/>
    <w:pPr>
      <w:keepNext/>
      <w:numPr>
        <w:ilvl w:val="2"/>
        <w:numId w:val="1"/>
      </w:numPr>
      <w:spacing w:line="300" w:lineRule="auto"/>
      <w:outlineLvl w:val="2"/>
    </w:pPr>
    <w:rPr>
      <w:rFonts w:ascii="Arial" w:hAnsi="Arial"/>
      <w:b/>
      <w:bCs/>
      <w:sz w:val="24"/>
      <w:szCs w:val="16"/>
    </w:rPr>
  </w:style>
  <w:style w:type="paragraph" w:styleId="4">
    <w:name w:val="heading 4"/>
    <w:basedOn w:val="a"/>
    <w:next w:val="a"/>
    <w:link w:val="40"/>
    <w:qFormat/>
    <w:rsid w:val="004031B2"/>
    <w:pPr>
      <w:keepNext/>
      <w:numPr>
        <w:ilvl w:val="3"/>
        <w:numId w:val="1"/>
      </w:numPr>
      <w:spacing w:line="300" w:lineRule="auto"/>
      <w:outlineLvl w:val="3"/>
    </w:pPr>
    <w:rPr>
      <w:rFonts w:ascii="Arial" w:hAnsi="Arial" w:cs="Arial"/>
      <w:b/>
      <w:bCs/>
      <w:sz w:val="24"/>
      <w:szCs w:val="16"/>
    </w:rPr>
  </w:style>
  <w:style w:type="paragraph" w:styleId="5">
    <w:name w:val="heading 5"/>
    <w:basedOn w:val="a"/>
    <w:next w:val="a"/>
    <w:link w:val="50"/>
    <w:qFormat/>
    <w:rsid w:val="004031B2"/>
    <w:pPr>
      <w:numPr>
        <w:ilvl w:val="4"/>
        <w:numId w:val="1"/>
      </w:numPr>
      <w:spacing w:before="240" w:after="60" w:line="300" w:lineRule="auto"/>
      <w:outlineLvl w:val="4"/>
    </w:pPr>
    <w:rPr>
      <w:rFonts w:ascii="Arial" w:hAnsi="Arial" w:cs="Arial"/>
      <w:b/>
      <w:bCs/>
      <w:i/>
      <w:iCs/>
      <w:sz w:val="26"/>
      <w:szCs w:val="26"/>
    </w:rPr>
  </w:style>
  <w:style w:type="paragraph" w:styleId="6">
    <w:name w:val="heading 6"/>
    <w:basedOn w:val="a"/>
    <w:next w:val="a"/>
    <w:link w:val="60"/>
    <w:qFormat/>
    <w:rsid w:val="004031B2"/>
    <w:pPr>
      <w:numPr>
        <w:ilvl w:val="5"/>
        <w:numId w:val="1"/>
      </w:numPr>
      <w:spacing w:before="240" w:after="60" w:line="300" w:lineRule="auto"/>
      <w:outlineLvl w:val="5"/>
    </w:pPr>
    <w:rPr>
      <w:b/>
      <w:bCs/>
      <w:sz w:val="22"/>
      <w:szCs w:val="22"/>
    </w:rPr>
  </w:style>
  <w:style w:type="paragraph" w:styleId="7">
    <w:name w:val="heading 7"/>
    <w:basedOn w:val="a"/>
    <w:next w:val="a"/>
    <w:link w:val="70"/>
    <w:qFormat/>
    <w:rsid w:val="004031B2"/>
    <w:pPr>
      <w:keepNext/>
      <w:numPr>
        <w:ilvl w:val="6"/>
        <w:numId w:val="1"/>
      </w:numPr>
      <w:spacing w:line="300" w:lineRule="auto"/>
      <w:outlineLvl w:val="6"/>
    </w:pPr>
    <w:rPr>
      <w:rFonts w:ascii="Arial" w:hAnsi="Arial" w:cs="Arial"/>
      <w:szCs w:val="16"/>
    </w:rPr>
  </w:style>
  <w:style w:type="paragraph" w:styleId="8">
    <w:name w:val="heading 8"/>
    <w:basedOn w:val="a"/>
    <w:next w:val="a"/>
    <w:link w:val="80"/>
    <w:qFormat/>
    <w:rsid w:val="004031B2"/>
    <w:pPr>
      <w:keepNext/>
      <w:numPr>
        <w:ilvl w:val="7"/>
        <w:numId w:val="1"/>
      </w:numPr>
      <w:spacing w:line="300" w:lineRule="auto"/>
      <w:outlineLvl w:val="7"/>
    </w:pPr>
    <w:rPr>
      <w:rFonts w:ascii="Arial" w:hAnsi="Arial" w:cs="Arial"/>
      <w:szCs w:val="16"/>
    </w:rPr>
  </w:style>
  <w:style w:type="paragraph" w:styleId="9">
    <w:name w:val="heading 9"/>
    <w:basedOn w:val="a"/>
    <w:next w:val="a"/>
    <w:link w:val="90"/>
    <w:qFormat/>
    <w:rsid w:val="004031B2"/>
    <w:pPr>
      <w:keepNext/>
      <w:numPr>
        <w:ilvl w:val="8"/>
        <w:numId w:val="1"/>
      </w:numPr>
      <w:spacing w:before="140" w:line="360" w:lineRule="auto"/>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31B2"/>
    <w:pPr>
      <w:widowControl/>
      <w:tabs>
        <w:tab w:val="center" w:pos="4153"/>
        <w:tab w:val="right" w:pos="8306"/>
      </w:tabs>
      <w:autoSpaceDE/>
      <w:autoSpaceDN/>
      <w:adjustRightInd/>
      <w:spacing w:line="240" w:lineRule="auto"/>
      <w:ind w:firstLine="0"/>
      <w:jc w:val="left"/>
    </w:pPr>
    <w:rPr>
      <w:lang w:val="en-US"/>
    </w:rPr>
  </w:style>
  <w:style w:type="character" w:customStyle="1" w:styleId="a4">
    <w:name w:val="Верхний колонтитул Знак"/>
    <w:basedOn w:val="a0"/>
    <w:link w:val="a3"/>
    <w:uiPriority w:val="99"/>
    <w:rsid w:val="004031B2"/>
    <w:rPr>
      <w:rFonts w:ascii="Times New Roman" w:eastAsia="Times New Roman" w:hAnsi="Times New Roman" w:cs="Times New Roman"/>
      <w:sz w:val="20"/>
      <w:szCs w:val="20"/>
      <w:lang w:val="en-US" w:eastAsia="ru-RU"/>
    </w:rPr>
  </w:style>
  <w:style w:type="paragraph" w:styleId="a5">
    <w:name w:val="Balloon Text"/>
    <w:basedOn w:val="a"/>
    <w:link w:val="a6"/>
    <w:semiHidden/>
    <w:unhideWhenUsed/>
    <w:rsid w:val="004031B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1B2"/>
    <w:rPr>
      <w:rFonts w:ascii="Tahoma" w:eastAsia="Times New Roman" w:hAnsi="Tahoma" w:cs="Tahoma"/>
      <w:sz w:val="16"/>
      <w:szCs w:val="16"/>
      <w:lang w:eastAsia="ru-RU"/>
    </w:rPr>
  </w:style>
  <w:style w:type="character" w:customStyle="1" w:styleId="10">
    <w:name w:val="Заголовок 1 Знак"/>
    <w:basedOn w:val="a0"/>
    <w:link w:val="1"/>
    <w:rsid w:val="004031B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031B2"/>
    <w:rPr>
      <w:rFonts w:ascii="Arial" w:eastAsia="Times New Roman" w:hAnsi="Arial" w:cs="Arial"/>
      <w:b/>
      <w:bCs/>
      <w:sz w:val="24"/>
      <w:szCs w:val="16"/>
      <w:lang w:eastAsia="ru-RU"/>
    </w:rPr>
  </w:style>
  <w:style w:type="character" w:customStyle="1" w:styleId="30">
    <w:name w:val="Заголовок 3 Знак"/>
    <w:basedOn w:val="a0"/>
    <w:link w:val="3"/>
    <w:rsid w:val="004031B2"/>
    <w:rPr>
      <w:rFonts w:ascii="Arial" w:eastAsia="Times New Roman" w:hAnsi="Arial" w:cs="Times New Roman"/>
      <w:b/>
      <w:bCs/>
      <w:sz w:val="24"/>
      <w:szCs w:val="16"/>
    </w:rPr>
  </w:style>
  <w:style w:type="character" w:customStyle="1" w:styleId="40">
    <w:name w:val="Заголовок 4 Знак"/>
    <w:basedOn w:val="a0"/>
    <w:link w:val="4"/>
    <w:rsid w:val="004031B2"/>
    <w:rPr>
      <w:rFonts w:ascii="Arial" w:eastAsia="Times New Roman" w:hAnsi="Arial" w:cs="Arial"/>
      <w:b/>
      <w:bCs/>
      <w:sz w:val="24"/>
      <w:szCs w:val="16"/>
      <w:lang w:eastAsia="ru-RU"/>
    </w:rPr>
  </w:style>
  <w:style w:type="character" w:customStyle="1" w:styleId="50">
    <w:name w:val="Заголовок 5 Знак"/>
    <w:basedOn w:val="a0"/>
    <w:link w:val="5"/>
    <w:rsid w:val="004031B2"/>
    <w:rPr>
      <w:rFonts w:ascii="Arial" w:eastAsia="Times New Roman" w:hAnsi="Arial" w:cs="Arial"/>
      <w:b/>
      <w:bCs/>
      <w:i/>
      <w:iCs/>
      <w:sz w:val="26"/>
      <w:szCs w:val="26"/>
      <w:lang w:eastAsia="ru-RU"/>
    </w:rPr>
  </w:style>
  <w:style w:type="character" w:customStyle="1" w:styleId="60">
    <w:name w:val="Заголовок 6 Знак"/>
    <w:basedOn w:val="a0"/>
    <w:link w:val="6"/>
    <w:rsid w:val="004031B2"/>
    <w:rPr>
      <w:rFonts w:ascii="Times New Roman" w:eastAsia="Times New Roman" w:hAnsi="Times New Roman" w:cs="Times New Roman"/>
      <w:b/>
      <w:bCs/>
      <w:lang w:eastAsia="ru-RU"/>
    </w:rPr>
  </w:style>
  <w:style w:type="character" w:customStyle="1" w:styleId="70">
    <w:name w:val="Заголовок 7 Знак"/>
    <w:basedOn w:val="a0"/>
    <w:link w:val="7"/>
    <w:rsid w:val="004031B2"/>
    <w:rPr>
      <w:rFonts w:ascii="Arial" w:eastAsia="Times New Roman" w:hAnsi="Arial" w:cs="Arial"/>
      <w:sz w:val="20"/>
      <w:szCs w:val="16"/>
      <w:lang w:eastAsia="ru-RU"/>
    </w:rPr>
  </w:style>
  <w:style w:type="character" w:customStyle="1" w:styleId="80">
    <w:name w:val="Заголовок 8 Знак"/>
    <w:basedOn w:val="a0"/>
    <w:link w:val="8"/>
    <w:rsid w:val="004031B2"/>
    <w:rPr>
      <w:rFonts w:ascii="Arial" w:eastAsia="Times New Roman" w:hAnsi="Arial" w:cs="Arial"/>
      <w:sz w:val="20"/>
      <w:szCs w:val="16"/>
      <w:lang w:eastAsia="ru-RU"/>
    </w:rPr>
  </w:style>
  <w:style w:type="character" w:customStyle="1" w:styleId="90">
    <w:name w:val="Заголовок 9 Знак"/>
    <w:basedOn w:val="a0"/>
    <w:link w:val="9"/>
    <w:rsid w:val="004031B2"/>
    <w:rPr>
      <w:rFonts w:ascii="Arial" w:eastAsia="Times New Roman" w:hAnsi="Arial" w:cs="Arial"/>
      <w:sz w:val="24"/>
      <w:szCs w:val="16"/>
      <w:lang w:eastAsia="ru-RU"/>
    </w:rPr>
  </w:style>
  <w:style w:type="character" w:styleId="a7">
    <w:name w:val="Hyperlink"/>
    <w:rsid w:val="004031B2"/>
    <w:rPr>
      <w:color w:val="0000FF"/>
      <w:u w:val="single"/>
    </w:rPr>
  </w:style>
  <w:style w:type="character" w:styleId="a8">
    <w:name w:val="FollowedHyperlink"/>
    <w:rsid w:val="004031B2"/>
    <w:rPr>
      <w:color w:val="800080"/>
      <w:u w:val="single"/>
    </w:rPr>
  </w:style>
  <w:style w:type="paragraph" w:styleId="a9">
    <w:name w:val="Normal (Web)"/>
    <w:basedOn w:val="a"/>
    <w:rsid w:val="004031B2"/>
    <w:pPr>
      <w:widowControl/>
      <w:autoSpaceDE/>
      <w:autoSpaceDN/>
      <w:adjustRightInd/>
      <w:spacing w:before="100" w:beforeAutospacing="1" w:after="100" w:afterAutospacing="1" w:line="240" w:lineRule="auto"/>
      <w:ind w:firstLine="0"/>
      <w:jc w:val="left"/>
    </w:pPr>
    <w:rPr>
      <w:sz w:val="24"/>
      <w:szCs w:val="24"/>
    </w:rPr>
  </w:style>
  <w:style w:type="paragraph" w:styleId="11">
    <w:name w:val="index 1"/>
    <w:basedOn w:val="a"/>
    <w:next w:val="a"/>
    <w:autoRedefine/>
    <w:semiHidden/>
    <w:rsid w:val="004031B2"/>
    <w:pPr>
      <w:spacing w:line="300" w:lineRule="auto"/>
      <w:ind w:left="160" w:hanging="160"/>
    </w:pPr>
    <w:rPr>
      <w:rFonts w:ascii="Arial" w:hAnsi="Arial" w:cs="Arial"/>
      <w:sz w:val="16"/>
      <w:szCs w:val="16"/>
    </w:rPr>
  </w:style>
  <w:style w:type="paragraph" w:styleId="12">
    <w:name w:val="toc 1"/>
    <w:basedOn w:val="a"/>
    <w:next w:val="a"/>
    <w:autoRedefine/>
    <w:semiHidden/>
    <w:rsid w:val="004031B2"/>
    <w:pPr>
      <w:tabs>
        <w:tab w:val="right" w:leader="dot" w:pos="10206"/>
      </w:tabs>
      <w:spacing w:line="360" w:lineRule="auto"/>
      <w:ind w:firstLine="0"/>
    </w:pPr>
    <w:rPr>
      <w:rFonts w:ascii="Arial" w:hAnsi="Arial" w:cs="Arial"/>
      <w:noProof/>
      <w:szCs w:val="28"/>
    </w:rPr>
  </w:style>
  <w:style w:type="paragraph" w:styleId="21">
    <w:name w:val="toc 2"/>
    <w:basedOn w:val="a"/>
    <w:next w:val="a"/>
    <w:autoRedefine/>
    <w:semiHidden/>
    <w:rsid w:val="004031B2"/>
    <w:pPr>
      <w:spacing w:line="300" w:lineRule="auto"/>
      <w:ind w:left="160" w:firstLine="160"/>
    </w:pPr>
    <w:rPr>
      <w:rFonts w:ascii="Arial" w:hAnsi="Arial" w:cs="Arial"/>
      <w:sz w:val="16"/>
      <w:szCs w:val="16"/>
    </w:rPr>
  </w:style>
  <w:style w:type="paragraph" w:styleId="31">
    <w:name w:val="toc 3"/>
    <w:basedOn w:val="a"/>
    <w:next w:val="a"/>
    <w:autoRedefine/>
    <w:semiHidden/>
    <w:rsid w:val="004031B2"/>
    <w:pPr>
      <w:spacing w:line="300" w:lineRule="auto"/>
      <w:ind w:left="320" w:firstLine="160"/>
    </w:pPr>
    <w:rPr>
      <w:rFonts w:ascii="Arial" w:hAnsi="Arial" w:cs="Arial"/>
      <w:sz w:val="16"/>
      <w:szCs w:val="16"/>
    </w:rPr>
  </w:style>
  <w:style w:type="paragraph" w:styleId="41">
    <w:name w:val="toc 4"/>
    <w:basedOn w:val="a"/>
    <w:next w:val="a"/>
    <w:autoRedefine/>
    <w:semiHidden/>
    <w:rsid w:val="004031B2"/>
    <w:pPr>
      <w:spacing w:line="300" w:lineRule="auto"/>
      <w:ind w:left="480" w:firstLine="160"/>
    </w:pPr>
    <w:rPr>
      <w:rFonts w:ascii="Arial" w:hAnsi="Arial" w:cs="Arial"/>
      <w:sz w:val="16"/>
      <w:szCs w:val="16"/>
    </w:rPr>
  </w:style>
  <w:style w:type="paragraph" w:styleId="51">
    <w:name w:val="toc 5"/>
    <w:basedOn w:val="a"/>
    <w:next w:val="a"/>
    <w:autoRedefine/>
    <w:semiHidden/>
    <w:rsid w:val="004031B2"/>
    <w:pPr>
      <w:spacing w:line="300" w:lineRule="auto"/>
      <w:ind w:left="640" w:firstLine="160"/>
    </w:pPr>
    <w:rPr>
      <w:rFonts w:ascii="Arial" w:hAnsi="Arial" w:cs="Arial"/>
      <w:sz w:val="16"/>
      <w:szCs w:val="16"/>
    </w:rPr>
  </w:style>
  <w:style w:type="paragraph" w:styleId="61">
    <w:name w:val="toc 6"/>
    <w:basedOn w:val="a"/>
    <w:next w:val="a"/>
    <w:autoRedefine/>
    <w:semiHidden/>
    <w:rsid w:val="004031B2"/>
    <w:pPr>
      <w:spacing w:line="300" w:lineRule="auto"/>
      <w:ind w:left="800" w:firstLine="160"/>
    </w:pPr>
    <w:rPr>
      <w:rFonts w:ascii="Arial" w:hAnsi="Arial" w:cs="Arial"/>
      <w:sz w:val="16"/>
      <w:szCs w:val="16"/>
    </w:rPr>
  </w:style>
  <w:style w:type="paragraph" w:styleId="71">
    <w:name w:val="toc 7"/>
    <w:basedOn w:val="a"/>
    <w:next w:val="a"/>
    <w:autoRedefine/>
    <w:semiHidden/>
    <w:rsid w:val="004031B2"/>
    <w:pPr>
      <w:spacing w:line="300" w:lineRule="auto"/>
      <w:ind w:left="960" w:firstLine="160"/>
    </w:pPr>
    <w:rPr>
      <w:rFonts w:ascii="Arial" w:hAnsi="Arial" w:cs="Arial"/>
      <w:sz w:val="16"/>
      <w:szCs w:val="16"/>
    </w:rPr>
  </w:style>
  <w:style w:type="paragraph" w:styleId="81">
    <w:name w:val="toc 8"/>
    <w:basedOn w:val="a"/>
    <w:next w:val="a"/>
    <w:autoRedefine/>
    <w:semiHidden/>
    <w:rsid w:val="004031B2"/>
    <w:pPr>
      <w:spacing w:line="300" w:lineRule="auto"/>
      <w:ind w:left="1120" w:firstLine="160"/>
    </w:pPr>
    <w:rPr>
      <w:rFonts w:ascii="Arial" w:hAnsi="Arial" w:cs="Arial"/>
      <w:sz w:val="16"/>
      <w:szCs w:val="16"/>
    </w:rPr>
  </w:style>
  <w:style w:type="paragraph" w:styleId="91">
    <w:name w:val="toc 9"/>
    <w:basedOn w:val="a"/>
    <w:next w:val="a"/>
    <w:autoRedefine/>
    <w:semiHidden/>
    <w:rsid w:val="004031B2"/>
    <w:pPr>
      <w:spacing w:line="300" w:lineRule="auto"/>
      <w:ind w:left="1280" w:firstLine="160"/>
    </w:pPr>
    <w:rPr>
      <w:rFonts w:ascii="Arial" w:hAnsi="Arial" w:cs="Arial"/>
      <w:sz w:val="16"/>
      <w:szCs w:val="16"/>
    </w:rPr>
  </w:style>
  <w:style w:type="paragraph" w:styleId="aa">
    <w:name w:val="footnote text"/>
    <w:basedOn w:val="a"/>
    <w:link w:val="ab"/>
    <w:semiHidden/>
    <w:rsid w:val="004031B2"/>
    <w:pPr>
      <w:adjustRightInd/>
      <w:spacing w:line="240" w:lineRule="auto"/>
      <w:ind w:firstLine="0"/>
      <w:jc w:val="left"/>
    </w:pPr>
    <w:rPr>
      <w:rFonts w:ascii="Arial" w:hAnsi="Arial" w:cs="Arial"/>
      <w:lang w:val="en-US"/>
    </w:rPr>
  </w:style>
  <w:style w:type="character" w:customStyle="1" w:styleId="ab">
    <w:name w:val="Текст сноски Знак"/>
    <w:basedOn w:val="a0"/>
    <w:link w:val="aa"/>
    <w:semiHidden/>
    <w:rsid w:val="004031B2"/>
    <w:rPr>
      <w:rFonts w:ascii="Arial" w:eastAsia="Times New Roman" w:hAnsi="Arial" w:cs="Arial"/>
      <w:sz w:val="20"/>
      <w:szCs w:val="20"/>
      <w:lang w:val="en-US" w:eastAsia="ru-RU"/>
    </w:rPr>
  </w:style>
  <w:style w:type="character" w:customStyle="1" w:styleId="ac">
    <w:name w:val="Текст примечания Знак"/>
    <w:link w:val="ad"/>
    <w:semiHidden/>
    <w:locked/>
    <w:rsid w:val="004031B2"/>
    <w:rPr>
      <w:lang w:eastAsia="ru-RU"/>
    </w:rPr>
  </w:style>
  <w:style w:type="paragraph" w:styleId="ad">
    <w:name w:val="annotation text"/>
    <w:basedOn w:val="a"/>
    <w:link w:val="ac"/>
    <w:semiHidden/>
    <w:rsid w:val="004031B2"/>
    <w:pPr>
      <w:widowControl/>
      <w:autoSpaceDE/>
      <w:autoSpaceDN/>
      <w:adjustRightInd/>
      <w:spacing w:line="240" w:lineRule="auto"/>
      <w:ind w:firstLine="0"/>
      <w:jc w:val="left"/>
    </w:pPr>
    <w:rPr>
      <w:rFonts w:asciiTheme="minorHAnsi" w:eastAsiaTheme="minorHAnsi" w:hAnsiTheme="minorHAnsi" w:cstheme="minorBidi"/>
      <w:sz w:val="22"/>
      <w:szCs w:val="22"/>
    </w:rPr>
  </w:style>
  <w:style w:type="character" w:customStyle="1" w:styleId="13">
    <w:name w:val="Текст примечания Знак1"/>
    <w:basedOn w:val="a0"/>
    <w:link w:val="ad"/>
    <w:uiPriority w:val="99"/>
    <w:semiHidden/>
    <w:rsid w:val="004031B2"/>
    <w:rPr>
      <w:rFonts w:ascii="Times New Roman" w:eastAsia="Times New Roman" w:hAnsi="Times New Roman" w:cs="Times New Roman"/>
      <w:sz w:val="20"/>
      <w:szCs w:val="20"/>
      <w:lang w:eastAsia="ru-RU"/>
    </w:rPr>
  </w:style>
  <w:style w:type="paragraph" w:styleId="ae">
    <w:name w:val="footer"/>
    <w:basedOn w:val="a"/>
    <w:link w:val="af"/>
    <w:rsid w:val="004031B2"/>
    <w:pPr>
      <w:tabs>
        <w:tab w:val="center" w:pos="4677"/>
        <w:tab w:val="right" w:pos="9355"/>
      </w:tabs>
      <w:spacing w:line="300" w:lineRule="auto"/>
      <w:ind w:firstLine="160"/>
    </w:pPr>
    <w:rPr>
      <w:rFonts w:ascii="Arial" w:hAnsi="Arial" w:cs="Arial"/>
      <w:sz w:val="16"/>
      <w:szCs w:val="16"/>
    </w:rPr>
  </w:style>
  <w:style w:type="character" w:customStyle="1" w:styleId="af">
    <w:name w:val="Нижний колонтитул Знак"/>
    <w:basedOn w:val="a0"/>
    <w:link w:val="ae"/>
    <w:rsid w:val="004031B2"/>
    <w:rPr>
      <w:rFonts w:ascii="Arial" w:eastAsia="Times New Roman" w:hAnsi="Arial" w:cs="Arial"/>
      <w:sz w:val="16"/>
      <w:szCs w:val="16"/>
      <w:lang w:eastAsia="ru-RU"/>
    </w:rPr>
  </w:style>
  <w:style w:type="paragraph" w:styleId="af0">
    <w:name w:val="table of figures"/>
    <w:basedOn w:val="a"/>
    <w:next w:val="a"/>
    <w:semiHidden/>
    <w:rsid w:val="004031B2"/>
    <w:pPr>
      <w:spacing w:line="300" w:lineRule="auto"/>
      <w:ind w:left="320" w:hanging="320"/>
    </w:pPr>
    <w:rPr>
      <w:rFonts w:ascii="Arial" w:hAnsi="Arial" w:cs="Arial"/>
      <w:sz w:val="16"/>
      <w:szCs w:val="16"/>
    </w:rPr>
  </w:style>
  <w:style w:type="paragraph" w:styleId="af1">
    <w:name w:val="Title"/>
    <w:basedOn w:val="a"/>
    <w:link w:val="af2"/>
    <w:qFormat/>
    <w:rsid w:val="004031B2"/>
    <w:pPr>
      <w:spacing w:line="259" w:lineRule="auto"/>
      <w:ind w:firstLine="0"/>
      <w:jc w:val="center"/>
    </w:pPr>
    <w:rPr>
      <w:rFonts w:ascii="Arial" w:hAnsi="Arial" w:cs="Arial"/>
      <w:b/>
      <w:bCs/>
      <w:sz w:val="24"/>
      <w:szCs w:val="24"/>
    </w:rPr>
  </w:style>
  <w:style w:type="character" w:customStyle="1" w:styleId="af2">
    <w:name w:val="Название Знак"/>
    <w:basedOn w:val="a0"/>
    <w:link w:val="af1"/>
    <w:rsid w:val="004031B2"/>
    <w:rPr>
      <w:rFonts w:ascii="Arial" w:eastAsia="Times New Roman" w:hAnsi="Arial" w:cs="Arial"/>
      <w:b/>
      <w:bCs/>
      <w:sz w:val="24"/>
      <w:szCs w:val="24"/>
      <w:lang w:eastAsia="ru-RU"/>
    </w:rPr>
  </w:style>
  <w:style w:type="paragraph" w:styleId="af3">
    <w:name w:val="Body Text"/>
    <w:basedOn w:val="a"/>
    <w:link w:val="af4"/>
    <w:rsid w:val="004031B2"/>
    <w:pPr>
      <w:spacing w:after="120" w:line="300" w:lineRule="auto"/>
      <w:ind w:firstLine="160"/>
    </w:pPr>
    <w:rPr>
      <w:rFonts w:ascii="Arial" w:hAnsi="Arial" w:cs="Arial"/>
      <w:sz w:val="16"/>
      <w:szCs w:val="16"/>
    </w:rPr>
  </w:style>
  <w:style w:type="character" w:customStyle="1" w:styleId="af4">
    <w:name w:val="Основной текст Знак"/>
    <w:basedOn w:val="a0"/>
    <w:link w:val="af3"/>
    <w:rsid w:val="004031B2"/>
    <w:rPr>
      <w:rFonts w:ascii="Arial" w:eastAsia="Times New Roman" w:hAnsi="Arial" w:cs="Arial"/>
      <w:sz w:val="16"/>
      <w:szCs w:val="16"/>
      <w:lang w:eastAsia="ru-RU"/>
    </w:rPr>
  </w:style>
  <w:style w:type="paragraph" w:styleId="af5">
    <w:name w:val="Body Text Indent"/>
    <w:basedOn w:val="a"/>
    <w:link w:val="af6"/>
    <w:rsid w:val="004031B2"/>
    <w:pPr>
      <w:spacing w:line="259" w:lineRule="auto"/>
      <w:ind w:left="220" w:firstLine="0"/>
    </w:pPr>
    <w:rPr>
      <w:rFonts w:ascii="Arial" w:hAnsi="Arial" w:cs="Arial"/>
      <w:sz w:val="24"/>
      <w:szCs w:val="16"/>
    </w:rPr>
  </w:style>
  <w:style w:type="character" w:customStyle="1" w:styleId="af6">
    <w:name w:val="Основной текст с отступом Знак"/>
    <w:basedOn w:val="a0"/>
    <w:link w:val="af5"/>
    <w:rsid w:val="004031B2"/>
    <w:rPr>
      <w:rFonts w:ascii="Arial" w:eastAsia="Times New Roman" w:hAnsi="Arial" w:cs="Arial"/>
      <w:sz w:val="24"/>
      <w:szCs w:val="16"/>
      <w:lang w:eastAsia="ru-RU"/>
    </w:rPr>
  </w:style>
  <w:style w:type="paragraph" w:styleId="22">
    <w:name w:val="Body Text 2"/>
    <w:basedOn w:val="a"/>
    <w:link w:val="23"/>
    <w:rsid w:val="004031B2"/>
    <w:pPr>
      <w:spacing w:after="120" w:line="480" w:lineRule="auto"/>
      <w:ind w:firstLine="160"/>
    </w:pPr>
    <w:rPr>
      <w:rFonts w:ascii="Arial" w:hAnsi="Arial" w:cs="Arial"/>
      <w:sz w:val="16"/>
      <w:szCs w:val="16"/>
    </w:rPr>
  </w:style>
  <w:style w:type="character" w:customStyle="1" w:styleId="23">
    <w:name w:val="Основной текст 2 Знак"/>
    <w:basedOn w:val="a0"/>
    <w:link w:val="22"/>
    <w:rsid w:val="004031B2"/>
    <w:rPr>
      <w:rFonts w:ascii="Arial" w:eastAsia="Times New Roman" w:hAnsi="Arial" w:cs="Arial"/>
      <w:sz w:val="16"/>
      <w:szCs w:val="16"/>
      <w:lang w:eastAsia="ru-RU"/>
    </w:rPr>
  </w:style>
  <w:style w:type="character" w:customStyle="1" w:styleId="32">
    <w:name w:val="Основной текст 3 Знак"/>
    <w:link w:val="33"/>
    <w:locked/>
    <w:rsid w:val="004031B2"/>
    <w:rPr>
      <w:rFonts w:ascii="Arial" w:hAnsi="Arial" w:cs="Arial"/>
      <w:szCs w:val="16"/>
      <w:lang w:eastAsia="ru-RU"/>
    </w:rPr>
  </w:style>
  <w:style w:type="paragraph" w:styleId="33">
    <w:name w:val="Body Text 3"/>
    <w:basedOn w:val="a"/>
    <w:link w:val="32"/>
    <w:rsid w:val="004031B2"/>
    <w:pPr>
      <w:spacing w:line="360" w:lineRule="auto"/>
      <w:ind w:firstLine="0"/>
    </w:pPr>
    <w:rPr>
      <w:rFonts w:ascii="Arial" w:eastAsiaTheme="minorHAnsi" w:hAnsi="Arial" w:cs="Arial"/>
      <w:sz w:val="22"/>
      <w:szCs w:val="16"/>
    </w:rPr>
  </w:style>
  <w:style w:type="character" w:customStyle="1" w:styleId="310">
    <w:name w:val="Основной текст 3 Знак1"/>
    <w:basedOn w:val="a0"/>
    <w:link w:val="33"/>
    <w:uiPriority w:val="99"/>
    <w:semiHidden/>
    <w:rsid w:val="004031B2"/>
    <w:rPr>
      <w:rFonts w:ascii="Times New Roman" w:eastAsia="Times New Roman" w:hAnsi="Times New Roman" w:cs="Times New Roman"/>
      <w:sz w:val="16"/>
      <w:szCs w:val="16"/>
      <w:lang w:eastAsia="ru-RU"/>
    </w:rPr>
  </w:style>
  <w:style w:type="paragraph" w:styleId="24">
    <w:name w:val="Body Text Indent 2"/>
    <w:basedOn w:val="a"/>
    <w:link w:val="25"/>
    <w:rsid w:val="004031B2"/>
    <w:pPr>
      <w:spacing w:before="160" w:line="360" w:lineRule="auto"/>
      <w:ind w:firstLine="142"/>
    </w:pPr>
    <w:rPr>
      <w:rFonts w:ascii="Arial" w:hAnsi="Arial" w:cs="Arial"/>
      <w:sz w:val="24"/>
      <w:szCs w:val="16"/>
    </w:rPr>
  </w:style>
  <w:style w:type="character" w:customStyle="1" w:styleId="25">
    <w:name w:val="Основной текст с отступом 2 Знак"/>
    <w:basedOn w:val="a0"/>
    <w:link w:val="24"/>
    <w:rsid w:val="004031B2"/>
    <w:rPr>
      <w:rFonts w:ascii="Arial" w:eastAsia="Times New Roman" w:hAnsi="Arial" w:cs="Arial"/>
      <w:sz w:val="24"/>
      <w:szCs w:val="16"/>
      <w:lang w:eastAsia="ru-RU"/>
    </w:rPr>
  </w:style>
  <w:style w:type="paragraph" w:styleId="34">
    <w:name w:val="Body Text Indent 3"/>
    <w:basedOn w:val="a"/>
    <w:link w:val="35"/>
    <w:rsid w:val="004031B2"/>
    <w:pPr>
      <w:spacing w:after="120" w:line="300" w:lineRule="auto"/>
      <w:ind w:left="283" w:firstLine="160"/>
    </w:pPr>
    <w:rPr>
      <w:rFonts w:ascii="Arial" w:hAnsi="Arial" w:cs="Arial"/>
      <w:sz w:val="16"/>
      <w:szCs w:val="16"/>
    </w:rPr>
  </w:style>
  <w:style w:type="character" w:customStyle="1" w:styleId="35">
    <w:name w:val="Основной текст с отступом 3 Знак"/>
    <w:basedOn w:val="a0"/>
    <w:link w:val="34"/>
    <w:rsid w:val="004031B2"/>
    <w:rPr>
      <w:rFonts w:ascii="Arial" w:eastAsia="Times New Roman" w:hAnsi="Arial" w:cs="Arial"/>
      <w:sz w:val="16"/>
      <w:szCs w:val="16"/>
      <w:lang w:eastAsia="ru-RU"/>
    </w:rPr>
  </w:style>
  <w:style w:type="paragraph" w:styleId="af7">
    <w:name w:val="Plain Text"/>
    <w:basedOn w:val="a"/>
    <w:link w:val="af8"/>
    <w:rsid w:val="004031B2"/>
    <w:pPr>
      <w:widowControl/>
      <w:autoSpaceDE/>
      <w:autoSpaceDN/>
      <w:adjustRightInd/>
      <w:spacing w:line="240" w:lineRule="auto"/>
      <w:ind w:firstLine="0"/>
      <w:jc w:val="left"/>
    </w:pPr>
    <w:rPr>
      <w:rFonts w:ascii="Courier New" w:hAnsi="Courier New"/>
    </w:rPr>
  </w:style>
  <w:style w:type="character" w:customStyle="1" w:styleId="af8">
    <w:name w:val="Текст Знак"/>
    <w:basedOn w:val="a0"/>
    <w:link w:val="af7"/>
    <w:rsid w:val="004031B2"/>
    <w:rPr>
      <w:rFonts w:ascii="Courier New" w:eastAsia="Times New Roman" w:hAnsi="Courier New" w:cs="Times New Roman"/>
      <w:sz w:val="20"/>
      <w:szCs w:val="20"/>
      <w:lang w:eastAsia="ru-RU"/>
    </w:rPr>
  </w:style>
  <w:style w:type="paragraph" w:customStyle="1" w:styleId="af9">
    <w:name w:val="Знак Знак Знак"/>
    <w:basedOn w:val="a"/>
    <w:rsid w:val="004031B2"/>
    <w:pPr>
      <w:widowControl/>
      <w:autoSpaceDE/>
      <w:autoSpaceDN/>
      <w:adjustRightInd/>
      <w:spacing w:before="100" w:beforeAutospacing="1" w:after="100" w:afterAutospacing="1" w:line="240" w:lineRule="auto"/>
      <w:ind w:firstLine="0"/>
      <w:jc w:val="left"/>
    </w:pPr>
    <w:rPr>
      <w:rFonts w:ascii="Tahoma" w:hAnsi="Tahoma" w:cs="Tahoma"/>
      <w:lang w:val="en-US" w:eastAsia="en-US"/>
    </w:rPr>
  </w:style>
  <w:style w:type="paragraph" w:customStyle="1" w:styleId="14">
    <w:name w:val="З1"/>
    <w:basedOn w:val="a"/>
    <w:next w:val="a"/>
    <w:rsid w:val="004031B2"/>
    <w:pPr>
      <w:widowControl/>
      <w:autoSpaceDE/>
      <w:autoSpaceDN/>
      <w:adjustRightInd/>
      <w:snapToGrid w:val="0"/>
      <w:spacing w:line="360" w:lineRule="auto"/>
      <w:ind w:firstLine="748"/>
    </w:pPr>
    <w:rPr>
      <w:b/>
      <w:sz w:val="24"/>
      <w:szCs w:val="24"/>
    </w:rPr>
  </w:style>
  <w:style w:type="paragraph" w:customStyle="1" w:styleId="Iniiaiieoaenonionooiii2">
    <w:name w:val="Iniiaiie oaeno n ionooiii 2"/>
    <w:basedOn w:val="a"/>
    <w:rsid w:val="004031B2"/>
    <w:pPr>
      <w:widowControl/>
      <w:autoSpaceDE/>
      <w:autoSpaceDN/>
      <w:adjustRightInd/>
      <w:spacing w:line="240" w:lineRule="auto"/>
      <w:ind w:firstLine="284"/>
    </w:pPr>
    <w:rPr>
      <w:rFonts w:ascii="Peterburg" w:hAnsi="Peterburg"/>
    </w:rPr>
  </w:style>
  <w:style w:type="paragraph" w:customStyle="1" w:styleId="FR1">
    <w:name w:val="FR1"/>
    <w:rsid w:val="004031B2"/>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4031B2"/>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403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03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03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4031B2"/>
    <w:pPr>
      <w:widowControl/>
      <w:autoSpaceDE/>
      <w:autoSpaceDN/>
      <w:adjustRightInd/>
      <w:spacing w:before="100" w:after="100" w:line="240" w:lineRule="auto"/>
      <w:ind w:left="480" w:right="240" w:firstLine="0"/>
    </w:pPr>
    <w:rPr>
      <w:rFonts w:ascii="Verdana" w:hAnsi="Verdana" w:cs="Arial"/>
      <w:color w:val="000000"/>
      <w:sz w:val="16"/>
      <w:szCs w:val="16"/>
    </w:rPr>
  </w:style>
  <w:style w:type="paragraph" w:customStyle="1" w:styleId="ConsPlusTitle">
    <w:name w:val="ConsPlusTitle"/>
    <w:rsid w:val="00403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03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03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basedOn w:val="a"/>
    <w:rsid w:val="004031B2"/>
    <w:pPr>
      <w:widowControl/>
      <w:autoSpaceDE/>
      <w:autoSpaceDN/>
      <w:adjustRightInd/>
      <w:spacing w:before="100" w:after="100" w:line="240" w:lineRule="auto"/>
      <w:ind w:left="480" w:right="240" w:firstLine="0"/>
    </w:pPr>
    <w:rPr>
      <w:rFonts w:ascii="Verdana" w:hAnsi="Verdana" w:cs="Arial"/>
      <w:color w:val="000000"/>
      <w:sz w:val="16"/>
      <w:szCs w:val="16"/>
    </w:rPr>
  </w:style>
  <w:style w:type="paragraph" w:customStyle="1" w:styleId="140">
    <w:name w:val="Обычный + 14 пт"/>
    <w:basedOn w:val="a"/>
    <w:rsid w:val="004031B2"/>
    <w:pPr>
      <w:widowControl/>
      <w:overflowPunct w:val="0"/>
      <w:spacing w:line="240" w:lineRule="auto"/>
      <w:ind w:firstLine="0"/>
      <w:jc w:val="left"/>
    </w:pPr>
    <w:rPr>
      <w:sz w:val="28"/>
      <w:szCs w:val="28"/>
    </w:rPr>
  </w:style>
  <w:style w:type="paragraph" w:customStyle="1" w:styleId="Web">
    <w:name w:val="Обычный (Web)"/>
    <w:basedOn w:val="a"/>
    <w:rsid w:val="004031B2"/>
    <w:pPr>
      <w:widowControl/>
      <w:autoSpaceDE/>
      <w:autoSpaceDN/>
      <w:adjustRightInd/>
      <w:spacing w:before="100" w:after="100" w:line="240" w:lineRule="auto"/>
      <w:ind w:firstLine="0"/>
      <w:jc w:val="left"/>
    </w:pPr>
    <w:rPr>
      <w:sz w:val="24"/>
    </w:rPr>
  </w:style>
  <w:style w:type="paragraph" w:customStyle="1" w:styleId="210">
    <w:name w:val="Основной текст с отступом 21"/>
    <w:basedOn w:val="a"/>
    <w:rsid w:val="004031B2"/>
    <w:pPr>
      <w:widowControl/>
      <w:autoSpaceDE/>
      <w:autoSpaceDN/>
      <w:adjustRightInd/>
      <w:spacing w:before="120" w:line="240" w:lineRule="auto"/>
      <w:ind w:firstLine="709"/>
    </w:pPr>
    <w:rPr>
      <w:sz w:val="24"/>
    </w:rPr>
  </w:style>
  <w:style w:type="paragraph" w:customStyle="1" w:styleId="1-016">
    <w:name w:val="Стиль Заголовок 1 + Справа:  -0.1 см Перед:  6 пт"/>
    <w:basedOn w:val="1"/>
    <w:autoRedefine/>
    <w:rsid w:val="004031B2"/>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4031B2"/>
    <w:pPr>
      <w:widowControl/>
      <w:autoSpaceDE/>
      <w:autoSpaceDN/>
      <w:adjustRightInd/>
      <w:spacing w:line="240" w:lineRule="auto"/>
    </w:pPr>
    <w:rPr>
      <w:rFonts w:ascii="Peterburg" w:hAnsi="Peterburg"/>
      <w:sz w:val="28"/>
    </w:rPr>
  </w:style>
  <w:style w:type="paragraph" w:customStyle="1" w:styleId="Iauiue">
    <w:name w:val="Iau?iue"/>
    <w:rsid w:val="004031B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a">
    <w:name w:val="Table Grid"/>
    <w:basedOn w:val="a1"/>
    <w:rsid w:val="00403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4031B2"/>
    <w:rPr>
      <w:b/>
      <w:sz w:val="28"/>
      <w:lang w:val="ru-RU" w:eastAsia="ru-RU" w:bidi="ar-SA"/>
    </w:rPr>
  </w:style>
  <w:style w:type="paragraph" w:customStyle="1" w:styleId="afb">
    <w:name w:val="Знак Знак Знак"/>
    <w:basedOn w:val="a"/>
    <w:rsid w:val="004031B2"/>
    <w:pPr>
      <w:widowControl/>
      <w:autoSpaceDE/>
      <w:autoSpaceDN/>
      <w:adjustRightInd/>
      <w:spacing w:before="100" w:beforeAutospacing="1" w:after="100" w:afterAutospacing="1" w:line="240" w:lineRule="auto"/>
      <w:ind w:firstLine="0"/>
      <w:jc w:val="left"/>
    </w:pPr>
    <w:rPr>
      <w:rFonts w:ascii="Tahoma" w:hAnsi="Tahoma" w:cs="Tahoma"/>
      <w:lang w:val="en-US" w:eastAsia="en-US"/>
    </w:rPr>
  </w:style>
  <w:style w:type="character" w:customStyle="1" w:styleId="16">
    <w:name w:val="Знак Знак1"/>
    <w:rsid w:val="004031B2"/>
    <w:rPr>
      <w:rFonts w:ascii="Arial" w:hAnsi="Arial" w:cs="Arial"/>
      <w:szCs w:val="16"/>
      <w:lang w:val="ru-RU" w:eastAsia="ru-RU" w:bidi="ar-SA"/>
    </w:rPr>
  </w:style>
  <w:style w:type="character" w:customStyle="1" w:styleId="17">
    <w:name w:val="Знак Знак17"/>
    <w:rsid w:val="004031B2"/>
    <w:rPr>
      <w:rFonts w:ascii="Arial" w:hAnsi="Arial" w:cs="Arial"/>
      <w:b/>
      <w:bCs/>
      <w:sz w:val="24"/>
      <w:szCs w:val="16"/>
      <w:lang w:val="ru-RU" w:eastAsia="ru-RU" w:bidi="ar-SA"/>
    </w:rPr>
  </w:style>
  <w:style w:type="character" w:customStyle="1" w:styleId="160">
    <w:name w:val="Знак Знак16"/>
    <w:rsid w:val="004031B2"/>
    <w:rPr>
      <w:rFonts w:ascii="Arial" w:hAnsi="Arial" w:cs="Arial"/>
      <w:b/>
      <w:bCs/>
      <w:sz w:val="24"/>
      <w:szCs w:val="16"/>
      <w:lang w:val="ru-RU" w:eastAsia="ru-RU" w:bidi="ar-SA"/>
    </w:rPr>
  </w:style>
  <w:style w:type="character" w:styleId="afc">
    <w:name w:val="page number"/>
    <w:basedOn w:val="a0"/>
    <w:rsid w:val="004031B2"/>
  </w:style>
  <w:style w:type="character" w:customStyle="1" w:styleId="110">
    <w:name w:val="Знак Знак11"/>
    <w:rsid w:val="004031B2"/>
    <w:rPr>
      <w:rFonts w:ascii="Arial" w:hAnsi="Arial" w:cs="Arial"/>
      <w:sz w:val="24"/>
      <w:szCs w:val="16"/>
      <w:lang w:val="ru-RU" w:eastAsia="ru-RU" w:bidi="ar-SA"/>
    </w:rPr>
  </w:style>
  <w:style w:type="character" w:styleId="afd">
    <w:name w:val="annotation reference"/>
    <w:basedOn w:val="a0"/>
    <w:semiHidden/>
    <w:rsid w:val="004031B2"/>
    <w:rPr>
      <w:sz w:val="16"/>
      <w:szCs w:val="16"/>
    </w:rPr>
  </w:style>
  <w:style w:type="paragraph" w:styleId="afe">
    <w:name w:val="annotation subject"/>
    <w:basedOn w:val="ad"/>
    <w:next w:val="ad"/>
    <w:link w:val="aff"/>
    <w:semiHidden/>
    <w:rsid w:val="004031B2"/>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13"/>
    <w:link w:val="afe"/>
    <w:semiHidden/>
    <w:rsid w:val="004031B2"/>
    <w:rPr>
      <w:rFonts w:ascii="Arial" w:hAnsi="Arial" w:cs="Arial"/>
      <w:b/>
      <w:bCs/>
    </w:rPr>
  </w:style>
  <w:style w:type="paragraph" w:customStyle="1" w:styleId="S">
    <w:name w:val="S_Обычный в таблице"/>
    <w:basedOn w:val="a"/>
    <w:link w:val="S0"/>
    <w:rsid w:val="004031B2"/>
    <w:pPr>
      <w:widowControl/>
      <w:autoSpaceDE/>
      <w:autoSpaceDN/>
      <w:adjustRightInd/>
      <w:spacing w:line="360" w:lineRule="auto"/>
      <w:ind w:firstLine="0"/>
      <w:jc w:val="center"/>
    </w:pPr>
    <w:rPr>
      <w:sz w:val="24"/>
      <w:szCs w:val="24"/>
    </w:rPr>
  </w:style>
  <w:style w:type="character" w:customStyle="1" w:styleId="S0">
    <w:name w:val="S_Обычный в таблице Знак"/>
    <w:basedOn w:val="a0"/>
    <w:link w:val="S"/>
    <w:locked/>
    <w:rsid w:val="004031B2"/>
    <w:rPr>
      <w:rFonts w:ascii="Times New Roman" w:eastAsia="Times New Roman" w:hAnsi="Times New Roman" w:cs="Times New Roman"/>
      <w:sz w:val="24"/>
      <w:szCs w:val="24"/>
      <w:lang w:eastAsia="ru-RU"/>
    </w:rPr>
  </w:style>
  <w:style w:type="character" w:customStyle="1" w:styleId="350">
    <w:name w:val="Основной текст (35)"/>
    <w:basedOn w:val="a0"/>
    <w:link w:val="351"/>
    <w:rsid w:val="004031B2"/>
    <w:rPr>
      <w:i/>
      <w:iCs/>
      <w:sz w:val="26"/>
      <w:szCs w:val="26"/>
      <w:shd w:val="clear" w:color="auto" w:fill="FFFFFF"/>
    </w:rPr>
  </w:style>
  <w:style w:type="paragraph" w:customStyle="1" w:styleId="351">
    <w:name w:val="Основной текст (35)1"/>
    <w:basedOn w:val="a"/>
    <w:link w:val="350"/>
    <w:rsid w:val="004031B2"/>
    <w:pPr>
      <w:widowControl/>
      <w:shd w:val="clear" w:color="auto" w:fill="FFFFFF"/>
      <w:autoSpaceDE/>
      <w:autoSpaceDN/>
      <w:adjustRightInd/>
      <w:spacing w:line="411" w:lineRule="exact"/>
      <w:ind w:hanging="420"/>
      <w:jc w:val="left"/>
    </w:pPr>
    <w:rPr>
      <w:rFonts w:asciiTheme="minorHAnsi" w:eastAsiaTheme="minorHAnsi" w:hAnsiTheme="minorHAnsi" w:cstheme="minorBidi"/>
      <w:i/>
      <w:iCs/>
      <w:sz w:val="26"/>
      <w:szCs w:val="26"/>
      <w:lang w:eastAsia="en-US"/>
    </w:rPr>
  </w:style>
  <w:style w:type="paragraph" w:customStyle="1" w:styleId="aff0">
    <w:name w:val="Îáû÷íûé"/>
    <w:rsid w:val="0040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211">
    <w:name w:val="Основной текст 21"/>
    <w:basedOn w:val="a"/>
    <w:rsid w:val="004031B2"/>
    <w:pPr>
      <w:autoSpaceDE/>
      <w:autoSpaceDN/>
      <w:adjustRightInd/>
      <w:spacing w:before="120" w:line="240" w:lineRule="auto"/>
      <w:ind w:firstLine="0"/>
    </w:pPr>
    <w:rPr>
      <w:sz w:val="24"/>
    </w:rPr>
  </w:style>
  <w:style w:type="paragraph" w:customStyle="1" w:styleId="Iiiaeuiue">
    <w:name w:val="Ii?iaeuiue"/>
    <w:rsid w:val="004031B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4031B2"/>
  </w:style>
  <w:style w:type="paragraph" w:customStyle="1" w:styleId="formattexttopleveltext">
    <w:name w:val="formattext topleveltext"/>
    <w:basedOn w:val="a"/>
    <w:rsid w:val="004031B2"/>
    <w:pPr>
      <w:widowControl/>
      <w:autoSpaceDE/>
      <w:autoSpaceDN/>
      <w:adjustRightInd/>
      <w:spacing w:before="100" w:beforeAutospacing="1" w:after="100" w:afterAutospacing="1" w:line="240" w:lineRule="auto"/>
      <w:ind w:firstLine="0"/>
      <w:jc w:val="left"/>
    </w:pPr>
    <w:rPr>
      <w:sz w:val="24"/>
      <w:szCs w:val="24"/>
    </w:rPr>
  </w:style>
  <w:style w:type="paragraph" w:customStyle="1" w:styleId="headertexttopleveltextcentertext">
    <w:name w:val="headertext topleveltext centertext"/>
    <w:basedOn w:val="a"/>
    <w:rsid w:val="004031B2"/>
    <w:pPr>
      <w:widowControl/>
      <w:autoSpaceDE/>
      <w:autoSpaceDN/>
      <w:adjustRightInd/>
      <w:spacing w:before="100" w:beforeAutospacing="1" w:after="100" w:afterAutospacing="1" w:line="240" w:lineRule="auto"/>
      <w:ind w:firstLine="0"/>
      <w:jc w:val="left"/>
    </w:pPr>
    <w:rPr>
      <w:sz w:val="24"/>
      <w:szCs w:val="24"/>
    </w:rPr>
  </w:style>
  <w:style w:type="character" w:customStyle="1" w:styleId="visited">
    <w:name w:val="visited"/>
    <w:basedOn w:val="a0"/>
    <w:rsid w:val="004031B2"/>
  </w:style>
  <w:style w:type="paragraph" w:styleId="aff1">
    <w:name w:val="No Spacing"/>
    <w:uiPriority w:val="1"/>
    <w:qFormat/>
    <w:rsid w:val="004031B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47367</Words>
  <Characters>269993</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3</cp:revision>
  <cp:lastPrinted>2018-09-04T03:54:00Z</cp:lastPrinted>
  <dcterms:created xsi:type="dcterms:W3CDTF">2018-09-04T03:31:00Z</dcterms:created>
  <dcterms:modified xsi:type="dcterms:W3CDTF">2018-09-04T04:10:00Z</dcterms:modified>
</cp:coreProperties>
</file>