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071EE1" w:rsidTr="005D70CC">
        <w:trPr>
          <w:trHeight w:val="1976"/>
          <w:jc w:val="center"/>
        </w:trPr>
        <w:tc>
          <w:tcPr>
            <w:tcW w:w="4416" w:type="dxa"/>
            <w:tcBorders>
              <w:top w:val="nil"/>
              <w:left w:val="nil"/>
              <w:bottom w:val="thickThinMediumGap" w:sz="24" w:space="0" w:color="auto"/>
              <w:right w:val="nil"/>
            </w:tcBorders>
            <w:vAlign w:val="center"/>
          </w:tcPr>
          <w:p w:rsidR="00071EE1" w:rsidRDefault="00071EE1" w:rsidP="005D70CC">
            <w:pPr>
              <w:spacing w:line="276" w:lineRule="auto"/>
              <w:jc w:val="center"/>
              <w:rPr>
                <w:rFonts w:ascii="Arial New Bash" w:hAnsi="Arial New Bash"/>
                <w:b/>
                <w:caps/>
                <w:spacing w:val="26"/>
                <w:sz w:val="16"/>
                <w:szCs w:val="16"/>
              </w:rPr>
            </w:pPr>
          </w:p>
          <w:p w:rsidR="00071EE1" w:rsidRDefault="00071EE1" w:rsidP="005D70CC">
            <w:pPr>
              <w:spacing w:line="276" w:lineRule="auto"/>
              <w:jc w:val="center"/>
              <w:rPr>
                <w:rFonts w:ascii="Arial New Bash" w:hAnsi="Arial New Bash"/>
                <w:b/>
                <w:caps/>
                <w:spacing w:val="26"/>
                <w:sz w:val="16"/>
                <w:szCs w:val="16"/>
              </w:rPr>
            </w:pPr>
          </w:p>
          <w:p w:rsidR="00071EE1" w:rsidRDefault="00071EE1" w:rsidP="005D70C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071EE1" w:rsidRDefault="00071EE1" w:rsidP="005D70CC">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071EE1" w:rsidRDefault="00071EE1" w:rsidP="005D70CC">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071EE1" w:rsidRDefault="00071EE1" w:rsidP="005D70CC">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071EE1" w:rsidRDefault="00071EE1" w:rsidP="005D70CC">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071EE1" w:rsidRDefault="00071EE1" w:rsidP="005D70CC">
            <w:pPr>
              <w:spacing w:line="276" w:lineRule="auto"/>
              <w:jc w:val="center"/>
              <w:rPr>
                <w:rFonts w:ascii="Arial New Bash" w:hAnsi="Arial New Bash"/>
                <w:b/>
                <w:caps/>
                <w:spacing w:val="26"/>
                <w:sz w:val="16"/>
                <w:szCs w:val="16"/>
              </w:rPr>
            </w:pPr>
          </w:p>
          <w:p w:rsidR="00071EE1" w:rsidRDefault="00071EE1" w:rsidP="005D70CC">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071EE1" w:rsidRDefault="00071EE1" w:rsidP="005D70CC">
            <w:pPr>
              <w:pStyle w:val="a4"/>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071EE1" w:rsidRDefault="00071EE1" w:rsidP="005D70CC">
            <w:pPr>
              <w:spacing w:line="276" w:lineRule="auto"/>
              <w:jc w:val="center"/>
              <w:rPr>
                <w:rFonts w:ascii="Arial New Bash" w:hAnsi="Arial New Bash"/>
                <w:b/>
                <w:caps/>
                <w:spacing w:val="26"/>
                <w:sz w:val="16"/>
                <w:szCs w:val="16"/>
              </w:rPr>
            </w:pPr>
          </w:p>
          <w:p w:rsidR="00071EE1" w:rsidRDefault="00071EE1" w:rsidP="005D70C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071EE1" w:rsidRDefault="00071EE1" w:rsidP="005D70C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071EE1" w:rsidRDefault="00071EE1" w:rsidP="005D70C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071EE1" w:rsidRDefault="00071EE1" w:rsidP="005D70C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071EE1" w:rsidRDefault="00071EE1" w:rsidP="005D70C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071EE1" w:rsidRDefault="00071EE1" w:rsidP="005D70CC">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071EE1" w:rsidRDefault="00071EE1" w:rsidP="005D70CC">
            <w:pPr>
              <w:spacing w:line="276" w:lineRule="auto"/>
              <w:rPr>
                <w:sz w:val="16"/>
                <w:szCs w:val="16"/>
              </w:rPr>
            </w:pPr>
          </w:p>
        </w:tc>
      </w:tr>
    </w:tbl>
    <w:p w:rsidR="00071EE1" w:rsidRDefault="00071EE1" w:rsidP="00071EE1">
      <w:pPr>
        <w:rPr>
          <w:b/>
          <w:sz w:val="28"/>
          <w:szCs w:val="28"/>
          <w:u w:val="single"/>
        </w:rPr>
      </w:pPr>
    </w:p>
    <w:p w:rsidR="00071EE1" w:rsidRDefault="00071EE1" w:rsidP="00071EE1">
      <w:pPr>
        <w:rPr>
          <w:b/>
          <w:sz w:val="28"/>
          <w:szCs w:val="28"/>
          <w:u w:val="single"/>
        </w:rPr>
      </w:pPr>
    </w:p>
    <w:tbl>
      <w:tblPr>
        <w:tblW w:w="9270" w:type="dxa"/>
        <w:tblLayout w:type="fixed"/>
        <w:tblLook w:val="04A0"/>
      </w:tblPr>
      <w:tblGrid>
        <w:gridCol w:w="3847"/>
        <w:gridCol w:w="2056"/>
        <w:gridCol w:w="3367"/>
      </w:tblGrid>
      <w:tr w:rsidR="00071EE1" w:rsidTr="00071EE1">
        <w:trPr>
          <w:trHeight w:val="1232"/>
        </w:trPr>
        <w:tc>
          <w:tcPr>
            <w:tcW w:w="3847" w:type="dxa"/>
          </w:tcPr>
          <w:p w:rsidR="00071EE1" w:rsidRDefault="00071EE1" w:rsidP="005D70CC">
            <w:pPr>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071EE1" w:rsidRDefault="00071EE1" w:rsidP="005D70CC">
            <w:pPr>
              <w:pStyle w:val="a4"/>
              <w:tabs>
                <w:tab w:val="left" w:pos="708"/>
              </w:tabs>
              <w:rPr>
                <w:sz w:val="28"/>
                <w:szCs w:val="28"/>
                <w:lang w:val="ru-RU"/>
              </w:rPr>
            </w:pPr>
            <w:r>
              <w:rPr>
                <w:rFonts w:ascii="Arial" w:hAnsi="Arial"/>
                <w:sz w:val="28"/>
                <w:szCs w:val="28"/>
                <w:lang w:val="ru-RU"/>
              </w:rPr>
              <w:t xml:space="preserve">        </w:t>
            </w:r>
            <w:r w:rsidR="000F5CD5">
              <w:rPr>
                <w:sz w:val="28"/>
                <w:szCs w:val="28"/>
                <w:lang w:val="ru-RU"/>
              </w:rPr>
              <w:t>05 сентябрь</w:t>
            </w:r>
            <w:r>
              <w:rPr>
                <w:sz w:val="28"/>
                <w:szCs w:val="28"/>
                <w:lang w:val="ru-RU"/>
              </w:rPr>
              <w:t xml:space="preserve"> 2016 </w:t>
            </w:r>
            <w:proofErr w:type="spellStart"/>
            <w:r>
              <w:rPr>
                <w:sz w:val="28"/>
                <w:szCs w:val="28"/>
                <w:lang w:val="ru-RU"/>
              </w:rPr>
              <w:t>й</w:t>
            </w:r>
            <w:proofErr w:type="spellEnd"/>
            <w:r>
              <w:rPr>
                <w:sz w:val="28"/>
                <w:szCs w:val="28"/>
                <w:lang w:val="ru-RU"/>
              </w:rPr>
              <w:t xml:space="preserve">. </w:t>
            </w:r>
          </w:p>
          <w:p w:rsidR="00071EE1" w:rsidRDefault="00071EE1" w:rsidP="005D70CC">
            <w:pPr>
              <w:pStyle w:val="a4"/>
              <w:tabs>
                <w:tab w:val="left" w:pos="708"/>
              </w:tabs>
              <w:rPr>
                <w:sz w:val="28"/>
                <w:szCs w:val="28"/>
                <w:lang w:val="ru-RU"/>
              </w:rPr>
            </w:pPr>
          </w:p>
          <w:p w:rsidR="00071EE1" w:rsidRDefault="00071EE1" w:rsidP="005D70CC">
            <w:pPr>
              <w:pStyle w:val="a4"/>
              <w:tabs>
                <w:tab w:val="left" w:pos="708"/>
              </w:tabs>
              <w:rPr>
                <w:sz w:val="28"/>
                <w:szCs w:val="28"/>
                <w:lang w:val="ru-RU"/>
              </w:rPr>
            </w:pPr>
            <w:r>
              <w:rPr>
                <w:sz w:val="28"/>
                <w:szCs w:val="28"/>
                <w:lang w:val="ru-RU"/>
              </w:rPr>
              <w:t xml:space="preserve">        </w:t>
            </w:r>
          </w:p>
        </w:tc>
        <w:tc>
          <w:tcPr>
            <w:tcW w:w="2056" w:type="dxa"/>
            <w:hideMark/>
          </w:tcPr>
          <w:p w:rsidR="00071EE1" w:rsidRDefault="00071EE1" w:rsidP="005D70CC">
            <w:pPr>
              <w:jc w:val="center"/>
              <w:rPr>
                <w:rFonts w:ascii="Arial New Bash" w:hAnsi="Arial New Bash"/>
                <w:b/>
                <w:caps/>
                <w:sz w:val="28"/>
                <w:szCs w:val="28"/>
              </w:rPr>
            </w:pPr>
            <w:r>
              <w:rPr>
                <w:rFonts w:ascii="Arial New Bash" w:hAnsi="Arial New Bash"/>
                <w:b/>
                <w:caps/>
                <w:sz w:val="28"/>
                <w:szCs w:val="28"/>
              </w:rPr>
              <w:t xml:space="preserve"> </w:t>
            </w:r>
            <w:r>
              <w:rPr>
                <w:b/>
                <w:sz w:val="28"/>
                <w:szCs w:val="28"/>
              </w:rPr>
              <w:t>№ 50</w:t>
            </w:r>
          </w:p>
        </w:tc>
        <w:tc>
          <w:tcPr>
            <w:tcW w:w="3367" w:type="dxa"/>
          </w:tcPr>
          <w:p w:rsidR="00071EE1" w:rsidRDefault="00071EE1" w:rsidP="005D70CC">
            <w:pPr>
              <w:rPr>
                <w:b/>
                <w:caps/>
                <w:sz w:val="28"/>
                <w:szCs w:val="28"/>
              </w:rPr>
            </w:pPr>
            <w:r>
              <w:rPr>
                <w:rFonts w:ascii="Arial New Bash" w:hAnsi="Arial New Bash"/>
                <w:b/>
                <w:caps/>
                <w:sz w:val="28"/>
                <w:szCs w:val="28"/>
              </w:rPr>
              <w:t xml:space="preserve">          </w:t>
            </w:r>
            <w:r>
              <w:rPr>
                <w:b/>
                <w:caps/>
                <w:sz w:val="28"/>
                <w:szCs w:val="28"/>
              </w:rPr>
              <w:t>решение</w:t>
            </w:r>
          </w:p>
          <w:p w:rsidR="00071EE1" w:rsidRDefault="00071EE1" w:rsidP="005D70CC">
            <w:pPr>
              <w:rPr>
                <w:sz w:val="28"/>
                <w:szCs w:val="28"/>
              </w:rPr>
            </w:pPr>
            <w:r>
              <w:rPr>
                <w:caps/>
                <w:sz w:val="28"/>
                <w:szCs w:val="28"/>
              </w:rPr>
              <w:t xml:space="preserve">        </w:t>
            </w:r>
            <w:r w:rsidR="000F5CD5">
              <w:rPr>
                <w:sz w:val="28"/>
                <w:szCs w:val="28"/>
              </w:rPr>
              <w:t>05 сентября</w:t>
            </w:r>
            <w:r>
              <w:rPr>
                <w:sz w:val="28"/>
                <w:szCs w:val="28"/>
              </w:rPr>
              <w:t xml:space="preserve">  2016 г.</w:t>
            </w:r>
          </w:p>
          <w:p w:rsidR="00071EE1" w:rsidRDefault="00071EE1" w:rsidP="005D70CC">
            <w:pPr>
              <w:rPr>
                <w:sz w:val="28"/>
                <w:szCs w:val="28"/>
              </w:rPr>
            </w:pPr>
          </w:p>
          <w:p w:rsidR="00071EE1" w:rsidRDefault="00071EE1" w:rsidP="005D70CC">
            <w:pPr>
              <w:rPr>
                <w:sz w:val="28"/>
                <w:szCs w:val="28"/>
              </w:rPr>
            </w:pPr>
            <w:r>
              <w:rPr>
                <w:sz w:val="28"/>
                <w:szCs w:val="28"/>
              </w:rPr>
              <w:t xml:space="preserve">  </w:t>
            </w:r>
          </w:p>
          <w:p w:rsidR="00071EE1" w:rsidRDefault="00071EE1" w:rsidP="005D70CC">
            <w:pPr>
              <w:rPr>
                <w:sz w:val="28"/>
                <w:szCs w:val="28"/>
              </w:rPr>
            </w:pPr>
          </w:p>
        </w:tc>
      </w:tr>
    </w:tbl>
    <w:p w:rsidR="00071EE1" w:rsidRDefault="00966131" w:rsidP="00071EE1">
      <w:pPr>
        <w:autoSpaceDE w:val="0"/>
        <w:autoSpaceDN w:val="0"/>
        <w:adjustRightInd w:val="0"/>
        <w:jc w:val="center"/>
        <w:rPr>
          <w:sz w:val="28"/>
          <w:szCs w:val="28"/>
        </w:rPr>
      </w:pPr>
      <w:r>
        <w:rPr>
          <w:sz w:val="28"/>
          <w:szCs w:val="28"/>
        </w:rPr>
        <w:t>Об утверждении П</w:t>
      </w:r>
      <w:r w:rsidR="00071EE1">
        <w:rPr>
          <w:sz w:val="28"/>
          <w:szCs w:val="28"/>
        </w:rPr>
        <w:t>орядка проведения осмотра зданий, сооружений</w:t>
      </w:r>
    </w:p>
    <w:p w:rsidR="00071EE1" w:rsidRDefault="00071EE1" w:rsidP="00071EE1">
      <w:pPr>
        <w:autoSpaceDE w:val="0"/>
        <w:autoSpaceDN w:val="0"/>
        <w:adjustRightInd w:val="0"/>
        <w:jc w:val="center"/>
        <w:rPr>
          <w:bCs/>
          <w:sz w:val="28"/>
          <w:szCs w:val="28"/>
        </w:rPr>
      </w:pPr>
      <w:r>
        <w:rPr>
          <w:sz w:val="28"/>
          <w:szCs w:val="28"/>
        </w:rPr>
        <w:t>на предмет их технического состояния и надлежащего технического обслуживания в соответствии с требованиями технических регламентов</w:t>
      </w:r>
    </w:p>
    <w:p w:rsidR="00071EE1" w:rsidRDefault="00071EE1" w:rsidP="00071EE1">
      <w:pPr>
        <w:autoSpaceDE w:val="0"/>
        <w:autoSpaceDN w:val="0"/>
        <w:adjustRightInd w:val="0"/>
        <w:ind w:firstLine="540"/>
        <w:jc w:val="both"/>
        <w:rPr>
          <w:bCs/>
          <w:sz w:val="28"/>
          <w:szCs w:val="28"/>
        </w:rPr>
      </w:pPr>
    </w:p>
    <w:p w:rsidR="00071EE1" w:rsidRDefault="00071EE1" w:rsidP="00071EE1">
      <w:pPr>
        <w:autoSpaceDE w:val="0"/>
        <w:autoSpaceDN w:val="0"/>
        <w:adjustRightInd w:val="0"/>
        <w:ind w:firstLine="540"/>
        <w:jc w:val="both"/>
        <w:rPr>
          <w:bCs/>
          <w:sz w:val="28"/>
          <w:szCs w:val="28"/>
        </w:rPr>
      </w:pPr>
    </w:p>
    <w:p w:rsidR="00071EE1" w:rsidRPr="00071EE1" w:rsidRDefault="00071EE1" w:rsidP="00071EE1">
      <w:pPr>
        <w:autoSpaceDE w:val="0"/>
        <w:autoSpaceDN w:val="0"/>
        <w:adjustRightInd w:val="0"/>
        <w:ind w:firstLine="540"/>
        <w:jc w:val="both"/>
        <w:rPr>
          <w:sz w:val="28"/>
          <w:szCs w:val="28"/>
        </w:rPr>
      </w:pPr>
      <w:r>
        <w:rPr>
          <w:sz w:val="28"/>
          <w:szCs w:val="28"/>
        </w:rPr>
        <w:t xml:space="preserve">В соответствии с </w:t>
      </w:r>
      <w:proofErr w:type="gramStart"/>
      <w:r>
        <w:rPr>
          <w:sz w:val="28"/>
          <w:szCs w:val="28"/>
        </w:rPr>
        <w:t>ч</w:t>
      </w:r>
      <w:proofErr w:type="gramEnd"/>
      <w:r>
        <w:rPr>
          <w:sz w:val="28"/>
          <w:szCs w:val="28"/>
        </w:rPr>
        <w:t>. 3 ст. 8, ч. 11 ст. 55.24</w:t>
      </w:r>
      <w:r>
        <w:rPr>
          <w:rStyle w:val="apple-converted-space"/>
          <w:sz w:val="28"/>
          <w:szCs w:val="28"/>
        </w:rPr>
        <w:t> </w:t>
      </w:r>
      <w:hyperlink r:id="rId5" w:history="1">
        <w:r w:rsidRPr="00071EE1">
          <w:rPr>
            <w:rStyle w:val="a3"/>
            <w:color w:val="auto"/>
            <w:sz w:val="28"/>
            <w:szCs w:val="28"/>
            <w:u w:val="none"/>
          </w:rPr>
          <w:t>Градостроительного кодекса Российской Федерации</w:t>
        </w:r>
      </w:hyperlink>
      <w:r w:rsidRPr="00071EE1">
        <w:rPr>
          <w:sz w:val="28"/>
          <w:szCs w:val="28"/>
        </w:rPr>
        <w:t>,</w:t>
      </w:r>
      <w:r w:rsidRPr="00071EE1">
        <w:rPr>
          <w:rStyle w:val="apple-converted-space"/>
          <w:sz w:val="28"/>
          <w:szCs w:val="28"/>
        </w:rPr>
        <w:t xml:space="preserve"> п. 20 ч. 1 ст. 14 </w:t>
      </w:r>
      <w:hyperlink r:id="rId6" w:history="1">
        <w:r w:rsidRPr="00071EE1">
          <w:rPr>
            <w:rStyle w:val="a3"/>
            <w:color w:val="auto"/>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p>
    <w:p w:rsidR="00071EE1" w:rsidRDefault="00071EE1" w:rsidP="00071EE1">
      <w:pPr>
        <w:autoSpaceDE w:val="0"/>
        <w:autoSpaceDN w:val="0"/>
        <w:adjustRightInd w:val="0"/>
        <w:jc w:val="center"/>
        <w:rPr>
          <w:b/>
          <w:sz w:val="28"/>
          <w:szCs w:val="28"/>
        </w:rPr>
      </w:pP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071EE1" w:rsidRPr="00071EE1" w:rsidRDefault="00071EE1" w:rsidP="00071EE1">
      <w:pPr>
        <w:autoSpaceDE w:val="0"/>
        <w:autoSpaceDN w:val="0"/>
        <w:adjustRightInd w:val="0"/>
        <w:jc w:val="center"/>
        <w:rPr>
          <w:b/>
          <w:bCs/>
          <w:sz w:val="28"/>
          <w:szCs w:val="28"/>
        </w:rPr>
      </w:pPr>
    </w:p>
    <w:p w:rsidR="00071EE1" w:rsidRDefault="00071EE1" w:rsidP="00071EE1">
      <w:pPr>
        <w:ind w:firstLine="540"/>
        <w:jc w:val="both"/>
        <w:rPr>
          <w:sz w:val="28"/>
          <w:szCs w:val="28"/>
        </w:rPr>
      </w:pPr>
      <w:r>
        <w:rPr>
          <w:sz w:val="28"/>
          <w:szCs w:val="28"/>
        </w:rPr>
        <w:t>1. 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(прилагается).</w:t>
      </w:r>
    </w:p>
    <w:p w:rsidR="00071EE1" w:rsidRDefault="00071EE1" w:rsidP="00071EE1">
      <w:pPr>
        <w:ind w:firstLine="540"/>
        <w:jc w:val="both"/>
        <w:rPr>
          <w:sz w:val="28"/>
          <w:szCs w:val="28"/>
        </w:rPr>
      </w:pPr>
      <w:r>
        <w:rPr>
          <w:sz w:val="28"/>
          <w:szCs w:val="28"/>
        </w:rPr>
        <w:t xml:space="preserve">2. Обнародовать данное решение в здании администрации сельского поселения </w:t>
      </w:r>
      <w:proofErr w:type="spellStart"/>
      <w:r>
        <w:rPr>
          <w:sz w:val="28"/>
          <w:szCs w:val="28"/>
        </w:rPr>
        <w:t>Енгалышевский</w:t>
      </w:r>
      <w:proofErr w:type="spellEnd"/>
      <w:r>
        <w:rPr>
          <w:sz w:val="28"/>
          <w:szCs w:val="28"/>
        </w:rPr>
        <w:t xml:space="preserve"> сельсовет по адресу: Республика Башкортостан, </w:t>
      </w:r>
      <w:proofErr w:type="spellStart"/>
      <w:r>
        <w:rPr>
          <w:bCs/>
          <w:sz w:val="28"/>
          <w:szCs w:val="28"/>
        </w:rPr>
        <w:t>Чишминский</w:t>
      </w:r>
      <w:proofErr w:type="spellEnd"/>
      <w:r>
        <w:rPr>
          <w:sz w:val="28"/>
          <w:szCs w:val="28"/>
        </w:rPr>
        <w:t xml:space="preserve"> район, с. </w:t>
      </w:r>
      <w:proofErr w:type="spellStart"/>
      <w:r>
        <w:rPr>
          <w:sz w:val="28"/>
          <w:szCs w:val="28"/>
        </w:rPr>
        <w:t>Енгалышево</w:t>
      </w:r>
      <w:proofErr w:type="spellEnd"/>
      <w:r>
        <w:rPr>
          <w:sz w:val="28"/>
          <w:szCs w:val="28"/>
        </w:rPr>
        <w:t xml:space="preserve">, ул. </w:t>
      </w:r>
      <w:proofErr w:type="spellStart"/>
      <w:r>
        <w:rPr>
          <w:sz w:val="28"/>
          <w:szCs w:val="28"/>
        </w:rPr>
        <w:t>Манаева</w:t>
      </w:r>
      <w:proofErr w:type="spellEnd"/>
      <w:r>
        <w:rPr>
          <w:sz w:val="28"/>
          <w:szCs w:val="28"/>
        </w:rPr>
        <w:t xml:space="preserve">, 13 и разместить на официальном сайте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bCs/>
          <w:sz w:val="28"/>
          <w:szCs w:val="28"/>
        </w:rPr>
        <w:t>Чишминский</w:t>
      </w:r>
      <w:proofErr w:type="spellEnd"/>
      <w:r>
        <w:rPr>
          <w:sz w:val="28"/>
          <w:szCs w:val="28"/>
        </w:rPr>
        <w:t xml:space="preserve"> район Республики Башкортостан.</w:t>
      </w:r>
    </w:p>
    <w:p w:rsidR="00071EE1" w:rsidRDefault="00071EE1" w:rsidP="00071EE1">
      <w:pPr>
        <w:widowControl w:val="0"/>
        <w:autoSpaceDE w:val="0"/>
        <w:autoSpaceDN w:val="0"/>
        <w:adjustRightInd w:val="0"/>
        <w:ind w:firstLine="540"/>
        <w:jc w:val="both"/>
        <w:rPr>
          <w:sz w:val="28"/>
          <w:szCs w:val="28"/>
        </w:rPr>
      </w:pPr>
      <w:r>
        <w:rPr>
          <w:sz w:val="28"/>
          <w:szCs w:val="28"/>
        </w:rPr>
        <w:t>3. Настоящее Решение вступает в силу с момента его подписания.</w:t>
      </w:r>
    </w:p>
    <w:p w:rsidR="00071EE1" w:rsidRDefault="00071EE1" w:rsidP="00071EE1">
      <w:pPr>
        <w:autoSpaceDE w:val="0"/>
        <w:autoSpaceDN w:val="0"/>
        <w:adjustRightInd w:val="0"/>
        <w:ind w:firstLine="540"/>
        <w:jc w:val="both"/>
        <w:rPr>
          <w:bCs/>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w:t>
      </w:r>
      <w:r w:rsidRPr="00071EE1">
        <w:t xml:space="preserve"> </w:t>
      </w:r>
      <w:r w:rsidRPr="00071EE1">
        <w:rPr>
          <w:sz w:val="28"/>
          <w:szCs w:val="28"/>
        </w:rPr>
        <w:t>по бюджету, налогам, вопросам муниципальной собственности</w:t>
      </w:r>
      <w:r>
        <w:rPr>
          <w:sz w:val="28"/>
          <w:szCs w:val="28"/>
        </w:rPr>
        <w:t xml:space="preserve"> (Никитин Г.А.)</w:t>
      </w:r>
    </w:p>
    <w:p w:rsidR="00071EE1" w:rsidRDefault="00071EE1" w:rsidP="00071EE1">
      <w:pPr>
        <w:spacing w:before="180" w:after="180"/>
        <w:jc w:val="both"/>
        <w:rPr>
          <w:color w:val="000000"/>
          <w:sz w:val="28"/>
          <w:szCs w:val="28"/>
        </w:rPr>
      </w:pPr>
    </w:p>
    <w:p w:rsidR="00071EE1" w:rsidRDefault="00071EE1" w:rsidP="00071EE1">
      <w:pPr>
        <w:spacing w:before="180" w:after="180"/>
        <w:jc w:val="both"/>
        <w:rPr>
          <w:color w:val="000000"/>
          <w:sz w:val="28"/>
          <w:szCs w:val="28"/>
        </w:rPr>
      </w:pPr>
      <w:r>
        <w:rPr>
          <w:color w:val="000000"/>
          <w:sz w:val="28"/>
          <w:szCs w:val="28"/>
        </w:rPr>
        <w:t>Глава сельского поселения                                                     В.В. Ермолаев</w:t>
      </w:r>
    </w:p>
    <w:p w:rsidR="00071EE1" w:rsidRDefault="00071EE1" w:rsidP="00071EE1">
      <w:pPr>
        <w:spacing w:before="180" w:after="180"/>
        <w:jc w:val="right"/>
        <w:rPr>
          <w:color w:val="000000"/>
        </w:rPr>
      </w:pPr>
    </w:p>
    <w:p w:rsidR="00071EE1" w:rsidRDefault="00071EE1" w:rsidP="00071EE1">
      <w:pPr>
        <w:spacing w:before="180" w:after="180"/>
        <w:jc w:val="right"/>
        <w:rPr>
          <w:color w:val="000000"/>
        </w:rPr>
      </w:pPr>
    </w:p>
    <w:p w:rsidR="00071EE1" w:rsidRDefault="00071EE1" w:rsidP="00071EE1">
      <w:pPr>
        <w:pStyle w:val="formattexttopleveltext"/>
        <w:spacing w:before="0" w:beforeAutospacing="0" w:after="0" w:afterAutospacing="0" w:line="252" w:lineRule="atLeast"/>
        <w:jc w:val="right"/>
        <w:textAlignment w:val="baseline"/>
        <w:rPr>
          <w:rFonts w:eastAsia="Calibri"/>
          <w:color w:val="000000"/>
        </w:rPr>
      </w:pPr>
    </w:p>
    <w:p w:rsidR="00071EE1" w:rsidRDefault="00071EE1" w:rsidP="00071EE1">
      <w:pPr>
        <w:pStyle w:val="formattexttopleveltext"/>
        <w:spacing w:before="0" w:beforeAutospacing="0" w:after="0" w:afterAutospacing="0" w:line="252" w:lineRule="atLeast"/>
        <w:jc w:val="right"/>
        <w:textAlignment w:val="baseline"/>
        <w:rPr>
          <w:rFonts w:eastAsia="Calibri"/>
          <w:color w:val="000000"/>
        </w:rPr>
      </w:pPr>
    </w:p>
    <w:p w:rsidR="00071EE1" w:rsidRDefault="00071EE1" w:rsidP="00071EE1">
      <w:pPr>
        <w:pStyle w:val="formattexttopleveltext"/>
        <w:spacing w:before="0" w:beforeAutospacing="0" w:after="0" w:afterAutospacing="0" w:line="252" w:lineRule="atLeast"/>
        <w:jc w:val="right"/>
        <w:textAlignment w:val="baseline"/>
        <w:rPr>
          <w:sz w:val="28"/>
          <w:szCs w:val="28"/>
        </w:rPr>
      </w:pPr>
    </w:p>
    <w:p w:rsidR="00071EE1" w:rsidRPr="00071EE1" w:rsidRDefault="00071EE1" w:rsidP="00071EE1">
      <w:pPr>
        <w:pStyle w:val="formattexttopleveltext"/>
        <w:spacing w:before="0" w:beforeAutospacing="0" w:after="0" w:afterAutospacing="0" w:line="252" w:lineRule="atLeast"/>
        <w:jc w:val="right"/>
        <w:textAlignment w:val="baseline"/>
      </w:pPr>
      <w:r w:rsidRPr="00071EE1">
        <w:lastRenderedPageBreak/>
        <w:t>Приложение</w:t>
      </w:r>
    </w:p>
    <w:p w:rsidR="00071EE1" w:rsidRPr="00071EE1" w:rsidRDefault="00071EE1" w:rsidP="00071EE1">
      <w:pPr>
        <w:pStyle w:val="formattexttopleveltext"/>
        <w:spacing w:before="0" w:beforeAutospacing="0" w:after="0" w:afterAutospacing="0" w:line="252" w:lineRule="atLeast"/>
        <w:jc w:val="right"/>
        <w:textAlignment w:val="baseline"/>
      </w:pPr>
      <w:r w:rsidRPr="00071EE1">
        <w:t>к решению Совета</w:t>
      </w:r>
      <w:r>
        <w:t xml:space="preserve"> </w:t>
      </w:r>
      <w:r w:rsidRPr="00071EE1">
        <w:t xml:space="preserve">сельского поселения </w:t>
      </w:r>
    </w:p>
    <w:p w:rsidR="00071EE1" w:rsidRPr="00071EE1" w:rsidRDefault="00071EE1" w:rsidP="00071EE1">
      <w:pPr>
        <w:pStyle w:val="formattexttopleveltext"/>
        <w:spacing w:before="0" w:beforeAutospacing="0" w:after="0" w:afterAutospacing="0" w:line="252" w:lineRule="atLeast"/>
        <w:jc w:val="right"/>
        <w:textAlignment w:val="baseline"/>
      </w:pPr>
      <w:proofErr w:type="spellStart"/>
      <w:r w:rsidRPr="00071EE1">
        <w:t>Енгалышевский</w:t>
      </w:r>
      <w:proofErr w:type="spellEnd"/>
      <w:r w:rsidRPr="00071EE1">
        <w:t xml:space="preserve"> сельсовет </w:t>
      </w:r>
    </w:p>
    <w:p w:rsidR="00071EE1" w:rsidRPr="00071EE1" w:rsidRDefault="00071EE1" w:rsidP="00071EE1">
      <w:pPr>
        <w:pStyle w:val="formattexttopleveltext"/>
        <w:spacing w:before="0" w:beforeAutospacing="0" w:after="0" w:afterAutospacing="0" w:line="252" w:lineRule="atLeast"/>
        <w:jc w:val="right"/>
        <w:textAlignment w:val="baseline"/>
      </w:pPr>
      <w:r w:rsidRPr="00071EE1">
        <w:t xml:space="preserve"> муниципального района</w:t>
      </w:r>
    </w:p>
    <w:p w:rsidR="00071EE1" w:rsidRPr="00071EE1" w:rsidRDefault="00071EE1" w:rsidP="00071EE1">
      <w:pPr>
        <w:pStyle w:val="formattexttopleveltext"/>
        <w:spacing w:before="0" w:beforeAutospacing="0" w:after="0" w:afterAutospacing="0" w:line="252" w:lineRule="atLeast"/>
        <w:jc w:val="right"/>
        <w:textAlignment w:val="baseline"/>
      </w:pPr>
      <w:proofErr w:type="spellStart"/>
      <w:r w:rsidRPr="00071EE1">
        <w:t>Чишминский</w:t>
      </w:r>
      <w:proofErr w:type="spellEnd"/>
      <w:r w:rsidRPr="00071EE1">
        <w:t xml:space="preserve"> район</w:t>
      </w:r>
    </w:p>
    <w:p w:rsidR="00071EE1" w:rsidRPr="00071EE1" w:rsidRDefault="00071EE1" w:rsidP="00071EE1">
      <w:pPr>
        <w:pStyle w:val="formattexttopleveltext"/>
        <w:spacing w:before="0" w:beforeAutospacing="0" w:after="0" w:afterAutospacing="0" w:line="252" w:lineRule="atLeast"/>
        <w:jc w:val="right"/>
        <w:textAlignment w:val="baseline"/>
      </w:pPr>
      <w:r w:rsidRPr="00071EE1">
        <w:t>Республики Башкортостан</w:t>
      </w:r>
    </w:p>
    <w:p w:rsidR="00071EE1" w:rsidRPr="00071EE1" w:rsidRDefault="00071EE1" w:rsidP="00071EE1">
      <w:pPr>
        <w:pStyle w:val="formattexttopleveltext"/>
        <w:spacing w:before="0" w:beforeAutospacing="0" w:after="0" w:afterAutospacing="0" w:line="252" w:lineRule="atLeast"/>
        <w:jc w:val="right"/>
        <w:textAlignment w:val="baseline"/>
      </w:pPr>
      <w:r w:rsidRPr="00071EE1">
        <w:t xml:space="preserve">№ 50 от </w:t>
      </w:r>
      <w:r w:rsidR="000F5CD5">
        <w:t>05 сентября</w:t>
      </w:r>
      <w:r w:rsidRPr="00071EE1">
        <w:t xml:space="preserve"> 2016 г. </w:t>
      </w:r>
    </w:p>
    <w:p w:rsidR="00071EE1" w:rsidRDefault="00071EE1" w:rsidP="00071EE1">
      <w:pPr>
        <w:pStyle w:val="3"/>
        <w:spacing w:before="300" w:after="180"/>
        <w:jc w:val="center"/>
        <w:textAlignment w:val="baseline"/>
        <w:rPr>
          <w:rFonts w:ascii="Times New Roman" w:hAnsi="Times New Roman" w:cs="Times New Roman"/>
          <w:b w:val="0"/>
          <w:bCs w:val="0"/>
          <w:sz w:val="28"/>
          <w:szCs w:val="28"/>
        </w:rPr>
      </w:pPr>
    </w:p>
    <w:p w:rsidR="00071EE1" w:rsidRPr="00071EE1" w:rsidRDefault="00071EE1" w:rsidP="00071EE1">
      <w:pPr>
        <w:pStyle w:val="3"/>
        <w:spacing w:before="0" w:after="0"/>
        <w:jc w:val="center"/>
        <w:textAlignment w:val="baseline"/>
        <w:rPr>
          <w:rFonts w:ascii="Times New Roman" w:hAnsi="Times New Roman" w:cs="Times New Roman"/>
          <w:bCs w:val="0"/>
          <w:sz w:val="28"/>
          <w:szCs w:val="28"/>
        </w:rPr>
      </w:pPr>
      <w:r w:rsidRPr="00071EE1">
        <w:rPr>
          <w:rFonts w:ascii="Times New Roman" w:hAnsi="Times New Roman" w:cs="Times New Roman"/>
          <w:bCs w:val="0"/>
          <w:sz w:val="28"/>
          <w:szCs w:val="28"/>
        </w:rPr>
        <w:t>ПОРЯДОК</w:t>
      </w:r>
    </w:p>
    <w:p w:rsidR="00071EE1" w:rsidRDefault="00071EE1" w:rsidP="00071EE1">
      <w:pPr>
        <w:pStyle w:val="3"/>
        <w:spacing w:before="0" w:after="0"/>
        <w:jc w:val="center"/>
        <w:textAlignment w:val="baseline"/>
        <w:rPr>
          <w:rFonts w:ascii="Times New Roman" w:hAnsi="Times New Roman" w:cs="Times New Roman"/>
          <w:bCs w:val="0"/>
          <w:sz w:val="28"/>
          <w:szCs w:val="28"/>
        </w:rPr>
      </w:pPr>
      <w:r w:rsidRPr="00071EE1">
        <w:rPr>
          <w:rFonts w:ascii="Times New Roman" w:hAnsi="Times New Roman" w:cs="Times New Roman"/>
          <w:bCs w:val="0"/>
          <w:sz w:val="28"/>
          <w:szCs w:val="28"/>
        </w:rPr>
        <w:t xml:space="preserve">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w:t>
      </w:r>
    </w:p>
    <w:p w:rsidR="00071EE1" w:rsidRPr="00071EE1" w:rsidRDefault="00071EE1" w:rsidP="00071EE1"/>
    <w:p w:rsidR="00071EE1" w:rsidRPr="0028107B" w:rsidRDefault="00071EE1" w:rsidP="00071EE1">
      <w:pPr>
        <w:pStyle w:val="3"/>
        <w:spacing w:before="0" w:after="0"/>
        <w:jc w:val="center"/>
        <w:textAlignment w:val="baseline"/>
        <w:rPr>
          <w:rFonts w:ascii="Times New Roman" w:hAnsi="Times New Roman" w:cs="Times New Roman"/>
          <w:bCs w:val="0"/>
          <w:sz w:val="28"/>
          <w:szCs w:val="28"/>
        </w:rPr>
      </w:pPr>
      <w:r w:rsidRPr="0028107B">
        <w:rPr>
          <w:rFonts w:ascii="Times New Roman" w:hAnsi="Times New Roman" w:cs="Times New Roman"/>
          <w:bCs w:val="0"/>
          <w:sz w:val="28"/>
          <w:szCs w:val="28"/>
        </w:rPr>
        <w:t>1. Общие положения</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1.1. </w:t>
      </w:r>
      <w:proofErr w:type="gramStart"/>
      <w:r>
        <w:rPr>
          <w:sz w:val="28"/>
          <w:szCs w:val="28"/>
        </w:rPr>
        <w:t>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(далее - Порядок) разработан в соответствии с ч. 3 ст.8, ч. 11 ст. 55.24 Градостроительного кодекса Р</w:t>
      </w:r>
      <w:r w:rsidR="00EA7E24">
        <w:rPr>
          <w:sz w:val="28"/>
          <w:szCs w:val="28"/>
        </w:rPr>
        <w:t xml:space="preserve">оссийской </w:t>
      </w:r>
      <w:r>
        <w:rPr>
          <w:sz w:val="28"/>
          <w:szCs w:val="28"/>
        </w:rPr>
        <w:t>Ф</w:t>
      </w:r>
      <w:r w:rsidR="00EA7E24">
        <w:rPr>
          <w:sz w:val="28"/>
          <w:szCs w:val="28"/>
        </w:rPr>
        <w:t>едерации</w:t>
      </w:r>
      <w:r>
        <w:rPr>
          <w:sz w:val="28"/>
          <w:szCs w:val="28"/>
        </w:rPr>
        <w:t>, Федеральным законом от 6 октября 2003 года № 131-ФЗ «Об общих принципах организации местного самоуправления в Российской Федерации».</w:t>
      </w:r>
      <w:proofErr w:type="gramEnd"/>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1.2. </w:t>
      </w:r>
      <w:proofErr w:type="gramStart"/>
      <w:r>
        <w:rPr>
          <w:sz w:val="28"/>
          <w:szCs w:val="28"/>
        </w:rPr>
        <w:t>Порядок устанавливает процедуру организации и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(далее - осмотр зданий, сооружений), выдачи рекомендаций о мерах по устранению выявленных нарушений в случаях, предусмотренных Градостроительным кодексом Российской Федерации.</w:t>
      </w:r>
      <w:proofErr w:type="gramEnd"/>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1.3. Порядок применяется при проведении осмотра зданий, сооружений, расположенных на территории сельского поселения </w:t>
      </w:r>
      <w:proofErr w:type="spellStart"/>
      <w:r w:rsidR="0028107B">
        <w:rPr>
          <w:sz w:val="28"/>
          <w:szCs w:val="28"/>
        </w:rPr>
        <w:t>Енгалышевский</w:t>
      </w:r>
      <w:proofErr w:type="spellEnd"/>
      <w:r>
        <w:rPr>
          <w:sz w:val="28"/>
          <w:szCs w:val="28"/>
        </w:rPr>
        <w:t xml:space="preserve"> сельсовет,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28107B" w:rsidRDefault="00071EE1" w:rsidP="0028107B">
      <w:pPr>
        <w:pStyle w:val="formattexttopleveltext"/>
        <w:spacing w:before="0" w:beforeAutospacing="0" w:after="0" w:afterAutospacing="0" w:line="252" w:lineRule="atLeast"/>
        <w:ind w:firstLine="708"/>
        <w:jc w:val="center"/>
        <w:textAlignment w:val="baseline"/>
        <w:rPr>
          <w:b/>
          <w:sz w:val="28"/>
          <w:szCs w:val="28"/>
        </w:rPr>
      </w:pPr>
      <w:r w:rsidRPr="0028107B">
        <w:rPr>
          <w:b/>
          <w:sz w:val="28"/>
          <w:szCs w:val="28"/>
        </w:rPr>
        <w:t>2. Организация и проведение осмотра зданий, сооружений и</w:t>
      </w:r>
    </w:p>
    <w:p w:rsidR="00071EE1" w:rsidRPr="0028107B" w:rsidRDefault="00071EE1" w:rsidP="0028107B">
      <w:pPr>
        <w:pStyle w:val="formattexttopleveltext"/>
        <w:spacing w:before="0" w:beforeAutospacing="0" w:after="0" w:afterAutospacing="0" w:line="252" w:lineRule="atLeast"/>
        <w:ind w:firstLine="708"/>
        <w:jc w:val="center"/>
        <w:textAlignment w:val="baseline"/>
        <w:rPr>
          <w:b/>
          <w:sz w:val="28"/>
          <w:szCs w:val="28"/>
        </w:rPr>
      </w:pPr>
      <w:r w:rsidRPr="0028107B">
        <w:rPr>
          <w:b/>
          <w:sz w:val="28"/>
          <w:szCs w:val="28"/>
        </w:rPr>
        <w:t xml:space="preserve"> выдача рекомендаций об устранении выявленных в ходе такого осмотра нарушений</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 xml:space="preserve">2.1. </w:t>
      </w:r>
      <w:proofErr w:type="gramStart"/>
      <w:r>
        <w:rPr>
          <w:sz w:val="28"/>
          <w:szCs w:val="28"/>
        </w:rPr>
        <w:t>Проведение осмотра зданий, сооружений и выдача рекомендаций об устранении выявленных в ходе такого осмотра нарушений в случаях, предусмотренных Градостроительным кодексом Российской Федерации, осуществляются при поступлении в адм</w:t>
      </w:r>
      <w:r w:rsidR="0028107B">
        <w:rPr>
          <w:sz w:val="28"/>
          <w:szCs w:val="28"/>
        </w:rPr>
        <w:t xml:space="preserve">инистрацию сельского поселения </w:t>
      </w:r>
      <w:proofErr w:type="spellStart"/>
      <w:r w:rsidR="0028107B">
        <w:rPr>
          <w:sz w:val="28"/>
          <w:szCs w:val="28"/>
        </w:rPr>
        <w:t>Енгалышевский</w:t>
      </w:r>
      <w:proofErr w:type="spellEnd"/>
      <w:r w:rsidR="0028107B">
        <w:rPr>
          <w:sz w:val="28"/>
          <w:szCs w:val="28"/>
        </w:rPr>
        <w:t xml:space="preserve"> </w:t>
      </w:r>
      <w:r>
        <w:rPr>
          <w:sz w:val="28"/>
          <w:szCs w:val="28"/>
        </w:rPr>
        <w:t xml:space="preserve">сельсовет заявлений физических или юридических лиц о нарушении требований законодательства Российской Федерации к </w:t>
      </w:r>
      <w:r>
        <w:rPr>
          <w:sz w:val="28"/>
          <w:szCs w:val="28"/>
        </w:rPr>
        <w:lastRenderedPageBreak/>
        <w:t>эксплуатации зданий, сооружений, о возникновении аварийных ситуаций в зданиях, сооружениях или возникновении угрозы разрушения зданий, сооружений.</w:t>
      </w:r>
      <w:proofErr w:type="gramEnd"/>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2.2. 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2.3. Задачами проведения осмотров зданий, сооружений и выдачи рекомендаций являются:</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1) предупреждение нарушений требований законодательства при эксплуатации зданий, сооружений;</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2) обеспечение соблюдения требований законодательства;</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4) защита прав физических и юридических лиц, осуществляющих эксплуатацию зданий, сооружений.</w:t>
      </w:r>
    </w:p>
    <w:p w:rsidR="0028107B" w:rsidRDefault="00071EE1" w:rsidP="0028107B">
      <w:pPr>
        <w:pStyle w:val="formattexttopleveltext"/>
        <w:spacing w:before="0" w:beforeAutospacing="0" w:after="0" w:afterAutospacing="0"/>
        <w:ind w:firstLine="708"/>
        <w:jc w:val="both"/>
        <w:textAlignment w:val="baseline"/>
        <w:rPr>
          <w:sz w:val="28"/>
          <w:szCs w:val="28"/>
        </w:rPr>
      </w:pPr>
      <w:r>
        <w:rPr>
          <w:sz w:val="28"/>
          <w:szCs w:val="28"/>
        </w:rPr>
        <w:t>2.4. Проведение осмотров зданий, сооружений и выдача рекомендаций основываются на принципах:</w:t>
      </w:r>
    </w:p>
    <w:p w:rsidR="0028107B" w:rsidRDefault="00071EE1" w:rsidP="0028107B">
      <w:pPr>
        <w:pStyle w:val="formattexttopleveltext"/>
        <w:spacing w:before="0" w:beforeAutospacing="0" w:after="0" w:afterAutospacing="0"/>
        <w:ind w:firstLine="708"/>
        <w:jc w:val="both"/>
        <w:textAlignment w:val="baseline"/>
        <w:rPr>
          <w:sz w:val="28"/>
          <w:szCs w:val="28"/>
        </w:rPr>
      </w:pPr>
      <w:r>
        <w:rPr>
          <w:sz w:val="28"/>
          <w:szCs w:val="28"/>
        </w:rPr>
        <w:t>1) соблюдения требований законодательства;</w:t>
      </w:r>
    </w:p>
    <w:p w:rsidR="0028107B" w:rsidRDefault="00071EE1" w:rsidP="0028107B">
      <w:pPr>
        <w:pStyle w:val="formattexttopleveltext"/>
        <w:spacing w:before="0" w:beforeAutospacing="0" w:after="0" w:afterAutospacing="0"/>
        <w:ind w:firstLine="708"/>
        <w:jc w:val="both"/>
        <w:textAlignment w:val="baseline"/>
        <w:rPr>
          <w:sz w:val="28"/>
          <w:szCs w:val="28"/>
        </w:rPr>
      </w:pPr>
      <w:r>
        <w:rPr>
          <w:sz w:val="28"/>
          <w:szCs w:val="28"/>
        </w:rPr>
        <w:t>2) открытости и доступности для физических, юридических лиц информации о проведении осмотров зданий, сооружений и выдаче рекомендаций;</w:t>
      </w:r>
    </w:p>
    <w:p w:rsidR="0028107B" w:rsidRDefault="00071EE1" w:rsidP="0028107B">
      <w:pPr>
        <w:pStyle w:val="formattexttopleveltext"/>
        <w:spacing w:before="0" w:beforeAutospacing="0" w:after="0" w:afterAutospacing="0"/>
        <w:ind w:firstLine="708"/>
        <w:jc w:val="both"/>
        <w:textAlignment w:val="baseline"/>
        <w:rPr>
          <w:sz w:val="28"/>
          <w:szCs w:val="28"/>
        </w:rPr>
      </w:pPr>
      <w:r>
        <w:rPr>
          <w:sz w:val="28"/>
          <w:szCs w:val="28"/>
        </w:rPr>
        <w:t>3) объективности и всесторонности проведения осмотров, а также достоверности их результатов;</w:t>
      </w:r>
    </w:p>
    <w:p w:rsidR="00071EE1" w:rsidRDefault="00071EE1" w:rsidP="0028107B">
      <w:pPr>
        <w:pStyle w:val="formattexttopleveltext"/>
        <w:spacing w:before="0" w:beforeAutospacing="0" w:after="0" w:afterAutospacing="0"/>
        <w:ind w:firstLine="708"/>
        <w:jc w:val="both"/>
        <w:textAlignment w:val="baseline"/>
        <w:rPr>
          <w:sz w:val="28"/>
          <w:szCs w:val="28"/>
        </w:rPr>
      </w:pPr>
      <w:r>
        <w:rPr>
          <w:sz w:val="28"/>
          <w:szCs w:val="28"/>
        </w:rPr>
        <w:t>4) возможности обжалования неправомерных действий (бездействия) уполномоченного органа, должностных лиц уполномоченного органа.</w:t>
      </w:r>
    </w:p>
    <w:p w:rsidR="0028107B" w:rsidRDefault="00071EE1" w:rsidP="0028107B">
      <w:pPr>
        <w:pStyle w:val="formattexttopleveltext"/>
        <w:ind w:firstLine="708"/>
        <w:jc w:val="both"/>
        <w:textAlignment w:val="baseline"/>
        <w:rPr>
          <w:sz w:val="28"/>
          <w:szCs w:val="28"/>
        </w:rPr>
      </w:pPr>
      <w:r>
        <w:rPr>
          <w:sz w:val="28"/>
          <w:szCs w:val="28"/>
        </w:rPr>
        <w:t xml:space="preserve">2.5. </w:t>
      </w:r>
      <w:proofErr w:type="gramStart"/>
      <w:r>
        <w:rPr>
          <w:sz w:val="28"/>
          <w:szCs w:val="28"/>
        </w:rPr>
        <w:t xml:space="preserve">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направление лицам, ответственным за эксплуатацию зданий, сооружений, рекомендаций о мерах по устранению выявленных нарушений осуществляется уполномоченными органами от имени администрации сельского поселения </w:t>
      </w:r>
      <w:proofErr w:type="spellStart"/>
      <w:r w:rsidR="0028107B">
        <w:rPr>
          <w:sz w:val="28"/>
          <w:szCs w:val="28"/>
        </w:rPr>
        <w:t>Енгалышевский</w:t>
      </w:r>
      <w:proofErr w:type="spellEnd"/>
      <w:r w:rsidR="0028107B">
        <w:rPr>
          <w:sz w:val="28"/>
          <w:szCs w:val="28"/>
        </w:rPr>
        <w:t xml:space="preserve"> </w:t>
      </w:r>
      <w:r>
        <w:rPr>
          <w:sz w:val="28"/>
          <w:szCs w:val="28"/>
        </w:rPr>
        <w:t>сельсовет.</w:t>
      </w:r>
      <w:proofErr w:type="gramEnd"/>
    </w:p>
    <w:p w:rsidR="00071EE1" w:rsidRDefault="00071EE1" w:rsidP="0028107B">
      <w:pPr>
        <w:pStyle w:val="formattexttopleveltext"/>
        <w:ind w:firstLine="708"/>
        <w:jc w:val="both"/>
        <w:textAlignment w:val="baseline"/>
        <w:rPr>
          <w:sz w:val="28"/>
          <w:szCs w:val="28"/>
        </w:rPr>
      </w:pPr>
      <w:r>
        <w:rPr>
          <w:sz w:val="28"/>
          <w:szCs w:val="28"/>
        </w:rPr>
        <w:t xml:space="preserve">В случае если для проведения осмотра зданий, сооружений требуются специальные познания, к его проведению привлекаются (по согласованию) лица, обладающие необходимыми знаниями по соответствующей специальности, специалисты (должностные лица) структурных подразделений администрации муниципального района </w:t>
      </w:r>
      <w:proofErr w:type="spellStart"/>
      <w:r>
        <w:rPr>
          <w:sz w:val="28"/>
          <w:szCs w:val="28"/>
        </w:rPr>
        <w:t>Чишминский</w:t>
      </w:r>
      <w:proofErr w:type="spellEnd"/>
      <w:r>
        <w:rPr>
          <w:sz w:val="28"/>
          <w:szCs w:val="28"/>
        </w:rPr>
        <w:t xml:space="preserve"> район Р</w:t>
      </w:r>
      <w:r w:rsidR="0028107B">
        <w:rPr>
          <w:sz w:val="28"/>
          <w:szCs w:val="28"/>
        </w:rPr>
        <w:t xml:space="preserve">еспублики </w:t>
      </w:r>
      <w:r>
        <w:rPr>
          <w:sz w:val="28"/>
          <w:szCs w:val="28"/>
        </w:rPr>
        <w:t>Б</w:t>
      </w:r>
      <w:r w:rsidR="0028107B">
        <w:rPr>
          <w:sz w:val="28"/>
          <w:szCs w:val="28"/>
        </w:rPr>
        <w:t>ашкортостан</w:t>
      </w:r>
      <w:r>
        <w:rPr>
          <w:sz w:val="28"/>
          <w:szCs w:val="28"/>
        </w:rPr>
        <w:t>.</w:t>
      </w:r>
    </w:p>
    <w:p w:rsidR="00071EE1" w:rsidRDefault="00071EE1" w:rsidP="00071EE1">
      <w:pPr>
        <w:pStyle w:val="formattexttopleveltext"/>
        <w:spacing w:line="252" w:lineRule="atLeast"/>
        <w:ind w:firstLine="708"/>
        <w:jc w:val="both"/>
        <w:textAlignment w:val="baseline"/>
        <w:rPr>
          <w:sz w:val="28"/>
          <w:szCs w:val="28"/>
        </w:rPr>
      </w:pPr>
      <w:r>
        <w:rPr>
          <w:sz w:val="28"/>
          <w:szCs w:val="28"/>
        </w:rPr>
        <w:lastRenderedPageBreak/>
        <w:t>2.6. Срок проведения осмотра зданий, сооружений и выдача рекомендаций составляет не более 30 дней со дня регистрации заявления в администрации сельского поселения</w:t>
      </w:r>
      <w:r w:rsidR="0028107B">
        <w:rPr>
          <w:sz w:val="28"/>
          <w:szCs w:val="28"/>
        </w:rPr>
        <w:t xml:space="preserve"> </w:t>
      </w:r>
      <w:proofErr w:type="spellStart"/>
      <w:r w:rsidR="0028107B">
        <w:rPr>
          <w:sz w:val="28"/>
          <w:szCs w:val="28"/>
        </w:rPr>
        <w:t>Енгалышевский</w:t>
      </w:r>
      <w:proofErr w:type="spellEnd"/>
      <w:r>
        <w:rPr>
          <w:sz w:val="28"/>
          <w:szCs w:val="28"/>
        </w:rPr>
        <w:t xml:space="preserve"> сельсовет.</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2.7. Осмотры проводятся на основании распоряжения главы сельского поселения </w:t>
      </w:r>
      <w:proofErr w:type="spellStart"/>
      <w:r w:rsidR="0028107B">
        <w:rPr>
          <w:sz w:val="28"/>
          <w:szCs w:val="28"/>
        </w:rPr>
        <w:t>Енгалышевский</w:t>
      </w:r>
      <w:proofErr w:type="spellEnd"/>
      <w:r w:rsidR="0028107B">
        <w:rPr>
          <w:sz w:val="28"/>
          <w:szCs w:val="28"/>
        </w:rPr>
        <w:t xml:space="preserve"> </w:t>
      </w:r>
      <w:r>
        <w:rPr>
          <w:sz w:val="28"/>
          <w:szCs w:val="28"/>
        </w:rPr>
        <w:t xml:space="preserve"> сельсовет.</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В распоряжении указываются:</w:t>
      </w:r>
    </w:p>
    <w:p w:rsidR="00071EE1" w:rsidRDefault="00071EE1" w:rsidP="0028107B">
      <w:pPr>
        <w:pStyle w:val="formattexttopleveltext"/>
        <w:spacing w:before="0" w:beforeAutospacing="0" w:after="0" w:afterAutospacing="0" w:line="276" w:lineRule="auto"/>
        <w:ind w:firstLine="708"/>
        <w:jc w:val="both"/>
        <w:textAlignment w:val="baseline"/>
        <w:rPr>
          <w:sz w:val="28"/>
          <w:szCs w:val="28"/>
        </w:rPr>
      </w:pPr>
      <w:r>
        <w:rPr>
          <w:sz w:val="28"/>
          <w:szCs w:val="28"/>
        </w:rPr>
        <w:t>1) наименование уполномоченного органа;</w:t>
      </w:r>
    </w:p>
    <w:p w:rsidR="00071EE1" w:rsidRDefault="00071EE1" w:rsidP="0028107B">
      <w:pPr>
        <w:pStyle w:val="formattexttopleveltext"/>
        <w:spacing w:before="0" w:beforeAutospacing="0" w:after="0" w:afterAutospacing="0" w:line="276" w:lineRule="auto"/>
        <w:ind w:firstLine="708"/>
        <w:jc w:val="both"/>
        <w:textAlignment w:val="baseline"/>
        <w:rPr>
          <w:sz w:val="28"/>
          <w:szCs w:val="28"/>
        </w:rPr>
      </w:pPr>
      <w:r>
        <w:rPr>
          <w:sz w:val="28"/>
          <w:szCs w:val="28"/>
        </w:rPr>
        <w:t xml:space="preserve">2) фамилии, имена, отчества должностных лиц уполномоченного органа, осуществляющих осмотр, а также привлекаемых к проведению осмотра лиц, обладающих необходимыми знаниями по соответствующей специальности, специалисты (должностные лица) иных структурных подразделений администрации муниципального района </w:t>
      </w:r>
      <w:proofErr w:type="spellStart"/>
      <w:r>
        <w:rPr>
          <w:sz w:val="28"/>
          <w:szCs w:val="28"/>
        </w:rPr>
        <w:t>Чишминский</w:t>
      </w:r>
      <w:proofErr w:type="spellEnd"/>
      <w:r>
        <w:rPr>
          <w:sz w:val="28"/>
          <w:szCs w:val="28"/>
        </w:rPr>
        <w:t xml:space="preserve"> район Р</w:t>
      </w:r>
      <w:r w:rsidR="0028107B">
        <w:rPr>
          <w:sz w:val="28"/>
          <w:szCs w:val="28"/>
        </w:rPr>
        <w:t xml:space="preserve">еспублики </w:t>
      </w:r>
      <w:r>
        <w:rPr>
          <w:sz w:val="28"/>
          <w:szCs w:val="28"/>
        </w:rPr>
        <w:t>Б</w:t>
      </w:r>
      <w:r w:rsidR="0028107B">
        <w:rPr>
          <w:sz w:val="28"/>
          <w:szCs w:val="28"/>
        </w:rPr>
        <w:t>ашкортостан</w:t>
      </w:r>
      <w:r>
        <w:rPr>
          <w:sz w:val="28"/>
          <w:szCs w:val="28"/>
        </w:rPr>
        <w:t>.</w:t>
      </w:r>
    </w:p>
    <w:p w:rsidR="00071EE1" w:rsidRDefault="00071EE1" w:rsidP="0028107B">
      <w:pPr>
        <w:pStyle w:val="formattexttopleveltext"/>
        <w:spacing w:before="0" w:beforeAutospacing="0" w:after="0" w:afterAutospacing="0" w:line="276" w:lineRule="auto"/>
        <w:ind w:firstLine="708"/>
        <w:jc w:val="both"/>
        <w:textAlignment w:val="baseline"/>
        <w:rPr>
          <w:sz w:val="28"/>
          <w:szCs w:val="28"/>
        </w:rPr>
      </w:pPr>
      <w:r>
        <w:rPr>
          <w:sz w:val="28"/>
          <w:szCs w:val="28"/>
        </w:rPr>
        <w:t>3)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071EE1" w:rsidRDefault="00071EE1" w:rsidP="0028107B">
      <w:pPr>
        <w:pStyle w:val="formattexttopleveltext"/>
        <w:spacing w:before="0" w:beforeAutospacing="0" w:after="0" w:afterAutospacing="0" w:line="276" w:lineRule="auto"/>
        <w:ind w:firstLine="708"/>
        <w:jc w:val="both"/>
        <w:textAlignment w:val="baseline"/>
        <w:rPr>
          <w:sz w:val="28"/>
          <w:szCs w:val="28"/>
        </w:rPr>
      </w:pPr>
      <w:r>
        <w:rPr>
          <w:sz w:val="28"/>
          <w:szCs w:val="28"/>
        </w:rPr>
        <w:t>4) предмет осмотра;</w:t>
      </w:r>
    </w:p>
    <w:p w:rsidR="00071EE1" w:rsidRDefault="00071EE1" w:rsidP="0028107B">
      <w:pPr>
        <w:pStyle w:val="formattexttopleveltext"/>
        <w:spacing w:before="0" w:beforeAutospacing="0" w:after="0" w:afterAutospacing="0" w:line="276" w:lineRule="auto"/>
        <w:ind w:firstLine="708"/>
        <w:jc w:val="both"/>
        <w:textAlignment w:val="baseline"/>
        <w:rPr>
          <w:sz w:val="28"/>
          <w:szCs w:val="28"/>
        </w:rPr>
      </w:pPr>
      <w:r>
        <w:rPr>
          <w:sz w:val="28"/>
          <w:szCs w:val="28"/>
        </w:rPr>
        <w:t>5) правовые основания проведения осмотра;</w:t>
      </w:r>
    </w:p>
    <w:p w:rsidR="00071EE1" w:rsidRDefault="00071EE1" w:rsidP="0028107B">
      <w:pPr>
        <w:pStyle w:val="formattexttopleveltext"/>
        <w:spacing w:before="0" w:beforeAutospacing="0" w:after="0" w:afterAutospacing="0" w:line="276" w:lineRule="auto"/>
        <w:ind w:firstLine="708"/>
        <w:jc w:val="both"/>
        <w:textAlignment w:val="baseline"/>
        <w:rPr>
          <w:sz w:val="28"/>
          <w:szCs w:val="28"/>
        </w:rPr>
      </w:pPr>
      <w:r>
        <w:rPr>
          <w:sz w:val="28"/>
          <w:szCs w:val="28"/>
        </w:rPr>
        <w:t>6) сроки проведения осмотра.</w:t>
      </w:r>
    </w:p>
    <w:p w:rsidR="00071EE1" w:rsidRDefault="00071EE1" w:rsidP="0028107B">
      <w:pPr>
        <w:pStyle w:val="formattexttopleveltext"/>
        <w:spacing w:before="0" w:beforeAutospacing="0" w:after="0" w:afterAutospacing="0" w:line="252" w:lineRule="atLeast"/>
        <w:ind w:firstLine="708"/>
        <w:jc w:val="both"/>
        <w:textAlignment w:val="baseline"/>
        <w:rPr>
          <w:sz w:val="28"/>
          <w:szCs w:val="28"/>
        </w:rPr>
      </w:pPr>
      <w:r>
        <w:rPr>
          <w:sz w:val="28"/>
          <w:szCs w:val="28"/>
        </w:rPr>
        <w:t>Копия распоряжения вручается под роспись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071EE1" w:rsidRDefault="00071EE1" w:rsidP="00071EE1">
      <w:pPr>
        <w:pStyle w:val="formattexttopleveltext"/>
        <w:spacing w:line="252" w:lineRule="atLeast"/>
        <w:ind w:firstLine="708"/>
        <w:jc w:val="both"/>
        <w:textAlignment w:val="baseline"/>
        <w:rPr>
          <w:sz w:val="28"/>
          <w:szCs w:val="28"/>
        </w:rPr>
      </w:pPr>
      <w:r>
        <w:rPr>
          <w:sz w:val="28"/>
          <w:szCs w:val="28"/>
        </w:rPr>
        <w:t>2.8. Осмотры проводятся с участием лица, ответственного за эксплуатацию здания, сооружения, или его уполномоченного представителя.</w:t>
      </w:r>
    </w:p>
    <w:p w:rsidR="00071EE1" w:rsidRDefault="00071EE1" w:rsidP="00071EE1">
      <w:pPr>
        <w:pStyle w:val="formattexttopleveltext"/>
        <w:spacing w:line="252" w:lineRule="atLeast"/>
        <w:ind w:firstLine="708"/>
        <w:jc w:val="both"/>
        <w:textAlignment w:val="baseline"/>
        <w:rPr>
          <w:sz w:val="28"/>
          <w:szCs w:val="28"/>
        </w:rPr>
      </w:pPr>
      <w:r>
        <w:rPr>
          <w:sz w:val="28"/>
          <w:szCs w:val="28"/>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угрозы разрушения данных зданий, сооружений.</w:t>
      </w:r>
    </w:p>
    <w:p w:rsidR="00071EE1" w:rsidRDefault="00071EE1" w:rsidP="00071EE1">
      <w:pPr>
        <w:pStyle w:val="formattexttopleveltext"/>
        <w:spacing w:line="252" w:lineRule="atLeast"/>
        <w:ind w:firstLine="708"/>
        <w:jc w:val="both"/>
        <w:textAlignment w:val="baseline"/>
        <w:rPr>
          <w:sz w:val="28"/>
          <w:szCs w:val="28"/>
        </w:rPr>
      </w:pPr>
      <w:proofErr w:type="gramStart"/>
      <w:r>
        <w:rPr>
          <w:sz w:val="28"/>
          <w:szCs w:val="28"/>
        </w:rPr>
        <w:t xml:space="preserve">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в течение трех рабочих дней заявление и акт, составленный должностными лицами уполномоченного </w:t>
      </w:r>
      <w:r>
        <w:rPr>
          <w:sz w:val="28"/>
          <w:szCs w:val="28"/>
        </w:rPr>
        <w:lastRenderedPageBreak/>
        <w:t>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w:t>
      </w:r>
      <w:proofErr w:type="gramEnd"/>
      <w:r>
        <w:rPr>
          <w:sz w:val="28"/>
          <w:szCs w:val="28"/>
        </w:rPr>
        <w:t xml:space="preserve"> доступа в здание, сооружение для осуществления осмотра.</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2.9. Заявитель и лица, ответственные за эксплуатацию здания, сооружения, уведомляются администрацией сельского поселения </w:t>
      </w:r>
      <w:proofErr w:type="spellStart"/>
      <w:r w:rsidR="0028107B">
        <w:rPr>
          <w:sz w:val="28"/>
          <w:szCs w:val="28"/>
        </w:rPr>
        <w:t>Енгалышевский</w:t>
      </w:r>
      <w:proofErr w:type="spellEnd"/>
      <w:r w:rsidR="0028107B">
        <w:rPr>
          <w:sz w:val="28"/>
          <w:szCs w:val="28"/>
        </w:rPr>
        <w:t xml:space="preserve"> </w:t>
      </w:r>
      <w:r>
        <w:rPr>
          <w:sz w:val="28"/>
          <w:szCs w:val="28"/>
        </w:rPr>
        <w:t xml:space="preserve">сельсовет о проведении осмотра зданий, сооружений не </w:t>
      </w:r>
      <w:proofErr w:type="gramStart"/>
      <w:r>
        <w:rPr>
          <w:sz w:val="28"/>
          <w:szCs w:val="28"/>
        </w:rPr>
        <w:t>позднее</w:t>
      </w:r>
      <w:proofErr w:type="gramEnd"/>
      <w:r>
        <w:rPr>
          <w:sz w:val="28"/>
          <w:szCs w:val="28"/>
        </w:rPr>
        <w:t xml:space="preserve"> чем за три рабочих дня до дня проведения осмотра зданий, сооружений заказным почтовым отправлением с уведомлением о вручении или иным доступным способом (факсом, нарочным) копии приказа с указанием на возможность принятия участия в осмотре.</w:t>
      </w:r>
    </w:p>
    <w:p w:rsidR="00071EE1" w:rsidRDefault="00071EE1" w:rsidP="00071EE1">
      <w:pPr>
        <w:pStyle w:val="formattexttopleveltext"/>
        <w:spacing w:line="252" w:lineRule="atLeast"/>
        <w:ind w:firstLine="708"/>
        <w:jc w:val="both"/>
        <w:textAlignment w:val="baseline"/>
        <w:rPr>
          <w:sz w:val="28"/>
          <w:szCs w:val="28"/>
        </w:rPr>
      </w:pPr>
      <w:r>
        <w:rPr>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срок проведения осмотра зданий, сооружений - не более 24 часов с момента регистрации заявления.</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Заявитель и лицо, ответственное за эксплуатацию здания, сооружения, уведомляются администрацией сельского поселения </w:t>
      </w:r>
      <w:proofErr w:type="spellStart"/>
      <w:r w:rsidR="0028107B">
        <w:rPr>
          <w:sz w:val="28"/>
          <w:szCs w:val="28"/>
        </w:rPr>
        <w:t>Енгалышевский</w:t>
      </w:r>
      <w:proofErr w:type="spellEnd"/>
      <w:r>
        <w:rPr>
          <w:sz w:val="28"/>
          <w:szCs w:val="28"/>
        </w:rPr>
        <w:t xml:space="preserve"> сельсовет о проведении осмотра зданий, сооружений незамедлительно с момента поступления такого заявления любым доступным способом.</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2.10. </w:t>
      </w:r>
      <w:proofErr w:type="gramStart"/>
      <w:r>
        <w:rPr>
          <w:sz w:val="28"/>
          <w:szCs w:val="28"/>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приказом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специалистов экспертных организаций, привлекаемых к осмотру, со сроками и с условиями его проведения.</w:t>
      </w:r>
      <w:proofErr w:type="gramEnd"/>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2.11. </w:t>
      </w:r>
      <w:proofErr w:type="gramStart"/>
      <w:r>
        <w:rPr>
          <w:sz w:val="28"/>
          <w:szCs w:val="28"/>
        </w:rPr>
        <w:t>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специалистов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071EE1" w:rsidRDefault="00071EE1" w:rsidP="00071EE1">
      <w:pPr>
        <w:pStyle w:val="formattexttopleveltext"/>
        <w:spacing w:line="252" w:lineRule="atLeast"/>
        <w:ind w:firstLine="708"/>
        <w:jc w:val="both"/>
        <w:textAlignment w:val="baseline"/>
        <w:rPr>
          <w:sz w:val="28"/>
          <w:szCs w:val="28"/>
        </w:rPr>
      </w:pPr>
      <w:r>
        <w:rPr>
          <w:sz w:val="28"/>
          <w:szCs w:val="28"/>
        </w:rPr>
        <w:t>2.12. Проведение осмотров и выдача рекомендаций включают в себя:</w:t>
      </w:r>
    </w:p>
    <w:p w:rsidR="00071EE1" w:rsidRDefault="00071EE1" w:rsidP="00071EE1">
      <w:pPr>
        <w:pStyle w:val="formattexttopleveltext"/>
        <w:spacing w:line="252" w:lineRule="atLeast"/>
        <w:ind w:firstLine="708"/>
        <w:jc w:val="both"/>
        <w:textAlignment w:val="baseline"/>
        <w:rPr>
          <w:sz w:val="28"/>
          <w:szCs w:val="28"/>
        </w:rPr>
      </w:pPr>
      <w:r>
        <w:rPr>
          <w:sz w:val="28"/>
          <w:szCs w:val="28"/>
        </w:rPr>
        <w:t>Ознакомление со следующими документами:</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 результатами инженерных изысканий, проектной документацией, актами освидетельствования работ, строительных конструкций, систем </w:t>
      </w:r>
      <w:r>
        <w:rPr>
          <w:sz w:val="28"/>
          <w:szCs w:val="28"/>
        </w:rPr>
        <w:lastRenderedPageBreak/>
        <w:t>инженерно-технического обеспечения и сетей инженерно-технического обеспечения здания, сооружения;</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 журналом эксплуатации здания, сооружения, ведение которого предусмотрено </w:t>
      </w:r>
      <w:proofErr w:type="gramStart"/>
      <w:r>
        <w:rPr>
          <w:sz w:val="28"/>
          <w:szCs w:val="28"/>
        </w:rPr>
        <w:t>ч</w:t>
      </w:r>
      <w:proofErr w:type="gramEnd"/>
      <w:r>
        <w:rPr>
          <w:sz w:val="28"/>
          <w:szCs w:val="28"/>
        </w:rPr>
        <w:t>. 5 ст. 55.25 Градостроительного кодекса РФ;</w:t>
      </w:r>
    </w:p>
    <w:p w:rsidR="00071EE1" w:rsidRDefault="00071EE1" w:rsidP="00071EE1">
      <w:pPr>
        <w:pStyle w:val="formattexttopleveltext"/>
        <w:spacing w:line="252" w:lineRule="atLeast"/>
        <w:ind w:firstLine="708"/>
        <w:jc w:val="both"/>
        <w:textAlignment w:val="baseline"/>
        <w:rPr>
          <w:sz w:val="28"/>
          <w:szCs w:val="28"/>
        </w:rPr>
      </w:pPr>
      <w:r>
        <w:rPr>
          <w:sz w:val="28"/>
          <w:szCs w:val="28"/>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если их разработка требуется в соответствии с </w:t>
      </w:r>
      <w:proofErr w:type="gramStart"/>
      <w:r>
        <w:rPr>
          <w:sz w:val="28"/>
          <w:szCs w:val="28"/>
        </w:rPr>
        <w:t>ч</w:t>
      </w:r>
      <w:proofErr w:type="gramEnd"/>
      <w:r>
        <w:rPr>
          <w:sz w:val="28"/>
          <w:szCs w:val="28"/>
        </w:rPr>
        <w:t>. 6 ст. 55.26 Градостроительного кодекса РФ.</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2.13. </w:t>
      </w:r>
      <w:proofErr w:type="gramStart"/>
      <w:r>
        <w:rPr>
          <w:sz w:val="28"/>
          <w:szCs w:val="28"/>
        </w:rPr>
        <w:t xml:space="preserve">При осмотре зданий, сооружений проводится визуальное обследование конструкций (с </w:t>
      </w:r>
      <w:proofErr w:type="spellStart"/>
      <w:r>
        <w:rPr>
          <w:sz w:val="28"/>
          <w:szCs w:val="28"/>
        </w:rPr>
        <w:t>фотофиксацией</w:t>
      </w:r>
      <w:proofErr w:type="spellEnd"/>
      <w:r>
        <w:rPr>
          <w:sz w:val="28"/>
          <w:szCs w:val="28"/>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Pr>
          <w:sz w:val="28"/>
          <w:szCs w:val="28"/>
        </w:rPr>
        <w:t>обмерочные</w:t>
      </w:r>
      <w:proofErr w:type="spellEnd"/>
      <w:r>
        <w:rPr>
          <w:sz w:val="28"/>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Pr>
          <w:sz w:val="28"/>
          <w:szCs w:val="28"/>
        </w:rPr>
        <w:t xml:space="preserve"> и безопасности объектов, требованиями проектной документации осматриваемого объекта.</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2.14. </w:t>
      </w:r>
      <w:proofErr w:type="gramStart"/>
      <w:r>
        <w:rPr>
          <w:sz w:val="28"/>
          <w:szCs w:val="28"/>
        </w:rPr>
        <w:t>По результатам осмотра зданий, сооружений составляется акт осмотра здания, сооружения по форме согласно приложени</w:t>
      </w:r>
      <w:r w:rsidR="0028107B">
        <w:rPr>
          <w:sz w:val="28"/>
          <w:szCs w:val="28"/>
        </w:rPr>
        <w:t>ю №</w:t>
      </w:r>
      <w:r>
        <w:rPr>
          <w:sz w:val="28"/>
          <w:szCs w:val="28"/>
        </w:rPr>
        <w:t xml:space="preserve">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w:t>
      </w:r>
      <w:r w:rsidR="0028107B">
        <w:rPr>
          <w:sz w:val="28"/>
          <w:szCs w:val="28"/>
        </w:rPr>
        <w:t>рушения согласно приложению №</w:t>
      </w:r>
      <w:r>
        <w:rPr>
          <w:sz w:val="28"/>
          <w:szCs w:val="28"/>
        </w:rPr>
        <w:t xml:space="preserve"> 2 (не приводится) к Порядку.</w:t>
      </w:r>
      <w:proofErr w:type="gramEnd"/>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К акту осмотра прикладываются материалы </w:t>
      </w:r>
      <w:proofErr w:type="spellStart"/>
      <w:r>
        <w:rPr>
          <w:sz w:val="28"/>
          <w:szCs w:val="28"/>
        </w:rPr>
        <w:t>фотофиксации</w:t>
      </w:r>
      <w:proofErr w:type="spellEnd"/>
      <w:r>
        <w:rPr>
          <w:sz w:val="28"/>
          <w:szCs w:val="28"/>
        </w:rPr>
        <w:t xml:space="preserve"> осматриваемого здания, сооружения и иные материалы, оформленные в ходе осмотра здания, сооружения.</w:t>
      </w:r>
    </w:p>
    <w:p w:rsidR="00071EE1" w:rsidRDefault="00071EE1" w:rsidP="00071EE1">
      <w:pPr>
        <w:pStyle w:val="formattexttopleveltext"/>
        <w:spacing w:line="252" w:lineRule="atLeast"/>
        <w:ind w:firstLine="708"/>
        <w:jc w:val="both"/>
        <w:textAlignment w:val="baseline"/>
        <w:rPr>
          <w:sz w:val="28"/>
          <w:szCs w:val="28"/>
        </w:rPr>
      </w:pPr>
      <w:r>
        <w:rPr>
          <w:sz w:val="28"/>
          <w:szCs w:val="28"/>
        </w:rPr>
        <w:t>2.15. По результатам проведения оценки технического состояния и надлежащего технического обслуживания здания, сооружения администрацией сельского поселения</w:t>
      </w:r>
      <w:r w:rsidR="0028107B">
        <w:rPr>
          <w:sz w:val="28"/>
          <w:szCs w:val="28"/>
        </w:rPr>
        <w:t xml:space="preserve"> </w:t>
      </w:r>
      <w:proofErr w:type="spellStart"/>
      <w:r w:rsidR="0028107B">
        <w:rPr>
          <w:sz w:val="28"/>
          <w:szCs w:val="28"/>
        </w:rPr>
        <w:t>Енгалышевский</w:t>
      </w:r>
      <w:proofErr w:type="spellEnd"/>
      <w:r w:rsidR="0028107B">
        <w:rPr>
          <w:sz w:val="28"/>
          <w:szCs w:val="28"/>
        </w:rPr>
        <w:t xml:space="preserve"> </w:t>
      </w:r>
      <w:r>
        <w:rPr>
          <w:sz w:val="28"/>
          <w:szCs w:val="28"/>
        </w:rPr>
        <w:t>сельсовет принимается одно из следующих решений:</w:t>
      </w:r>
    </w:p>
    <w:p w:rsidR="00071EE1" w:rsidRDefault="00071EE1" w:rsidP="00071EE1">
      <w:pPr>
        <w:pStyle w:val="formattexttopleveltext"/>
        <w:spacing w:line="252" w:lineRule="atLeast"/>
        <w:ind w:firstLine="708"/>
        <w:jc w:val="both"/>
        <w:textAlignment w:val="baseline"/>
        <w:rPr>
          <w:sz w:val="28"/>
          <w:szCs w:val="28"/>
        </w:rPr>
      </w:pPr>
      <w:r>
        <w:rPr>
          <w:sz w:val="28"/>
          <w:szCs w:val="28"/>
        </w:rPr>
        <w:t>-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71EE1" w:rsidRDefault="00071EE1" w:rsidP="00071EE1">
      <w:pPr>
        <w:pStyle w:val="formattexttopleveltext"/>
        <w:spacing w:line="252" w:lineRule="atLeast"/>
        <w:ind w:firstLine="708"/>
        <w:jc w:val="both"/>
        <w:textAlignment w:val="baseline"/>
        <w:rPr>
          <w:sz w:val="28"/>
          <w:szCs w:val="28"/>
        </w:rPr>
      </w:pPr>
      <w:r>
        <w:rPr>
          <w:sz w:val="28"/>
          <w:szCs w:val="28"/>
        </w:rPr>
        <w:lastRenderedPageBreak/>
        <w:t>-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71EE1" w:rsidRDefault="00071EE1" w:rsidP="00071EE1">
      <w:pPr>
        <w:pStyle w:val="formattexttopleveltext"/>
        <w:spacing w:line="252" w:lineRule="atLeast"/>
        <w:ind w:firstLine="708"/>
        <w:jc w:val="both"/>
        <w:textAlignment w:val="baseline"/>
        <w:rPr>
          <w:sz w:val="28"/>
          <w:szCs w:val="28"/>
        </w:rPr>
      </w:pPr>
      <w:r>
        <w:rPr>
          <w:sz w:val="28"/>
          <w:szCs w:val="28"/>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2.16. Акт осмотра подписывается специалистами администрации сельского поселения </w:t>
      </w:r>
      <w:proofErr w:type="spellStart"/>
      <w:r w:rsidR="00966131">
        <w:rPr>
          <w:sz w:val="28"/>
          <w:szCs w:val="28"/>
        </w:rPr>
        <w:t>Енгалышевский</w:t>
      </w:r>
      <w:proofErr w:type="spellEnd"/>
      <w:r>
        <w:rPr>
          <w:sz w:val="28"/>
          <w:szCs w:val="28"/>
        </w:rPr>
        <w:t xml:space="preserve"> сельсовет, осуществившими проведение осмотра зданий, сооружений, а также лицами, обладающими необходимыми знаниями по соответствующей специальности (в случае их привлечения к проведению осмотра зданий, сооружений).</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Подписанный акт осмотра утверждается главой сельского поселения </w:t>
      </w:r>
      <w:proofErr w:type="spellStart"/>
      <w:r w:rsidR="00966131">
        <w:rPr>
          <w:sz w:val="28"/>
          <w:szCs w:val="28"/>
        </w:rPr>
        <w:t>Енгалышевский</w:t>
      </w:r>
      <w:proofErr w:type="spellEnd"/>
      <w:r w:rsidR="00966131">
        <w:rPr>
          <w:sz w:val="28"/>
          <w:szCs w:val="28"/>
        </w:rPr>
        <w:t xml:space="preserve"> </w:t>
      </w:r>
      <w:r>
        <w:rPr>
          <w:sz w:val="28"/>
          <w:szCs w:val="28"/>
        </w:rPr>
        <w:t>сельсовет в течение пяти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 в день проведения осмотра зданий, сооружений.</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Акт удостоверяется печатью администрации сельского поселения </w:t>
      </w:r>
      <w:proofErr w:type="spellStart"/>
      <w:r w:rsidR="00966131">
        <w:rPr>
          <w:sz w:val="28"/>
          <w:szCs w:val="28"/>
        </w:rPr>
        <w:t>Енгалышевский</w:t>
      </w:r>
      <w:proofErr w:type="spellEnd"/>
      <w:r>
        <w:rPr>
          <w:sz w:val="28"/>
          <w:szCs w:val="28"/>
        </w:rPr>
        <w:t xml:space="preserve"> сельсовет.</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2.17. </w:t>
      </w:r>
      <w:proofErr w:type="gramStart"/>
      <w:r>
        <w:rPr>
          <w:sz w:val="28"/>
          <w:szCs w:val="28"/>
        </w:rPr>
        <w:t>Копия акта осмотра направляется заявителю, лицу, ответственному за эксплуатацию здания, сооружения, в течение трех дней со дня его утверждения почтовым отправлением или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 эксплуатацию здания, сооружения, в день</w:t>
      </w:r>
      <w:proofErr w:type="gramEnd"/>
      <w:r>
        <w:rPr>
          <w:sz w:val="28"/>
          <w:szCs w:val="28"/>
        </w:rPr>
        <w:t xml:space="preserve"> проведения осмотра зданий, сооружений любым доступным способом.</w:t>
      </w:r>
    </w:p>
    <w:p w:rsidR="00071EE1" w:rsidRDefault="00071EE1" w:rsidP="00071EE1">
      <w:pPr>
        <w:pStyle w:val="formattexttopleveltext"/>
        <w:spacing w:line="252" w:lineRule="atLeast"/>
        <w:ind w:firstLine="708"/>
        <w:jc w:val="both"/>
        <w:textAlignment w:val="baseline"/>
        <w:rPr>
          <w:sz w:val="28"/>
          <w:szCs w:val="28"/>
        </w:rPr>
      </w:pPr>
      <w:r>
        <w:rPr>
          <w:rStyle w:val="apple-style-span"/>
          <w:color w:val="000000"/>
          <w:sz w:val="28"/>
          <w:szCs w:val="28"/>
        </w:rPr>
        <w:t xml:space="preserve">Акт осмотра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Pr>
          <w:sz w:val="28"/>
          <w:szCs w:val="28"/>
        </w:rPr>
        <w:t>заявителю, лицу, ответственному за эксплуатацию здания, сооружения.</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2.18. В случае выявления нарушений требований технических регламентов администрация сельского поселения </w:t>
      </w:r>
      <w:proofErr w:type="spellStart"/>
      <w:r w:rsidR="00966131">
        <w:rPr>
          <w:sz w:val="28"/>
          <w:szCs w:val="28"/>
        </w:rPr>
        <w:t>Енгалышевский</w:t>
      </w:r>
      <w:proofErr w:type="spellEnd"/>
      <w:r>
        <w:rPr>
          <w:sz w:val="28"/>
          <w:szCs w:val="28"/>
        </w:rPr>
        <w:t xml:space="preserve"> сельсовет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071EE1" w:rsidRDefault="00071EE1" w:rsidP="00071EE1">
      <w:pPr>
        <w:pStyle w:val="formattexttopleveltext"/>
        <w:spacing w:line="252" w:lineRule="atLeast"/>
        <w:ind w:firstLine="708"/>
        <w:jc w:val="both"/>
        <w:textAlignment w:val="baseline"/>
        <w:rPr>
          <w:sz w:val="28"/>
          <w:szCs w:val="28"/>
        </w:rPr>
      </w:pPr>
      <w:r>
        <w:rPr>
          <w:sz w:val="28"/>
          <w:szCs w:val="28"/>
        </w:rPr>
        <w:lastRenderedPageBreak/>
        <w:t xml:space="preserve">2.19. Сведения о проведенном осмотре зданий, сооружений вносятся в журнал учета осмотров зданий, сооружений, который ведется администрацией сельского поселения </w:t>
      </w:r>
      <w:proofErr w:type="spellStart"/>
      <w:r w:rsidR="00966131">
        <w:rPr>
          <w:sz w:val="28"/>
          <w:szCs w:val="28"/>
        </w:rPr>
        <w:t>Енгалышевский</w:t>
      </w:r>
      <w:proofErr w:type="spellEnd"/>
      <w:r w:rsidR="00966131">
        <w:rPr>
          <w:sz w:val="28"/>
          <w:szCs w:val="28"/>
        </w:rPr>
        <w:t xml:space="preserve"> сельсовет</w:t>
      </w:r>
      <w:r>
        <w:rPr>
          <w:sz w:val="28"/>
          <w:szCs w:val="28"/>
        </w:rPr>
        <w:t>.</w:t>
      </w:r>
    </w:p>
    <w:p w:rsidR="00071EE1" w:rsidRDefault="00071EE1" w:rsidP="00071EE1">
      <w:pPr>
        <w:pStyle w:val="formattexttopleveltext"/>
        <w:spacing w:line="252" w:lineRule="atLeast"/>
        <w:ind w:firstLine="708"/>
        <w:jc w:val="both"/>
        <w:textAlignment w:val="baseline"/>
        <w:rPr>
          <w:sz w:val="28"/>
          <w:szCs w:val="28"/>
        </w:rPr>
      </w:pPr>
      <w:r>
        <w:rPr>
          <w:sz w:val="28"/>
          <w:szCs w:val="28"/>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071EE1" w:rsidRDefault="00071EE1" w:rsidP="00071EE1">
      <w:pPr>
        <w:pStyle w:val="formattexttopleveltext"/>
        <w:spacing w:line="252" w:lineRule="atLeast"/>
        <w:ind w:firstLine="708"/>
        <w:jc w:val="both"/>
        <w:textAlignment w:val="baseline"/>
        <w:rPr>
          <w:sz w:val="28"/>
          <w:szCs w:val="28"/>
        </w:rPr>
      </w:pPr>
      <w:r>
        <w:rPr>
          <w:sz w:val="28"/>
          <w:szCs w:val="28"/>
        </w:rPr>
        <w:t>В этом случае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государственный контроль (надзор) при эксплуатации зданий, сооружений, в течение семи дней со дня его регистрации.</w:t>
      </w:r>
    </w:p>
    <w:p w:rsidR="00071EE1" w:rsidRDefault="00071EE1" w:rsidP="00071EE1">
      <w:pPr>
        <w:pStyle w:val="formattexttopleveltext"/>
        <w:spacing w:line="252" w:lineRule="atLeast"/>
        <w:ind w:firstLine="708"/>
        <w:jc w:val="both"/>
        <w:textAlignment w:val="baseline"/>
        <w:rPr>
          <w:sz w:val="28"/>
          <w:szCs w:val="28"/>
        </w:rPr>
      </w:pPr>
      <w:r>
        <w:rPr>
          <w:sz w:val="28"/>
          <w:szCs w:val="28"/>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071EE1" w:rsidRDefault="00071EE1" w:rsidP="00071EE1">
      <w:pPr>
        <w:pStyle w:val="formattexttopleveltext"/>
        <w:spacing w:line="252" w:lineRule="atLeast"/>
        <w:ind w:firstLine="708"/>
        <w:jc w:val="both"/>
        <w:textAlignment w:val="baseline"/>
        <w:rPr>
          <w:sz w:val="28"/>
          <w:szCs w:val="28"/>
        </w:rPr>
      </w:pPr>
      <w:r>
        <w:rPr>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департамент городского хозяйства и (или) департамент строительства и архитектуры, вне зависимости от наличия указанных обстоятельств, организует и проводит мероприятия по предупреждению и ликвидации последствий чрезвычайной ситуации в соответствии с законодательством.</w:t>
      </w:r>
    </w:p>
    <w:p w:rsidR="00071EE1" w:rsidRPr="00966131" w:rsidRDefault="00071EE1" w:rsidP="00966131">
      <w:pPr>
        <w:pStyle w:val="formattexttopleveltext"/>
        <w:spacing w:line="252" w:lineRule="atLeast"/>
        <w:ind w:firstLine="708"/>
        <w:jc w:val="center"/>
        <w:textAlignment w:val="baseline"/>
        <w:rPr>
          <w:b/>
          <w:sz w:val="28"/>
          <w:szCs w:val="28"/>
        </w:rPr>
      </w:pPr>
      <w:r w:rsidRPr="00966131">
        <w:rPr>
          <w:b/>
          <w:sz w:val="28"/>
          <w:szCs w:val="28"/>
        </w:rPr>
        <w:t xml:space="preserve">3. </w:t>
      </w:r>
      <w:proofErr w:type="gramStart"/>
      <w:r w:rsidRPr="00966131">
        <w:rPr>
          <w:b/>
          <w:sz w:val="28"/>
          <w:szCs w:val="28"/>
        </w:rPr>
        <w:t>Контроль за</w:t>
      </w:r>
      <w:proofErr w:type="gramEnd"/>
      <w:r w:rsidRPr="00966131">
        <w:rPr>
          <w:b/>
          <w:sz w:val="28"/>
          <w:szCs w:val="28"/>
        </w:rPr>
        <w:t xml:space="preserve"> соблюдением Порядка</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3.1. </w:t>
      </w:r>
      <w:proofErr w:type="gramStart"/>
      <w:r>
        <w:rPr>
          <w:sz w:val="28"/>
          <w:szCs w:val="28"/>
        </w:rPr>
        <w:t>Контроль за</w:t>
      </w:r>
      <w:proofErr w:type="gramEnd"/>
      <w:r>
        <w:rPr>
          <w:sz w:val="28"/>
          <w:szCs w:val="28"/>
        </w:rPr>
        <w:t xml:space="preserve"> соблюдением Порядка осуществляется администрацией сельского поселения </w:t>
      </w:r>
      <w:proofErr w:type="spellStart"/>
      <w:r w:rsidR="00966131">
        <w:rPr>
          <w:sz w:val="28"/>
          <w:szCs w:val="28"/>
        </w:rPr>
        <w:t>Енгалышевский</w:t>
      </w:r>
      <w:proofErr w:type="spellEnd"/>
      <w:r w:rsidR="00966131">
        <w:rPr>
          <w:sz w:val="28"/>
          <w:szCs w:val="28"/>
        </w:rPr>
        <w:t xml:space="preserve"> сельсовет</w:t>
      </w:r>
      <w:r>
        <w:rPr>
          <w:sz w:val="28"/>
          <w:szCs w:val="28"/>
        </w:rPr>
        <w:t>.</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3.2. В рамках </w:t>
      </w:r>
      <w:proofErr w:type="gramStart"/>
      <w:r>
        <w:rPr>
          <w:sz w:val="28"/>
          <w:szCs w:val="28"/>
        </w:rPr>
        <w:t>контроля за</w:t>
      </w:r>
      <w:proofErr w:type="gramEnd"/>
      <w:r>
        <w:rPr>
          <w:sz w:val="28"/>
          <w:szCs w:val="28"/>
        </w:rPr>
        <w:t xml:space="preserve"> соблюдением Порядка администрация сельского поселения </w:t>
      </w:r>
      <w:proofErr w:type="spellStart"/>
      <w:r w:rsidR="00966131">
        <w:rPr>
          <w:sz w:val="28"/>
          <w:szCs w:val="28"/>
        </w:rPr>
        <w:t>Енгалышевский</w:t>
      </w:r>
      <w:proofErr w:type="spellEnd"/>
      <w:r w:rsidR="00966131">
        <w:rPr>
          <w:sz w:val="28"/>
          <w:szCs w:val="28"/>
        </w:rPr>
        <w:t xml:space="preserve"> </w:t>
      </w:r>
      <w:r>
        <w:rPr>
          <w:sz w:val="28"/>
          <w:szCs w:val="28"/>
        </w:rPr>
        <w:t>сельсовет,  координирует деятельность на всех этапах организации и проведения осмотра зданий и сооружений.</w:t>
      </w: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966131">
      <w:pPr>
        <w:pStyle w:val="formattexttopleveltext"/>
        <w:spacing w:line="252" w:lineRule="atLeast"/>
        <w:jc w:val="both"/>
        <w:textAlignment w:val="baseline"/>
        <w:rPr>
          <w:sz w:val="28"/>
          <w:szCs w:val="28"/>
        </w:rPr>
      </w:pPr>
    </w:p>
    <w:p w:rsidR="00071EE1" w:rsidRDefault="00966131" w:rsidP="00071EE1">
      <w:pPr>
        <w:pStyle w:val="formattexttopleveltext"/>
        <w:ind w:firstLine="709"/>
        <w:jc w:val="right"/>
        <w:textAlignment w:val="baseline"/>
        <w:rPr>
          <w:sz w:val="28"/>
          <w:szCs w:val="28"/>
        </w:rPr>
      </w:pPr>
      <w:r>
        <w:rPr>
          <w:sz w:val="28"/>
          <w:szCs w:val="28"/>
        </w:rPr>
        <w:lastRenderedPageBreak/>
        <w:t>Приложение №</w:t>
      </w:r>
      <w:r w:rsidR="00071EE1">
        <w:rPr>
          <w:sz w:val="28"/>
          <w:szCs w:val="28"/>
        </w:rPr>
        <w:t xml:space="preserve"> 1. Акт осмотра здания (сооружения)</w:t>
      </w:r>
    </w:p>
    <w:p w:rsidR="00071EE1" w:rsidRDefault="00966131" w:rsidP="00966131">
      <w:pPr>
        <w:pStyle w:val="formattexttopleveltext"/>
        <w:spacing w:before="0" w:beforeAutospacing="0" w:after="0" w:afterAutospacing="0"/>
        <w:ind w:firstLine="709"/>
        <w:jc w:val="right"/>
        <w:textAlignment w:val="baseline"/>
        <w:rPr>
          <w:sz w:val="28"/>
          <w:szCs w:val="28"/>
        </w:rPr>
      </w:pPr>
      <w:r>
        <w:rPr>
          <w:sz w:val="28"/>
          <w:szCs w:val="28"/>
        </w:rPr>
        <w:t>Приложение №</w:t>
      </w:r>
      <w:r w:rsidR="00071EE1">
        <w:rPr>
          <w:sz w:val="28"/>
          <w:szCs w:val="28"/>
        </w:rPr>
        <w:t xml:space="preserve"> 1</w:t>
      </w:r>
    </w:p>
    <w:p w:rsidR="00071EE1" w:rsidRDefault="00071EE1" w:rsidP="00966131">
      <w:pPr>
        <w:pStyle w:val="formattexttopleveltext"/>
        <w:spacing w:before="0" w:beforeAutospacing="0" w:after="0" w:afterAutospacing="0"/>
        <w:ind w:firstLine="709"/>
        <w:jc w:val="right"/>
        <w:textAlignment w:val="baseline"/>
        <w:rPr>
          <w:sz w:val="28"/>
          <w:szCs w:val="28"/>
        </w:rPr>
      </w:pPr>
      <w:r>
        <w:rPr>
          <w:sz w:val="28"/>
          <w:szCs w:val="28"/>
        </w:rPr>
        <w:t>к Порядку проведения осмотра зданий,</w:t>
      </w:r>
    </w:p>
    <w:p w:rsidR="00071EE1" w:rsidRDefault="00071EE1" w:rsidP="00966131">
      <w:pPr>
        <w:pStyle w:val="formattexttopleveltext"/>
        <w:spacing w:before="0" w:beforeAutospacing="0" w:after="0" w:afterAutospacing="0"/>
        <w:ind w:firstLine="709"/>
        <w:jc w:val="right"/>
        <w:textAlignment w:val="baseline"/>
        <w:rPr>
          <w:sz w:val="28"/>
          <w:szCs w:val="28"/>
        </w:rPr>
      </w:pPr>
      <w:r>
        <w:rPr>
          <w:sz w:val="28"/>
          <w:szCs w:val="28"/>
        </w:rPr>
        <w:t xml:space="preserve">сооружений на предмет их </w:t>
      </w:r>
      <w:proofErr w:type="gramStart"/>
      <w:r>
        <w:rPr>
          <w:sz w:val="28"/>
          <w:szCs w:val="28"/>
        </w:rPr>
        <w:t>технического</w:t>
      </w:r>
      <w:proofErr w:type="gramEnd"/>
    </w:p>
    <w:p w:rsidR="00071EE1" w:rsidRDefault="00071EE1" w:rsidP="00966131">
      <w:pPr>
        <w:pStyle w:val="formattexttopleveltext"/>
        <w:spacing w:before="0" w:beforeAutospacing="0" w:after="0" w:afterAutospacing="0"/>
        <w:ind w:firstLine="709"/>
        <w:jc w:val="right"/>
        <w:textAlignment w:val="baseline"/>
        <w:rPr>
          <w:sz w:val="28"/>
          <w:szCs w:val="28"/>
        </w:rPr>
      </w:pPr>
      <w:r>
        <w:rPr>
          <w:sz w:val="28"/>
          <w:szCs w:val="28"/>
        </w:rPr>
        <w:t>состояния и надлежащего технического</w:t>
      </w:r>
    </w:p>
    <w:p w:rsidR="00071EE1" w:rsidRDefault="00071EE1" w:rsidP="00966131">
      <w:pPr>
        <w:pStyle w:val="formattexttopleveltext"/>
        <w:spacing w:before="0" w:beforeAutospacing="0" w:after="0" w:afterAutospacing="0"/>
        <w:ind w:firstLine="709"/>
        <w:jc w:val="right"/>
        <w:textAlignment w:val="baseline"/>
        <w:rPr>
          <w:sz w:val="28"/>
          <w:szCs w:val="28"/>
        </w:rPr>
      </w:pPr>
      <w:r>
        <w:rPr>
          <w:sz w:val="28"/>
          <w:szCs w:val="28"/>
        </w:rPr>
        <w:t>обслуживания в соответствии с требованиями</w:t>
      </w:r>
    </w:p>
    <w:p w:rsidR="00071EE1" w:rsidRDefault="00071EE1" w:rsidP="00966131">
      <w:pPr>
        <w:pStyle w:val="formattexttopleveltext"/>
        <w:spacing w:before="0" w:beforeAutospacing="0" w:after="0" w:afterAutospacing="0"/>
        <w:ind w:firstLine="709"/>
        <w:jc w:val="right"/>
        <w:textAlignment w:val="baseline"/>
        <w:rPr>
          <w:sz w:val="28"/>
          <w:szCs w:val="28"/>
        </w:rPr>
      </w:pPr>
      <w:r>
        <w:rPr>
          <w:sz w:val="28"/>
          <w:szCs w:val="28"/>
        </w:rPr>
        <w:t>технических регламентов</w:t>
      </w: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center"/>
        <w:textAlignment w:val="baseline"/>
        <w:rPr>
          <w:sz w:val="28"/>
          <w:szCs w:val="28"/>
        </w:rPr>
      </w:pPr>
      <w:r>
        <w:rPr>
          <w:sz w:val="28"/>
          <w:szCs w:val="28"/>
        </w:rPr>
        <w:t>Акт осмотра здания (сооружения)</w:t>
      </w:r>
    </w:p>
    <w:p w:rsidR="00071EE1" w:rsidRDefault="00071EE1" w:rsidP="00071EE1">
      <w:pPr>
        <w:pStyle w:val="formattexttopleveltext"/>
        <w:spacing w:line="252" w:lineRule="atLeast"/>
        <w:textAlignment w:val="baseline"/>
        <w:rPr>
          <w:sz w:val="28"/>
          <w:szCs w:val="28"/>
        </w:rPr>
      </w:pPr>
      <w:r>
        <w:rPr>
          <w:sz w:val="28"/>
          <w:szCs w:val="28"/>
        </w:rPr>
        <w:t>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 ____________ </w:t>
      </w:r>
      <w:proofErr w:type="gramStart"/>
      <w:r>
        <w:rPr>
          <w:sz w:val="28"/>
          <w:szCs w:val="28"/>
        </w:rPr>
        <w:t>г</w:t>
      </w:r>
      <w:proofErr w:type="gramEnd"/>
      <w:r>
        <w:rPr>
          <w:sz w:val="28"/>
          <w:szCs w:val="28"/>
        </w:rPr>
        <w:t>.</w:t>
      </w:r>
    </w:p>
    <w:p w:rsidR="00071EE1" w:rsidRDefault="00071EE1" w:rsidP="00071EE1">
      <w:pPr>
        <w:pStyle w:val="formattexttopleveltext"/>
        <w:spacing w:line="252" w:lineRule="atLeast"/>
        <w:ind w:firstLine="708"/>
        <w:jc w:val="both"/>
        <w:textAlignment w:val="baseline"/>
        <w:rPr>
          <w:sz w:val="28"/>
          <w:szCs w:val="28"/>
        </w:rPr>
      </w:pPr>
      <w:r>
        <w:rPr>
          <w:sz w:val="28"/>
          <w:szCs w:val="28"/>
        </w:rPr>
        <w:t>1. Название здания (сооружения) 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2. Адрес 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3. Владелец (балансодержатель) 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4. Пользователи (наниматели, арендаторы) 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5. Год постройки 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6. Материал стен 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7. Этажность 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8. Наличие подвала 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Результаты осмотра здания (сооружения) и заключение администрации сельского поселения </w:t>
      </w:r>
      <w:proofErr w:type="spellStart"/>
      <w:r w:rsidR="00966131">
        <w:rPr>
          <w:sz w:val="28"/>
          <w:szCs w:val="28"/>
        </w:rPr>
        <w:t>Енгалышевский</w:t>
      </w:r>
      <w:proofErr w:type="spellEnd"/>
      <w:r w:rsidR="00966131">
        <w:rPr>
          <w:sz w:val="28"/>
          <w:szCs w:val="28"/>
        </w:rPr>
        <w:t xml:space="preserve"> сельсовет</w:t>
      </w:r>
      <w:r>
        <w:rPr>
          <w:sz w:val="28"/>
          <w:szCs w:val="28"/>
        </w:rPr>
        <w:t>:</w:t>
      </w:r>
    </w:p>
    <w:p w:rsidR="00071EE1" w:rsidRDefault="00071EE1" w:rsidP="00071EE1">
      <w:pPr>
        <w:pStyle w:val="formattexttopleveltext"/>
        <w:spacing w:line="252" w:lineRule="atLeast"/>
        <w:ind w:firstLine="708"/>
        <w:jc w:val="both"/>
        <w:textAlignment w:val="baseline"/>
        <w:rPr>
          <w:sz w:val="28"/>
          <w:szCs w:val="28"/>
        </w:rPr>
      </w:pPr>
      <w:r>
        <w:rPr>
          <w:sz w:val="28"/>
          <w:szCs w:val="28"/>
        </w:rPr>
        <w:t xml:space="preserve">Администрация сельского поселения </w:t>
      </w:r>
      <w:proofErr w:type="spellStart"/>
      <w:r w:rsidR="00966131">
        <w:rPr>
          <w:sz w:val="28"/>
          <w:szCs w:val="28"/>
        </w:rPr>
        <w:t>Енгалышевский</w:t>
      </w:r>
      <w:proofErr w:type="spellEnd"/>
      <w:r w:rsidR="00966131">
        <w:rPr>
          <w:sz w:val="28"/>
          <w:szCs w:val="28"/>
        </w:rPr>
        <w:t xml:space="preserve"> </w:t>
      </w:r>
      <w:r>
        <w:rPr>
          <w:sz w:val="28"/>
          <w:szCs w:val="28"/>
        </w:rPr>
        <w:t>сельсовет в составе:</w:t>
      </w:r>
    </w:p>
    <w:p w:rsidR="00071EE1" w:rsidRDefault="00071EE1" w:rsidP="00071EE1">
      <w:pPr>
        <w:pStyle w:val="formattexttopleveltext"/>
        <w:spacing w:line="252" w:lineRule="atLeast"/>
        <w:ind w:firstLine="708"/>
        <w:jc w:val="both"/>
        <w:textAlignment w:val="baseline"/>
        <w:rPr>
          <w:sz w:val="28"/>
          <w:szCs w:val="28"/>
        </w:rPr>
      </w:pPr>
      <w:r>
        <w:rPr>
          <w:sz w:val="28"/>
          <w:szCs w:val="28"/>
        </w:rPr>
        <w:t>1. 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2. 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Представители:</w:t>
      </w:r>
    </w:p>
    <w:p w:rsidR="00071EE1" w:rsidRDefault="00071EE1" w:rsidP="00071EE1">
      <w:pPr>
        <w:pStyle w:val="formattexttopleveltext"/>
        <w:spacing w:line="252" w:lineRule="atLeast"/>
        <w:ind w:firstLine="708"/>
        <w:jc w:val="both"/>
        <w:textAlignment w:val="baseline"/>
        <w:rPr>
          <w:sz w:val="28"/>
          <w:szCs w:val="28"/>
        </w:rPr>
      </w:pPr>
      <w:r>
        <w:rPr>
          <w:sz w:val="28"/>
          <w:szCs w:val="28"/>
        </w:rPr>
        <w:t>1. ___________________________________________________________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2. ___________________________________________________________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lastRenderedPageBreak/>
        <w:t>произвела осмотр _________________________________ по вышеуказанному адресу.</w:t>
      </w:r>
    </w:p>
    <w:p w:rsidR="00071EE1" w:rsidRDefault="00071EE1" w:rsidP="00071EE1">
      <w:pPr>
        <w:pStyle w:val="formattexttopleveltext"/>
        <w:spacing w:line="252" w:lineRule="atLeast"/>
        <w:ind w:firstLine="708"/>
        <w:jc w:val="both"/>
        <w:textAlignment w:val="baseline"/>
        <w:rPr>
          <w:sz w:val="28"/>
          <w:szCs w:val="28"/>
        </w:rPr>
      </w:pPr>
      <w:r>
        <w:rPr>
          <w:sz w:val="28"/>
          <w:szCs w:val="28"/>
        </w:rPr>
        <w:t>наименование здания (сооружения)</w:t>
      </w:r>
    </w:p>
    <w:p w:rsidR="00071EE1" w:rsidRDefault="00071EE1" w:rsidP="00071EE1">
      <w:pPr>
        <w:textAlignment w:val="baseline"/>
        <w:rPr>
          <w:rFonts w:ascii="Arial" w:hAnsi="Arial" w:cs="Arial"/>
          <w:color w:val="242424"/>
          <w:sz w:val="14"/>
          <w:szCs w:val="14"/>
        </w:rPr>
      </w:pPr>
    </w:p>
    <w:tbl>
      <w:tblPr>
        <w:tblW w:w="0" w:type="auto"/>
        <w:tblCellMar>
          <w:left w:w="0" w:type="dxa"/>
          <w:right w:w="0" w:type="dxa"/>
        </w:tblCellMar>
        <w:tblLook w:val="04A0"/>
      </w:tblPr>
      <w:tblGrid>
        <w:gridCol w:w="548"/>
        <w:gridCol w:w="5489"/>
        <w:gridCol w:w="1541"/>
        <w:gridCol w:w="2059"/>
      </w:tblGrid>
      <w:tr w:rsidR="00071EE1" w:rsidTr="00071EE1">
        <w:trPr>
          <w:trHeight w:val="12"/>
        </w:trPr>
        <w:tc>
          <w:tcPr>
            <w:tcW w:w="554" w:type="dxa"/>
          </w:tcPr>
          <w:p w:rsidR="00071EE1" w:rsidRDefault="00071EE1">
            <w:pPr>
              <w:rPr>
                <w:sz w:val="2"/>
              </w:rPr>
            </w:pPr>
          </w:p>
        </w:tc>
        <w:tc>
          <w:tcPr>
            <w:tcW w:w="5914" w:type="dxa"/>
          </w:tcPr>
          <w:p w:rsidR="00071EE1" w:rsidRDefault="00071EE1">
            <w:pPr>
              <w:rPr>
                <w:sz w:val="2"/>
              </w:rPr>
            </w:pPr>
          </w:p>
        </w:tc>
        <w:tc>
          <w:tcPr>
            <w:tcW w:w="1663" w:type="dxa"/>
          </w:tcPr>
          <w:p w:rsidR="00071EE1" w:rsidRDefault="00071EE1">
            <w:pPr>
              <w:rPr>
                <w:sz w:val="2"/>
              </w:rPr>
            </w:pPr>
          </w:p>
        </w:tc>
        <w:tc>
          <w:tcPr>
            <w:tcW w:w="2218" w:type="dxa"/>
          </w:tcPr>
          <w:p w:rsidR="00071EE1" w:rsidRDefault="00071EE1">
            <w:pPr>
              <w:rPr>
                <w:sz w:val="2"/>
              </w:rPr>
            </w:pPr>
          </w:p>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 xml:space="preserve">N </w:t>
            </w:r>
            <w:proofErr w:type="spellStart"/>
            <w:proofErr w:type="gramStart"/>
            <w:r>
              <w:rPr>
                <w:color w:val="2D2D2D"/>
                <w:sz w:val="17"/>
                <w:szCs w:val="17"/>
              </w:rPr>
              <w:t>п</w:t>
            </w:r>
            <w:proofErr w:type="spellEnd"/>
            <w:proofErr w:type="gramEnd"/>
            <w:r>
              <w:rPr>
                <w:color w:val="2D2D2D"/>
                <w:sz w:val="17"/>
                <w:szCs w:val="17"/>
              </w:rPr>
              <w:t>/</w:t>
            </w:r>
            <w:proofErr w:type="spellStart"/>
            <w:r>
              <w:rPr>
                <w:color w:val="2D2D2D"/>
                <w:sz w:val="17"/>
                <w:szCs w:val="17"/>
              </w:rPr>
              <w:t>п</w:t>
            </w:r>
            <w:proofErr w:type="spellEnd"/>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Наименование конструкций, оборудования и устройств</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Оценка состояния, описание дефектов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Перечень необходимых и рекомендуемых работ, сроки и исполнители</w:t>
            </w:r>
          </w:p>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4</w:t>
            </w:r>
          </w:p>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Благоустройство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Наружные сети и колодцы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3</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Фундаменты (подвал)</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4</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Несущие стены (колонны)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5</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Перегородки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6</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Балки (фермы)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7</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Перекрытия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8</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Лестницы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9</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Полы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Проемы (окна, двери, ворота)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Кровля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12</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Наружная отделка</w:t>
            </w:r>
            <w:r>
              <w:rPr>
                <w:color w:val="2D2D2D"/>
                <w:sz w:val="17"/>
                <w:szCs w:val="17"/>
              </w:rPr>
              <w:br/>
              <w:t>а) архитектурные детали</w:t>
            </w:r>
            <w:r>
              <w:rPr>
                <w:color w:val="2D2D2D"/>
                <w:sz w:val="17"/>
                <w:szCs w:val="17"/>
              </w:rPr>
              <w:br/>
              <w:t>б) водоотводящие устройства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13</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Внутренняя отделка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14</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Центральное отопление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15</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Местное отопление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16</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Санитарно-технические устройства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17</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Газоснабжение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18</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Вентиляция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19</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Мусоропровод</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Лифты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Энергоснабжение, освещение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22</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Технологическое оборудование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23</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Встроенные помещения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24</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__________________________________________</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r w:rsidR="00071EE1" w:rsidTr="00071EE1">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jc w:val="center"/>
              <w:textAlignment w:val="baseline"/>
              <w:rPr>
                <w:color w:val="2D2D2D"/>
                <w:sz w:val="17"/>
                <w:szCs w:val="17"/>
              </w:rPr>
            </w:pPr>
            <w:r>
              <w:rPr>
                <w:color w:val="2D2D2D"/>
                <w:sz w:val="17"/>
                <w:szCs w:val="17"/>
              </w:rPr>
              <w:t>25</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1EE1" w:rsidRDefault="00071EE1">
            <w:pPr>
              <w:pStyle w:val="formattext"/>
              <w:spacing w:before="0" w:beforeAutospacing="0" w:after="0" w:afterAutospacing="0" w:line="252" w:lineRule="atLeast"/>
              <w:textAlignment w:val="baseline"/>
              <w:rPr>
                <w:color w:val="2D2D2D"/>
                <w:sz w:val="17"/>
                <w:szCs w:val="17"/>
              </w:rPr>
            </w:pPr>
            <w:r>
              <w:rPr>
                <w:color w:val="2D2D2D"/>
                <w:sz w:val="17"/>
                <w:szCs w:val="17"/>
              </w:rPr>
              <w:t>__________________________________________</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71EE1" w:rsidRDefault="00071EE1"/>
        </w:tc>
      </w:tr>
    </w:tbl>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В ходе общего внешнего осмотра произведено:</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1) взятие проб материалов для испытаний</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__________________________________________________________</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2) другие замеры и испытания конструкций и оборудования</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_____________________________________________________________</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Выводы и рекомендации:</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_____________________________________________________________</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_____________________________________________________________</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r>
        <w:rPr>
          <w:sz w:val="28"/>
          <w:szCs w:val="28"/>
        </w:rPr>
        <w:t>Подписи:</w:t>
      </w:r>
    </w:p>
    <w:p w:rsidR="00966131" w:rsidRDefault="00966131" w:rsidP="00966131">
      <w:pPr>
        <w:pStyle w:val="formattexttopleveltext"/>
        <w:spacing w:line="252" w:lineRule="atLeast"/>
        <w:textAlignment w:val="baseline"/>
        <w:rPr>
          <w:sz w:val="28"/>
          <w:szCs w:val="28"/>
        </w:rPr>
      </w:pPr>
    </w:p>
    <w:p w:rsidR="00966131" w:rsidRDefault="00966131" w:rsidP="00966131">
      <w:pPr>
        <w:pStyle w:val="formattexttopleveltext"/>
        <w:spacing w:line="252" w:lineRule="atLeast"/>
        <w:textAlignment w:val="baseline"/>
        <w:rPr>
          <w:sz w:val="28"/>
          <w:szCs w:val="28"/>
        </w:rPr>
      </w:pPr>
    </w:p>
    <w:p w:rsidR="00966131" w:rsidRDefault="00966131" w:rsidP="00966131">
      <w:pPr>
        <w:pStyle w:val="formattexttopleveltext"/>
        <w:spacing w:before="0" w:beforeAutospacing="0" w:after="0" w:afterAutospacing="0" w:line="252" w:lineRule="atLeast"/>
        <w:ind w:firstLine="708"/>
        <w:jc w:val="right"/>
        <w:textAlignment w:val="baseline"/>
        <w:rPr>
          <w:sz w:val="28"/>
          <w:szCs w:val="28"/>
        </w:rPr>
      </w:pPr>
      <w:r>
        <w:rPr>
          <w:sz w:val="28"/>
          <w:szCs w:val="28"/>
        </w:rPr>
        <w:lastRenderedPageBreak/>
        <w:t>Приложение №</w:t>
      </w:r>
      <w:r w:rsidR="00071EE1">
        <w:rPr>
          <w:sz w:val="28"/>
          <w:szCs w:val="28"/>
        </w:rPr>
        <w:t xml:space="preserve"> 2. </w:t>
      </w:r>
    </w:p>
    <w:p w:rsidR="00071EE1" w:rsidRDefault="00071EE1" w:rsidP="00966131">
      <w:pPr>
        <w:pStyle w:val="formattexttopleveltext"/>
        <w:spacing w:before="0" w:beforeAutospacing="0" w:after="0" w:afterAutospacing="0" w:line="252" w:lineRule="atLeast"/>
        <w:ind w:firstLine="708"/>
        <w:jc w:val="right"/>
        <w:textAlignment w:val="baseline"/>
        <w:rPr>
          <w:sz w:val="28"/>
          <w:szCs w:val="28"/>
        </w:rPr>
      </w:pPr>
      <w:r>
        <w:rPr>
          <w:sz w:val="28"/>
          <w:szCs w:val="28"/>
        </w:rPr>
        <w:t>Акт осмотра зданий</w:t>
      </w:r>
    </w:p>
    <w:p w:rsidR="00071EE1" w:rsidRDefault="00071EE1" w:rsidP="00966131">
      <w:pPr>
        <w:pStyle w:val="formattexttopleveltext"/>
        <w:spacing w:before="0" w:beforeAutospacing="0" w:after="0" w:afterAutospacing="0" w:line="252" w:lineRule="atLeast"/>
        <w:ind w:firstLine="708"/>
        <w:jc w:val="right"/>
        <w:textAlignment w:val="baseline"/>
        <w:rPr>
          <w:sz w:val="28"/>
          <w:szCs w:val="28"/>
        </w:rPr>
      </w:pPr>
      <w:r>
        <w:rPr>
          <w:sz w:val="28"/>
          <w:szCs w:val="28"/>
        </w:rPr>
        <w:t xml:space="preserve">(сооружений) </w:t>
      </w:r>
      <w:proofErr w:type="gramStart"/>
      <w:r>
        <w:rPr>
          <w:sz w:val="28"/>
          <w:szCs w:val="28"/>
        </w:rPr>
        <w:t>при</w:t>
      </w:r>
      <w:proofErr w:type="gramEnd"/>
      <w:r>
        <w:rPr>
          <w:sz w:val="28"/>
          <w:szCs w:val="28"/>
        </w:rPr>
        <w:t xml:space="preserve"> аварийных </w:t>
      </w:r>
    </w:p>
    <w:p w:rsidR="00071EE1" w:rsidRDefault="00071EE1" w:rsidP="00966131">
      <w:pPr>
        <w:pStyle w:val="formattexttopleveltext"/>
        <w:spacing w:before="0" w:beforeAutospacing="0" w:after="0" w:afterAutospacing="0" w:line="252" w:lineRule="atLeast"/>
        <w:ind w:firstLine="708"/>
        <w:jc w:val="right"/>
        <w:textAlignment w:val="baseline"/>
        <w:rPr>
          <w:sz w:val="28"/>
          <w:szCs w:val="28"/>
        </w:rPr>
      </w:pPr>
      <w:proofErr w:type="gramStart"/>
      <w:r>
        <w:rPr>
          <w:sz w:val="28"/>
          <w:szCs w:val="28"/>
        </w:rPr>
        <w:t>ситуациях</w:t>
      </w:r>
      <w:proofErr w:type="gramEnd"/>
      <w:r>
        <w:rPr>
          <w:sz w:val="28"/>
          <w:szCs w:val="28"/>
        </w:rPr>
        <w:t xml:space="preserve"> или угрозе разрушения</w:t>
      </w:r>
    </w:p>
    <w:p w:rsidR="00071EE1" w:rsidRDefault="00071EE1" w:rsidP="00966131">
      <w:pPr>
        <w:pStyle w:val="formattexttopleveltext"/>
        <w:spacing w:before="0" w:beforeAutospacing="0" w:after="0" w:afterAutospacing="0"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both"/>
        <w:textAlignment w:val="baseline"/>
        <w:rPr>
          <w:sz w:val="28"/>
          <w:szCs w:val="28"/>
        </w:rPr>
      </w:pPr>
      <w:r>
        <w:rPr>
          <w:sz w:val="28"/>
          <w:szCs w:val="28"/>
        </w:rPr>
        <w:t>Акт осмотра зданий (сооружений) при аварийных ситуациях или угрозе  разрушения</w:t>
      </w:r>
    </w:p>
    <w:p w:rsidR="00071EE1" w:rsidRDefault="00071EE1" w:rsidP="00071EE1">
      <w:pPr>
        <w:pStyle w:val="formattexttopleveltext"/>
        <w:spacing w:line="252" w:lineRule="atLeast"/>
        <w:ind w:firstLine="708"/>
        <w:jc w:val="both"/>
        <w:textAlignment w:val="baseline"/>
        <w:rPr>
          <w:sz w:val="28"/>
          <w:szCs w:val="28"/>
        </w:rPr>
      </w:pPr>
      <w:r>
        <w:rPr>
          <w:sz w:val="28"/>
          <w:szCs w:val="28"/>
        </w:rPr>
        <w:t>________________</w:t>
      </w:r>
      <w:r>
        <w:rPr>
          <w:sz w:val="28"/>
          <w:szCs w:val="28"/>
        </w:rPr>
        <w:tab/>
      </w:r>
      <w:r>
        <w:rPr>
          <w:sz w:val="28"/>
          <w:szCs w:val="28"/>
        </w:rPr>
        <w:tab/>
      </w:r>
      <w:r>
        <w:rPr>
          <w:sz w:val="28"/>
          <w:szCs w:val="28"/>
        </w:rPr>
        <w:tab/>
      </w:r>
      <w:r>
        <w:rPr>
          <w:sz w:val="28"/>
          <w:szCs w:val="28"/>
        </w:rPr>
        <w:tab/>
        <w:t xml:space="preserve">«__» _______________ </w:t>
      </w:r>
      <w:proofErr w:type="gramStart"/>
      <w:r>
        <w:rPr>
          <w:sz w:val="28"/>
          <w:szCs w:val="28"/>
        </w:rPr>
        <w:t>г</w:t>
      </w:r>
      <w:proofErr w:type="gramEnd"/>
      <w:r>
        <w:rPr>
          <w:sz w:val="28"/>
          <w:szCs w:val="28"/>
        </w:rPr>
        <w:t>.</w:t>
      </w:r>
    </w:p>
    <w:p w:rsidR="00071EE1" w:rsidRDefault="00071EE1" w:rsidP="00071EE1">
      <w:pPr>
        <w:pStyle w:val="formattexttopleveltext"/>
        <w:spacing w:line="252" w:lineRule="atLeast"/>
        <w:ind w:firstLine="708"/>
        <w:jc w:val="both"/>
        <w:textAlignment w:val="baseline"/>
        <w:rPr>
          <w:sz w:val="28"/>
          <w:szCs w:val="28"/>
        </w:rPr>
      </w:pPr>
      <w:r>
        <w:rPr>
          <w:sz w:val="28"/>
          <w:szCs w:val="28"/>
        </w:rPr>
        <w:t>1. Название зданий (сооружений) 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2. Адрес 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3. Владелец (балансодержатель) 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4. Материал стен 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5. Этажность 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6. Характер и дата неблагоприятных воздействий 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7. Результаты осмотра зданий (сооружений) и заключение департамента:</w:t>
      </w:r>
    </w:p>
    <w:p w:rsidR="00071EE1" w:rsidRDefault="00071EE1" w:rsidP="00071EE1">
      <w:pPr>
        <w:pStyle w:val="formattexttopleveltext"/>
        <w:spacing w:line="252" w:lineRule="atLeast"/>
        <w:ind w:firstLine="708"/>
        <w:jc w:val="both"/>
        <w:textAlignment w:val="baseline"/>
        <w:rPr>
          <w:sz w:val="28"/>
          <w:szCs w:val="28"/>
        </w:rPr>
      </w:pPr>
      <w:r>
        <w:rPr>
          <w:sz w:val="28"/>
          <w:szCs w:val="28"/>
        </w:rPr>
        <w:t>Администрация сельского поселения ___ сельсовет в составе:</w:t>
      </w:r>
    </w:p>
    <w:p w:rsidR="00071EE1" w:rsidRDefault="00071EE1" w:rsidP="00071EE1">
      <w:pPr>
        <w:pStyle w:val="formattexttopleveltext"/>
        <w:spacing w:line="252" w:lineRule="atLeast"/>
        <w:ind w:firstLine="708"/>
        <w:jc w:val="both"/>
        <w:textAlignment w:val="baseline"/>
        <w:rPr>
          <w:sz w:val="28"/>
          <w:szCs w:val="28"/>
        </w:rPr>
      </w:pPr>
      <w:r>
        <w:rPr>
          <w:sz w:val="28"/>
          <w:szCs w:val="28"/>
        </w:rPr>
        <w:t>1. 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2. ___________________________________________________________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Представители:</w:t>
      </w:r>
    </w:p>
    <w:p w:rsidR="00071EE1" w:rsidRDefault="00071EE1" w:rsidP="00071EE1">
      <w:pPr>
        <w:pStyle w:val="formattexttopleveltext"/>
        <w:spacing w:line="252" w:lineRule="atLeast"/>
        <w:ind w:firstLine="708"/>
        <w:jc w:val="both"/>
        <w:textAlignment w:val="baseline"/>
        <w:rPr>
          <w:sz w:val="28"/>
          <w:szCs w:val="28"/>
        </w:rPr>
      </w:pPr>
      <w:r>
        <w:rPr>
          <w:sz w:val="28"/>
          <w:szCs w:val="28"/>
        </w:rPr>
        <w:t>1. ___________________________________________________________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r>
        <w:rPr>
          <w:sz w:val="28"/>
          <w:szCs w:val="28"/>
        </w:rPr>
        <w:t>2. ___________________________________________________________,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jc w:val="both"/>
        <w:textAlignment w:val="baseline"/>
        <w:rPr>
          <w:sz w:val="28"/>
          <w:szCs w:val="28"/>
        </w:rPr>
      </w:pPr>
      <w:r>
        <w:rPr>
          <w:sz w:val="28"/>
          <w:szCs w:val="28"/>
        </w:rPr>
        <w:t>произвела осмотр _________________________________ пострадавших в результате</w:t>
      </w:r>
    </w:p>
    <w:p w:rsidR="00071EE1" w:rsidRDefault="00071EE1" w:rsidP="00071EE1">
      <w:pPr>
        <w:pStyle w:val="formattexttopleveltext"/>
        <w:spacing w:line="252" w:lineRule="atLeast"/>
        <w:ind w:firstLine="708"/>
        <w:jc w:val="both"/>
        <w:textAlignment w:val="baseline"/>
        <w:rPr>
          <w:sz w:val="28"/>
          <w:szCs w:val="28"/>
        </w:rPr>
      </w:pPr>
      <w:r>
        <w:rPr>
          <w:sz w:val="28"/>
          <w:szCs w:val="28"/>
        </w:rPr>
        <w:t>наименование зданий (сооружений) ______________________________</w:t>
      </w: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both"/>
        <w:textAlignment w:val="baseline"/>
        <w:rPr>
          <w:sz w:val="28"/>
          <w:szCs w:val="28"/>
        </w:rPr>
      </w:pPr>
      <w:r>
        <w:rPr>
          <w:sz w:val="28"/>
          <w:szCs w:val="28"/>
        </w:rPr>
        <w:t>краткое описание последствий неблагоприятных воздействий</w:t>
      </w: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jc w:val="both"/>
        <w:textAlignment w:val="baseline"/>
        <w:rPr>
          <w:sz w:val="28"/>
          <w:szCs w:val="28"/>
        </w:rPr>
      </w:pPr>
      <w:r>
        <w:rPr>
          <w:sz w:val="28"/>
          <w:szCs w:val="28"/>
        </w:rPr>
        <w:lastRenderedPageBreak/>
        <w:t>Характеристика состояния здания (сооружения) после неблагоприятных воздействий _______________________________________</w:t>
      </w:r>
    </w:p>
    <w:p w:rsidR="00071EE1" w:rsidRDefault="00071EE1" w:rsidP="00071EE1">
      <w:pPr>
        <w:pStyle w:val="formattexttopleveltext"/>
        <w:spacing w:line="252" w:lineRule="atLeast"/>
        <w:jc w:val="both"/>
        <w:textAlignment w:val="baseline"/>
        <w:rPr>
          <w:sz w:val="28"/>
          <w:szCs w:val="28"/>
        </w:rPr>
      </w:pPr>
      <w:r>
        <w:rPr>
          <w:sz w:val="28"/>
          <w:szCs w:val="28"/>
        </w:rPr>
        <w:t>Сведения о мерах по предотвращению развития разрушительных явлений, принятых сразу после неблагоприятных воздействий __________________________</w:t>
      </w:r>
    </w:p>
    <w:p w:rsidR="00071EE1" w:rsidRDefault="00071EE1" w:rsidP="00071EE1">
      <w:pPr>
        <w:pStyle w:val="formattexttopleveltext"/>
        <w:spacing w:line="252" w:lineRule="atLeast"/>
        <w:jc w:val="both"/>
        <w:textAlignment w:val="baseline"/>
        <w:rPr>
          <w:sz w:val="28"/>
          <w:szCs w:val="28"/>
        </w:rPr>
      </w:pPr>
      <w:r>
        <w:rPr>
          <w:sz w:val="28"/>
          <w:szCs w:val="28"/>
        </w:rPr>
        <w:t>Рекомендации по ликвидации последствий неблагоприятных воздействий, сроки и исполнители _______________________________________________</w:t>
      </w:r>
    </w:p>
    <w:p w:rsidR="00071EE1" w:rsidRDefault="00071EE1" w:rsidP="00071EE1">
      <w:pPr>
        <w:pStyle w:val="formattexttopleveltext"/>
        <w:spacing w:line="252" w:lineRule="atLeast"/>
        <w:ind w:firstLine="708"/>
        <w:jc w:val="both"/>
        <w:textAlignment w:val="baseline"/>
        <w:rPr>
          <w:sz w:val="28"/>
          <w:szCs w:val="28"/>
        </w:rPr>
      </w:pPr>
    </w:p>
    <w:p w:rsidR="00071EE1" w:rsidRDefault="00071EE1" w:rsidP="00071EE1">
      <w:pPr>
        <w:pStyle w:val="formattexttopleveltext"/>
        <w:spacing w:line="252" w:lineRule="atLeast"/>
        <w:ind w:firstLine="708"/>
        <w:jc w:val="both"/>
        <w:textAlignment w:val="baseline"/>
        <w:rPr>
          <w:sz w:val="28"/>
          <w:szCs w:val="28"/>
        </w:rPr>
      </w:pPr>
      <w:r>
        <w:rPr>
          <w:sz w:val="28"/>
          <w:szCs w:val="28"/>
        </w:rPr>
        <w:t>Подписи:</w:t>
      </w:r>
    </w:p>
    <w:p w:rsidR="00071EE1" w:rsidRDefault="00071EE1" w:rsidP="00071EE1">
      <w:pPr>
        <w:spacing w:line="240" w:lineRule="exact"/>
        <w:jc w:val="both"/>
        <w:rPr>
          <w:sz w:val="20"/>
          <w:szCs w:val="20"/>
        </w:rPr>
      </w:pPr>
    </w:p>
    <w:p w:rsidR="00865673" w:rsidRDefault="00865673"/>
    <w:sectPr w:rsidR="00865673" w:rsidSect="0096613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EE1"/>
    <w:rsid w:val="0005147C"/>
    <w:rsid w:val="00071EE1"/>
    <w:rsid w:val="000F5CD5"/>
    <w:rsid w:val="0028107B"/>
    <w:rsid w:val="00865673"/>
    <w:rsid w:val="00966131"/>
    <w:rsid w:val="00B10589"/>
    <w:rsid w:val="00EA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E1"/>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semiHidden/>
    <w:unhideWhenUsed/>
    <w:qFormat/>
    <w:rsid w:val="00071EE1"/>
    <w:pPr>
      <w:outlineLvl w:val="1"/>
    </w:pPr>
    <w:rPr>
      <w:rFonts w:eastAsia="Times New Roman"/>
      <w:b/>
      <w:bCs/>
      <w:sz w:val="36"/>
      <w:szCs w:val="36"/>
    </w:rPr>
  </w:style>
  <w:style w:type="paragraph" w:styleId="3">
    <w:name w:val="heading 3"/>
    <w:basedOn w:val="a"/>
    <w:next w:val="a"/>
    <w:link w:val="30"/>
    <w:semiHidden/>
    <w:unhideWhenUsed/>
    <w:qFormat/>
    <w:rsid w:val="00071EE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1E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071EE1"/>
    <w:rPr>
      <w:rFonts w:ascii="Arial" w:eastAsia="Calibri" w:hAnsi="Arial" w:cs="Arial"/>
      <w:b/>
      <w:bCs/>
      <w:sz w:val="26"/>
      <w:szCs w:val="26"/>
      <w:lang w:eastAsia="ru-RU"/>
    </w:rPr>
  </w:style>
  <w:style w:type="character" w:styleId="a3">
    <w:name w:val="Hyperlink"/>
    <w:basedOn w:val="a0"/>
    <w:semiHidden/>
    <w:unhideWhenUsed/>
    <w:rsid w:val="00071EE1"/>
    <w:rPr>
      <w:color w:val="0000FF"/>
      <w:u w:val="single"/>
    </w:rPr>
  </w:style>
  <w:style w:type="paragraph" w:customStyle="1" w:styleId="formattexttopleveltext">
    <w:name w:val="formattext topleveltext"/>
    <w:basedOn w:val="a"/>
    <w:rsid w:val="00071EE1"/>
    <w:pPr>
      <w:spacing w:before="100" w:beforeAutospacing="1" w:after="100" w:afterAutospacing="1"/>
    </w:pPr>
    <w:rPr>
      <w:rFonts w:eastAsia="Times New Roman"/>
    </w:rPr>
  </w:style>
  <w:style w:type="paragraph" w:customStyle="1" w:styleId="formattext">
    <w:name w:val="formattext"/>
    <w:basedOn w:val="a"/>
    <w:rsid w:val="00071EE1"/>
    <w:pPr>
      <w:spacing w:before="100" w:beforeAutospacing="1" w:after="100" w:afterAutospacing="1"/>
    </w:pPr>
    <w:rPr>
      <w:rFonts w:eastAsia="Times New Roman"/>
    </w:rPr>
  </w:style>
  <w:style w:type="character" w:customStyle="1" w:styleId="apple-style-span">
    <w:name w:val="apple-style-span"/>
    <w:basedOn w:val="a0"/>
    <w:rsid w:val="00071EE1"/>
    <w:rPr>
      <w:rFonts w:ascii="Times New Roman" w:hAnsi="Times New Roman" w:cs="Times New Roman" w:hint="default"/>
    </w:rPr>
  </w:style>
  <w:style w:type="character" w:customStyle="1" w:styleId="apple-converted-space">
    <w:name w:val="apple-converted-space"/>
    <w:basedOn w:val="a0"/>
    <w:rsid w:val="00071EE1"/>
  </w:style>
  <w:style w:type="paragraph" w:styleId="a4">
    <w:name w:val="header"/>
    <w:basedOn w:val="a"/>
    <w:link w:val="a5"/>
    <w:unhideWhenUsed/>
    <w:rsid w:val="00071EE1"/>
    <w:pPr>
      <w:tabs>
        <w:tab w:val="center" w:pos="4153"/>
        <w:tab w:val="right" w:pos="8306"/>
      </w:tabs>
    </w:pPr>
    <w:rPr>
      <w:rFonts w:eastAsia="Times New Roman"/>
      <w:sz w:val="20"/>
      <w:szCs w:val="20"/>
      <w:lang w:val="en-US"/>
    </w:rPr>
  </w:style>
  <w:style w:type="character" w:customStyle="1" w:styleId="a5">
    <w:name w:val="Верхний колонтитул Знак"/>
    <w:basedOn w:val="a0"/>
    <w:link w:val="a4"/>
    <w:rsid w:val="00071EE1"/>
    <w:rPr>
      <w:rFonts w:ascii="Times New Roman" w:eastAsia="Times New Roman" w:hAnsi="Times New Roman" w:cs="Times New Roman"/>
      <w:sz w:val="20"/>
      <w:szCs w:val="20"/>
      <w:lang w:val="en-US" w:eastAsia="ru-RU"/>
    </w:rPr>
  </w:style>
  <w:style w:type="paragraph" w:styleId="a6">
    <w:name w:val="Balloon Text"/>
    <w:basedOn w:val="a"/>
    <w:link w:val="a7"/>
    <w:uiPriority w:val="99"/>
    <w:semiHidden/>
    <w:unhideWhenUsed/>
    <w:rsid w:val="00071EE1"/>
    <w:rPr>
      <w:rFonts w:ascii="Tahoma" w:hAnsi="Tahoma" w:cs="Tahoma"/>
      <w:sz w:val="16"/>
      <w:szCs w:val="16"/>
    </w:rPr>
  </w:style>
  <w:style w:type="character" w:customStyle="1" w:styleId="a7">
    <w:name w:val="Текст выноски Знак"/>
    <w:basedOn w:val="a0"/>
    <w:link w:val="a6"/>
    <w:uiPriority w:val="99"/>
    <w:semiHidden/>
    <w:rsid w:val="00071EE1"/>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81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hyperlink" Target="http://docs.cntd.ru/document/90191933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4</cp:revision>
  <cp:lastPrinted>2016-09-06T10:32:00Z</cp:lastPrinted>
  <dcterms:created xsi:type="dcterms:W3CDTF">2016-08-30T06:17:00Z</dcterms:created>
  <dcterms:modified xsi:type="dcterms:W3CDTF">2016-09-06T10:33:00Z</dcterms:modified>
</cp:coreProperties>
</file>