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A7B80" w:rsidTr="00EA7B8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  <w:p w:rsidR="00EA7B80" w:rsidRDefault="00EA7B80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EA7B80" w:rsidRDefault="00EA7B80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Енгалыш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EA7B80" w:rsidRDefault="00EA7B8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A7B80" w:rsidRDefault="00EA7B80">
            <w:pPr>
              <w:pStyle w:val="a3"/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620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A7B80" w:rsidRDefault="00EA7B80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  <w:p w:rsidR="00EA7B80" w:rsidRDefault="00EA7B8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</w:p>
          <w:p w:rsidR="00EA7B80" w:rsidRDefault="00EA7B80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sz w:val="16"/>
                <w:szCs w:val="16"/>
                <w:lang w:eastAsia="en-US"/>
              </w:rPr>
              <w:t>.Е</w:t>
            </w:r>
            <w:proofErr w:type="gramEnd"/>
            <w:r>
              <w:rPr>
                <w:sz w:val="16"/>
                <w:szCs w:val="16"/>
                <w:lang w:eastAsia="en-US"/>
              </w:rPr>
              <w:t>нгалышево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 ул.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EA7B80" w:rsidRDefault="00EA7B80">
            <w:pPr>
              <w:pStyle w:val="1"/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2-84-41, 2-84-42</w:t>
            </w:r>
          </w:p>
        </w:tc>
      </w:tr>
    </w:tbl>
    <w:p w:rsidR="00EA7B80" w:rsidRDefault="00EA7B80" w:rsidP="00EA7B80">
      <w:pPr>
        <w:rPr>
          <w:szCs w:val="28"/>
          <w:u w:val="single"/>
        </w:rPr>
      </w:pPr>
      <w:r>
        <w:rPr>
          <w:b/>
          <w:szCs w:val="28"/>
        </w:rPr>
        <w:t xml:space="preserve"> </w:t>
      </w:r>
    </w:p>
    <w:p w:rsidR="00EA7B80" w:rsidRDefault="00EA7B80" w:rsidP="00EA7B80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EA7B80" w:rsidTr="00EA7B80">
        <w:tc>
          <w:tcPr>
            <w:tcW w:w="3848" w:type="dxa"/>
            <w:hideMark/>
          </w:tcPr>
          <w:p w:rsidR="00EA7B80" w:rsidRDefault="00EA7B80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lang w:eastAsia="en-US"/>
              </w:rPr>
              <w:t>[</w:t>
            </w:r>
            <w:r>
              <w:rPr>
                <w:b/>
                <w:caps/>
                <w:sz w:val="28"/>
                <w:szCs w:val="28"/>
                <w:lang w:eastAsia="en-US"/>
              </w:rPr>
              <w:t>арар</w:t>
            </w:r>
            <w:proofErr w:type="gramEnd"/>
          </w:p>
          <w:p w:rsidR="00EA7B80" w:rsidRDefault="00EA7B80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02 </w:t>
            </w:r>
            <w:proofErr w:type="spellStart"/>
            <w:r>
              <w:rPr>
                <w:sz w:val="28"/>
                <w:szCs w:val="28"/>
                <w:lang w:eastAsia="en-US"/>
              </w:rPr>
              <w:t>ноябрь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2020 й.    </w:t>
            </w:r>
          </w:p>
        </w:tc>
        <w:tc>
          <w:tcPr>
            <w:tcW w:w="2057" w:type="dxa"/>
            <w:hideMark/>
          </w:tcPr>
          <w:p w:rsidR="00EA7B80" w:rsidRDefault="00EA7B80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№ 56</w:t>
            </w:r>
          </w:p>
        </w:tc>
        <w:tc>
          <w:tcPr>
            <w:tcW w:w="3368" w:type="dxa"/>
          </w:tcPr>
          <w:p w:rsidR="00EA7B80" w:rsidRDefault="00EA7B80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ПОСТАНОВЛЕНИЕ</w:t>
            </w:r>
          </w:p>
          <w:p w:rsidR="00EA7B80" w:rsidRDefault="00EA7B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02 ноября 2020 г.</w:t>
            </w:r>
          </w:p>
          <w:p w:rsidR="00EA7B80" w:rsidRDefault="00EA7B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A7B80" w:rsidRDefault="00EA7B80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EA7B80" w:rsidRDefault="00EA7B80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актов, содержащих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обязательные</w:t>
      </w:r>
      <w:proofErr w:type="gramEnd"/>
    </w:p>
    <w:p w:rsidR="00EA7B80" w:rsidRDefault="00EA7B80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требования, соблюдение которых оценивается при проведении мероприятий</w:t>
      </w:r>
    </w:p>
    <w:p w:rsidR="00D04B7A" w:rsidRDefault="00EA7B80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осуществлении</w:t>
      </w:r>
      <w:r w:rsidR="00D04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proofErr w:type="gramStart"/>
      <w:r w:rsidR="00D04B7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D04B7A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</w:t>
      </w: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недр при добыче общераспространенных полезных ископаемых, а также</w:t>
      </w: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строительстве подземных сооружений, не связанных с добычей</w:t>
      </w: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полезных ископаемых и Порядка их ведения</w:t>
      </w: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D04B7A" w:rsidRDefault="00D04B7A" w:rsidP="00EA7B80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EA7B80" w:rsidRDefault="00D04B7A" w:rsidP="00EA7B80">
      <w:pPr>
        <w:pStyle w:val="a5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Методическими рекомендациями по составлению перечня правовых актов и их отдельных частей (положений)</w:t>
      </w:r>
      <w:r w:rsidR="00EA7B80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</w:t>
      </w:r>
      <w:r w:rsidR="001C67B7">
        <w:rPr>
          <w:rFonts w:ascii="Times New Roman" w:hAnsi="Times New Roman"/>
          <w:b w:val="0"/>
          <w:sz w:val="28"/>
          <w:szCs w:val="28"/>
        </w:rPr>
        <w:t>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</w:t>
      </w:r>
      <w:proofErr w:type="gramEnd"/>
      <w:r w:rsidR="001C67B7">
        <w:rPr>
          <w:rFonts w:ascii="Times New Roman" w:hAnsi="Times New Roman"/>
          <w:b w:val="0"/>
          <w:sz w:val="28"/>
          <w:szCs w:val="28"/>
        </w:rPr>
        <w:t xml:space="preserve"> № 6, </w:t>
      </w:r>
      <w:r w:rsidR="00EA7B80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="00EA7B80">
        <w:rPr>
          <w:rFonts w:ascii="Times New Roman" w:hAnsi="Times New Roman"/>
          <w:b w:val="0"/>
          <w:sz w:val="28"/>
          <w:szCs w:val="28"/>
        </w:rPr>
        <w:t>Енгалышевский</w:t>
      </w:r>
      <w:proofErr w:type="spellEnd"/>
      <w:r w:rsidR="00EA7B8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EA7B80"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 w:rsidR="00EA7B80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1C67B7" w:rsidRDefault="001C67B7" w:rsidP="00EA7B80">
      <w:pPr>
        <w:pStyle w:val="a5"/>
        <w:ind w:firstLine="426"/>
        <w:rPr>
          <w:rFonts w:ascii="Times New Roman" w:hAnsi="Times New Roman"/>
          <w:b w:val="0"/>
          <w:sz w:val="28"/>
          <w:szCs w:val="28"/>
        </w:rPr>
      </w:pPr>
    </w:p>
    <w:p w:rsidR="00EA7B80" w:rsidRDefault="00EA7B80" w:rsidP="00EA7B80">
      <w:pPr>
        <w:pStyle w:val="a5"/>
        <w:ind w:firstLine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 Утвердить Перечень 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Утвердить Порядок ведения Перечня</w:t>
      </w:r>
      <w:r w:rsidRPr="001C67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1C67B7" w:rsidRDefault="001C67B7" w:rsidP="001C67B7">
      <w:pPr>
        <w:pStyle w:val="a5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Управляющему делами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Корнилаевой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Т.Б. разместить данное постановление и Перечень актов, </w:t>
      </w:r>
      <w:r>
        <w:rPr>
          <w:rFonts w:ascii="Times New Roman" w:hAnsi="Times New Roman" w:cs="Times New Roman"/>
          <w:b w:val="0"/>
          <w:sz w:val="28"/>
          <w:szCs w:val="28"/>
        </w:rPr>
        <w:t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1C67B7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5" w:history="1">
        <w:r w:rsidRPr="001C67B7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http://engalys.ru/</w:t>
        </w:r>
      </w:hyperlink>
      <w:r w:rsidRPr="00DF3E6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7B7">
        <w:rPr>
          <w:rFonts w:ascii="Times New Roman" w:hAnsi="Times New Roman" w:cs="Times New Roman"/>
          <w:b w:val="0"/>
          <w:sz w:val="28"/>
          <w:szCs w:val="28"/>
        </w:rPr>
        <w:t xml:space="preserve">         4. </w:t>
      </w:r>
      <w:proofErr w:type="gramStart"/>
      <w:r w:rsidRPr="001C67B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C6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 настоящего постановления оставляю за собой.</w:t>
      </w: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Ф.</w:t>
      </w:r>
      <w:r w:rsidR="0079069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proofErr w:type="spellStart"/>
      <w:r w:rsidR="00790691">
        <w:rPr>
          <w:rFonts w:ascii="Times New Roman" w:hAnsi="Times New Roman" w:cs="Times New Roman"/>
          <w:b w:val="0"/>
          <w:sz w:val="28"/>
          <w:szCs w:val="28"/>
        </w:rPr>
        <w:t>Бадретдинов</w:t>
      </w:r>
      <w:proofErr w:type="spellEnd"/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F15F0" w:rsidSect="000F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13F" w:rsidRPr="00790691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Енгалышевский</w:t>
      </w:r>
      <w:proofErr w:type="spellEnd"/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</w:t>
      </w:r>
    </w:p>
    <w:p w:rsidR="0075413F" w:rsidRDefault="0075413F" w:rsidP="0075413F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Башкортостан от 02 ноября 2020 г. № 56</w:t>
      </w:r>
    </w:p>
    <w:p w:rsidR="0075413F" w:rsidRDefault="0075413F" w:rsidP="0075413F">
      <w:pPr>
        <w:jc w:val="right"/>
        <w:rPr>
          <w:b/>
          <w:sz w:val="28"/>
          <w:szCs w:val="28"/>
        </w:rPr>
      </w:pPr>
    </w:p>
    <w:p w:rsidR="000F15F0" w:rsidRDefault="000F15F0" w:rsidP="000F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F15F0" w:rsidRDefault="000F15F0" w:rsidP="000F15F0">
      <w:pPr>
        <w:pStyle w:val="3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0F15F0" w:rsidRDefault="000F15F0" w:rsidP="000F15F0">
      <w:pPr>
        <w:pStyle w:val="3"/>
        <w:shd w:val="clear" w:color="auto" w:fill="auto"/>
        <w:spacing w:before="0" w:after="0"/>
        <w:rPr>
          <w:color w:val="000000"/>
          <w:sz w:val="28"/>
          <w:szCs w:val="32"/>
        </w:rPr>
      </w:pPr>
      <w:r>
        <w:rPr>
          <w:sz w:val="28"/>
          <w:szCs w:val="28"/>
        </w:rPr>
        <w:t xml:space="preserve">является предметом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</w:t>
      </w:r>
      <w:r w:rsidRPr="009A61B7">
        <w:rPr>
          <w:color w:val="000000"/>
          <w:sz w:val="28"/>
          <w:szCs w:val="32"/>
        </w:rPr>
        <w:t xml:space="preserve"> </w:t>
      </w:r>
      <w:r w:rsidRPr="007260D3">
        <w:rPr>
          <w:color w:val="000000"/>
          <w:sz w:val="28"/>
          <w:szCs w:val="32"/>
        </w:rPr>
        <w:t>полезных ископаемых, а также при строительстве подземных сооружений, не связанных</w:t>
      </w:r>
    </w:p>
    <w:p w:rsidR="000F15F0" w:rsidRDefault="000F15F0" w:rsidP="000F15F0">
      <w:pPr>
        <w:pStyle w:val="3"/>
        <w:shd w:val="clear" w:color="auto" w:fill="auto"/>
        <w:spacing w:before="0" w:after="0"/>
        <w:rPr>
          <w:color w:val="000000"/>
          <w:sz w:val="28"/>
          <w:szCs w:val="32"/>
        </w:rPr>
      </w:pPr>
      <w:r w:rsidRPr="007260D3">
        <w:rPr>
          <w:color w:val="000000"/>
          <w:sz w:val="28"/>
          <w:szCs w:val="32"/>
        </w:rPr>
        <w:t xml:space="preserve"> с добычей полезных ископаемых</w:t>
      </w:r>
    </w:p>
    <w:p w:rsidR="000F15F0" w:rsidRDefault="000F15F0" w:rsidP="000F15F0">
      <w:pPr>
        <w:pStyle w:val="3"/>
        <w:shd w:val="clear" w:color="auto" w:fill="auto"/>
        <w:spacing w:before="0" w:after="0"/>
        <w:rPr>
          <w:sz w:val="28"/>
          <w:szCs w:val="28"/>
        </w:rPr>
      </w:pPr>
    </w:p>
    <w:p w:rsidR="000F15F0" w:rsidRDefault="000F15F0" w:rsidP="000F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Федеральные законы</w:t>
      </w:r>
    </w:p>
    <w:tbl>
      <w:tblPr>
        <w:tblStyle w:val="ab"/>
        <w:tblW w:w="0" w:type="auto"/>
        <w:tblLook w:val="04A0"/>
      </w:tblPr>
      <w:tblGrid>
        <w:gridCol w:w="957"/>
        <w:gridCol w:w="6431"/>
        <w:gridCol w:w="3700"/>
        <w:gridCol w:w="3697"/>
      </w:tblGrid>
      <w:tr w:rsidR="000F15F0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 w:rsidRPr="00F6424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2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24F">
              <w:rPr>
                <w:b/>
                <w:sz w:val="24"/>
                <w:szCs w:val="24"/>
              </w:rPr>
              <w:t>/</w:t>
            </w:r>
            <w:proofErr w:type="spellStart"/>
            <w:r w:rsidRPr="00F642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 w:rsidRPr="00F6424F">
              <w:rPr>
                <w:b/>
                <w:color w:val="000000"/>
                <w:spacing w:val="-2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b/>
                <w:color w:val="000000"/>
                <w:spacing w:val="-2"/>
                <w:sz w:val="24"/>
                <w:szCs w:val="24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b/>
                <w:color w:val="000000"/>
                <w:spacing w:val="-2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10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0F15F0" w:rsidRPr="00F6424F" w:rsidRDefault="000F15F0" w:rsidP="00694F2A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4"/>
                <w:szCs w:val="24"/>
              </w:rPr>
            </w:pPr>
          </w:p>
          <w:p w:rsidR="000F15F0" w:rsidRPr="00F6424F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Закон Российской Федерации от 21 февраля 1992 г. № 2395-</w:t>
            </w:r>
            <w:r w:rsidRPr="00F6424F"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F6424F">
              <w:rPr>
                <w:color w:val="000000"/>
                <w:spacing w:val="-2"/>
                <w:sz w:val="24"/>
                <w:szCs w:val="24"/>
              </w:rPr>
              <w:t xml:space="preserve"> «О недрах»</w:t>
            </w:r>
          </w:p>
          <w:p w:rsidR="000F15F0" w:rsidRPr="00F6424F" w:rsidRDefault="000F15F0" w:rsidP="00694F2A">
            <w:pPr>
              <w:widowControl w:val="0"/>
              <w:spacing w:line="254" w:lineRule="exac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4"/>
                <w:szCs w:val="24"/>
              </w:rPr>
            </w:pPr>
          </w:p>
          <w:p w:rsidR="000F15F0" w:rsidRPr="00F6424F" w:rsidRDefault="000F15F0" w:rsidP="00694F2A">
            <w:pPr>
              <w:widowControl w:val="0"/>
              <w:spacing w:line="259" w:lineRule="exac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4"/>
                <w:szCs w:val="24"/>
              </w:rPr>
            </w:pPr>
          </w:p>
          <w:p w:rsidR="000F15F0" w:rsidRPr="00F6424F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статья 1</w:t>
            </w:r>
          </w:p>
        </w:tc>
      </w:tr>
      <w:tr w:rsidR="000F15F0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10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59" w:lineRule="exact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15F0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10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54" w:lineRule="exact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0" w:rsidRPr="00F6424F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F15F0" w:rsidRDefault="000F15F0" w:rsidP="000F15F0">
      <w:pPr>
        <w:jc w:val="center"/>
      </w:pPr>
    </w:p>
    <w:p w:rsidR="000F15F0" w:rsidRDefault="000F15F0" w:rsidP="000F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B382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Указы Президента Российской Федерации, постановления и распоряжения</w:t>
      </w:r>
    </w:p>
    <w:p w:rsidR="000F15F0" w:rsidRDefault="000F15F0" w:rsidP="000F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Российской Федерации</w:t>
      </w:r>
    </w:p>
    <w:p w:rsidR="000F15F0" w:rsidRDefault="000F15F0" w:rsidP="000F15F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678"/>
        <w:gridCol w:w="3119"/>
        <w:gridCol w:w="3356"/>
        <w:gridCol w:w="2957"/>
      </w:tblGrid>
      <w:tr w:rsidR="000F15F0" w:rsidRPr="00FB382C" w:rsidTr="00694F2A">
        <w:tc>
          <w:tcPr>
            <w:tcW w:w="675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3356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Краткое описание круга лиц                       и (или) перечня объектов, в отношении которых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957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0F15F0" w:rsidRPr="00FB382C" w:rsidTr="00694F2A">
        <w:tc>
          <w:tcPr>
            <w:tcW w:w="675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 w:rsidRPr="00FB38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F15F0" w:rsidRPr="00FB382C" w:rsidRDefault="000F15F0" w:rsidP="0069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sz w:val="24"/>
                <w:szCs w:val="24"/>
              </w:rPr>
              <w:t>контроля ежегодных планов проведения проверок  юридических лиц</w:t>
            </w:r>
            <w:proofErr w:type="gramEnd"/>
            <w:r>
              <w:rPr>
                <w:sz w:val="24"/>
                <w:szCs w:val="24"/>
              </w:rPr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0F15F0" w:rsidRPr="00F6424F" w:rsidRDefault="000F15F0" w:rsidP="00694F2A">
            <w:pPr>
              <w:jc w:val="both"/>
              <w:rPr>
                <w:sz w:val="24"/>
                <w:szCs w:val="24"/>
              </w:rPr>
            </w:pPr>
            <w:r w:rsidRPr="00F6424F">
              <w:rPr>
                <w:sz w:val="24"/>
                <w:szCs w:val="24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0F15F0" w:rsidRPr="00F6424F" w:rsidRDefault="000F15F0" w:rsidP="00694F2A">
            <w:pPr>
              <w:jc w:val="center"/>
              <w:rPr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  <w:sz w:val="24"/>
                <w:szCs w:val="24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  <w:tr w:rsidR="000F15F0" w:rsidRPr="00FB382C" w:rsidTr="00694F2A">
        <w:tc>
          <w:tcPr>
            <w:tcW w:w="675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15F0" w:rsidRPr="00FB382C" w:rsidRDefault="000F15F0" w:rsidP="00694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0F15F0" w:rsidRPr="00FB382C" w:rsidRDefault="000F15F0" w:rsidP="00694F2A">
            <w:pPr>
              <w:jc w:val="both"/>
              <w:rPr>
                <w:sz w:val="24"/>
                <w:szCs w:val="24"/>
              </w:rPr>
            </w:pPr>
            <w:r w:rsidRPr="00F6424F">
              <w:rPr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sz w:val="24"/>
                <w:szCs w:val="24"/>
              </w:rPr>
              <w:t xml:space="preserve"> 12 августа 2011 № 211</w:t>
            </w:r>
          </w:p>
        </w:tc>
        <w:tc>
          <w:tcPr>
            <w:tcW w:w="3356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  <w:sz w:val="24"/>
                <w:szCs w:val="24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0F15F0" w:rsidRDefault="000F15F0" w:rsidP="000F15F0">
      <w:pPr>
        <w:jc w:val="center"/>
        <w:rPr>
          <w:b/>
        </w:rPr>
      </w:pPr>
    </w:p>
    <w:p w:rsidR="000F15F0" w:rsidRDefault="000F15F0" w:rsidP="000F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B382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Законы и иные нормативно правовые акты Республики Башкортостан</w:t>
      </w:r>
    </w:p>
    <w:p w:rsidR="000F15F0" w:rsidRDefault="000F15F0" w:rsidP="000F15F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"/>
        <w:gridCol w:w="6431"/>
        <w:gridCol w:w="3700"/>
        <w:gridCol w:w="3697"/>
      </w:tblGrid>
      <w:tr w:rsidR="000F15F0" w:rsidRPr="00F6424F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 w:rsidRPr="00F6424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2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24F">
              <w:rPr>
                <w:b/>
                <w:sz w:val="24"/>
                <w:szCs w:val="24"/>
              </w:rPr>
              <w:t>/</w:t>
            </w:r>
            <w:proofErr w:type="spellStart"/>
            <w:r w:rsidRPr="00F642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 w:rsidRPr="00F6424F">
              <w:rPr>
                <w:b/>
                <w:color w:val="000000"/>
                <w:spacing w:val="-2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b/>
                <w:color w:val="000000"/>
                <w:spacing w:val="-2"/>
                <w:sz w:val="24"/>
                <w:szCs w:val="24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6424F" w:rsidRDefault="000F15F0" w:rsidP="00694F2A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F6424F">
              <w:rPr>
                <w:b/>
                <w:color w:val="000000"/>
                <w:spacing w:val="-2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RPr="00F6424F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131DAC" w:rsidRDefault="000F15F0" w:rsidP="00694F2A">
            <w:pPr>
              <w:jc w:val="center"/>
              <w:rPr>
                <w:sz w:val="24"/>
                <w:szCs w:val="24"/>
              </w:rPr>
            </w:pPr>
            <w:r w:rsidRPr="00131DAC">
              <w:rPr>
                <w:sz w:val="24"/>
                <w:szCs w:val="24"/>
              </w:rPr>
              <w:t>1.</w:t>
            </w:r>
          </w:p>
          <w:p w:rsidR="000F15F0" w:rsidRPr="00131DAC" w:rsidRDefault="000F15F0" w:rsidP="00694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131DAC" w:rsidRDefault="000F15F0" w:rsidP="00694F2A">
            <w:pPr>
              <w:rPr>
                <w:color w:val="000000"/>
                <w:spacing w:val="-2"/>
                <w:sz w:val="24"/>
                <w:szCs w:val="24"/>
              </w:rPr>
            </w:pPr>
            <w:r w:rsidRPr="00131DAC">
              <w:rPr>
                <w:color w:val="000000"/>
                <w:spacing w:val="-2"/>
                <w:sz w:val="24"/>
                <w:szCs w:val="24"/>
              </w:rPr>
              <w:t>Постановление Правительства Республики Башкортостан</w:t>
            </w:r>
          </w:p>
          <w:p w:rsidR="000F15F0" w:rsidRPr="00131DAC" w:rsidRDefault="000F15F0" w:rsidP="00694F2A">
            <w:pPr>
              <w:rPr>
                <w:color w:val="000000"/>
                <w:spacing w:val="-2"/>
                <w:sz w:val="24"/>
                <w:szCs w:val="24"/>
              </w:rPr>
            </w:pPr>
            <w:r w:rsidRPr="00131DAC">
              <w:rPr>
                <w:sz w:val="24"/>
                <w:szCs w:val="24"/>
              </w:rPr>
              <w:t>от 10 февраля 2009 г. № 55</w:t>
            </w:r>
            <w:r>
              <w:rPr>
                <w:sz w:val="24"/>
                <w:szCs w:val="24"/>
              </w:rPr>
              <w:t xml:space="preserve"> «О внесении изменений в Положение о государственном </w:t>
            </w:r>
            <w:proofErr w:type="gramStart"/>
            <w:r>
              <w:rPr>
                <w:sz w:val="24"/>
                <w:szCs w:val="24"/>
              </w:rPr>
              <w:t>контроле за</w:t>
            </w:r>
            <w:proofErr w:type="gramEnd"/>
            <w:r>
              <w:rPr>
                <w:sz w:val="24"/>
                <w:szCs w:val="24"/>
              </w:rPr>
              <w:t xml:space="preserve"> 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131DAC">
              <w:rPr>
                <w:sz w:val="24"/>
                <w:szCs w:val="24"/>
              </w:rPr>
              <w:br/>
            </w:r>
            <w:r w:rsidRPr="00131DAC">
              <w:rPr>
                <w:sz w:val="24"/>
                <w:szCs w:val="24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  <w:sz w:val="24"/>
                <w:szCs w:val="24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  <w:tr w:rsidR="000F15F0" w:rsidRPr="00F6424F" w:rsidTr="00694F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131DAC" w:rsidRDefault="000F15F0" w:rsidP="006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F15F0" w:rsidRPr="00131DAC" w:rsidRDefault="000F15F0" w:rsidP="00694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131DAC" w:rsidRDefault="000F15F0" w:rsidP="00694F2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131DAC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Юридические и физические лица, если федеральным законом не установлены ограничения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F0" w:rsidRPr="00131DAC" w:rsidRDefault="000F15F0" w:rsidP="00694F2A">
            <w:pPr>
              <w:widowControl w:val="0"/>
              <w:spacing w:line="259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0F15F0" w:rsidRDefault="000F15F0" w:rsidP="006D07C3">
      <w:pPr>
        <w:rPr>
          <w:b/>
          <w:sz w:val="28"/>
          <w:szCs w:val="28"/>
        </w:rPr>
      </w:pPr>
    </w:p>
    <w:p w:rsidR="000F15F0" w:rsidRDefault="000F15F0" w:rsidP="000F1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A5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Иные нормативные документы, обязанность соблюдения которых </w:t>
      </w:r>
    </w:p>
    <w:p w:rsidR="000F15F0" w:rsidRDefault="000F15F0" w:rsidP="000F15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установлена</w:t>
      </w:r>
      <w:proofErr w:type="gramEnd"/>
      <w:r>
        <w:rPr>
          <w:b/>
          <w:sz w:val="28"/>
          <w:szCs w:val="28"/>
        </w:rPr>
        <w:t xml:space="preserve"> НПА Администрации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F15F0" w:rsidRDefault="000F15F0" w:rsidP="000F15F0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678"/>
        <w:gridCol w:w="3119"/>
        <w:gridCol w:w="3356"/>
        <w:gridCol w:w="2957"/>
      </w:tblGrid>
      <w:tr w:rsidR="000F15F0" w:rsidRPr="00FB382C" w:rsidTr="00694F2A">
        <w:tc>
          <w:tcPr>
            <w:tcW w:w="675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3356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0F15F0" w:rsidRPr="00FB382C" w:rsidRDefault="000F15F0" w:rsidP="00694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5F0" w:rsidRPr="00FB382C" w:rsidTr="00694F2A">
        <w:tc>
          <w:tcPr>
            <w:tcW w:w="675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 w:rsidRPr="00FB382C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15F0" w:rsidRPr="009A5326" w:rsidRDefault="000F15F0" w:rsidP="00694F2A">
            <w:pPr>
              <w:pStyle w:val="ac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A5326">
              <w:t xml:space="preserve">Об утверждении Административного регламента </w:t>
            </w:r>
            <w:r w:rsidRPr="009A5326">
              <w:rPr>
                <w:bCs/>
                <w:color w:val="000000"/>
              </w:rPr>
              <w:t>исполнения Администрацией сельского поселения </w:t>
            </w:r>
            <w:proofErr w:type="spellStart"/>
            <w:r w:rsidRPr="009A5326">
              <w:rPr>
                <w:bCs/>
                <w:color w:val="000000"/>
              </w:rPr>
              <w:t>Енгалышевский</w:t>
            </w:r>
            <w:proofErr w:type="spellEnd"/>
            <w:r w:rsidRPr="009A5326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A5326">
              <w:rPr>
                <w:bCs/>
                <w:color w:val="000000"/>
              </w:rPr>
              <w:t>Чишминский</w:t>
            </w:r>
            <w:proofErr w:type="spellEnd"/>
            <w:r w:rsidRPr="009A5326">
              <w:rPr>
                <w:bCs/>
                <w:color w:val="000000"/>
              </w:rPr>
              <w:t xml:space="preserve"> район Республики Башкортостан муниципальной функции по муниципальному </w:t>
            </w:r>
            <w:proofErr w:type="gramStart"/>
            <w:r w:rsidRPr="009A5326">
              <w:rPr>
                <w:bCs/>
                <w:color w:val="000000"/>
              </w:rPr>
              <w:t>контролю за</w:t>
            </w:r>
            <w:proofErr w:type="gramEnd"/>
            <w:r w:rsidRPr="009A5326">
              <w:rPr>
                <w:bCs/>
                <w:color w:val="00000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0F15F0" w:rsidRPr="00FB382C" w:rsidRDefault="000F15F0" w:rsidP="00694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15F0" w:rsidRPr="00F6424F" w:rsidRDefault="000F15F0" w:rsidP="00694F2A">
            <w:pPr>
              <w:jc w:val="both"/>
              <w:rPr>
                <w:sz w:val="24"/>
                <w:szCs w:val="24"/>
              </w:rPr>
            </w:pPr>
            <w:r w:rsidRPr="00F6424F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Енгалышевский</w:t>
            </w:r>
            <w:proofErr w:type="spellEnd"/>
            <w:r>
              <w:rPr>
                <w:sz w:val="24"/>
                <w:szCs w:val="24"/>
              </w:rPr>
              <w:t xml:space="preserve"> сельсовет от 20.12.2019 г. № 153</w:t>
            </w:r>
          </w:p>
        </w:tc>
        <w:tc>
          <w:tcPr>
            <w:tcW w:w="3356" w:type="dxa"/>
          </w:tcPr>
          <w:p w:rsidR="000F15F0" w:rsidRPr="00F6424F" w:rsidRDefault="000F15F0" w:rsidP="00694F2A">
            <w:pPr>
              <w:jc w:val="center"/>
              <w:rPr>
                <w:sz w:val="24"/>
                <w:szCs w:val="24"/>
              </w:rPr>
            </w:pPr>
            <w:r w:rsidRPr="00F6424F">
              <w:rPr>
                <w:color w:val="000000"/>
                <w:spacing w:val="-2"/>
                <w:sz w:val="24"/>
                <w:szCs w:val="24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  <w:sz w:val="24"/>
                <w:szCs w:val="24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0F15F0" w:rsidRPr="00FB382C" w:rsidRDefault="000F15F0" w:rsidP="0069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5F0" w:rsidRDefault="000F15F0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  <w:sectPr w:rsidR="000F15F0" w:rsidSect="0075413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90691" w:rsidRDefault="00790691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Pr="00790691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790691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90691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Енгалышевский</w:t>
      </w:r>
      <w:proofErr w:type="spellEnd"/>
    </w:p>
    <w:p w:rsidR="00790691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</w:t>
      </w:r>
    </w:p>
    <w:p w:rsidR="00790691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</w:t>
      </w:r>
    </w:p>
    <w:p w:rsidR="00790691" w:rsidRDefault="00790691" w:rsidP="00790691">
      <w:pPr>
        <w:pStyle w:val="a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Башкортостан от 02 ноября 2020 г. № 56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Перечня актов, содержащих обязательные требования,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790691" w:rsidRDefault="00790691" w:rsidP="0079069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добыче </w:t>
      </w:r>
      <w:r w:rsidR="0009394B">
        <w:rPr>
          <w:rFonts w:ascii="Times New Roman" w:hAnsi="Times New Roman" w:cs="Times New Roman"/>
          <w:b w:val="0"/>
          <w:sz w:val="28"/>
          <w:szCs w:val="28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 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еречень актов).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Федеральные законы;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Законы и иные нормативные правовые акты Республики Башкортостан;</w:t>
      </w:r>
    </w:p>
    <w:p w:rsidR="0009394B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741BBD" w:rsidRDefault="00741BBD" w:rsidP="0009394B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Ведение Перечня актов осуществляется управляющим делами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совместно со специалистом Администрации.</w:t>
      </w:r>
    </w:p>
    <w:p w:rsidR="00741BBD" w:rsidRDefault="00741BB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4.</w:t>
      </w:r>
      <w:r w:rsidRPr="007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Ведение Перечня актов включает в себя:</w:t>
      </w:r>
    </w:p>
    <w:p w:rsidR="00741BBD" w:rsidRDefault="00741BB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BB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41BBD">
        <w:rPr>
          <w:rFonts w:ascii="Times New Roman" w:hAnsi="Times New Roman" w:cs="Times New Roman"/>
          <w:b w:val="0"/>
          <w:sz w:val="28"/>
          <w:szCs w:val="28"/>
        </w:rPr>
        <w:t xml:space="preserve">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</w:t>
      </w:r>
      <w:proofErr w:type="gramStart"/>
      <w:r w:rsidR="00741BBD">
        <w:rPr>
          <w:rFonts w:ascii="Times New Roman" w:hAnsi="Times New Roman" w:cs="Times New Roman"/>
          <w:b w:val="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741B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1BB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41BB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размещения на официальном сайте Администрации сельского поселения </w:t>
      </w:r>
      <w:r w:rsidRPr="001C67B7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Pr="001C67B7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http://engalys.ru/</w:t>
        </w:r>
      </w:hyperlink>
      <w:r w:rsidRPr="00DF3E6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t xml:space="preserve">Перечня актов и поддержание его в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lastRenderedPageBreak/>
        <w:t>актуальном состоянии,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также обеспечение размещения на сайте информационных материалов и разъяснений, связанных с применением Перечня актов;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проведение мониторинга изменений актов, включенных в Перечень актов, в том числе отслеживание признания 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разработку предложений о необходимости отмены отдельных актов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одержащих обязательные требования, или о необходимости их актуализации;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736A4D" w:rsidRDefault="00736A4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</w:t>
      </w:r>
      <w:r w:rsidR="00DA6A61">
        <w:rPr>
          <w:rFonts w:ascii="Times New Roman" w:hAnsi="Times New Roman" w:cs="Times New Roman"/>
          <w:b w:val="0"/>
          <w:sz w:val="28"/>
          <w:szCs w:val="28"/>
        </w:rPr>
        <w:t xml:space="preserve"> управляющим делами готовятся необходимые изменения в Перечень актов:</w:t>
      </w:r>
    </w:p>
    <w:p w:rsidR="00DA6A61" w:rsidRDefault="00DA6A61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предельный срок внесения изменений в Перечень акто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DA6A61" w:rsidRDefault="00DA6A61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предельный срок актуализации размещенного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Перечня актов – в течение 10 рабочих дней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Перечень актов.</w:t>
      </w:r>
    </w:p>
    <w:p w:rsidR="00DA6A61" w:rsidRPr="00DA6A61" w:rsidRDefault="00DA6A61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Перечень актов обеспечивается в оперативном порядке без прохождения этапов, предусмотренных разделом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741BBD" w:rsidRDefault="00741BBD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94B" w:rsidRPr="00790691" w:rsidRDefault="0009394B" w:rsidP="0009394B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67B7" w:rsidRPr="001C67B7" w:rsidRDefault="001C67B7" w:rsidP="001C67B7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D95" w:rsidRDefault="00A97D95"/>
    <w:sectPr w:rsidR="00A97D95" w:rsidSect="000F1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B80"/>
    <w:rsid w:val="0009394B"/>
    <w:rsid w:val="000F15F0"/>
    <w:rsid w:val="00183D28"/>
    <w:rsid w:val="001C67B7"/>
    <w:rsid w:val="006D07C3"/>
    <w:rsid w:val="00736A4D"/>
    <w:rsid w:val="00741BBD"/>
    <w:rsid w:val="0075413F"/>
    <w:rsid w:val="00790691"/>
    <w:rsid w:val="00A97D95"/>
    <w:rsid w:val="00D04B7A"/>
    <w:rsid w:val="00DA6A61"/>
    <w:rsid w:val="00E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B80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B80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A7B8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EA7B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Subtitle"/>
    <w:basedOn w:val="a"/>
    <w:link w:val="11"/>
    <w:qFormat/>
    <w:rsid w:val="00EA7B80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EA7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5"/>
    <w:locked/>
    <w:rsid w:val="00EA7B80"/>
    <w:rPr>
      <w:rFonts w:ascii="Arial" w:eastAsia="Times New Roman" w:hAnsi="Arial" w:cs="Arial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7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B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C67B7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locked/>
    <w:rsid w:val="000F15F0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0F15F0"/>
    <w:pPr>
      <w:widowControl w:val="0"/>
      <w:shd w:val="clear" w:color="auto" w:fill="FFFFFF"/>
      <w:spacing w:before="720" w:after="300" w:line="259" w:lineRule="exact"/>
      <w:jc w:val="center"/>
    </w:pPr>
    <w:rPr>
      <w:rFonts w:eastAsiaTheme="minorHAnsi"/>
      <w:b/>
      <w:bCs/>
      <w:spacing w:val="-2"/>
      <w:sz w:val="21"/>
      <w:szCs w:val="21"/>
      <w:lang w:eastAsia="en-US"/>
    </w:rPr>
  </w:style>
  <w:style w:type="table" w:styleId="ab">
    <w:name w:val="Table Grid"/>
    <w:basedOn w:val="a1"/>
    <w:uiPriority w:val="59"/>
    <w:rsid w:val="000F1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F15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alys.ru/" TargetMode="Externa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2020-11-10T10:03:00Z</cp:lastPrinted>
  <dcterms:created xsi:type="dcterms:W3CDTF">2020-11-10T06:02:00Z</dcterms:created>
  <dcterms:modified xsi:type="dcterms:W3CDTF">2020-11-10T10:11:00Z</dcterms:modified>
</cp:coreProperties>
</file>