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B34726" w:rsidTr="00070CD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B34726" w:rsidRDefault="00B34726" w:rsidP="00070CD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4726" w:rsidRDefault="00B34726" w:rsidP="00070CD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34726" w:rsidRDefault="00B34726" w:rsidP="00070CD9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34726" w:rsidRDefault="00B34726" w:rsidP="00070CD9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34726" w:rsidRDefault="00B34726" w:rsidP="00070CD9">
            <w:pPr>
              <w:rPr>
                <w:sz w:val="16"/>
                <w:szCs w:val="16"/>
              </w:rPr>
            </w:pPr>
          </w:p>
        </w:tc>
      </w:tr>
    </w:tbl>
    <w:p w:rsidR="00B34726" w:rsidRDefault="00B34726" w:rsidP="00B34726">
      <w:pPr>
        <w:rPr>
          <w:b/>
          <w:sz w:val="28"/>
          <w:szCs w:val="28"/>
          <w:u w:val="single"/>
        </w:rPr>
      </w:pPr>
    </w:p>
    <w:tbl>
      <w:tblPr>
        <w:tblW w:w="9165" w:type="dxa"/>
        <w:tblLayout w:type="fixed"/>
        <w:tblLook w:val="04A0"/>
      </w:tblPr>
      <w:tblGrid>
        <w:gridCol w:w="3803"/>
        <w:gridCol w:w="2033"/>
        <w:gridCol w:w="3329"/>
      </w:tblGrid>
      <w:tr w:rsidR="00B34726" w:rsidTr="00070CD9">
        <w:trPr>
          <w:trHeight w:val="1473"/>
        </w:trPr>
        <w:tc>
          <w:tcPr>
            <w:tcW w:w="3803" w:type="dxa"/>
            <w:hideMark/>
          </w:tcPr>
          <w:p w:rsidR="00B34726" w:rsidRDefault="00B34726" w:rsidP="00070CD9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B34726" w:rsidRDefault="00B34726" w:rsidP="00070CD9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02 апрель 2021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33" w:type="dxa"/>
            <w:hideMark/>
          </w:tcPr>
          <w:p w:rsidR="00B34726" w:rsidRDefault="00B34726" w:rsidP="00070CD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13</w:t>
            </w:r>
          </w:p>
        </w:tc>
        <w:tc>
          <w:tcPr>
            <w:tcW w:w="3329" w:type="dxa"/>
            <w:hideMark/>
          </w:tcPr>
          <w:p w:rsidR="00B34726" w:rsidRDefault="00B34726" w:rsidP="00070CD9">
            <w:p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решение</w:t>
            </w:r>
          </w:p>
          <w:p w:rsidR="00B34726" w:rsidRDefault="00B34726" w:rsidP="00070CD9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02 </w:t>
            </w:r>
            <w:r w:rsidRPr="00A65511">
              <w:rPr>
                <w:sz w:val="28"/>
                <w:szCs w:val="28"/>
              </w:rPr>
              <w:t xml:space="preserve">апреля  </w:t>
            </w:r>
            <w:r>
              <w:rPr>
                <w:sz w:val="28"/>
                <w:szCs w:val="28"/>
              </w:rPr>
              <w:t>2021 г.</w:t>
            </w:r>
          </w:p>
        </w:tc>
      </w:tr>
    </w:tbl>
    <w:p w:rsidR="00B34726" w:rsidRDefault="00B34726" w:rsidP="00B34726">
      <w:pPr>
        <w:rPr>
          <w:sz w:val="28"/>
        </w:rPr>
      </w:pPr>
    </w:p>
    <w:p w:rsidR="00BF19C8" w:rsidRDefault="00C42329" w:rsidP="006E668E">
      <w:pPr>
        <w:jc w:val="center"/>
        <w:rPr>
          <w:sz w:val="28"/>
        </w:rPr>
      </w:pPr>
      <w:r>
        <w:rPr>
          <w:sz w:val="28"/>
        </w:rPr>
        <w:t xml:space="preserve">Об утверждении </w:t>
      </w:r>
      <w:r w:rsidRPr="0075644A">
        <w:rPr>
          <w:sz w:val="28"/>
        </w:rPr>
        <w:t>Поряд</w:t>
      </w:r>
      <w:r>
        <w:rPr>
          <w:sz w:val="28"/>
        </w:rPr>
        <w:t xml:space="preserve">ка </w:t>
      </w:r>
      <w:r w:rsidRPr="0075644A">
        <w:rPr>
          <w:sz w:val="28"/>
        </w:rPr>
        <w:t>формирования, ведения, ежегодного</w:t>
      </w:r>
    </w:p>
    <w:p w:rsidR="00BF19C8" w:rsidRDefault="00C42329" w:rsidP="00BF19C8">
      <w:pPr>
        <w:jc w:val="center"/>
        <w:rPr>
          <w:sz w:val="28"/>
        </w:rPr>
      </w:pPr>
      <w:r w:rsidRPr="0075644A">
        <w:rPr>
          <w:sz w:val="28"/>
        </w:rPr>
        <w:t xml:space="preserve"> дополнения</w:t>
      </w:r>
      <w:r w:rsidR="00BF19C8">
        <w:rPr>
          <w:sz w:val="28"/>
        </w:rPr>
        <w:t xml:space="preserve"> </w:t>
      </w:r>
      <w:r w:rsidRPr="0075644A">
        <w:rPr>
          <w:sz w:val="28"/>
        </w:rPr>
        <w:t>и опубликования перечня</w:t>
      </w:r>
      <w:r>
        <w:rPr>
          <w:sz w:val="28"/>
        </w:rPr>
        <w:t xml:space="preserve"> </w:t>
      </w:r>
      <w:r w:rsidRPr="0075644A">
        <w:rPr>
          <w:sz w:val="28"/>
        </w:rPr>
        <w:t xml:space="preserve">муниципального имущества </w:t>
      </w:r>
    </w:p>
    <w:p w:rsidR="00BF19C8" w:rsidRDefault="00C42329" w:rsidP="00BF19C8">
      <w:pPr>
        <w:jc w:val="center"/>
        <w:rPr>
          <w:sz w:val="28"/>
        </w:rPr>
      </w:pPr>
      <w:r w:rsidRPr="00C42329">
        <w:rPr>
          <w:sz w:val="28"/>
        </w:rPr>
        <w:t>сельского поселения Енгалышевский  сельсовет</w:t>
      </w:r>
      <w:r>
        <w:rPr>
          <w:sz w:val="28"/>
        </w:rPr>
        <w:t xml:space="preserve"> </w:t>
      </w:r>
      <w:r w:rsidRPr="0075644A">
        <w:rPr>
          <w:sz w:val="28"/>
        </w:rPr>
        <w:t xml:space="preserve">муниципального </w:t>
      </w:r>
    </w:p>
    <w:p w:rsidR="00BF19C8" w:rsidRDefault="00C42329" w:rsidP="00BF19C8">
      <w:pPr>
        <w:jc w:val="center"/>
        <w:rPr>
          <w:sz w:val="28"/>
        </w:rPr>
      </w:pPr>
      <w:r w:rsidRPr="0075644A">
        <w:rPr>
          <w:sz w:val="28"/>
        </w:rPr>
        <w:t>района Чишминский район</w:t>
      </w:r>
      <w:r>
        <w:rPr>
          <w:sz w:val="28"/>
        </w:rPr>
        <w:t xml:space="preserve"> </w:t>
      </w:r>
      <w:r w:rsidRPr="0075644A">
        <w:rPr>
          <w:sz w:val="28"/>
        </w:rPr>
        <w:t xml:space="preserve">Республики Башкортостан предназначенного </w:t>
      </w:r>
    </w:p>
    <w:p w:rsidR="00BF19C8" w:rsidRDefault="00C42329" w:rsidP="00BF19C8">
      <w:pPr>
        <w:jc w:val="center"/>
        <w:rPr>
          <w:sz w:val="28"/>
        </w:rPr>
      </w:pPr>
      <w:r w:rsidRPr="0075644A">
        <w:rPr>
          <w:sz w:val="28"/>
        </w:rPr>
        <w:t xml:space="preserve">для предоставления во владение  и (или) в пользование на </w:t>
      </w:r>
      <w:proofErr w:type="gramStart"/>
      <w:r w:rsidRPr="0075644A">
        <w:rPr>
          <w:sz w:val="28"/>
        </w:rPr>
        <w:t>долгосрочной</w:t>
      </w:r>
      <w:proofErr w:type="gramEnd"/>
      <w:r w:rsidRPr="0075644A">
        <w:rPr>
          <w:sz w:val="28"/>
        </w:rPr>
        <w:t xml:space="preserve"> </w:t>
      </w:r>
    </w:p>
    <w:p w:rsidR="00C42329" w:rsidRPr="0075644A" w:rsidRDefault="00C42329" w:rsidP="00BF19C8">
      <w:pPr>
        <w:jc w:val="center"/>
        <w:rPr>
          <w:sz w:val="28"/>
        </w:rPr>
      </w:pPr>
      <w:r w:rsidRPr="0075644A">
        <w:rPr>
          <w:sz w:val="28"/>
        </w:rPr>
        <w:t>основе субъектам малого и среднего</w:t>
      </w:r>
      <w:r w:rsidR="00BF19C8">
        <w:rPr>
          <w:sz w:val="28"/>
        </w:rPr>
        <w:t xml:space="preserve"> </w:t>
      </w:r>
      <w:r w:rsidRPr="0075644A">
        <w:rPr>
          <w:sz w:val="28"/>
        </w:rPr>
        <w:t>предпринимательства и организациям, образующим инфраструктуру</w:t>
      </w:r>
      <w:r w:rsidR="00BF19C8">
        <w:rPr>
          <w:sz w:val="28"/>
        </w:rPr>
        <w:t xml:space="preserve"> </w:t>
      </w:r>
      <w:r w:rsidRPr="0075644A">
        <w:rPr>
          <w:sz w:val="28"/>
        </w:rPr>
        <w:t>поддержки субъектов малого и среднего предпринимательства</w:t>
      </w:r>
      <w:r>
        <w:rPr>
          <w:sz w:val="28"/>
        </w:rPr>
        <w:t>,</w:t>
      </w:r>
      <w:r w:rsidRPr="000007D5">
        <w:t xml:space="preserve"> </w:t>
      </w:r>
      <w:r w:rsidRPr="00F60517">
        <w:rPr>
          <w:sz w:val="28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</w:t>
      </w:r>
      <w:r w:rsidR="002E3FC4">
        <w:rPr>
          <w:sz w:val="28"/>
        </w:rPr>
        <w:t>сиональный доход»</w:t>
      </w:r>
    </w:p>
    <w:p w:rsidR="00C42329" w:rsidRDefault="00C42329" w:rsidP="00C42329">
      <w:pPr>
        <w:pStyle w:val="31"/>
        <w:ind w:firstLine="0"/>
        <w:jc w:val="left"/>
        <w:rPr>
          <w:b w:val="0"/>
          <w:bCs w:val="0"/>
        </w:rPr>
      </w:pPr>
    </w:p>
    <w:p w:rsidR="00C42329" w:rsidRDefault="00C42329" w:rsidP="00C4232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218A8">
        <w:rPr>
          <w:sz w:val="28"/>
          <w:szCs w:val="28"/>
        </w:rPr>
        <w:t>Руководствуясь статьей 14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Федерального закона от 06.10.2003 №131-ФЗ "Об общих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статьей 18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 Федеральным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9218A8">
        <w:rPr>
          <w:sz w:val="28"/>
          <w:szCs w:val="28"/>
        </w:rPr>
        <w:t xml:space="preserve"> </w:t>
      </w:r>
      <w:proofErr w:type="gramStart"/>
      <w:r w:rsidRPr="009218A8">
        <w:rPr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Pr="009218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Енгалышевский сельсовет</w:t>
      </w:r>
      <w:r w:rsidRPr="009218A8">
        <w:rPr>
          <w:sz w:val="28"/>
          <w:szCs w:val="28"/>
        </w:rPr>
        <w:t>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Pr="009218A8">
        <w:rPr>
          <w:bCs/>
          <w:sz w:val="28"/>
          <w:szCs w:val="28"/>
        </w:rPr>
        <w:t>Енгалышевский сельсовет муниципального</w:t>
      </w:r>
      <w:proofErr w:type="gramEnd"/>
      <w:r w:rsidRPr="009218A8">
        <w:rPr>
          <w:bCs/>
          <w:sz w:val="28"/>
          <w:szCs w:val="28"/>
        </w:rPr>
        <w:t xml:space="preserve"> района Чишминский район Республики Башкортостан</w:t>
      </w:r>
    </w:p>
    <w:p w:rsidR="00C42329" w:rsidRPr="0015309C" w:rsidRDefault="00C42329" w:rsidP="00BF19C8">
      <w:pPr>
        <w:jc w:val="center"/>
        <w:rPr>
          <w:b/>
          <w:sz w:val="28"/>
          <w:szCs w:val="28"/>
        </w:rPr>
      </w:pPr>
      <w:proofErr w:type="gramStart"/>
      <w:r w:rsidRPr="0015309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Л:</w:t>
      </w:r>
    </w:p>
    <w:p w:rsidR="00C42329" w:rsidRDefault="00C42329" w:rsidP="00BF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18A8">
        <w:rPr>
          <w:sz w:val="28"/>
          <w:szCs w:val="28"/>
        </w:rPr>
        <w:t>1. Утвердить Порядок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Pr="009218A8">
        <w:rPr>
          <w:bCs/>
          <w:sz w:val="28"/>
          <w:szCs w:val="28"/>
        </w:rPr>
        <w:lastRenderedPageBreak/>
        <w:t>Енгалышевский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 согласно приложению</w:t>
      </w:r>
      <w:r w:rsidRPr="009218A8">
        <w:rPr>
          <w:sz w:val="28"/>
          <w:szCs w:val="28"/>
        </w:rPr>
        <w:t>.</w:t>
      </w:r>
    </w:p>
    <w:p w:rsidR="006E668E" w:rsidRPr="006E668E" w:rsidRDefault="006E668E" w:rsidP="006E66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Признать утратившим силу решение </w:t>
      </w:r>
      <w:r w:rsidRPr="009218A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218A8">
        <w:rPr>
          <w:sz w:val="28"/>
          <w:szCs w:val="28"/>
        </w:rPr>
        <w:t xml:space="preserve">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Pr="009218A8">
        <w:rPr>
          <w:bCs/>
          <w:sz w:val="28"/>
          <w:szCs w:val="28"/>
        </w:rPr>
        <w:t>Енгалышевский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 xml:space="preserve"> от 03.09.2018 г. № 34 «</w:t>
      </w:r>
      <w:r w:rsidRPr="006E668E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</w:t>
      </w:r>
      <w:r>
        <w:rPr>
          <w:bCs/>
          <w:sz w:val="28"/>
          <w:szCs w:val="28"/>
        </w:rPr>
        <w:t xml:space="preserve"> </w:t>
      </w:r>
      <w:r w:rsidRPr="006E668E">
        <w:rPr>
          <w:bCs/>
          <w:sz w:val="28"/>
          <w:szCs w:val="28"/>
        </w:rPr>
        <w:t>прав третьих лиц (за исключением имущественных прав субъектов малого и среднего предпринимательства), на территории сельского поселения Енгалышевский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>»</w:t>
      </w:r>
      <w:proofErr w:type="gramEnd"/>
    </w:p>
    <w:p w:rsidR="00C42329" w:rsidRDefault="00C42329" w:rsidP="00C423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68E">
        <w:rPr>
          <w:sz w:val="28"/>
          <w:szCs w:val="28"/>
        </w:rPr>
        <w:t>3</w:t>
      </w:r>
      <w:r w:rsidRPr="009218A8">
        <w:rPr>
          <w:sz w:val="28"/>
          <w:szCs w:val="28"/>
        </w:rPr>
        <w:t>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Pr="009218A8">
        <w:rPr>
          <w:bCs/>
          <w:sz w:val="28"/>
          <w:szCs w:val="28"/>
        </w:rPr>
        <w:t>Енгалышевский сельсовет муниципального района Чишминский район Республики Башкортостан</w:t>
      </w:r>
      <w:r w:rsidRPr="009218A8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6E668E" w:rsidRDefault="006E668E" w:rsidP="00C4232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668E" w:rsidRPr="009218A8" w:rsidRDefault="006E668E" w:rsidP="00C423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Ф.Г. Бадретдинов</w:t>
      </w:r>
    </w:p>
    <w:p w:rsidR="00C42329" w:rsidRPr="009218A8" w:rsidRDefault="00C42329" w:rsidP="00C4232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42329" w:rsidRPr="00C70906" w:rsidRDefault="00C42329" w:rsidP="00C42329">
      <w:pPr>
        <w:pStyle w:val="31"/>
        <w:ind w:firstLine="0"/>
        <w:jc w:val="left"/>
        <w:rPr>
          <w:b w:val="0"/>
          <w:bCs w:val="0"/>
        </w:rPr>
      </w:pPr>
    </w:p>
    <w:p w:rsidR="006E668E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   </w:t>
      </w: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BF19C8" w:rsidRDefault="00BF19C8" w:rsidP="00C42329">
      <w:pPr>
        <w:jc w:val="right"/>
        <w:rPr>
          <w:sz w:val="28"/>
        </w:rPr>
      </w:pP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Приложение             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к решению Совета</w:t>
      </w:r>
    </w:p>
    <w:p w:rsidR="00C42329" w:rsidRPr="006E668E" w:rsidRDefault="00C42329" w:rsidP="00C42329">
      <w:pPr>
        <w:jc w:val="right"/>
        <w:rPr>
          <w:sz w:val="28"/>
        </w:rPr>
      </w:pPr>
      <w:r w:rsidRPr="006E668E">
        <w:rPr>
          <w:sz w:val="28"/>
        </w:rPr>
        <w:t>сельского поселения</w:t>
      </w:r>
    </w:p>
    <w:p w:rsidR="00C42329" w:rsidRDefault="006E668E" w:rsidP="00C42329">
      <w:pPr>
        <w:jc w:val="right"/>
        <w:rPr>
          <w:sz w:val="28"/>
        </w:rPr>
      </w:pPr>
      <w:r w:rsidRPr="006E668E">
        <w:rPr>
          <w:sz w:val="28"/>
        </w:rPr>
        <w:t xml:space="preserve">Енгалышевский </w:t>
      </w:r>
      <w:r w:rsidR="00C42329" w:rsidRPr="006E668E">
        <w:rPr>
          <w:sz w:val="28"/>
        </w:rPr>
        <w:t>сельсовет</w:t>
      </w:r>
      <w:r w:rsidR="00C42329">
        <w:rPr>
          <w:sz w:val="28"/>
        </w:rPr>
        <w:t xml:space="preserve"> 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>муниципального района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                 Чишминский район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</w:t>
      </w:r>
      <w:r w:rsidRPr="0075644A">
        <w:rPr>
          <w:sz w:val="28"/>
        </w:rPr>
        <w:t>Республики Башкортостан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</w:t>
      </w:r>
      <w:r w:rsidRPr="0075644A">
        <w:rPr>
          <w:sz w:val="28"/>
        </w:rPr>
        <w:t xml:space="preserve"> от </w:t>
      </w:r>
      <w:r w:rsidR="00B34726">
        <w:rPr>
          <w:sz w:val="28"/>
        </w:rPr>
        <w:t>02 апреля</w:t>
      </w:r>
      <w:r w:rsidRPr="0075644A">
        <w:rPr>
          <w:sz w:val="28"/>
        </w:rPr>
        <w:t xml:space="preserve">  20</w:t>
      </w:r>
      <w:r>
        <w:rPr>
          <w:sz w:val="28"/>
        </w:rPr>
        <w:t>20</w:t>
      </w:r>
      <w:r w:rsidRPr="0075644A">
        <w:rPr>
          <w:sz w:val="28"/>
        </w:rPr>
        <w:t xml:space="preserve"> г. № </w:t>
      </w:r>
      <w:r w:rsidR="00B34726">
        <w:rPr>
          <w:sz w:val="28"/>
        </w:rPr>
        <w:t>13</w:t>
      </w:r>
    </w:p>
    <w:p w:rsidR="00C42329" w:rsidRPr="0075644A" w:rsidRDefault="00C42329" w:rsidP="00C42329">
      <w:pPr>
        <w:jc w:val="right"/>
        <w:rPr>
          <w:sz w:val="28"/>
        </w:rPr>
      </w:pPr>
    </w:p>
    <w:p w:rsidR="00C42329" w:rsidRPr="0075644A" w:rsidRDefault="00C42329" w:rsidP="00C42329">
      <w:pPr>
        <w:jc w:val="center"/>
        <w:rPr>
          <w:sz w:val="28"/>
        </w:rPr>
      </w:pPr>
      <w:r w:rsidRPr="0075644A">
        <w:rPr>
          <w:sz w:val="28"/>
        </w:rPr>
        <w:t>Порядок</w:t>
      </w:r>
    </w:p>
    <w:p w:rsidR="00BF19C8" w:rsidRDefault="00C42329" w:rsidP="00C42329">
      <w:pPr>
        <w:jc w:val="center"/>
        <w:rPr>
          <w:sz w:val="28"/>
        </w:rPr>
      </w:pPr>
      <w:r w:rsidRPr="0075644A">
        <w:rPr>
          <w:sz w:val="28"/>
        </w:rPr>
        <w:t>формирования, ведения, ежегодного дополнения и опубликования</w:t>
      </w:r>
    </w:p>
    <w:p w:rsidR="00C42329" w:rsidRPr="0075644A" w:rsidRDefault="00C42329" w:rsidP="00BF19C8">
      <w:pPr>
        <w:jc w:val="center"/>
        <w:rPr>
          <w:sz w:val="28"/>
        </w:rPr>
      </w:pPr>
      <w:r w:rsidRPr="0075644A">
        <w:rPr>
          <w:sz w:val="28"/>
        </w:rPr>
        <w:t xml:space="preserve"> перечня</w:t>
      </w:r>
      <w:r w:rsidR="00BF19C8">
        <w:rPr>
          <w:sz w:val="28"/>
        </w:rPr>
        <w:t xml:space="preserve"> </w:t>
      </w:r>
      <w:r w:rsidRPr="0075644A">
        <w:rPr>
          <w:sz w:val="28"/>
        </w:rPr>
        <w:t xml:space="preserve">муниципального имущества </w:t>
      </w:r>
      <w:r w:rsidR="00FC7D1E">
        <w:rPr>
          <w:sz w:val="28"/>
        </w:rPr>
        <w:t>сельского поселения Енгалышевский сельсовет</w:t>
      </w:r>
      <w:r>
        <w:rPr>
          <w:sz w:val="28"/>
        </w:rPr>
        <w:t xml:space="preserve"> </w:t>
      </w:r>
      <w:r w:rsidRPr="0075644A">
        <w:rPr>
          <w:sz w:val="28"/>
        </w:rPr>
        <w:t>муниципального района Чишминский район</w:t>
      </w:r>
      <w:r>
        <w:rPr>
          <w:sz w:val="28"/>
        </w:rPr>
        <w:t xml:space="preserve"> </w:t>
      </w:r>
      <w:r w:rsidRPr="0075644A">
        <w:rPr>
          <w:sz w:val="28"/>
        </w:rPr>
        <w:t>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</w:p>
    <w:p w:rsidR="00C42329" w:rsidRPr="0075644A" w:rsidRDefault="00C42329" w:rsidP="00C42329">
      <w:pPr>
        <w:jc w:val="center"/>
        <w:rPr>
          <w:sz w:val="28"/>
        </w:rPr>
      </w:pPr>
      <w:r w:rsidRPr="0075644A">
        <w:rPr>
          <w:sz w:val="28"/>
        </w:rPr>
        <w:t>предпринимательства и организациям, образующим инфраструктуру</w:t>
      </w:r>
    </w:p>
    <w:p w:rsidR="00C42329" w:rsidRPr="0075644A" w:rsidRDefault="00C42329" w:rsidP="00C42329">
      <w:pPr>
        <w:jc w:val="center"/>
        <w:rPr>
          <w:sz w:val="28"/>
        </w:rPr>
      </w:pPr>
      <w:r w:rsidRPr="0075644A">
        <w:rPr>
          <w:sz w:val="28"/>
        </w:rPr>
        <w:t>поддержки субъектов малого и среднего предпринимательства</w:t>
      </w:r>
      <w:r>
        <w:rPr>
          <w:sz w:val="28"/>
        </w:rPr>
        <w:t>,</w:t>
      </w:r>
      <w:r w:rsidRPr="000007D5">
        <w:t xml:space="preserve"> </w:t>
      </w:r>
      <w:r w:rsidRPr="00F60517">
        <w:rPr>
          <w:sz w:val="28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C42329" w:rsidRPr="0075644A" w:rsidRDefault="00C42329" w:rsidP="00C42329">
      <w:pPr>
        <w:jc w:val="center"/>
        <w:rPr>
          <w:sz w:val="28"/>
        </w:rPr>
      </w:pP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1. </w:t>
      </w:r>
      <w:proofErr w:type="gramStart"/>
      <w:r w:rsidRPr="0075644A">
        <w:rPr>
          <w:sz w:val="28"/>
        </w:rPr>
        <w:t>Настоящий Порядок определяет правила формирования, ведения, обязательного опубликования перечня муниципального имущества муниципального района Чишминский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</w:t>
      </w:r>
      <w:proofErr w:type="gramEnd"/>
      <w:r w:rsidRPr="0075644A">
        <w:rPr>
          <w:sz w:val="28"/>
        </w:rPr>
        <w:t xml:space="preserve"> </w:t>
      </w:r>
      <w:proofErr w:type="gramStart"/>
      <w:r w:rsidRPr="0075644A">
        <w:rPr>
          <w:sz w:val="28"/>
        </w:rPr>
        <w:t>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, </w:t>
      </w:r>
      <w:r w:rsidRPr="00F60517">
        <w:rPr>
          <w:sz w:val="28"/>
        </w:rPr>
        <w:t xml:space="preserve"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</w:t>
      </w:r>
      <w:r w:rsidRPr="0075644A">
        <w:rPr>
          <w:sz w:val="28"/>
        </w:rPr>
        <w:t>(далее - перечень).</w:t>
      </w:r>
      <w:proofErr w:type="gramEnd"/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2. </w:t>
      </w:r>
      <w:proofErr w:type="gramStart"/>
      <w:r w:rsidRPr="0075644A">
        <w:rPr>
          <w:sz w:val="28"/>
        </w:rPr>
        <w:t xml:space="preserve">В перечень вносятся сведения о муниципальном имуществе </w:t>
      </w:r>
      <w:r w:rsidR="00FC7D1E">
        <w:rPr>
          <w:sz w:val="28"/>
        </w:rPr>
        <w:t xml:space="preserve">сельского поселения Енгалышевский сельсовет </w:t>
      </w:r>
      <w:r w:rsidRPr="0075644A">
        <w:rPr>
          <w:sz w:val="28"/>
        </w:rPr>
        <w:t xml:space="preserve">муниципального района Чишминский район Республики Башкортостан включая сведения о земельных участках (за исключением земельных участков, предназначенных для ведения личного </w:t>
      </w:r>
      <w:r w:rsidRPr="0075644A">
        <w:rPr>
          <w:sz w:val="28"/>
        </w:rPr>
        <w:lastRenderedPageBreak/>
        <w:t>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В указанные перечни не включаются земельные участки, предусмотренные </w:t>
      </w:r>
      <w:hyperlink r:id="rId6" w:history="1">
        <w:r w:rsidRPr="0075644A">
          <w:rPr>
            <w:sz w:val="28"/>
          </w:rPr>
          <w:t>подпунктами 1</w:t>
        </w:r>
      </w:hyperlink>
      <w:r w:rsidRPr="0075644A">
        <w:rPr>
          <w:sz w:val="28"/>
        </w:rPr>
        <w:t xml:space="preserve"> - </w:t>
      </w:r>
      <w:hyperlink r:id="rId7" w:history="1">
        <w:r w:rsidRPr="0075644A">
          <w:rPr>
            <w:sz w:val="28"/>
          </w:rPr>
          <w:t>10</w:t>
        </w:r>
      </w:hyperlink>
      <w:r w:rsidRPr="0075644A">
        <w:rPr>
          <w:sz w:val="28"/>
        </w:rPr>
        <w:t xml:space="preserve">, </w:t>
      </w:r>
      <w:hyperlink r:id="rId8" w:history="1">
        <w:r w:rsidRPr="0075644A">
          <w:rPr>
            <w:sz w:val="28"/>
          </w:rPr>
          <w:t>13</w:t>
        </w:r>
      </w:hyperlink>
      <w:r w:rsidRPr="0075644A">
        <w:rPr>
          <w:sz w:val="28"/>
        </w:rPr>
        <w:t xml:space="preserve"> - </w:t>
      </w:r>
      <w:hyperlink r:id="rId9" w:history="1">
        <w:r w:rsidRPr="0075644A">
          <w:rPr>
            <w:sz w:val="28"/>
          </w:rPr>
          <w:t>15</w:t>
        </w:r>
      </w:hyperlink>
      <w:r w:rsidRPr="0075644A">
        <w:rPr>
          <w:sz w:val="28"/>
        </w:rPr>
        <w:t xml:space="preserve">, </w:t>
      </w:r>
      <w:hyperlink r:id="rId10" w:history="1">
        <w:r w:rsidRPr="0075644A">
          <w:rPr>
            <w:sz w:val="28"/>
          </w:rPr>
          <w:t>18</w:t>
        </w:r>
      </w:hyperlink>
      <w:r w:rsidRPr="0075644A">
        <w:rPr>
          <w:sz w:val="28"/>
        </w:rPr>
        <w:t xml:space="preserve"> и </w:t>
      </w:r>
      <w:hyperlink r:id="rId11" w:history="1">
        <w:r w:rsidRPr="0075644A">
          <w:rPr>
            <w:sz w:val="28"/>
          </w:rPr>
          <w:t>19 пункта 8 статьи 39.11</w:t>
        </w:r>
      </w:hyperlink>
      <w:r w:rsidRPr="0075644A">
        <w:rPr>
          <w:sz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>Указанное имущество должно использоваться по целевому назначению.</w:t>
      </w: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3. </w:t>
      </w:r>
      <w:proofErr w:type="gramStart"/>
      <w:r w:rsidRPr="0075644A">
        <w:rPr>
          <w:sz w:val="28"/>
        </w:rPr>
        <w:t xml:space="preserve">Формирование и ведение перечня осуществляются Администрацией </w:t>
      </w:r>
      <w:r w:rsidR="00FC7D1E">
        <w:rPr>
          <w:sz w:val="28"/>
        </w:rPr>
        <w:t xml:space="preserve">сельского поселения Енгалышевский сельсовет </w:t>
      </w:r>
      <w:r w:rsidRPr="0075644A">
        <w:rPr>
          <w:sz w:val="28"/>
        </w:rPr>
        <w:t xml:space="preserve">муниципального района Чишминский район Республики Башкортостан на основе ежегодно представляемых до 1 </w:t>
      </w:r>
      <w:r>
        <w:rPr>
          <w:sz w:val="28"/>
        </w:rPr>
        <w:t>сентября текущего года</w:t>
      </w:r>
      <w:r w:rsidRPr="0075644A">
        <w:rPr>
          <w:sz w:val="28"/>
        </w:rPr>
        <w:t xml:space="preserve"> </w:t>
      </w:r>
      <w:r>
        <w:rPr>
          <w:sz w:val="28"/>
        </w:rPr>
        <w:t>Муниципальным</w:t>
      </w:r>
      <w:r w:rsidRPr="000007D5">
        <w:rPr>
          <w:sz w:val="28"/>
        </w:rPr>
        <w:t xml:space="preserve"> казенн</w:t>
      </w:r>
      <w:r>
        <w:rPr>
          <w:sz w:val="28"/>
        </w:rPr>
        <w:t>ым</w:t>
      </w:r>
      <w:r w:rsidRPr="000007D5">
        <w:rPr>
          <w:sz w:val="28"/>
        </w:rPr>
        <w:t xml:space="preserve"> учреждение</w:t>
      </w:r>
      <w:r>
        <w:rPr>
          <w:sz w:val="28"/>
        </w:rPr>
        <w:t>м</w:t>
      </w:r>
      <w:r w:rsidRPr="000007D5">
        <w:rPr>
          <w:sz w:val="28"/>
        </w:rPr>
        <w:t xml:space="preserve"> «Управление муниципальным имуществом и организацией торгов» муниципального района Чишминский район Республики Башкортостан</w:t>
      </w:r>
      <w:r>
        <w:rPr>
          <w:sz w:val="28"/>
        </w:rPr>
        <w:t xml:space="preserve"> </w:t>
      </w:r>
      <w:r w:rsidRPr="0075644A">
        <w:rPr>
          <w:sz w:val="28"/>
        </w:rPr>
        <w:t>предложений на очередной год по включению в перечень муниципального имущества муниципального района Чишминский район Республики Башкортостан.</w:t>
      </w:r>
      <w:proofErr w:type="gramEnd"/>
    </w:p>
    <w:p w:rsidR="00C42329" w:rsidRDefault="00C42329" w:rsidP="00C42329">
      <w:pPr>
        <w:ind w:firstLine="567"/>
        <w:jc w:val="both"/>
        <w:rPr>
          <w:sz w:val="28"/>
        </w:rPr>
      </w:pP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75644A">
          <w:rPr>
            <w:sz w:val="28"/>
          </w:rPr>
          <w:t>пункте 2</w:t>
        </w:r>
      </w:hyperlink>
      <w:r w:rsidRPr="0075644A">
        <w:rPr>
          <w:sz w:val="28"/>
        </w:rPr>
        <w:t xml:space="preserve"> настоящего Порядка муниципальном имуществе </w:t>
      </w:r>
      <w:r w:rsidR="00FC7D1E">
        <w:rPr>
          <w:sz w:val="28"/>
        </w:rPr>
        <w:t xml:space="preserve">сельского поселения Енгалышевский сельсовет </w:t>
      </w:r>
      <w:r w:rsidRPr="0075644A">
        <w:rPr>
          <w:sz w:val="28"/>
        </w:rPr>
        <w:t>муниципального района Чишминский район Республики Башкортостан:</w:t>
      </w:r>
    </w:p>
    <w:p w:rsidR="00C42329" w:rsidRPr="0075644A" w:rsidRDefault="00C42329" w:rsidP="00C42329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4"/>
        </w:rPr>
        <w:t xml:space="preserve">и вид </w:t>
      </w:r>
      <w:r w:rsidRPr="0075644A">
        <w:rPr>
          <w:rFonts w:ascii="Times New Roman" w:hAnsi="Times New Roman" w:cs="Times New Roman"/>
          <w:sz w:val="28"/>
          <w:szCs w:val="24"/>
        </w:rPr>
        <w:t xml:space="preserve">объекта муниципального имущества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Чишминский район Республики Башкортостан;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кадастровый номер (при наличии);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г) основные характеристики объекта</w:t>
      </w:r>
      <w:r w:rsidRPr="0075644A">
        <w:rPr>
          <w:rFonts w:ascii="Times New Roman" w:hAnsi="Times New Roman" w:cs="Times New Roman"/>
          <w:sz w:val="28"/>
          <w:szCs w:val="24"/>
        </w:rPr>
        <w:t>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75644A">
        <w:rPr>
          <w:rFonts w:ascii="Times New Roman" w:hAnsi="Times New Roman" w:cs="Times New Roman"/>
          <w:sz w:val="28"/>
          <w:szCs w:val="24"/>
        </w:rPr>
        <w:t>) наличие правообладателей и их количество;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е</w:t>
      </w:r>
      <w:r w:rsidRPr="0075644A">
        <w:rPr>
          <w:rFonts w:ascii="Times New Roman" w:hAnsi="Times New Roman" w:cs="Times New Roman"/>
          <w:sz w:val="28"/>
          <w:szCs w:val="24"/>
        </w:rPr>
        <w:t xml:space="preserve">) срок действия договора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75644A">
        <w:rPr>
          <w:rFonts w:ascii="Times New Roman" w:hAnsi="Times New Roman" w:cs="Times New Roman"/>
          <w:sz w:val="28"/>
          <w:szCs w:val="24"/>
        </w:rPr>
        <w:t xml:space="preserve">при </w:t>
      </w:r>
      <w:r>
        <w:rPr>
          <w:rFonts w:ascii="Times New Roman" w:hAnsi="Times New Roman" w:cs="Times New Roman"/>
          <w:sz w:val="28"/>
          <w:szCs w:val="24"/>
        </w:rPr>
        <w:t>наличии);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C42329" w:rsidRPr="0075644A" w:rsidRDefault="00C42329" w:rsidP="00C4232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75644A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Чишминский район Республики Башкортостан в </w:t>
      </w:r>
      <w:r>
        <w:rPr>
          <w:rFonts w:ascii="Times New Roman" w:hAnsi="Times New Roman" w:cs="Times New Roman"/>
          <w:sz w:val="28"/>
          <w:szCs w:val="24"/>
        </w:rPr>
        <w:t>срок до 1 октября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предложений, указанных в пункте 3 </w:t>
      </w:r>
      <w:r>
        <w:rPr>
          <w:rFonts w:ascii="Times New Roman" w:hAnsi="Times New Roman" w:cs="Times New Roman"/>
          <w:sz w:val="28"/>
          <w:szCs w:val="24"/>
        </w:rPr>
        <w:t>настоящего Порядка</w:t>
      </w:r>
      <w:r w:rsidRPr="0075644A">
        <w:rPr>
          <w:rFonts w:ascii="Times New Roman" w:hAnsi="Times New Roman" w:cs="Times New Roman"/>
          <w:sz w:val="28"/>
          <w:szCs w:val="24"/>
        </w:rPr>
        <w:t>, рабочей группой принимается одно из следующих решений: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lastRenderedPageBreak/>
        <w:t>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В течение 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75644A">
        <w:rPr>
          <w:rFonts w:ascii="Times New Roman" w:hAnsi="Times New Roman" w:cs="Times New Roman"/>
          <w:sz w:val="28"/>
          <w:szCs w:val="24"/>
        </w:rPr>
        <w:t xml:space="preserve"> дней после принятия  Рабочей группой решения о внесении изменений в перечень Администрация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Чишминский район Республики Башкортостан  принимает решение о внесении изменений в перечень.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5. Сведения о муниципальном имуществе могут быть исключены  из перечня, если: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право собственности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6. В течение </w:t>
      </w:r>
      <w:r>
        <w:rPr>
          <w:rFonts w:ascii="Times New Roman" w:hAnsi="Times New Roman" w:cs="Times New Roman"/>
          <w:sz w:val="28"/>
          <w:szCs w:val="24"/>
        </w:rPr>
        <w:t>3 рабочих со дня внесения изменений и</w:t>
      </w:r>
      <w:r w:rsidRPr="0075644A">
        <w:rPr>
          <w:rFonts w:ascii="Times New Roman" w:hAnsi="Times New Roman" w:cs="Times New Roman"/>
          <w:sz w:val="28"/>
          <w:szCs w:val="24"/>
        </w:rPr>
        <w:t xml:space="preserve"> утверждения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644A">
        <w:rPr>
          <w:rFonts w:ascii="Times New Roman" w:hAnsi="Times New Roman" w:cs="Times New Roman"/>
          <w:sz w:val="28"/>
          <w:szCs w:val="24"/>
        </w:rPr>
        <w:t xml:space="preserve">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>муниципального района Чишминский район Республики Башкортостан.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7. </w:t>
      </w:r>
      <w:proofErr w:type="gramStart"/>
      <w:r w:rsidRPr="0075644A">
        <w:rPr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2" w:history="1">
        <w:r w:rsidRPr="0075644A">
          <w:rPr>
            <w:sz w:val="28"/>
          </w:rPr>
          <w:t>законом</w:t>
        </w:r>
      </w:hyperlink>
      <w:r w:rsidRPr="0075644A">
        <w:rPr>
          <w:sz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75644A">
        <w:rPr>
          <w:sz w:val="28"/>
        </w:rPr>
        <w:t xml:space="preserve">" и в случаях, указанных в </w:t>
      </w:r>
      <w:hyperlink r:id="rId13" w:history="1">
        <w:r w:rsidRPr="0075644A">
          <w:rPr>
            <w:sz w:val="28"/>
          </w:rPr>
          <w:t>подпунктах 6</w:t>
        </w:r>
      </w:hyperlink>
      <w:r w:rsidRPr="0075644A">
        <w:rPr>
          <w:sz w:val="28"/>
        </w:rPr>
        <w:t xml:space="preserve">, </w:t>
      </w:r>
      <w:hyperlink r:id="rId14" w:history="1">
        <w:r w:rsidRPr="0075644A">
          <w:rPr>
            <w:sz w:val="28"/>
          </w:rPr>
          <w:t>8</w:t>
        </w:r>
      </w:hyperlink>
      <w:r w:rsidRPr="0075644A">
        <w:rPr>
          <w:sz w:val="28"/>
        </w:rPr>
        <w:t xml:space="preserve"> и </w:t>
      </w:r>
      <w:hyperlink r:id="rId15" w:history="1">
        <w:r w:rsidRPr="0075644A">
          <w:rPr>
            <w:sz w:val="28"/>
          </w:rPr>
          <w:t>9 пункта 2 статьи 39.3</w:t>
        </w:r>
      </w:hyperlink>
      <w:r w:rsidRPr="0075644A">
        <w:rPr>
          <w:sz w:val="28"/>
        </w:rPr>
        <w:t xml:space="preserve"> Земельного кодекса Российской Федерации. </w:t>
      </w: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5644A">
        <w:rPr>
          <w:sz w:val="28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</w:t>
      </w:r>
      <w:r w:rsidRPr="0075644A">
        <w:rPr>
          <w:sz w:val="28"/>
        </w:rPr>
        <w:lastRenderedPageBreak/>
        <w:t>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5644A">
        <w:rPr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75644A">
          <w:rPr>
            <w:sz w:val="28"/>
          </w:rPr>
          <w:t>пунктом 14 части 1 статьи 17.1</w:t>
        </w:r>
      </w:hyperlink>
      <w:r w:rsidRPr="0075644A">
        <w:rPr>
          <w:sz w:val="28"/>
        </w:rPr>
        <w:t xml:space="preserve"> Федерального закона от 26 июля 2006 года № 135-ФЗ "О защите конкуренции".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8. </w:t>
      </w:r>
      <w:proofErr w:type="gramStart"/>
      <w:r w:rsidRPr="0075644A">
        <w:rPr>
          <w:sz w:val="28"/>
        </w:rPr>
        <w:t xml:space="preserve">Администрация </w:t>
      </w:r>
      <w:r w:rsidR="00FC7D1E" w:rsidRPr="00FC7D1E">
        <w:rPr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Pr="0075644A">
        <w:rPr>
          <w:sz w:val="28"/>
        </w:rPr>
        <w:t>муниципального района Чишминский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</w:t>
      </w:r>
      <w:r>
        <w:rPr>
          <w:sz w:val="28"/>
        </w:rPr>
        <w:t>овленных пунктом</w:t>
      </w:r>
      <w:proofErr w:type="gramEnd"/>
      <w:r>
        <w:rPr>
          <w:sz w:val="28"/>
        </w:rPr>
        <w:t xml:space="preserve"> 7 настоящего Порядка</w:t>
      </w:r>
      <w:r w:rsidRPr="0075644A">
        <w:rPr>
          <w:sz w:val="28"/>
        </w:rPr>
        <w:t>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9. Срок, на который заключаются договоры в отношении </w:t>
      </w:r>
      <w:proofErr w:type="gramStart"/>
      <w:r w:rsidRPr="0075644A">
        <w:rPr>
          <w:sz w:val="28"/>
        </w:rPr>
        <w:t>имущества, включенного в перечни должен составлять не менее чем пять</w:t>
      </w:r>
      <w:proofErr w:type="gramEnd"/>
      <w:r w:rsidRPr="0075644A">
        <w:rPr>
          <w:sz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75644A">
        <w:rPr>
          <w:sz w:val="28"/>
        </w:rPr>
        <w:t>бизнес-инкубаторами</w:t>
      </w:r>
      <w:proofErr w:type="spellEnd"/>
      <w:proofErr w:type="gramEnd"/>
      <w:r w:rsidRPr="0075644A">
        <w:rPr>
          <w:sz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10. </w:t>
      </w:r>
      <w:proofErr w:type="gramStart"/>
      <w:r w:rsidRPr="0075644A">
        <w:rPr>
          <w:sz w:val="28"/>
        </w:rPr>
        <w:t xml:space="preserve">Сведения об утвержденных перечнях муниципального имущества, указанных пункте 1 </w:t>
      </w:r>
      <w:r>
        <w:rPr>
          <w:sz w:val="28"/>
        </w:rPr>
        <w:t>настоящего Порядка</w:t>
      </w:r>
      <w:r w:rsidRPr="0075644A">
        <w:rPr>
          <w:sz w:val="28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" w:history="1">
        <w:r w:rsidRPr="0075644A">
          <w:rPr>
            <w:sz w:val="28"/>
          </w:rPr>
          <w:t>частью 5 статьи 16</w:t>
        </w:r>
      </w:hyperlink>
      <w:r w:rsidRPr="0075644A">
        <w:rPr>
          <w:sz w:val="28"/>
        </w:rPr>
        <w:t xml:space="preserve"> Федерального закона от 24</w:t>
      </w:r>
      <w:r>
        <w:rPr>
          <w:sz w:val="28"/>
        </w:rPr>
        <w:t xml:space="preserve"> июля </w:t>
      </w:r>
      <w:r w:rsidRPr="0075644A">
        <w:rPr>
          <w:sz w:val="28"/>
        </w:rPr>
        <w:t>2007</w:t>
      </w:r>
      <w:r>
        <w:rPr>
          <w:sz w:val="28"/>
        </w:rPr>
        <w:t xml:space="preserve"> года</w:t>
      </w:r>
      <w:r w:rsidRPr="0075644A">
        <w:rPr>
          <w:sz w:val="28"/>
        </w:rPr>
        <w:t xml:space="preserve"> № 209-ФЗ </w:t>
      </w:r>
      <w:r>
        <w:rPr>
          <w:sz w:val="28"/>
        </w:rPr>
        <w:t xml:space="preserve">             </w:t>
      </w:r>
      <w:r w:rsidRPr="0075644A">
        <w:rPr>
          <w:sz w:val="28"/>
        </w:rPr>
        <w:t xml:space="preserve">"О развитии малого и среднего предпринимательства в Российской Федерации". </w:t>
      </w:r>
      <w:proofErr w:type="gramEnd"/>
    </w:p>
    <w:p w:rsidR="00C42329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5644A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75644A"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4"/>
        </w:rPr>
        <w:t xml:space="preserve"> и среднего предпринимательства, </w:t>
      </w:r>
      <w:r w:rsidRPr="004B7B1A"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C42329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5644A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FC7D1E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>муниципального района Чишминский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B7B1A">
        <w:t xml:space="preserve"> </w:t>
      </w:r>
      <w:r w:rsidRPr="004B7B1A"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75644A">
        <w:rPr>
          <w:rFonts w:ascii="Times New Roman" w:hAnsi="Times New Roman" w:cs="Times New Roman"/>
          <w:sz w:val="28"/>
          <w:szCs w:val="24"/>
        </w:rPr>
        <w:t>, в решении вопросов передачи им во владение и (или) в пользование муниципального имущества</w:t>
      </w:r>
      <w:proofErr w:type="gramEnd"/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r w:rsidR="00BF19C8" w:rsidRPr="00FC7D1E">
        <w:rPr>
          <w:rFonts w:ascii="Times New Roman" w:hAnsi="Times New Roman" w:cs="Times New Roman"/>
          <w:sz w:val="28"/>
        </w:rPr>
        <w:t>сельского поселения Енгалышевский сельсовет</w:t>
      </w:r>
      <w:r w:rsidR="00BF19C8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Чишминский район Республики Башкортостан, указанного в пункте 2 настоящего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75644A">
        <w:rPr>
          <w:rFonts w:ascii="Times New Roman" w:hAnsi="Times New Roman" w:cs="Times New Roman"/>
          <w:sz w:val="28"/>
          <w:szCs w:val="24"/>
        </w:rPr>
        <w:t>орядка.</w:t>
      </w:r>
    </w:p>
    <w:p w:rsidR="00C42329" w:rsidRPr="0075644A" w:rsidRDefault="00C42329" w:rsidP="00C4232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43D21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329" w:rsidRPr="00C70906" w:rsidRDefault="00C42329" w:rsidP="00BF19C8">
      <w:pPr>
        <w:jc w:val="both"/>
        <w:rPr>
          <w:sz w:val="28"/>
        </w:rPr>
      </w:pPr>
    </w:p>
    <w:p w:rsidR="0000074E" w:rsidRDefault="0000074E"/>
    <w:sectPr w:rsidR="0000074E" w:rsidSect="00B347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329"/>
    <w:rsid w:val="0000074E"/>
    <w:rsid w:val="002E3FC4"/>
    <w:rsid w:val="00504156"/>
    <w:rsid w:val="006E668E"/>
    <w:rsid w:val="0088217D"/>
    <w:rsid w:val="009424D4"/>
    <w:rsid w:val="00B34726"/>
    <w:rsid w:val="00BF19C8"/>
    <w:rsid w:val="00C42329"/>
    <w:rsid w:val="00FC7D1E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D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24D4"/>
    <w:pPr>
      <w:keepNext/>
      <w:jc w:val="center"/>
      <w:outlineLvl w:val="2"/>
    </w:pPr>
    <w:rPr>
      <w:rFonts w:ascii="Arial New Bash" w:hAnsi="Arial New Bash"/>
      <w:b/>
      <w:caps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42329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42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4"/>
    <w:locked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,Знак, Знак6 Знак Знак"/>
    <w:basedOn w:val="a"/>
    <w:link w:val="a3"/>
    <w:unhideWhenUsed/>
    <w:rsid w:val="00C4232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424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4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24D4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9424D4"/>
    <w:rPr>
      <w:color w:val="0000FF"/>
      <w:u w:val="single"/>
    </w:rPr>
  </w:style>
  <w:style w:type="paragraph" w:customStyle="1" w:styleId="ConsTitle">
    <w:name w:val="ConsTitle"/>
    <w:uiPriority w:val="99"/>
    <w:rsid w:val="009424D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4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24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A2ECB357566C8254E169EB431E6179E11D8CFI8o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1F253B6D74663D216C706E96CAE2461B4C485F2CC7327566C8254E169EIBo4K" TargetMode="External"/><Relationship Id="rId17" Type="http://schemas.openxmlformats.org/officeDocument/2006/relationships/hyperlink" Target="consultantplus://offline/ref=B96BFABA7E10B9BD132339CCFFC0C9B3894FFBE19F925A0CE6D96DEA47741351E8133A46A0E508C054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D415F28CA337566C8254E169EB431E6179E11DFCCI8o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2021-04-19T10:34:00Z</cp:lastPrinted>
  <dcterms:created xsi:type="dcterms:W3CDTF">2021-03-29T04:58:00Z</dcterms:created>
  <dcterms:modified xsi:type="dcterms:W3CDTF">2021-04-19T10:37:00Z</dcterms:modified>
</cp:coreProperties>
</file>