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28548B" w:rsidTr="006D68DB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8548B" w:rsidRDefault="0028548B" w:rsidP="006D68D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8548B" w:rsidRDefault="0028548B" w:rsidP="006D68D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8548B" w:rsidRDefault="0028548B" w:rsidP="006D68D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28548B" w:rsidRDefault="0028548B" w:rsidP="006D68D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28548B" w:rsidRDefault="0028548B" w:rsidP="006D68D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28548B" w:rsidRDefault="0028548B" w:rsidP="006D68D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28548B" w:rsidRDefault="0028548B" w:rsidP="006D68D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8548B" w:rsidRDefault="0028548B" w:rsidP="006D68DB">
            <w:pPr>
              <w:pStyle w:val="a6"/>
              <w:spacing w:line="276" w:lineRule="auto"/>
              <w:rPr>
                <w:noProof/>
                <w:sz w:val="16"/>
                <w:szCs w:val="16"/>
                <w:lang w:val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8548B" w:rsidRDefault="0028548B" w:rsidP="006D68D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28548B" w:rsidRDefault="0028548B" w:rsidP="006D68D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8548B" w:rsidRDefault="0028548B" w:rsidP="006D68D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8548B" w:rsidRDefault="0028548B" w:rsidP="006D68D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8548B" w:rsidRDefault="0028548B" w:rsidP="006D68D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8548B" w:rsidRDefault="0028548B" w:rsidP="006D68DB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8548B" w:rsidRDefault="0028548B" w:rsidP="006D68D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8548B" w:rsidRDefault="0028548B" w:rsidP="006D68DB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28548B" w:rsidRDefault="0028548B" w:rsidP="0028548B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</w:t>
      </w:r>
    </w:p>
    <w:p w:rsidR="0028548B" w:rsidRDefault="0028548B" w:rsidP="0028548B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 №   24                 ПОСТАНОВЛЕНИЕ</w:t>
      </w:r>
    </w:p>
    <w:p w:rsidR="0028548B" w:rsidRDefault="0028548B" w:rsidP="0028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06 май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    06 мая 2021 г.  </w:t>
      </w:r>
    </w:p>
    <w:p w:rsidR="0028548B" w:rsidRDefault="0028548B" w:rsidP="0028548B">
      <w:pPr>
        <w:jc w:val="center"/>
        <w:rPr>
          <w:b/>
          <w:sz w:val="28"/>
          <w:szCs w:val="28"/>
        </w:rPr>
      </w:pPr>
    </w:p>
    <w:p w:rsidR="0028548B" w:rsidRDefault="0028548B" w:rsidP="0028548B">
      <w:pPr>
        <w:jc w:val="center"/>
        <w:rPr>
          <w:b/>
          <w:sz w:val="28"/>
          <w:szCs w:val="28"/>
        </w:rPr>
      </w:pPr>
    </w:p>
    <w:p w:rsidR="0028548B" w:rsidRDefault="0028548B" w:rsidP="0028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посещения кладбищ</w:t>
      </w:r>
    </w:p>
    <w:p w:rsidR="0028548B" w:rsidRDefault="0028548B" w:rsidP="002854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на территории сельского поселения Енгалышевский сельсовет муниципального района Чишминский район Республики Башкортостан</w:t>
      </w:r>
    </w:p>
    <w:p w:rsidR="0028548B" w:rsidRPr="009E092B" w:rsidRDefault="0028548B" w:rsidP="0028548B">
      <w:pPr>
        <w:jc w:val="center"/>
        <w:rPr>
          <w:b/>
          <w:sz w:val="28"/>
          <w:szCs w:val="28"/>
        </w:rPr>
      </w:pPr>
    </w:p>
    <w:p w:rsidR="0028548B" w:rsidRPr="009E092B" w:rsidRDefault="0028548B" w:rsidP="0028548B">
      <w:pPr>
        <w:ind w:firstLine="709"/>
        <w:jc w:val="both"/>
        <w:rPr>
          <w:sz w:val="28"/>
          <w:szCs w:val="28"/>
        </w:rPr>
      </w:pPr>
      <w:r w:rsidRPr="009E092B">
        <w:rPr>
          <w:sz w:val="28"/>
          <w:szCs w:val="28"/>
        </w:rPr>
        <w:t>В  соответствии с Федеральным законом Российской Федерации от 06.10.2003 г. №131-ФЗ «Об общих принципах  организации местного самоуправления в Российской Федерации», руководствуясь ст.3 Устава сельского поселения Енгалышевский сельсовет муниципального района Чишминский район Республики Башкортостан, Администрация сельского поселения Енгалышевский сельсовет муниципального района Чишминский район Республики Башкортостан</w:t>
      </w:r>
    </w:p>
    <w:p w:rsidR="0028548B" w:rsidRPr="009E092B" w:rsidRDefault="0028548B" w:rsidP="0028548B">
      <w:pPr>
        <w:ind w:firstLine="709"/>
        <w:jc w:val="center"/>
        <w:rPr>
          <w:b/>
          <w:sz w:val="28"/>
          <w:szCs w:val="28"/>
        </w:rPr>
      </w:pPr>
      <w:r w:rsidRPr="009E092B">
        <w:rPr>
          <w:b/>
          <w:sz w:val="28"/>
          <w:szCs w:val="28"/>
        </w:rPr>
        <w:t>ПОСТАНОВЛЯЕТ:</w:t>
      </w:r>
    </w:p>
    <w:p w:rsidR="0028548B" w:rsidRPr="009E092B" w:rsidRDefault="0028548B" w:rsidP="0028548B">
      <w:pPr>
        <w:ind w:firstLine="709"/>
        <w:jc w:val="center"/>
        <w:rPr>
          <w:b/>
          <w:sz w:val="28"/>
          <w:szCs w:val="28"/>
        </w:rPr>
      </w:pPr>
    </w:p>
    <w:p w:rsidR="0028548B" w:rsidRPr="009E092B" w:rsidRDefault="0028548B" w:rsidP="0028548B">
      <w:pPr>
        <w:ind w:firstLine="709"/>
        <w:jc w:val="both"/>
        <w:rPr>
          <w:sz w:val="28"/>
          <w:szCs w:val="28"/>
        </w:rPr>
      </w:pPr>
      <w:r w:rsidRPr="009E092B">
        <w:rPr>
          <w:sz w:val="28"/>
          <w:szCs w:val="28"/>
        </w:rPr>
        <w:t>1. Утвердить Правила посещения кладбищ сельского поселения Енгалышевский сельсовет муниципального района Чишминский район Республики Башкортостан  (Приложение № 1 к настоящему постановлению).</w:t>
      </w:r>
    </w:p>
    <w:p w:rsidR="0028548B" w:rsidRPr="005C2184" w:rsidRDefault="0028548B" w:rsidP="0028548B">
      <w:pPr>
        <w:jc w:val="both"/>
        <w:rPr>
          <w:sz w:val="28"/>
          <w:szCs w:val="28"/>
        </w:rPr>
      </w:pPr>
      <w:r w:rsidRPr="009E092B">
        <w:rPr>
          <w:sz w:val="28"/>
          <w:szCs w:val="28"/>
        </w:rPr>
        <w:t xml:space="preserve">          2.</w:t>
      </w:r>
      <w:r w:rsidRPr="005C2184">
        <w:rPr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28548B" w:rsidRPr="005C2184" w:rsidRDefault="0028548B" w:rsidP="0028548B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5C2184">
        <w:rPr>
          <w:rFonts w:ascii="Times New Roman" w:eastAsia="Calibri" w:hAnsi="Times New Roman"/>
          <w:sz w:val="28"/>
          <w:szCs w:val="28"/>
        </w:rPr>
        <w:t xml:space="preserve"> Обнародовать настоящее постановление на информационном стенде Администрации сельского поселения Енгалышевский сельсовет муниципального района Чишминский район Республики Башкортостан по адресу: Республика Башкортостан, Чишминский район, с. Енгалышево, ул. </w:t>
      </w:r>
      <w:proofErr w:type="spellStart"/>
      <w:r w:rsidRPr="005C2184">
        <w:rPr>
          <w:rFonts w:ascii="Times New Roman" w:eastAsia="Calibri" w:hAnsi="Times New Roman"/>
          <w:sz w:val="28"/>
          <w:szCs w:val="28"/>
        </w:rPr>
        <w:t>Манаева</w:t>
      </w:r>
      <w:proofErr w:type="spellEnd"/>
      <w:r w:rsidRPr="005C2184">
        <w:rPr>
          <w:rFonts w:ascii="Times New Roman" w:eastAsia="Calibri" w:hAnsi="Times New Roman"/>
          <w:sz w:val="28"/>
          <w:szCs w:val="28"/>
        </w:rPr>
        <w:t xml:space="preserve">, 13 и на официальном сайте сельского поселения </w:t>
      </w:r>
      <w:hyperlink r:id="rId5" w:history="1">
        <w:r w:rsidRPr="005C2184">
          <w:rPr>
            <w:rStyle w:val="a3"/>
            <w:rFonts w:ascii="Times New Roman" w:hAnsi="Times New Roman"/>
            <w:sz w:val="28"/>
            <w:szCs w:val="28"/>
          </w:rPr>
          <w:t>http://engalys.ru/</w:t>
        </w:r>
      </w:hyperlink>
      <w:r w:rsidRPr="005C2184">
        <w:rPr>
          <w:rFonts w:ascii="Times New Roman" w:hAnsi="Times New Roman"/>
          <w:sz w:val="28"/>
          <w:szCs w:val="28"/>
        </w:rPr>
        <w:t>.</w:t>
      </w:r>
      <w:r w:rsidRPr="005C2184">
        <w:rPr>
          <w:rFonts w:ascii="Times New Roman" w:hAnsi="Times New Roman"/>
          <w:szCs w:val="26"/>
        </w:rPr>
        <w:tab/>
      </w:r>
    </w:p>
    <w:p w:rsidR="0028548B" w:rsidRPr="009E092B" w:rsidRDefault="0028548B" w:rsidP="0028548B">
      <w:pPr>
        <w:autoSpaceDE w:val="0"/>
        <w:autoSpaceDN w:val="0"/>
        <w:adjustRightInd w:val="0"/>
        <w:ind w:left="420"/>
        <w:jc w:val="both"/>
        <w:outlineLvl w:val="0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E092B">
        <w:rPr>
          <w:sz w:val="28"/>
          <w:szCs w:val="28"/>
        </w:rPr>
        <w:t xml:space="preserve">4. </w:t>
      </w:r>
      <w:proofErr w:type="gramStart"/>
      <w:r w:rsidRPr="009E092B">
        <w:rPr>
          <w:sz w:val="28"/>
          <w:szCs w:val="28"/>
        </w:rPr>
        <w:t>Контроль за</w:t>
      </w:r>
      <w:proofErr w:type="gramEnd"/>
      <w:r w:rsidRPr="009E092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9E092B">
        <w:rPr>
          <w:sz w:val="28"/>
          <w:szCs w:val="28"/>
        </w:rPr>
        <w:t>старост соответствующих населенных пунктов.</w:t>
      </w:r>
    </w:p>
    <w:p w:rsidR="0028548B" w:rsidRDefault="0028548B" w:rsidP="0028548B">
      <w:pPr>
        <w:jc w:val="both"/>
        <w:rPr>
          <w:rFonts w:ascii="Arial" w:hAnsi="Arial" w:cs="Arial"/>
          <w:b/>
          <w:sz w:val="24"/>
          <w:szCs w:val="24"/>
        </w:rPr>
      </w:pPr>
    </w:p>
    <w:p w:rsidR="0028548B" w:rsidRDefault="0028548B" w:rsidP="0028548B">
      <w:pPr>
        <w:jc w:val="both"/>
        <w:rPr>
          <w:rFonts w:ascii="Arial" w:hAnsi="Arial" w:cs="Arial"/>
          <w:b/>
          <w:sz w:val="24"/>
          <w:szCs w:val="24"/>
        </w:rPr>
      </w:pPr>
    </w:p>
    <w:p w:rsidR="0028548B" w:rsidRDefault="0028548B" w:rsidP="0028548B">
      <w:pPr>
        <w:jc w:val="both"/>
        <w:rPr>
          <w:sz w:val="28"/>
          <w:szCs w:val="28"/>
        </w:rPr>
      </w:pPr>
    </w:p>
    <w:p w:rsidR="0028548B" w:rsidRDefault="0028548B" w:rsidP="0028548B">
      <w:pPr>
        <w:jc w:val="both"/>
        <w:rPr>
          <w:sz w:val="28"/>
          <w:szCs w:val="28"/>
        </w:rPr>
      </w:pPr>
    </w:p>
    <w:p w:rsidR="0028548B" w:rsidRDefault="0028548B" w:rsidP="0028548B">
      <w:pPr>
        <w:jc w:val="both"/>
        <w:rPr>
          <w:sz w:val="28"/>
          <w:szCs w:val="28"/>
        </w:rPr>
      </w:pPr>
    </w:p>
    <w:p w:rsidR="0028548B" w:rsidRPr="0028548B" w:rsidRDefault="0028548B" w:rsidP="0028548B">
      <w:pPr>
        <w:jc w:val="both"/>
        <w:rPr>
          <w:sz w:val="28"/>
          <w:szCs w:val="28"/>
        </w:rPr>
      </w:pPr>
      <w:r w:rsidRPr="009E092B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Ф.Г. Бадретдинов</w:t>
      </w:r>
    </w:p>
    <w:p w:rsidR="0028548B" w:rsidRDefault="0028548B" w:rsidP="00285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8548B" w:rsidRDefault="0028548B" w:rsidP="00285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8548B" w:rsidRPr="009E092B" w:rsidRDefault="0028548B" w:rsidP="00285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E092B">
        <w:rPr>
          <w:sz w:val="24"/>
          <w:szCs w:val="24"/>
        </w:rPr>
        <w:t xml:space="preserve">Приложение </w:t>
      </w:r>
    </w:p>
    <w:p w:rsidR="0028548B" w:rsidRPr="009E092B" w:rsidRDefault="0028548B" w:rsidP="00285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9E092B">
        <w:rPr>
          <w:sz w:val="24"/>
          <w:szCs w:val="24"/>
        </w:rPr>
        <w:t xml:space="preserve"> постановлению Администрации </w:t>
      </w:r>
    </w:p>
    <w:p w:rsidR="0028548B" w:rsidRPr="009E092B" w:rsidRDefault="0028548B" w:rsidP="00285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E092B">
        <w:rPr>
          <w:sz w:val="24"/>
          <w:szCs w:val="24"/>
        </w:rPr>
        <w:t xml:space="preserve">сельского поселения Енгалышевский </w:t>
      </w:r>
    </w:p>
    <w:p w:rsidR="0028548B" w:rsidRPr="009E092B" w:rsidRDefault="0028548B" w:rsidP="00285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E092B">
        <w:rPr>
          <w:sz w:val="24"/>
          <w:szCs w:val="24"/>
        </w:rPr>
        <w:t>сельсовет муниципального района</w:t>
      </w:r>
    </w:p>
    <w:p w:rsidR="0028548B" w:rsidRPr="009E092B" w:rsidRDefault="0028548B" w:rsidP="00285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E092B">
        <w:rPr>
          <w:sz w:val="24"/>
          <w:szCs w:val="24"/>
        </w:rPr>
        <w:t>Чишминский район Республики</w:t>
      </w:r>
    </w:p>
    <w:p w:rsidR="0028548B" w:rsidRDefault="0028548B" w:rsidP="00285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E092B">
        <w:rPr>
          <w:sz w:val="24"/>
          <w:szCs w:val="24"/>
        </w:rPr>
        <w:t>Башкортостан №</w:t>
      </w:r>
      <w:r>
        <w:rPr>
          <w:sz w:val="24"/>
          <w:szCs w:val="24"/>
        </w:rPr>
        <w:t xml:space="preserve"> 24 от 06 мая 2021 г.</w:t>
      </w:r>
    </w:p>
    <w:p w:rsidR="0028548B" w:rsidRDefault="0028548B" w:rsidP="00285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E092B">
        <w:rPr>
          <w:sz w:val="24"/>
          <w:szCs w:val="24"/>
        </w:rPr>
        <w:t xml:space="preserve"> </w:t>
      </w:r>
    </w:p>
    <w:p w:rsidR="0028548B" w:rsidRDefault="0028548B" w:rsidP="00285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8548B" w:rsidRPr="009E092B" w:rsidRDefault="0028548B" w:rsidP="0028548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8548B" w:rsidRDefault="0028548B" w:rsidP="0028548B">
      <w:pPr>
        <w:ind w:left="150" w:right="150"/>
        <w:jc w:val="center"/>
        <w:outlineLvl w:val="0"/>
        <w:rPr>
          <w:b/>
          <w:kern w:val="36"/>
          <w:sz w:val="28"/>
          <w:szCs w:val="28"/>
        </w:rPr>
      </w:pPr>
      <w:r w:rsidRPr="009E092B">
        <w:rPr>
          <w:b/>
          <w:kern w:val="36"/>
          <w:sz w:val="28"/>
          <w:szCs w:val="28"/>
        </w:rPr>
        <w:t xml:space="preserve">Правила посещения кладбища </w:t>
      </w:r>
      <w:r>
        <w:rPr>
          <w:b/>
          <w:kern w:val="36"/>
          <w:sz w:val="28"/>
          <w:szCs w:val="28"/>
        </w:rPr>
        <w:t xml:space="preserve">сельского поселения </w:t>
      </w:r>
    </w:p>
    <w:p w:rsidR="0028548B" w:rsidRDefault="0028548B" w:rsidP="0028548B">
      <w:pPr>
        <w:ind w:left="150" w:right="150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Енгалышевский сельсовет</w:t>
      </w:r>
    </w:p>
    <w:p w:rsidR="0028548B" w:rsidRPr="009E092B" w:rsidRDefault="0028548B" w:rsidP="0028548B">
      <w:pPr>
        <w:ind w:left="150" w:right="150"/>
        <w:jc w:val="center"/>
        <w:outlineLvl w:val="0"/>
        <w:rPr>
          <w:b/>
          <w:kern w:val="36"/>
          <w:sz w:val="28"/>
          <w:szCs w:val="28"/>
        </w:rPr>
      </w:pPr>
    </w:p>
    <w:p w:rsidR="0028548B" w:rsidRPr="009E092B" w:rsidRDefault="0028548B" w:rsidP="0028548B">
      <w:pPr>
        <w:spacing w:before="150" w:after="150"/>
        <w:ind w:left="150" w:right="150"/>
        <w:jc w:val="both"/>
        <w:outlineLvl w:val="0"/>
        <w:rPr>
          <w:kern w:val="36"/>
          <w:sz w:val="28"/>
          <w:szCs w:val="28"/>
        </w:rPr>
      </w:pPr>
      <w:r w:rsidRPr="009E092B">
        <w:rPr>
          <w:kern w:val="36"/>
          <w:sz w:val="28"/>
          <w:szCs w:val="28"/>
        </w:rPr>
        <w:t xml:space="preserve">     </w:t>
      </w:r>
      <w:r>
        <w:rPr>
          <w:kern w:val="36"/>
          <w:sz w:val="28"/>
          <w:szCs w:val="28"/>
        </w:rPr>
        <w:t xml:space="preserve">      </w:t>
      </w:r>
      <w:r w:rsidRPr="009E092B">
        <w:rPr>
          <w:kern w:val="36"/>
          <w:sz w:val="28"/>
          <w:szCs w:val="28"/>
        </w:rPr>
        <w:t xml:space="preserve"> </w:t>
      </w:r>
      <w:proofErr w:type="gramStart"/>
      <w:r w:rsidRPr="009E092B">
        <w:rPr>
          <w:kern w:val="36"/>
          <w:sz w:val="28"/>
          <w:szCs w:val="28"/>
        </w:rPr>
        <w:t>Настоящие правила разработаны в соответствии с Федеральным Законом "О погребении и похоронном деле", Федеральным Законом "Об общих принципах организации местного самоуправления в Р</w:t>
      </w:r>
      <w:r>
        <w:rPr>
          <w:kern w:val="36"/>
          <w:sz w:val="28"/>
          <w:szCs w:val="28"/>
        </w:rPr>
        <w:t>оссийской Федерации</w:t>
      </w:r>
      <w:r w:rsidRPr="009E092B">
        <w:rPr>
          <w:kern w:val="36"/>
          <w:sz w:val="28"/>
          <w:szCs w:val="28"/>
        </w:rPr>
        <w:t xml:space="preserve">", </w:t>
      </w:r>
      <w:r w:rsidRPr="00A2400B">
        <w:rPr>
          <w:sz w:val="28"/>
          <w:szCs w:val="28"/>
        </w:rPr>
        <w:t xml:space="preserve">Постановлением 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28.01.2021 № 3 «Об утверждении санитарных правил и норм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2.1.3681-21</w:t>
      </w:r>
      <w:r w:rsidRPr="008B5534">
        <w:rPr>
          <w:rStyle w:val="ConsPlusNormal"/>
        </w:rPr>
        <w:t xml:space="preserve"> </w:t>
      </w:r>
      <w:r w:rsidRPr="008B5534">
        <w:rPr>
          <w:rStyle w:val="doccaptio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8B5534">
        <w:rPr>
          <w:rStyle w:val="doccaption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мероприятий"</w:t>
      </w:r>
      <w:r w:rsidRPr="00A2400B">
        <w:rPr>
          <w:sz w:val="28"/>
          <w:szCs w:val="28"/>
        </w:rPr>
        <w:t xml:space="preserve"> </w:t>
      </w:r>
      <w:r w:rsidRPr="009E092B">
        <w:rPr>
          <w:kern w:val="36"/>
          <w:sz w:val="28"/>
          <w:szCs w:val="28"/>
        </w:rPr>
        <w:t>и обязательны для исполнения специализированными предприятиями по оказанию ритуальных услуг, организациями и гражданами.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 w:rsidRPr="009E092B">
        <w:rPr>
          <w:sz w:val="28"/>
          <w:szCs w:val="28"/>
        </w:rPr>
        <w:t xml:space="preserve">    1. На территории кладбища посетители должны соблюдать общественный порядок и тишину.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 w:rsidRPr="009E092B">
        <w:rPr>
          <w:sz w:val="28"/>
          <w:szCs w:val="28"/>
        </w:rPr>
        <w:t xml:space="preserve">    2. Посетители кладбища имеют право: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 w:rsidRPr="009E092B">
        <w:rPr>
          <w:sz w:val="28"/>
          <w:szCs w:val="28"/>
        </w:rPr>
        <w:t>а) устанавливать памятники в соответствии с образцами оформления участка захоронения;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E092B">
        <w:rPr>
          <w:sz w:val="28"/>
          <w:szCs w:val="28"/>
        </w:rPr>
        <w:t>) производить уход за могилой</w:t>
      </w:r>
      <w:bookmarkStart w:id="0" w:name="39ef5"/>
      <w:bookmarkEnd w:id="0"/>
      <w:r>
        <w:rPr>
          <w:sz w:val="28"/>
          <w:szCs w:val="28"/>
        </w:rPr>
        <w:t>;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092B">
        <w:rPr>
          <w:sz w:val="28"/>
          <w:szCs w:val="28"/>
        </w:rPr>
        <w:t>) сажать цветы на могильном участке;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092B">
        <w:rPr>
          <w:sz w:val="28"/>
          <w:szCs w:val="28"/>
        </w:rPr>
        <w:t>) сажать деревья в соответствии с проектом озеленения кладбища по согласованию с администрацией;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9E092B">
        <w:rPr>
          <w:sz w:val="28"/>
          <w:szCs w:val="28"/>
        </w:rPr>
        <w:t>) беспрепятственно проезжать на территорию кладбища в случаях </w:t>
      </w:r>
      <w:bookmarkStart w:id="1" w:name="47ca3"/>
      <w:bookmarkEnd w:id="1"/>
      <w:r w:rsidRPr="009E092B">
        <w:rPr>
          <w:sz w:val="28"/>
          <w:szCs w:val="28"/>
        </w:rPr>
        <w:t>установки (замены) надмогильных сооружений (памятники, стелы, ограды и т.п.);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E092B">
        <w:rPr>
          <w:sz w:val="28"/>
          <w:szCs w:val="28"/>
        </w:rPr>
        <w:t>) посетители - престарелые и инвалиды могут пользоваться легковым транспортом для проезда по территории кладбища.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 w:rsidRPr="009E092B">
        <w:rPr>
          <w:sz w:val="28"/>
          <w:szCs w:val="28"/>
        </w:rPr>
        <w:t xml:space="preserve">   3. На территории кладбища посетителям запрещается:</w:t>
      </w:r>
      <w:bookmarkStart w:id="2" w:name="635c6"/>
      <w:bookmarkEnd w:id="2"/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 w:rsidRPr="009E092B">
        <w:rPr>
          <w:sz w:val="28"/>
          <w:szCs w:val="28"/>
        </w:rPr>
        <w:t>а) 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 w:rsidRPr="009E092B">
        <w:rPr>
          <w:sz w:val="28"/>
          <w:szCs w:val="28"/>
        </w:rPr>
        <w:t>б) портить памятники, оборудование кладбища, засорять </w:t>
      </w:r>
      <w:bookmarkStart w:id="3" w:name="6183f"/>
      <w:bookmarkEnd w:id="3"/>
      <w:r w:rsidRPr="009E092B">
        <w:rPr>
          <w:sz w:val="28"/>
          <w:szCs w:val="28"/>
        </w:rPr>
        <w:t>территорию;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 w:rsidRPr="009E092B">
        <w:rPr>
          <w:sz w:val="28"/>
          <w:szCs w:val="28"/>
        </w:rPr>
        <w:t>в) ломать зеленые насаждения, рвать цветы;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 w:rsidRPr="009E092B">
        <w:rPr>
          <w:sz w:val="28"/>
          <w:szCs w:val="28"/>
        </w:rPr>
        <w:lastRenderedPageBreak/>
        <w:t>г) водить собак, пасти домашних животных, ловить птиц;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proofErr w:type="spellStart"/>
      <w:r w:rsidRPr="009E092B">
        <w:rPr>
          <w:sz w:val="28"/>
          <w:szCs w:val="28"/>
        </w:rPr>
        <w:t>д</w:t>
      </w:r>
      <w:proofErr w:type="spellEnd"/>
      <w:r w:rsidRPr="009E092B">
        <w:rPr>
          <w:sz w:val="28"/>
          <w:szCs w:val="28"/>
        </w:rPr>
        <w:t>) разводить костры, добывать песок и глину, резать дерн;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 w:rsidRPr="009E092B">
        <w:rPr>
          <w:sz w:val="28"/>
          <w:szCs w:val="28"/>
        </w:rPr>
        <w:t>е) ездить на велосипедах, мопедах, мотороллерах, мотоциклах, </w:t>
      </w:r>
      <w:bookmarkStart w:id="4" w:name="c9f1e"/>
      <w:bookmarkEnd w:id="4"/>
      <w:r w:rsidRPr="009E092B">
        <w:rPr>
          <w:sz w:val="28"/>
          <w:szCs w:val="28"/>
        </w:rPr>
        <w:t>лыжах</w:t>
      </w:r>
      <w:proofErr w:type="gramStart"/>
      <w:r w:rsidRPr="009E092B">
        <w:rPr>
          <w:sz w:val="28"/>
          <w:szCs w:val="28"/>
        </w:rPr>
        <w:t xml:space="preserve"> ,</w:t>
      </w:r>
      <w:proofErr w:type="gramEnd"/>
      <w:r w:rsidRPr="009E092B">
        <w:rPr>
          <w:sz w:val="28"/>
          <w:szCs w:val="28"/>
        </w:rPr>
        <w:t>санях.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r w:rsidRPr="009E092B">
        <w:rPr>
          <w:sz w:val="28"/>
          <w:szCs w:val="28"/>
        </w:rPr>
        <w:t>ж) распивать спиртные напитки и находиться в нетрезвом состоянии;</w:t>
      </w:r>
    </w:p>
    <w:p w:rsidR="0028548B" w:rsidRPr="009E092B" w:rsidRDefault="0028548B" w:rsidP="0028548B">
      <w:pPr>
        <w:ind w:firstLine="150"/>
        <w:jc w:val="both"/>
        <w:rPr>
          <w:sz w:val="28"/>
          <w:szCs w:val="28"/>
        </w:rPr>
      </w:pPr>
      <w:proofErr w:type="spellStart"/>
      <w:r w:rsidRPr="009E092B">
        <w:rPr>
          <w:sz w:val="28"/>
          <w:szCs w:val="28"/>
        </w:rPr>
        <w:t>з</w:t>
      </w:r>
      <w:proofErr w:type="spellEnd"/>
      <w:r w:rsidRPr="009E092B">
        <w:rPr>
          <w:sz w:val="28"/>
          <w:szCs w:val="28"/>
        </w:rPr>
        <w:t>) находиться на территории кладбища после его закрытия;</w:t>
      </w:r>
    </w:p>
    <w:p w:rsidR="0028548B" w:rsidRPr="009E092B" w:rsidRDefault="0028548B" w:rsidP="0028548B">
      <w:pPr>
        <w:spacing w:after="150"/>
        <w:ind w:firstLine="150"/>
        <w:jc w:val="both"/>
        <w:rPr>
          <w:sz w:val="28"/>
          <w:szCs w:val="28"/>
        </w:rPr>
      </w:pPr>
      <w:r w:rsidRPr="009E092B">
        <w:rPr>
          <w:sz w:val="28"/>
          <w:szCs w:val="28"/>
        </w:rPr>
        <w:t>и) въезжать на территорию кладбища на автомобильном </w:t>
      </w:r>
      <w:bookmarkStart w:id="5" w:name="1a017"/>
      <w:bookmarkEnd w:id="5"/>
      <w:r w:rsidRPr="009E092B">
        <w:rPr>
          <w:sz w:val="28"/>
          <w:szCs w:val="28"/>
        </w:rPr>
        <w:t>транспорте, за исключением инвалидов и престарелых.</w:t>
      </w:r>
    </w:p>
    <w:p w:rsidR="0028548B" w:rsidRPr="009E092B" w:rsidRDefault="0028548B" w:rsidP="0028548B">
      <w:pPr>
        <w:spacing w:after="150"/>
        <w:ind w:firstLine="150"/>
        <w:jc w:val="center"/>
        <w:rPr>
          <w:sz w:val="28"/>
          <w:szCs w:val="28"/>
        </w:rPr>
      </w:pPr>
      <w:r w:rsidRPr="009E092B">
        <w:rPr>
          <w:sz w:val="28"/>
          <w:szCs w:val="28"/>
        </w:rPr>
        <w:t>2.Ответственность</w:t>
      </w:r>
    </w:p>
    <w:p w:rsidR="0028548B" w:rsidRPr="009E092B" w:rsidRDefault="0028548B" w:rsidP="002854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E092B">
        <w:rPr>
          <w:color w:val="000000"/>
          <w:sz w:val="28"/>
          <w:szCs w:val="28"/>
        </w:rPr>
        <w:t xml:space="preserve">     2.1 Виновные в хищении предметов, находящихся в могиле, и ритуальных атрибутов на могиле привлекаются к уголовной и</w:t>
      </w:r>
      <w:r w:rsidRPr="009E092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6" w:tooltip="Административная ответственность" w:history="1">
        <w:r w:rsidRPr="00E713D7">
          <w:rPr>
            <w:rStyle w:val="a3"/>
            <w:sz w:val="28"/>
            <w:szCs w:val="28"/>
            <w:bdr w:val="none" w:sz="0" w:space="0" w:color="auto" w:frame="1"/>
          </w:rPr>
          <w:t>административной ответственности</w:t>
        </w:r>
      </w:hyperlink>
      <w:r w:rsidRPr="00E713D7">
        <w:rPr>
          <w:rStyle w:val="apple-converted-space"/>
          <w:rFonts w:eastAsiaTheme="majorEastAsia"/>
          <w:sz w:val="28"/>
          <w:szCs w:val="28"/>
        </w:rPr>
        <w:t> </w:t>
      </w:r>
      <w:r w:rsidRPr="009E092B">
        <w:rPr>
          <w:color w:val="000000"/>
          <w:sz w:val="28"/>
          <w:szCs w:val="28"/>
        </w:rPr>
        <w:t>в порядке, установленном действующим законодательством.</w:t>
      </w:r>
    </w:p>
    <w:p w:rsidR="0028548B" w:rsidRPr="009E092B" w:rsidRDefault="0028548B" w:rsidP="0028548B">
      <w:pPr>
        <w:pStyle w:val="a4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9E092B">
        <w:rPr>
          <w:color w:val="000000"/>
          <w:sz w:val="28"/>
          <w:szCs w:val="28"/>
        </w:rPr>
        <w:t>2.2. Физические и юридические лица несут ответственность за соблюдение порядка эксплуатации кладбища в соответствии с действующим законодательством.</w:t>
      </w:r>
    </w:p>
    <w:p w:rsidR="0028548B" w:rsidRPr="009E092B" w:rsidRDefault="0028548B" w:rsidP="0028548B">
      <w:pPr>
        <w:spacing w:after="150"/>
        <w:ind w:firstLine="150"/>
        <w:rPr>
          <w:color w:val="494949"/>
          <w:sz w:val="28"/>
          <w:szCs w:val="28"/>
        </w:rPr>
      </w:pPr>
    </w:p>
    <w:p w:rsidR="005706C8" w:rsidRDefault="005706C8"/>
    <w:sectPr w:rsidR="005706C8" w:rsidSect="002854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8B"/>
    <w:rsid w:val="0028548B"/>
    <w:rsid w:val="0057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4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54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54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548B"/>
  </w:style>
  <w:style w:type="paragraph" w:styleId="a5">
    <w:name w:val="No Spacing"/>
    <w:uiPriority w:val="1"/>
    <w:qFormat/>
    <w:rsid w:val="00285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caption">
    <w:name w:val="doccaption"/>
    <w:basedOn w:val="a0"/>
    <w:rsid w:val="0028548B"/>
  </w:style>
  <w:style w:type="character" w:customStyle="1" w:styleId="60">
    <w:name w:val="Заголовок 6 Знак"/>
    <w:basedOn w:val="a0"/>
    <w:link w:val="6"/>
    <w:uiPriority w:val="9"/>
    <w:semiHidden/>
    <w:rsid w:val="0028548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6">
    <w:name w:val="header"/>
    <w:basedOn w:val="a"/>
    <w:link w:val="a7"/>
    <w:rsid w:val="002854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85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dministrativnaya_otvetstvennostmz/" TargetMode="External"/><Relationship Id="rId5" Type="http://schemas.openxmlformats.org/officeDocument/2006/relationships/hyperlink" Target="http://engal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2021-05-07T03:53:00Z</cp:lastPrinted>
  <dcterms:created xsi:type="dcterms:W3CDTF">2021-05-07T03:50:00Z</dcterms:created>
  <dcterms:modified xsi:type="dcterms:W3CDTF">2021-05-07T03:55:00Z</dcterms:modified>
</cp:coreProperties>
</file>