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FB28F5" w:rsidTr="00E94742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FB28F5" w:rsidRDefault="00FB28F5" w:rsidP="00FB28F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FB28F5" w:rsidRDefault="00FB28F5" w:rsidP="00E94742">
            <w:pPr>
              <w:pStyle w:val="a6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FB28F5" w:rsidRDefault="00FB28F5" w:rsidP="00FB28F5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FB28F5" w:rsidRDefault="00FB28F5" w:rsidP="00FB28F5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FB28F5" w:rsidRDefault="00FB28F5" w:rsidP="00FB28F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FB28F5" w:rsidRDefault="00FB28F5" w:rsidP="00FB28F5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color w:val="auto"/>
          <w:sz w:val="28"/>
          <w:szCs w:val="28"/>
          <w:lang w:val="ru-RU"/>
        </w:rPr>
      </w:pPr>
      <w:r>
        <w:rPr>
          <w:rFonts w:ascii="Bashkort" w:hAnsi="Bashkort"/>
          <w:b/>
          <w:i w:val="0"/>
          <w:color w:val="auto"/>
          <w:sz w:val="28"/>
          <w:szCs w:val="28"/>
          <w:lang w:val="ru-RU"/>
        </w:rPr>
        <w:t xml:space="preserve">               </w:t>
      </w:r>
    </w:p>
    <w:p w:rsidR="00FB28F5" w:rsidRDefault="00FB28F5" w:rsidP="00FB28F5">
      <w:pPr>
        <w:pStyle w:val="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№  27          ПОСТАНОВЛЕНИЕ</w:t>
      </w:r>
    </w:p>
    <w:p w:rsidR="00FB28F5" w:rsidRDefault="00FB28F5" w:rsidP="00FB28F5">
      <w:pPr>
        <w:pStyle w:val="a6"/>
        <w:rPr>
          <w:lang w:val="ru-RU"/>
        </w:rPr>
      </w:pPr>
      <w:r>
        <w:rPr>
          <w:sz w:val="28"/>
          <w:szCs w:val="28"/>
          <w:lang w:val="ru-RU"/>
        </w:rPr>
        <w:t xml:space="preserve">            25 мая 2021 </w:t>
      </w:r>
      <w:proofErr w:type="spellStart"/>
      <w:r>
        <w:rPr>
          <w:sz w:val="28"/>
          <w:szCs w:val="28"/>
          <w:lang w:val="ru-RU"/>
        </w:rPr>
        <w:t>й</w:t>
      </w:r>
      <w:proofErr w:type="spellEnd"/>
      <w:r>
        <w:rPr>
          <w:sz w:val="28"/>
          <w:szCs w:val="28"/>
          <w:lang w:val="ru-RU"/>
        </w:rPr>
        <w:t xml:space="preserve">.                                                   25 мая 2021 г.  </w:t>
      </w:r>
    </w:p>
    <w:p w:rsidR="00FB28F5" w:rsidRDefault="00FB28F5" w:rsidP="00FB28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B28F5" w:rsidRDefault="00FB28F5" w:rsidP="00FB28F5">
      <w:pPr>
        <w:pStyle w:val="consplusnormal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и дополнений в </w:t>
      </w:r>
      <w:r w:rsidRPr="001E597A">
        <w:rPr>
          <w:b/>
          <w:sz w:val="28"/>
          <w:szCs w:val="28"/>
        </w:rPr>
        <w:t xml:space="preserve"> Поряд</w:t>
      </w:r>
      <w:r>
        <w:rPr>
          <w:b/>
          <w:sz w:val="28"/>
          <w:szCs w:val="28"/>
        </w:rPr>
        <w:t>ок</w:t>
      </w:r>
      <w:r w:rsidRPr="001E597A">
        <w:rPr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 муниципальных служащих администрации  сельского поселения </w:t>
      </w:r>
      <w:r>
        <w:rPr>
          <w:b/>
          <w:sz w:val="28"/>
          <w:szCs w:val="28"/>
        </w:rPr>
        <w:t>Енгалышевский</w:t>
      </w:r>
      <w:r w:rsidRPr="001E597A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и членов их семей на официальном сайте  </w:t>
      </w:r>
      <w:r w:rsidRPr="001E597A">
        <w:rPr>
          <w:rStyle w:val="a3"/>
          <w:bCs w:val="0"/>
          <w:sz w:val="28"/>
          <w:szCs w:val="28"/>
        </w:rPr>
        <w:t xml:space="preserve">сельского поселения  </w:t>
      </w:r>
      <w:r>
        <w:rPr>
          <w:rStyle w:val="a3"/>
          <w:bCs w:val="0"/>
          <w:sz w:val="28"/>
          <w:szCs w:val="28"/>
        </w:rPr>
        <w:t>Енгалышевский</w:t>
      </w:r>
      <w:r w:rsidRPr="001E597A">
        <w:rPr>
          <w:rStyle w:val="a3"/>
          <w:bCs w:val="0"/>
          <w:sz w:val="28"/>
          <w:szCs w:val="28"/>
        </w:rPr>
        <w:t xml:space="preserve">  сельсовет муниципального района  Чишминский  район Республики Башкортостан</w:t>
      </w:r>
      <w:r>
        <w:rPr>
          <w:rStyle w:val="a3"/>
          <w:bCs w:val="0"/>
          <w:sz w:val="28"/>
          <w:szCs w:val="28"/>
        </w:rPr>
        <w:t xml:space="preserve">  </w:t>
      </w:r>
      <w:r w:rsidRPr="001E597A">
        <w:rPr>
          <w:b/>
          <w:sz w:val="28"/>
          <w:szCs w:val="28"/>
        </w:rPr>
        <w:t>и представления этих сведений средствам массовой информации для опубликования</w:t>
      </w:r>
      <w:r>
        <w:rPr>
          <w:b/>
          <w:sz w:val="28"/>
          <w:szCs w:val="28"/>
        </w:rPr>
        <w:t xml:space="preserve">, утвержденного </w:t>
      </w:r>
      <w:r w:rsidR="005A6A8F">
        <w:rPr>
          <w:b/>
          <w:sz w:val="28"/>
          <w:szCs w:val="28"/>
        </w:rPr>
        <w:t>постановлением главы</w:t>
      </w:r>
      <w:r>
        <w:rPr>
          <w:b/>
          <w:sz w:val="28"/>
          <w:szCs w:val="28"/>
        </w:rPr>
        <w:t xml:space="preserve"> сельского</w:t>
      </w:r>
      <w:proofErr w:type="gramEnd"/>
      <w:r>
        <w:rPr>
          <w:b/>
          <w:sz w:val="28"/>
          <w:szCs w:val="28"/>
        </w:rPr>
        <w:t xml:space="preserve"> поселения                                            от 17.10.2013   № 40 </w:t>
      </w:r>
    </w:p>
    <w:p w:rsidR="00FB28F5" w:rsidRDefault="00FB28F5" w:rsidP="00FB28F5">
      <w:pPr>
        <w:pStyle w:val="consplusnormal"/>
        <w:rPr>
          <w:b/>
          <w:sz w:val="28"/>
          <w:szCs w:val="28"/>
        </w:rPr>
      </w:pPr>
    </w:p>
    <w:p w:rsidR="00FB28F5" w:rsidRDefault="00FB28F5" w:rsidP="00FB28F5">
      <w:pPr>
        <w:pStyle w:val="consplusnormal"/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E597A">
        <w:rPr>
          <w:sz w:val="28"/>
          <w:szCs w:val="28"/>
        </w:rPr>
        <w:t xml:space="preserve">В соответствии с частью 6 статьи 8 Федерального закона от 25 декабря 2008 года № 273-ФЗ «О противодействии коррупции»,  Указом Президента Российской Федерации  от 8 июля 2013года № 613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ред. от 10.12.2020 № 778)  </w:t>
      </w:r>
      <w:r w:rsidRPr="001E597A">
        <w:rPr>
          <w:sz w:val="28"/>
          <w:szCs w:val="28"/>
        </w:rPr>
        <w:t>«Об утверждении порядка  размещения сведений о доходах,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,  ч.4 ст.8 Федерального закона от 03.12.2012 № 230-ФЗ « О контроле за соответствие расходов лиц, замещающих государственные должности, и иных лиц их доходам» ( в ред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т 31.07.2020 № 259-ФЗ), </w:t>
      </w:r>
      <w:r w:rsidRPr="00FB35AC">
        <w:rPr>
          <w:rFonts w:eastAsia="Times New Roman"/>
          <w:sz w:val="28"/>
          <w:szCs w:val="28"/>
          <w:lang w:eastAsia="ar-SA"/>
        </w:rPr>
        <w:t xml:space="preserve">Администрация сельского поселения </w:t>
      </w:r>
      <w:r>
        <w:rPr>
          <w:rFonts w:eastAsia="Times New Roman"/>
          <w:sz w:val="28"/>
          <w:szCs w:val="28"/>
          <w:lang w:eastAsia="ar-SA"/>
        </w:rPr>
        <w:t>Енгалышев</w:t>
      </w:r>
      <w:r w:rsidRPr="00FB35AC">
        <w:rPr>
          <w:rFonts w:eastAsia="Times New Roman"/>
          <w:sz w:val="28"/>
          <w:szCs w:val="28"/>
          <w:lang w:eastAsia="ar-SA"/>
        </w:rPr>
        <w:t xml:space="preserve">ский сельсовет муниципального района Чишминский район Республики Башкортостан </w:t>
      </w:r>
    </w:p>
    <w:p w:rsidR="00FB28F5" w:rsidRPr="00B06C79" w:rsidRDefault="00FB28F5" w:rsidP="00FB28F5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FB28F5" w:rsidRDefault="00FB28F5" w:rsidP="00FB28F5">
      <w:pPr>
        <w:suppressAutoHyphens/>
        <w:spacing w:after="0"/>
        <w:ind w:lef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35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FB28F5" w:rsidRPr="00A96AAE" w:rsidRDefault="00FB28F5" w:rsidP="00B97A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1.  </w:t>
      </w:r>
      <w:proofErr w:type="gramStart"/>
      <w:r w:rsidRPr="00A96AA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</w:t>
      </w:r>
      <w:r w:rsidRPr="00A96AAE">
        <w:rPr>
          <w:b/>
          <w:sz w:val="28"/>
          <w:szCs w:val="28"/>
        </w:rPr>
        <w:t xml:space="preserve"> </w:t>
      </w:r>
      <w:r w:rsidRPr="00A96AAE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муниципальных служащих администрации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Енгалышев</w:t>
      </w:r>
      <w:r w:rsidRPr="00A96AAE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Чишминский район Республики Башкортостан и членов их семей на официальном сайте  </w:t>
      </w:r>
      <w:r w:rsidRPr="00A96AA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Чишминский  сельсовет муниципального района  Чишминский  район Республики </w:t>
      </w:r>
      <w:r w:rsidRPr="00A96AA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Башкортостан</w:t>
      </w:r>
      <w:r w:rsidRPr="00A96AAE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 </w:t>
      </w:r>
      <w:r w:rsidRPr="00A96AAE">
        <w:rPr>
          <w:rFonts w:ascii="Times New Roman" w:hAnsi="Times New Roman" w:cs="Times New Roman"/>
          <w:sz w:val="28"/>
          <w:szCs w:val="28"/>
        </w:rPr>
        <w:t>и представления этих сведений средствам массовой информации для опубликования, 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96AAE">
        <w:rPr>
          <w:rFonts w:ascii="Times New Roman" w:hAnsi="Times New Roman" w:cs="Times New Roman"/>
          <w:sz w:val="28"/>
          <w:szCs w:val="28"/>
        </w:rPr>
        <w:t xml:space="preserve"> Постановлением Главы сельского поселения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 17</w:t>
      </w:r>
      <w:r w:rsidRPr="00A96AAE">
        <w:rPr>
          <w:rFonts w:ascii="Times New Roman" w:hAnsi="Times New Roman" w:cs="Times New Roman"/>
          <w:sz w:val="28"/>
          <w:szCs w:val="28"/>
        </w:rPr>
        <w:t xml:space="preserve">.10.2013   №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изменение:</w:t>
      </w:r>
    </w:p>
    <w:p w:rsidR="00FE5E1E" w:rsidRDefault="00FB28F5" w:rsidP="00FE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E5E1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B97A7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B97A7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подпунктом «г»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излож</w:t>
      </w:r>
      <w:r w:rsidR="00B97A76">
        <w:rPr>
          <w:rFonts w:ascii="Times New Roman" w:hAnsi="Times New Roman" w:cs="Times New Roman"/>
          <w:color w:val="000000"/>
          <w:sz w:val="28"/>
          <w:szCs w:val="28"/>
        </w:rPr>
        <w:t xml:space="preserve">ив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7A76">
        <w:rPr>
          <w:rFonts w:ascii="Times New Roman" w:hAnsi="Times New Roman" w:cs="Times New Roman"/>
          <w:color w:val="000000"/>
          <w:sz w:val="28"/>
          <w:szCs w:val="28"/>
        </w:rPr>
        <w:t xml:space="preserve">его в следующей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редакции:                                                            </w:t>
      </w:r>
      <w:r w:rsidR="00B97A76">
        <w:rPr>
          <w:rFonts w:ascii="Times New Roman" w:hAnsi="Times New Roman" w:cs="Times New Roman"/>
          <w:color w:val="000000"/>
          <w:sz w:val="28"/>
          <w:szCs w:val="28"/>
        </w:rPr>
        <w:t xml:space="preserve">«г) </w:t>
      </w:r>
      <w:r w:rsidR="00B97A76" w:rsidRPr="00B97A76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</w:t>
      </w:r>
      <w:proofErr w:type="gramEnd"/>
      <w:r w:rsidR="00B97A76" w:rsidRPr="00B97A76">
        <w:rPr>
          <w:rFonts w:ascii="Times New Roman" w:hAnsi="Times New Roman" w:cs="Times New Roman"/>
          <w:sz w:val="28"/>
          <w:szCs w:val="28"/>
        </w:rPr>
        <w:t xml:space="preserve"> (работника) и его супруги (супруга) за три последних года, п</w:t>
      </w:r>
      <w:r w:rsidR="00B97A76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B97A76" w:rsidRPr="00B97A76">
        <w:rPr>
          <w:rFonts w:ascii="Times New Roman" w:hAnsi="Times New Roman" w:cs="Times New Roman"/>
          <w:sz w:val="28"/>
          <w:szCs w:val="28"/>
        </w:rPr>
        <w:t>".</w:t>
      </w:r>
    </w:p>
    <w:p w:rsidR="00FE5E1E" w:rsidRDefault="00FE5E1E" w:rsidP="00FE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5E1E">
        <w:rPr>
          <w:rFonts w:ascii="Times New Roman" w:hAnsi="Times New Roman" w:cs="Times New Roman"/>
          <w:sz w:val="28"/>
          <w:szCs w:val="28"/>
        </w:rPr>
        <w:t>2. Дополнить Порядок подпунктом 4.1. следующего содержания:</w:t>
      </w:r>
    </w:p>
    <w:p w:rsidR="00FE5E1E" w:rsidRPr="00FE5E1E" w:rsidRDefault="00FE5E1E" w:rsidP="00FE5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</w:t>
      </w:r>
      <w:r w:rsidRPr="00FE5E1E">
        <w:rPr>
          <w:rFonts w:ascii="Times New Roman" w:hAnsi="Times New Roman" w:cs="Times New Roman"/>
        </w:rPr>
        <w:t>«</w:t>
      </w:r>
      <w:r w:rsidRPr="00FE5E1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E5E1E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служащих, а также сведения о доходах, расходах, об имуществе и обязательствах имущественного характера их супруг (супругов) и несовершеннолетних детей размещаются на официальном сайте в соответствии с требованиями к размещению и наполнению подразделов, посвященных вопросам противодействия коррупции, указанных в нормативных правовых актах».</w:t>
      </w:r>
      <w:proofErr w:type="gramEnd"/>
    </w:p>
    <w:p w:rsidR="00B97A76" w:rsidRPr="005C2184" w:rsidRDefault="00FE5E1E" w:rsidP="00B97A76">
      <w:pPr>
        <w:pStyle w:val="a9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7A76">
        <w:rPr>
          <w:rFonts w:ascii="Times New Roman" w:hAnsi="Times New Roman"/>
          <w:sz w:val="28"/>
          <w:szCs w:val="28"/>
        </w:rPr>
        <w:t>.</w:t>
      </w:r>
      <w:r w:rsidR="00B97A76" w:rsidRPr="005C2184">
        <w:rPr>
          <w:rFonts w:ascii="Times New Roman" w:eastAsia="Calibri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Администрации сельского поселения Енгалышевский сельсовет муниципального района Чишминский район Республики Башкортостан по адресу: Республика Башкортостан, Чишминский район, с. Енгалышево, ул. </w:t>
      </w:r>
      <w:proofErr w:type="spellStart"/>
      <w:r w:rsidR="00B97A76" w:rsidRPr="005C2184">
        <w:rPr>
          <w:rFonts w:ascii="Times New Roman" w:eastAsia="Calibri" w:hAnsi="Times New Roman"/>
          <w:sz w:val="28"/>
          <w:szCs w:val="28"/>
        </w:rPr>
        <w:t>Манаева</w:t>
      </w:r>
      <w:proofErr w:type="spellEnd"/>
      <w:r w:rsidR="00B97A76" w:rsidRPr="005C2184">
        <w:rPr>
          <w:rFonts w:ascii="Times New Roman" w:eastAsia="Calibri" w:hAnsi="Times New Roman"/>
          <w:sz w:val="28"/>
          <w:szCs w:val="28"/>
        </w:rPr>
        <w:t xml:space="preserve">, 13 и на официальном сайте сельского поселения </w:t>
      </w:r>
      <w:hyperlink r:id="rId5" w:history="1">
        <w:r w:rsidR="00B97A76" w:rsidRPr="005C2184">
          <w:rPr>
            <w:rStyle w:val="a8"/>
            <w:rFonts w:ascii="Times New Roman" w:hAnsi="Times New Roman"/>
            <w:sz w:val="28"/>
            <w:szCs w:val="28"/>
          </w:rPr>
          <w:t>http://engalys.ru/</w:t>
        </w:r>
      </w:hyperlink>
      <w:r w:rsidR="00B97A76" w:rsidRPr="005C2184">
        <w:rPr>
          <w:rFonts w:ascii="Times New Roman" w:hAnsi="Times New Roman"/>
          <w:sz w:val="28"/>
          <w:szCs w:val="28"/>
        </w:rPr>
        <w:t>.</w:t>
      </w:r>
      <w:r w:rsidR="00B97A76" w:rsidRPr="005C2184">
        <w:rPr>
          <w:rFonts w:ascii="Times New Roman" w:hAnsi="Times New Roman"/>
          <w:szCs w:val="26"/>
        </w:rPr>
        <w:tab/>
      </w:r>
    </w:p>
    <w:p w:rsidR="00FB28F5" w:rsidRDefault="00FB28F5" w:rsidP="00B97A7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DA2" w:rsidRDefault="002B5DA2" w:rsidP="00FB28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28F5" w:rsidRPr="00414006" w:rsidRDefault="00FB28F5" w:rsidP="00FB28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</w:t>
      </w:r>
      <w:r w:rsidR="00B97A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FB35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97A76">
        <w:rPr>
          <w:rFonts w:ascii="Times New Roman" w:eastAsia="Calibri" w:hAnsi="Times New Roman" w:cs="Times New Roman"/>
          <w:sz w:val="28"/>
          <w:szCs w:val="28"/>
          <w:lang w:eastAsia="en-US"/>
        </w:rPr>
        <w:t>Ф.Г. Бадретдинов</w:t>
      </w:r>
    </w:p>
    <w:p w:rsidR="00FB28F5" w:rsidRDefault="00FB28F5" w:rsidP="00FB28F5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B28F5" w:rsidRDefault="00FB28F5" w:rsidP="00FB28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8F5" w:rsidRDefault="00FB28F5" w:rsidP="00FB28F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8F5" w:rsidRDefault="00FB28F5" w:rsidP="00FB28F5"/>
    <w:p w:rsidR="00716B7F" w:rsidRDefault="00716B7F"/>
    <w:sectPr w:rsidR="00716B7F" w:rsidSect="00FB28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F5"/>
    <w:rsid w:val="00260652"/>
    <w:rsid w:val="002B5DA2"/>
    <w:rsid w:val="0057189B"/>
    <w:rsid w:val="005A6A8F"/>
    <w:rsid w:val="00623615"/>
    <w:rsid w:val="00716B7F"/>
    <w:rsid w:val="0076769C"/>
    <w:rsid w:val="009F2317"/>
    <w:rsid w:val="00B97A76"/>
    <w:rsid w:val="00EF497A"/>
    <w:rsid w:val="00F47430"/>
    <w:rsid w:val="00FB28F5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F5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8F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B28F5"/>
    <w:rPr>
      <w:b/>
      <w:bCs/>
    </w:rPr>
  </w:style>
  <w:style w:type="paragraph" w:customStyle="1" w:styleId="consplusnormal">
    <w:name w:val="consplusnormal"/>
    <w:basedOn w:val="a"/>
    <w:rsid w:val="00FB28F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28F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6">
    <w:name w:val="header"/>
    <w:basedOn w:val="a"/>
    <w:link w:val="a7"/>
    <w:unhideWhenUsed/>
    <w:rsid w:val="00FB28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FB28F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Hyperlink"/>
    <w:basedOn w:val="a0"/>
    <w:uiPriority w:val="99"/>
    <w:unhideWhenUsed/>
    <w:rsid w:val="00B97A76"/>
    <w:rPr>
      <w:color w:val="0000FF"/>
      <w:u w:val="single"/>
    </w:rPr>
  </w:style>
  <w:style w:type="paragraph" w:styleId="a9">
    <w:name w:val="No Spacing"/>
    <w:uiPriority w:val="1"/>
    <w:qFormat/>
    <w:rsid w:val="00B97A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nhideWhenUsed/>
    <w:rsid w:val="00FE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al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8</cp:revision>
  <cp:lastPrinted>2021-06-03T11:22:00Z</cp:lastPrinted>
  <dcterms:created xsi:type="dcterms:W3CDTF">2021-05-31T06:23:00Z</dcterms:created>
  <dcterms:modified xsi:type="dcterms:W3CDTF">2021-06-03T11:27:00Z</dcterms:modified>
</cp:coreProperties>
</file>