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52129F" w:rsidTr="0052129F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2129F" w:rsidRDefault="0052129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52129F" w:rsidRDefault="0052129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</w:p>
          <w:p w:rsidR="0052129F" w:rsidRDefault="0052129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52129F" w:rsidRDefault="0052129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52129F" w:rsidRDefault="0052129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СОВЕТЫ</w:t>
            </w:r>
          </w:p>
          <w:p w:rsidR="0052129F" w:rsidRDefault="0052129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  <w:p w:rsidR="0052129F" w:rsidRDefault="0052129F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2129F" w:rsidRDefault="0052129F">
            <w:pPr>
              <w:pStyle w:val="a3"/>
              <w:spacing w:after="0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2129F" w:rsidRDefault="0052129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52129F" w:rsidRDefault="0052129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52129F" w:rsidRDefault="0052129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52129F" w:rsidRDefault="0052129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52129F" w:rsidRDefault="0052129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52129F" w:rsidRDefault="0052129F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  <w:p w:rsidR="0052129F" w:rsidRDefault="0052129F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</w:p>
          <w:p w:rsidR="0052129F" w:rsidRDefault="0052129F">
            <w:pPr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52129F" w:rsidRPr="009B5A00" w:rsidRDefault="0052129F" w:rsidP="00F0031D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u w:val="single"/>
        </w:rPr>
      </w:pPr>
      <w:r w:rsidRPr="009B5A00">
        <w:rPr>
          <w:rFonts w:ascii="Bashkort" w:hAnsi="Bashkort"/>
          <w:b/>
          <w:i w:val="0"/>
          <w:color w:val="auto"/>
          <w:sz w:val="28"/>
          <w:szCs w:val="28"/>
          <w:u w:val="single"/>
        </w:rPr>
        <w:t xml:space="preserve">              </w:t>
      </w:r>
    </w:p>
    <w:p w:rsidR="0052129F" w:rsidRDefault="0052129F" w:rsidP="0052129F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РАР                                     №   </w:t>
      </w:r>
      <w:r w:rsidR="00F0031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ПОСТАНОВЛЕНИЕ</w:t>
      </w:r>
    </w:p>
    <w:p w:rsidR="0052129F" w:rsidRDefault="000B66C7" w:rsidP="00521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F0031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 март 2022</w:t>
      </w:r>
      <w:r w:rsidR="0052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29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2129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</w:t>
      </w:r>
      <w:r w:rsidR="00F0031D">
        <w:rPr>
          <w:rFonts w:ascii="Times New Roman" w:hAnsi="Times New Roman" w:cs="Times New Roman"/>
          <w:sz w:val="28"/>
          <w:szCs w:val="28"/>
        </w:rPr>
        <w:t xml:space="preserve">     </w:t>
      </w:r>
      <w:r w:rsidR="0052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0031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марта </w:t>
      </w:r>
      <w:r w:rsidR="0052129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129F">
        <w:rPr>
          <w:rFonts w:ascii="Times New Roman" w:hAnsi="Times New Roman" w:cs="Times New Roman"/>
          <w:sz w:val="28"/>
          <w:szCs w:val="28"/>
        </w:rPr>
        <w:t xml:space="preserve"> г. </w:t>
      </w:r>
      <w:r w:rsidR="00521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29F" w:rsidRDefault="0052129F" w:rsidP="00521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52129F" w:rsidRPr="000B66C7" w:rsidRDefault="000B66C7" w:rsidP="000B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6C7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Администрации сельского поселения Енгалышевский сельсовет муниципального района Чишминский район Республики Башкортостан « </w:t>
      </w:r>
      <w:r w:rsidR="0052129F" w:rsidRPr="000B66C7">
        <w:rPr>
          <w:rFonts w:ascii="Times New Roman" w:eastAsia="Times New Roman" w:hAnsi="Times New Roman" w:cs="Times New Roman"/>
          <w:sz w:val="28"/>
          <w:szCs w:val="28"/>
        </w:rPr>
        <w:t>О создании учебно-консультационного  пункта по  гражданской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9F" w:rsidRPr="000B66C7">
        <w:rPr>
          <w:rFonts w:ascii="Times New Roman" w:eastAsia="Times New Roman" w:hAnsi="Times New Roman" w:cs="Times New Roman"/>
          <w:sz w:val="28"/>
          <w:szCs w:val="28"/>
        </w:rPr>
        <w:t>обороне и  чрезвычайным  ситуациям в сельском  поселении</w:t>
      </w:r>
    </w:p>
    <w:p w:rsidR="0052129F" w:rsidRPr="000B66C7" w:rsidRDefault="0052129F" w:rsidP="000B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6C7">
        <w:rPr>
          <w:rFonts w:ascii="Times New Roman" w:hAnsi="Times New Roman" w:cs="Times New Roman"/>
          <w:sz w:val="28"/>
          <w:szCs w:val="28"/>
        </w:rPr>
        <w:t>Енгалышевский сельсовет</w:t>
      </w:r>
      <w:r w:rsidRPr="000B66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</w:t>
      </w:r>
      <w:r w:rsidR="000B6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6C7">
        <w:rPr>
          <w:rFonts w:ascii="Times New Roman" w:eastAsia="Times New Roman" w:hAnsi="Times New Roman" w:cs="Times New Roman"/>
          <w:sz w:val="28"/>
          <w:szCs w:val="28"/>
        </w:rPr>
        <w:t>Чишминский район  Республики  Башкортостан</w:t>
      </w:r>
      <w:r w:rsidR="000B66C7"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Администрации сельского поселения  от 11.11.2021 г. № 50</w:t>
      </w:r>
    </w:p>
    <w:p w:rsidR="0052129F" w:rsidRPr="000B66C7" w:rsidRDefault="0052129F" w:rsidP="0052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9F" w:rsidRDefault="0052129F" w:rsidP="0052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6C7" w:rsidRDefault="000B66C7" w:rsidP="0052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6C7" w:rsidRDefault="000B66C7" w:rsidP="00521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Рассмотрев Протест прокуратуры Чишминского района от 28.02.2022 г. № 07-01-2022/Прдп49-22-20800068 на Положение об учебно-консультационном пункте по гражданской обороне и чрезвычайным ситуациям в сельском поселении Енгалышевский сельсовет, Администрация сельского поселения Енгалышевский сельсовет муниципального района Чишминский район Республики Башкортостан</w:t>
      </w:r>
    </w:p>
    <w:p w:rsidR="000B66C7" w:rsidRDefault="000B66C7" w:rsidP="000B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55E7" w:rsidRDefault="007D55E7" w:rsidP="007D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постановление</w:t>
      </w:r>
      <w:r w:rsidRPr="007D5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Енгалышевский сельсовет муниципального района Чишминский район Республики Башкортостан « </w:t>
      </w:r>
      <w:r w:rsidRPr="000B66C7">
        <w:rPr>
          <w:rFonts w:ascii="Times New Roman" w:eastAsia="Times New Roman" w:hAnsi="Times New Roman" w:cs="Times New Roman"/>
          <w:sz w:val="28"/>
          <w:szCs w:val="28"/>
        </w:rPr>
        <w:t>О создании учебно-консультационного  пункта по  гражданской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6C7">
        <w:rPr>
          <w:rFonts w:ascii="Times New Roman" w:eastAsia="Times New Roman" w:hAnsi="Times New Roman" w:cs="Times New Roman"/>
          <w:sz w:val="28"/>
          <w:szCs w:val="28"/>
        </w:rPr>
        <w:t>обороне и  чрезвычайным  ситуациям в сельском 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6C7">
        <w:rPr>
          <w:rFonts w:ascii="Times New Roman" w:hAnsi="Times New Roman" w:cs="Times New Roman"/>
          <w:sz w:val="28"/>
          <w:szCs w:val="28"/>
        </w:rPr>
        <w:t>Енгалышевский сельсовет</w:t>
      </w:r>
      <w:r w:rsidRPr="000B66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6C7">
        <w:rPr>
          <w:rFonts w:ascii="Times New Roman" w:eastAsia="Times New Roman" w:hAnsi="Times New Roman" w:cs="Times New Roman"/>
          <w:sz w:val="28"/>
          <w:szCs w:val="28"/>
        </w:rPr>
        <w:t>Чишминский район  Республики 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Администрации сельского поселения  от 11.11.2021 г. № 50 следующие изменения:</w:t>
      </w:r>
    </w:p>
    <w:p w:rsidR="007D55E7" w:rsidRDefault="007D55E7" w:rsidP="007D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1.1. Преамбулу постановления изложить в следующей редакции:</w:t>
      </w:r>
    </w:p>
    <w:p w:rsidR="007D55E7" w:rsidRDefault="007D55E7" w:rsidP="007D5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«  </w:t>
      </w:r>
      <w:r w:rsidR="005212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 февраля 1998 года </w:t>
      </w:r>
    </w:p>
    <w:p w:rsidR="0052129F" w:rsidRDefault="0052129F" w:rsidP="007D5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28-ФЗ «О гражданской обороне»</w:t>
      </w:r>
      <w:r w:rsidR="002E644C">
        <w:rPr>
          <w:rFonts w:ascii="Times New Roman" w:hAnsi="Times New Roman" w:cs="Times New Roman"/>
          <w:sz w:val="28"/>
          <w:szCs w:val="28"/>
        </w:rPr>
        <w:t>,</w:t>
      </w:r>
      <w:r w:rsidR="005A351D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от 29.06.2015 № 171-ФЗ</w:t>
      </w:r>
      <w:r>
        <w:rPr>
          <w:rFonts w:ascii="Times New Roman" w:hAnsi="Times New Roman" w:cs="Times New Roman"/>
          <w:sz w:val="28"/>
          <w:szCs w:val="28"/>
        </w:rPr>
        <w:t xml:space="preserve">, от 12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</w:t>
      </w:r>
      <w:r w:rsidR="007D55E7">
        <w:rPr>
          <w:rFonts w:ascii="Times New Roman" w:hAnsi="Times New Roman" w:cs="Times New Roman"/>
          <w:sz w:val="28"/>
          <w:szCs w:val="28"/>
        </w:rPr>
        <w:t>18.09.2020 № 1485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5E7">
        <w:rPr>
          <w:rFonts w:ascii="Times New Roman" w:hAnsi="Times New Roman" w:cs="Times New Roman"/>
          <w:sz w:val="28"/>
          <w:szCs w:val="28"/>
        </w:rPr>
        <w:t>«Об утверждении Положения о подготовке граждан Российской Федерации, иностранных</w:t>
      </w:r>
      <w:proofErr w:type="gramEnd"/>
      <w:r w:rsidR="007D55E7">
        <w:rPr>
          <w:rFonts w:ascii="Times New Roman" w:hAnsi="Times New Roman" w:cs="Times New Roman"/>
          <w:sz w:val="28"/>
          <w:szCs w:val="28"/>
        </w:rPr>
        <w:t xml:space="preserve"> граждан и лиц без </w:t>
      </w:r>
      <w:r w:rsidR="007D55E7">
        <w:rPr>
          <w:rFonts w:ascii="Times New Roman" w:hAnsi="Times New Roman" w:cs="Times New Roman"/>
          <w:sz w:val="28"/>
          <w:szCs w:val="28"/>
        </w:rPr>
        <w:lastRenderedPageBreak/>
        <w:t xml:space="preserve">гражданства в области защиты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 xml:space="preserve"> от 2 ноября 2000 года № 841 «Об утверждении Положения об организации обучения населения в области гражданской обороны</w:t>
      </w:r>
      <w:r w:rsidR="007D55E7">
        <w:rPr>
          <w:rFonts w:ascii="Times New Roman" w:hAnsi="Times New Roman" w:cs="Times New Roman"/>
          <w:sz w:val="28"/>
          <w:szCs w:val="28"/>
        </w:rPr>
        <w:t>»;</w:t>
      </w:r>
    </w:p>
    <w:p w:rsidR="007D55E7" w:rsidRDefault="007D55E7" w:rsidP="007D5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</w:t>
      </w:r>
      <w:r w:rsidR="005A351D">
        <w:rPr>
          <w:rFonts w:ascii="Times New Roman" w:hAnsi="Times New Roman" w:cs="Times New Roman"/>
          <w:sz w:val="28"/>
          <w:szCs w:val="28"/>
        </w:rPr>
        <w:t>Абзац 2 радела</w:t>
      </w:r>
      <w:r w:rsidR="005A351D" w:rsidRPr="005A351D">
        <w:rPr>
          <w:rFonts w:ascii="Times New Roman" w:hAnsi="Times New Roman" w:cs="Times New Roman"/>
          <w:sz w:val="28"/>
          <w:szCs w:val="28"/>
        </w:rPr>
        <w:t xml:space="preserve"> </w:t>
      </w:r>
      <w:r w:rsidR="005A351D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5A351D" w:rsidRPr="005A351D" w:rsidRDefault="005A351D" w:rsidP="005A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1D">
        <w:rPr>
          <w:rFonts w:ascii="Times New Roman" w:hAnsi="Times New Roman" w:cs="Times New Roman"/>
          <w:sz w:val="28"/>
          <w:szCs w:val="28"/>
        </w:rPr>
        <w:t>«Основными задачами в области гражданской обороны являются:</w:t>
      </w:r>
    </w:p>
    <w:p w:rsidR="005A351D" w:rsidRPr="005A351D" w:rsidRDefault="005A351D" w:rsidP="005A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1D">
        <w:rPr>
          <w:rFonts w:ascii="Times New Roman" w:hAnsi="Times New Roman" w:cs="Times New Roman"/>
          <w:sz w:val="28"/>
          <w:szCs w:val="28"/>
        </w:rPr>
        <w:t>подготовка населения в области гражданской обороны;</w:t>
      </w:r>
    </w:p>
    <w:p w:rsidR="005A351D" w:rsidRPr="005A351D" w:rsidRDefault="005A351D" w:rsidP="005A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1D">
        <w:rPr>
          <w:rFonts w:ascii="Times New Roman" w:hAnsi="Times New Roman" w:cs="Times New Roman"/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A351D" w:rsidRPr="005A351D" w:rsidRDefault="005A351D" w:rsidP="005A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1D">
        <w:rPr>
          <w:rFonts w:ascii="Times New Roman" w:hAnsi="Times New Roman" w:cs="Times New Roman"/>
          <w:sz w:val="28"/>
          <w:szCs w:val="28"/>
        </w:rPr>
        <w:t>эвакуация населения, материальных и культурных ценностей в безопасные районы;</w:t>
      </w:r>
    </w:p>
    <w:p w:rsidR="005A351D" w:rsidRPr="005A351D" w:rsidRDefault="005A351D" w:rsidP="005A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1D">
        <w:rPr>
          <w:rFonts w:ascii="Times New Roman" w:hAnsi="Times New Roman" w:cs="Times New Roman"/>
          <w:sz w:val="28"/>
          <w:szCs w:val="28"/>
        </w:rPr>
        <w:t>предоставление населению средств индивидуальной и коллективной защиты;</w:t>
      </w:r>
    </w:p>
    <w:p w:rsidR="005A351D" w:rsidRPr="005A351D" w:rsidRDefault="005A351D" w:rsidP="005A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1D">
        <w:rPr>
          <w:rFonts w:ascii="Times New Roman" w:hAnsi="Times New Roman" w:cs="Times New Roman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5A351D" w:rsidRPr="005A351D" w:rsidRDefault="005A351D" w:rsidP="005A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1D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A351D" w:rsidRPr="005A351D" w:rsidRDefault="005A351D" w:rsidP="005A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1D"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A351D" w:rsidRPr="005A351D" w:rsidRDefault="005A351D" w:rsidP="005A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1D">
        <w:rPr>
          <w:rFonts w:ascii="Times New Roman" w:hAnsi="Times New Roman" w:cs="Times New Roman"/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5A351D" w:rsidRPr="005A351D" w:rsidRDefault="005A351D" w:rsidP="005A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1D">
        <w:rPr>
          <w:rFonts w:ascii="Times New Roman" w:hAnsi="Times New Roman" w:cs="Times New Roman"/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5A351D" w:rsidRPr="005A351D" w:rsidRDefault="005A351D" w:rsidP="005A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1D">
        <w:rPr>
          <w:rFonts w:ascii="Times New Roman" w:hAnsi="Times New Roman" w:cs="Times New Roman"/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5A351D" w:rsidRPr="005A351D" w:rsidRDefault="005A351D" w:rsidP="005A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1D">
        <w:rPr>
          <w:rFonts w:ascii="Times New Roman" w:hAnsi="Times New Roman" w:cs="Times New Roman"/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A351D" w:rsidRPr="005A351D" w:rsidRDefault="005A351D" w:rsidP="005A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1D">
        <w:rPr>
          <w:rFonts w:ascii="Times New Roman" w:hAnsi="Times New Roman" w:cs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5A351D" w:rsidRPr="005A351D" w:rsidRDefault="005A351D" w:rsidP="005A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1D">
        <w:rPr>
          <w:rFonts w:ascii="Times New Roman" w:hAnsi="Times New Roman" w:cs="Times New Roman"/>
          <w:sz w:val="28"/>
          <w:szCs w:val="28"/>
        </w:rPr>
        <w:t>срочное захоронение трупов в военное время;</w:t>
      </w:r>
    </w:p>
    <w:p w:rsidR="005A351D" w:rsidRPr="005A351D" w:rsidRDefault="005A351D" w:rsidP="005A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1D">
        <w:rPr>
          <w:rFonts w:ascii="Times New Roman" w:hAnsi="Times New Roman" w:cs="Times New Roman"/>
          <w:sz w:val="28"/>
          <w:szCs w:val="28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E644C" w:rsidRDefault="005A351D" w:rsidP="005A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51D">
        <w:rPr>
          <w:rFonts w:ascii="Times New Roman" w:hAnsi="Times New Roman" w:cs="Times New Roman"/>
          <w:sz w:val="28"/>
          <w:szCs w:val="28"/>
        </w:rPr>
        <w:t>обеспечение постоянной готовности си</w:t>
      </w:r>
      <w:r w:rsidR="002E644C">
        <w:rPr>
          <w:rFonts w:ascii="Times New Roman" w:hAnsi="Times New Roman" w:cs="Times New Roman"/>
          <w:sz w:val="28"/>
          <w:szCs w:val="28"/>
        </w:rPr>
        <w:t>л и сре</w:t>
      </w:r>
      <w:proofErr w:type="gramStart"/>
      <w:r w:rsidR="002E644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2E644C">
        <w:rPr>
          <w:rFonts w:ascii="Times New Roman" w:hAnsi="Times New Roman" w:cs="Times New Roman"/>
          <w:sz w:val="28"/>
          <w:szCs w:val="28"/>
        </w:rPr>
        <w:t>ажданской обороны;</w:t>
      </w:r>
    </w:p>
    <w:p w:rsidR="005A351D" w:rsidRDefault="002E644C" w:rsidP="002E644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2E644C">
        <w:rPr>
          <w:rFonts w:ascii="Times New Roman" w:hAnsi="Times New Roman" w:cs="Times New Roman"/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 других неотложных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E644C" w:rsidRPr="002E644C" w:rsidRDefault="002E644C" w:rsidP="002E644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44C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опубликовать на официальном сайте Администрации сельского поселения Енгалышевский сельсовет муниципального района Чишминский район Республики Башкортостан.</w:t>
      </w:r>
    </w:p>
    <w:p w:rsidR="002E644C" w:rsidRPr="002E644C" w:rsidRDefault="002E644C" w:rsidP="002E6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51D" w:rsidRPr="005A351D" w:rsidRDefault="009B5A00" w:rsidP="007D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Ф.Г. Бадретдинов</w:t>
      </w:r>
    </w:p>
    <w:p w:rsidR="008843C4" w:rsidRDefault="008843C4"/>
    <w:sectPr w:rsidR="008843C4" w:rsidSect="005212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29F"/>
    <w:rsid w:val="000B66C7"/>
    <w:rsid w:val="000F1A00"/>
    <w:rsid w:val="002E644C"/>
    <w:rsid w:val="0052129F"/>
    <w:rsid w:val="005A351D"/>
    <w:rsid w:val="007D55E7"/>
    <w:rsid w:val="008843C4"/>
    <w:rsid w:val="009B5A00"/>
    <w:rsid w:val="00F0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9F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2129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header"/>
    <w:basedOn w:val="a"/>
    <w:link w:val="a4"/>
    <w:unhideWhenUsed/>
    <w:rsid w:val="0052129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52129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2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A3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6282B-7B33-4870-B863-904333E1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2022-03-22T03:37:00Z</cp:lastPrinted>
  <dcterms:created xsi:type="dcterms:W3CDTF">2022-03-14T03:31:00Z</dcterms:created>
  <dcterms:modified xsi:type="dcterms:W3CDTF">2022-03-22T03:38:00Z</dcterms:modified>
</cp:coreProperties>
</file>